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ClusterIP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nginx-clusterip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NodePort 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nginx-nodeport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9100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31111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#Will select random if not mentioned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AWS Classic LB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nginx-classiclb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AWS NLB 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nginx-nlb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"nlb"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