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6E7B9" w14:textId="77777777" w:rsidR="00A01FF8" w:rsidRDefault="00A01FF8" w:rsidP="00A01FF8">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09148159" w14:textId="6C566E6A" w:rsidR="00A01FF8" w:rsidRPr="00A01FF8" w:rsidRDefault="00A01FF8" w:rsidP="00A01FF8">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sidRPr="00A01FF8">
        <w:rPr>
          <w:rFonts w:ascii="Times New Roman" w:hAnsi="Times New Roman" w:cs="Times New Roman"/>
          <w:b/>
          <w:bCs/>
          <w:sz w:val="28"/>
          <w:szCs w:val="28"/>
          <w:lang w:val="en-US"/>
        </w:rPr>
        <w:t>6</w:t>
      </w:r>
    </w:p>
    <w:p w14:paraId="2CD1EC0F" w14:textId="46646F2D" w:rsidR="00A01FF8" w:rsidRDefault="00A01FF8" w:rsidP="00A01FF8">
      <w:pPr>
        <w:jc w:val="both"/>
        <w:rPr>
          <w:rFonts w:ascii="Times New Roman" w:hAnsi="Times New Roman" w:cs="Times New Roman"/>
          <w:sz w:val="28"/>
          <w:szCs w:val="28"/>
        </w:rPr>
      </w:pPr>
      <w:r w:rsidRPr="00A01FF8">
        <w:rPr>
          <w:rFonts w:ascii="Times New Roman" w:hAnsi="Times New Roman" w:cs="Times New Roman"/>
          <w:b/>
          <w:bCs/>
          <w:sz w:val="28"/>
          <w:szCs w:val="28"/>
        </w:rPr>
        <w:t>6</w:t>
      </w:r>
      <w:r w:rsidRPr="00A01FF8">
        <w:rPr>
          <w:rFonts w:ascii="Times New Roman" w:hAnsi="Times New Roman" w:cs="Times New Roman"/>
          <w:sz w:val="28"/>
          <w:szCs w:val="28"/>
        </w:rPr>
        <w:t xml:space="preserve">.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 </w:t>
      </w:r>
      <w:r w:rsidRPr="00A01FF8">
        <w:rPr>
          <w:rFonts w:ascii="Times New Roman" w:hAnsi="Times New Roman" w:cs="Times New Roman"/>
          <w:b/>
          <w:bCs/>
          <w:sz w:val="28"/>
          <w:szCs w:val="28"/>
        </w:rPr>
        <w:t>Question:</w:t>
      </w:r>
      <w:r w:rsidRPr="00A01FF8">
        <w:rPr>
          <w:rFonts w:ascii="Times New Roman" w:hAnsi="Times New Roman" w:cs="Times New Roman"/>
          <w:sz w:val="28"/>
          <w:szCs w:val="28"/>
        </w:rPr>
        <w:t xml:space="preserve"> Use arithmetic operations to calculate the total cost of a customer's purchase, including discounts and taxes, given the item prices, quantities, discount rate, and tax rate?</w:t>
      </w:r>
    </w:p>
    <w:p w14:paraId="2B00FDC0" w14:textId="23E4FBE3" w:rsidR="00A01FF8" w:rsidRPr="00A01FF8" w:rsidRDefault="00A01FF8" w:rsidP="00A01FF8">
      <w:pPr>
        <w:jc w:val="both"/>
        <w:rPr>
          <w:rFonts w:ascii="Times New Roman" w:hAnsi="Times New Roman" w:cs="Times New Roman"/>
          <w:b/>
          <w:bCs/>
          <w:sz w:val="28"/>
          <w:szCs w:val="28"/>
          <w:lang w:val="en-US"/>
        </w:rPr>
      </w:pPr>
      <w:r w:rsidRPr="00A01FF8">
        <w:rPr>
          <w:rFonts w:ascii="Times New Roman" w:hAnsi="Times New Roman" w:cs="Times New Roman"/>
          <w:b/>
          <w:bCs/>
          <w:sz w:val="28"/>
          <w:szCs w:val="28"/>
        </w:rPr>
        <w:t>INPUT:</w:t>
      </w:r>
    </w:p>
    <w:p w14:paraId="141174C1" w14:textId="77777777" w:rsidR="00A01FF8" w:rsidRPr="00A01FF8" w:rsidRDefault="00A01FF8" w:rsidP="00A01FF8">
      <w:pPr>
        <w:rPr>
          <w:rFonts w:ascii="Times New Roman" w:hAnsi="Times New Roman" w:cs="Times New Roman"/>
          <w:sz w:val="24"/>
          <w:szCs w:val="24"/>
        </w:rPr>
      </w:pPr>
      <w:r w:rsidRPr="00A01FF8">
        <w:rPr>
          <w:rFonts w:ascii="Times New Roman" w:hAnsi="Times New Roman" w:cs="Times New Roman"/>
          <w:sz w:val="24"/>
          <w:szCs w:val="24"/>
        </w:rPr>
        <w:t>p = [10, 20, 15]</w:t>
      </w:r>
    </w:p>
    <w:p w14:paraId="7CB8C738" w14:textId="77777777" w:rsidR="00A01FF8" w:rsidRPr="00A01FF8" w:rsidRDefault="00A01FF8" w:rsidP="00A01FF8">
      <w:pPr>
        <w:rPr>
          <w:rFonts w:ascii="Times New Roman" w:hAnsi="Times New Roman" w:cs="Times New Roman"/>
          <w:sz w:val="24"/>
          <w:szCs w:val="24"/>
        </w:rPr>
      </w:pPr>
      <w:r w:rsidRPr="00A01FF8">
        <w:rPr>
          <w:rFonts w:ascii="Times New Roman" w:hAnsi="Times New Roman" w:cs="Times New Roman"/>
          <w:sz w:val="24"/>
          <w:szCs w:val="24"/>
        </w:rPr>
        <w:t>q = [2, 1, 3]</w:t>
      </w:r>
    </w:p>
    <w:p w14:paraId="57BFB341" w14:textId="77777777" w:rsidR="00A01FF8" w:rsidRPr="00A01FF8" w:rsidRDefault="00A01FF8" w:rsidP="00A01FF8">
      <w:pPr>
        <w:rPr>
          <w:rFonts w:ascii="Times New Roman" w:hAnsi="Times New Roman" w:cs="Times New Roman"/>
          <w:sz w:val="24"/>
          <w:szCs w:val="24"/>
        </w:rPr>
      </w:pPr>
      <w:r w:rsidRPr="00A01FF8">
        <w:rPr>
          <w:rFonts w:ascii="Times New Roman" w:hAnsi="Times New Roman" w:cs="Times New Roman"/>
          <w:sz w:val="24"/>
          <w:szCs w:val="24"/>
        </w:rPr>
        <w:t>subtotal = p[0]*q[0] + p[1]*q[1] + p[2]*q[2]</w:t>
      </w:r>
    </w:p>
    <w:p w14:paraId="704CA93D" w14:textId="77777777" w:rsidR="00A01FF8" w:rsidRPr="00A01FF8" w:rsidRDefault="00A01FF8" w:rsidP="00A01FF8">
      <w:pPr>
        <w:rPr>
          <w:rFonts w:ascii="Times New Roman" w:hAnsi="Times New Roman" w:cs="Times New Roman"/>
          <w:sz w:val="24"/>
          <w:szCs w:val="24"/>
        </w:rPr>
      </w:pPr>
      <w:r w:rsidRPr="00A01FF8">
        <w:rPr>
          <w:rFonts w:ascii="Times New Roman" w:hAnsi="Times New Roman" w:cs="Times New Roman"/>
          <w:sz w:val="24"/>
          <w:szCs w:val="24"/>
        </w:rPr>
        <w:t>total = (subtotal * 0.90) * 1.05   # 10% discount, 5% tax</w:t>
      </w:r>
    </w:p>
    <w:p w14:paraId="48058730" w14:textId="77777777" w:rsidR="00A01FF8" w:rsidRPr="00A01FF8" w:rsidRDefault="00A01FF8" w:rsidP="00A01FF8">
      <w:pPr>
        <w:rPr>
          <w:rFonts w:ascii="Times New Roman" w:hAnsi="Times New Roman" w:cs="Times New Roman"/>
          <w:sz w:val="24"/>
          <w:szCs w:val="24"/>
        </w:rPr>
      </w:pPr>
      <w:r w:rsidRPr="00A01FF8">
        <w:rPr>
          <w:rFonts w:ascii="Times New Roman" w:hAnsi="Times New Roman" w:cs="Times New Roman"/>
          <w:sz w:val="24"/>
          <w:szCs w:val="24"/>
        </w:rPr>
        <w:t>print("total=",total)</w:t>
      </w:r>
    </w:p>
    <w:p w14:paraId="663ABB2E" w14:textId="2005BA76" w:rsidR="009F2ACE" w:rsidRDefault="00A01FF8">
      <w:pPr>
        <w:rPr>
          <w:rFonts w:ascii="Times New Roman" w:hAnsi="Times New Roman" w:cs="Times New Roman"/>
          <w:b/>
          <w:bCs/>
          <w:sz w:val="28"/>
          <w:szCs w:val="28"/>
        </w:rPr>
      </w:pPr>
      <w:r w:rsidRPr="00A01FF8">
        <w:rPr>
          <w:rFonts w:ascii="Times New Roman" w:hAnsi="Times New Roman" w:cs="Times New Roman"/>
          <w:b/>
          <w:bCs/>
          <w:sz w:val="28"/>
          <w:szCs w:val="28"/>
        </w:rPr>
        <w:t>OUTPUT:</w:t>
      </w:r>
    </w:p>
    <w:p w14:paraId="0EF21013" w14:textId="4253E7F6" w:rsidR="00A01FF8" w:rsidRPr="00A01FF8" w:rsidRDefault="00A01FF8" w:rsidP="00A01FF8">
      <w:pPr>
        <w:jc w:val="center"/>
        <w:rPr>
          <w:rFonts w:ascii="Times New Roman" w:hAnsi="Times New Roman" w:cs="Times New Roman"/>
          <w:b/>
          <w:bCs/>
          <w:sz w:val="28"/>
          <w:szCs w:val="28"/>
        </w:rPr>
      </w:pPr>
      <w:r w:rsidRPr="00A01FF8">
        <w:rPr>
          <w:rFonts w:ascii="Times New Roman" w:hAnsi="Times New Roman" w:cs="Times New Roman"/>
          <w:b/>
          <w:bCs/>
          <w:sz w:val="28"/>
          <w:szCs w:val="28"/>
        </w:rPr>
        <w:drawing>
          <wp:inline distT="0" distB="0" distL="0" distR="0" wp14:anchorId="27F69FCF" wp14:editId="3B5DA111">
            <wp:extent cx="2943636" cy="428685"/>
            <wp:effectExtent l="0" t="0" r="0" b="9525"/>
            <wp:docPr id="19751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7919" name=""/>
                    <pic:cNvPicPr/>
                  </pic:nvPicPr>
                  <pic:blipFill>
                    <a:blip r:embed="rId4"/>
                    <a:stretch>
                      <a:fillRect/>
                    </a:stretch>
                  </pic:blipFill>
                  <pic:spPr>
                    <a:xfrm>
                      <a:off x="0" y="0"/>
                      <a:ext cx="2943636" cy="428685"/>
                    </a:xfrm>
                    <a:prstGeom prst="rect">
                      <a:avLst/>
                    </a:prstGeom>
                  </pic:spPr>
                </pic:pic>
              </a:graphicData>
            </a:graphic>
          </wp:inline>
        </w:drawing>
      </w:r>
    </w:p>
    <w:sectPr w:rsidR="00A01FF8" w:rsidRPr="00A01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FF8"/>
    <w:rsid w:val="000A435D"/>
    <w:rsid w:val="00254BE6"/>
    <w:rsid w:val="00264C8B"/>
    <w:rsid w:val="0096239D"/>
    <w:rsid w:val="009F2ACE"/>
    <w:rsid w:val="00A01FF8"/>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8C97"/>
  <w15:chartTrackingRefBased/>
  <w15:docId w15:val="{2F22EFEB-3523-4A9D-804C-9C5D6BE8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FF8"/>
  </w:style>
  <w:style w:type="paragraph" w:styleId="Heading1">
    <w:name w:val="heading 1"/>
    <w:basedOn w:val="Normal"/>
    <w:next w:val="Normal"/>
    <w:link w:val="Heading1Char"/>
    <w:uiPriority w:val="9"/>
    <w:qFormat/>
    <w:rsid w:val="00A01F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F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F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F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F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F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F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F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F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F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FF8"/>
    <w:rPr>
      <w:rFonts w:eastAsiaTheme="majorEastAsia" w:cstheme="majorBidi"/>
      <w:color w:val="272727" w:themeColor="text1" w:themeTint="D8"/>
    </w:rPr>
  </w:style>
  <w:style w:type="paragraph" w:styleId="Title">
    <w:name w:val="Title"/>
    <w:basedOn w:val="Normal"/>
    <w:next w:val="Normal"/>
    <w:link w:val="TitleChar"/>
    <w:uiPriority w:val="10"/>
    <w:qFormat/>
    <w:rsid w:val="00A01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FF8"/>
    <w:pPr>
      <w:spacing w:before="160"/>
      <w:jc w:val="center"/>
    </w:pPr>
    <w:rPr>
      <w:i/>
      <w:iCs/>
      <w:color w:val="404040" w:themeColor="text1" w:themeTint="BF"/>
    </w:rPr>
  </w:style>
  <w:style w:type="character" w:customStyle="1" w:styleId="QuoteChar">
    <w:name w:val="Quote Char"/>
    <w:basedOn w:val="DefaultParagraphFont"/>
    <w:link w:val="Quote"/>
    <w:uiPriority w:val="29"/>
    <w:rsid w:val="00A01FF8"/>
    <w:rPr>
      <w:i/>
      <w:iCs/>
      <w:color w:val="404040" w:themeColor="text1" w:themeTint="BF"/>
    </w:rPr>
  </w:style>
  <w:style w:type="paragraph" w:styleId="ListParagraph">
    <w:name w:val="List Paragraph"/>
    <w:basedOn w:val="Normal"/>
    <w:uiPriority w:val="34"/>
    <w:qFormat/>
    <w:rsid w:val="00A01FF8"/>
    <w:pPr>
      <w:ind w:left="720"/>
      <w:contextualSpacing/>
    </w:pPr>
  </w:style>
  <w:style w:type="character" w:styleId="IntenseEmphasis">
    <w:name w:val="Intense Emphasis"/>
    <w:basedOn w:val="DefaultParagraphFont"/>
    <w:uiPriority w:val="21"/>
    <w:qFormat/>
    <w:rsid w:val="00A01FF8"/>
    <w:rPr>
      <w:i/>
      <w:iCs/>
      <w:color w:val="2F5496" w:themeColor="accent1" w:themeShade="BF"/>
    </w:rPr>
  </w:style>
  <w:style w:type="paragraph" w:styleId="IntenseQuote">
    <w:name w:val="Intense Quote"/>
    <w:basedOn w:val="Normal"/>
    <w:next w:val="Normal"/>
    <w:link w:val="IntenseQuoteChar"/>
    <w:uiPriority w:val="30"/>
    <w:qFormat/>
    <w:rsid w:val="00A01F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FF8"/>
    <w:rPr>
      <w:i/>
      <w:iCs/>
      <w:color w:val="2F5496" w:themeColor="accent1" w:themeShade="BF"/>
    </w:rPr>
  </w:style>
  <w:style w:type="character" w:styleId="IntenseReference">
    <w:name w:val="Intense Reference"/>
    <w:basedOn w:val="DefaultParagraphFont"/>
    <w:uiPriority w:val="32"/>
    <w:qFormat/>
    <w:rsid w:val="00A01F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2025-11-17T09:30:00Z</dcterms:created>
  <dcterms:modified xsi:type="dcterms:W3CDTF">2025-11-17T09:38:00Z</dcterms:modified>
</cp:coreProperties>
</file>