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31D1B9">
      <w:r>
        <w:drawing>
          <wp:inline distT="0" distB="0" distL="114300" distR="114300">
            <wp:extent cx="5271135" cy="2759075"/>
            <wp:effectExtent l="0" t="0" r="1905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5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CD06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2026-07-01T17:06:49Z</dcterms:created>
  <dc:creator>udays</dc:creator>
  <cp:lastModifiedBy>uday sai</cp:lastModifiedBy>
  <dcterms:modified xsi:type="dcterms:W3CDTF">2026-07-01T17:06:55Z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eyJoZGlkIjoiM2M3NDMyNDg2NWFkNTE5ZTljYWZlNzZlNGRlN2FkNmMiLCJ1c2VySWQiOiI1Njc1NDI3MzI0NzQifQ==</vt:lpwstr>
  </property>
  <property fmtid="{D5CDD505-2E9C-101B-9397-08002B2CF9AE}" pid="4" name="ICV">
    <vt:lpwstr>FBF5834684A64FF58BA49A7C63A27B2D_12</vt:lpwstr>
  </property>
</Properties>
</file>