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D629" w14:textId="77777777" w:rsidR="00964976" w:rsidRDefault="00000000">
      <w:pPr>
        <w:spacing w:after="0"/>
        <w:ind w:left="20"/>
        <w:jc w:val="center"/>
      </w:pPr>
      <w:r>
        <w:rPr>
          <w:rFonts w:ascii="Cambria" w:eastAsia="Cambria" w:hAnsi="Cambria" w:cs="Cambria"/>
          <w:b/>
          <w:sz w:val="28"/>
        </w:rPr>
        <w:t xml:space="preserve">Project Design Phase-II </w:t>
      </w:r>
    </w:p>
    <w:p w14:paraId="15C1B684" w14:textId="77777777" w:rsidR="00964976" w:rsidRDefault="00000000">
      <w:pPr>
        <w:spacing w:after="0"/>
        <w:ind w:left="10"/>
        <w:jc w:val="center"/>
      </w:pPr>
      <w:r>
        <w:rPr>
          <w:rFonts w:ascii="Cambria" w:eastAsia="Cambria" w:hAnsi="Cambria" w:cs="Cambria"/>
          <w:b/>
          <w:sz w:val="24"/>
        </w:rPr>
        <w:t>Technology Stack (Architecture &amp; Stack)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516" w:type="dxa"/>
        <w:tblInd w:w="0" w:type="dxa"/>
        <w:tblCellMar>
          <w:top w:w="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8"/>
        <w:gridCol w:w="5258"/>
      </w:tblGrid>
      <w:tr w:rsidR="00964976" w14:paraId="6B9ECA71" w14:textId="77777777">
        <w:trPr>
          <w:trHeight w:val="158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B4B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Date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338F" w14:textId="2489A8B4" w:rsidR="00964976" w:rsidRDefault="003902D2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 xml:space="preserve">07 </w:t>
            </w:r>
            <w:r w:rsidR="00000000">
              <w:rPr>
                <w:rFonts w:ascii="Arial" w:eastAsia="Arial" w:hAnsi="Arial" w:cs="Arial"/>
                <w:sz w:val="13"/>
              </w:rPr>
              <w:t>October 2026</w:t>
            </w:r>
          </w:p>
        </w:tc>
      </w:tr>
      <w:tr w:rsidR="00964976" w14:paraId="2B08E9C9" w14:textId="77777777">
        <w:trPr>
          <w:trHeight w:val="269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348E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Team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0DD1" w14:textId="0FF456AE" w:rsidR="00964976" w:rsidRDefault="003902D2">
            <w:pPr>
              <w:spacing w:after="0"/>
            </w:pPr>
            <w:r w:rsidRPr="003902D2">
              <w:t>SWTID-2026-7050</w:t>
            </w:r>
          </w:p>
        </w:tc>
      </w:tr>
      <w:tr w:rsidR="00964976" w14:paraId="3A97D104" w14:textId="77777777">
        <w:trPr>
          <w:trHeight w:val="158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9C3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Project Name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E9571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Import Data using Transform Maps (Spreadsheet)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59D2E9CF" w14:textId="77777777">
        <w:trPr>
          <w:trHeight w:val="158"/>
        </w:trPr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4C6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Maximum Marks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3130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4 Marks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B608F48" w14:textId="77777777" w:rsidR="00964976" w:rsidRDefault="00000000">
      <w:pPr>
        <w:spacing w:after="222"/>
        <w:ind w:left="-5" w:hanging="10"/>
      </w:pPr>
      <w:r>
        <w:rPr>
          <w:rFonts w:ascii="Cambria" w:eastAsia="Cambria" w:hAnsi="Cambria" w:cs="Cambria"/>
          <w:b/>
        </w:rPr>
        <w:t>Technical Architecture:</w:t>
      </w:r>
      <w:r>
        <w:rPr>
          <w:rFonts w:ascii="Cambria" w:eastAsia="Cambria" w:hAnsi="Cambria" w:cs="Cambria"/>
        </w:rPr>
        <w:t xml:space="preserve"> </w:t>
      </w:r>
    </w:p>
    <w:p w14:paraId="126571E9" w14:textId="77777777" w:rsidR="00964976" w:rsidRDefault="00000000">
      <w:pPr>
        <w:spacing w:after="202" w:line="270" w:lineRule="auto"/>
        <w:ind w:left="-5" w:hanging="10"/>
      </w:pPr>
      <w:r>
        <w:rPr>
          <w:rFonts w:ascii="Cambria" w:eastAsia="Cambria" w:hAnsi="Cambria" w:cs="Cambria"/>
        </w:rPr>
        <w:t xml:space="preserve">The deliverable includes the architecture and the component/technology information based on the supplied project source. </w:t>
      </w:r>
    </w:p>
    <w:p w14:paraId="58CFA653" w14:textId="77777777" w:rsidR="00964976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</w:rPr>
        <w:t>Architecture: Import Data using Transform Maps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521" w:type="dxa"/>
        <w:tblInd w:w="-110" w:type="dxa"/>
        <w:tblCellMar>
          <w:top w:w="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10"/>
        <w:gridCol w:w="3505"/>
        <w:gridCol w:w="3506"/>
      </w:tblGrid>
      <w:tr w:rsidR="00964976" w14:paraId="62E2A464" w14:textId="77777777">
        <w:trPr>
          <w:trHeight w:val="163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9E36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523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Employee Spreadsheet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BE3A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Structured employee data in Excel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2BE16810" w14:textId="77777777">
        <w:trPr>
          <w:trHeight w:val="15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AC5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Staging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C442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Employee Import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F6C2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Import Set staging table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6A369AD1" w14:textId="77777777">
        <w:trPr>
          <w:trHeight w:val="15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03C2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Transformation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EA11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Sample Spreadsheet Import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57AE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Transform Map with Auto Map / Mapping Assist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42733225" w14:textId="77777777">
        <w:trPr>
          <w:trHeight w:val="15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3BF6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Target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25C2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Employee Test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51B5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Custom target table with employee fields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0E05527F" w14:textId="77777777">
        <w:trPr>
          <w:trHeight w:val="163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816B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Validation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C6C1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Transform History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AEA1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Verify transformed records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0F543F7C" w14:textId="77777777">
        <w:trPr>
          <w:trHeight w:val="158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9D49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Monitoring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00D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Reports / Dashboard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13BE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Employee data visibility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2E143B42" w14:textId="77777777" w:rsidR="00964976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  <w:r>
        <w:br w:type="page"/>
      </w:r>
    </w:p>
    <w:p w14:paraId="59322A31" w14:textId="77777777" w:rsidR="00964976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</w:rPr>
        <w:lastRenderedPageBreak/>
        <w:t>Table-</w:t>
      </w:r>
      <w:proofErr w:type="gramStart"/>
      <w:r>
        <w:rPr>
          <w:rFonts w:ascii="Cambria" w:eastAsia="Cambria" w:hAnsi="Cambria" w:cs="Cambria"/>
          <w:b/>
        </w:rPr>
        <w:t>1 :</w:t>
      </w:r>
      <w:proofErr w:type="gramEnd"/>
      <w:r>
        <w:rPr>
          <w:rFonts w:ascii="Cambria" w:eastAsia="Cambria" w:hAnsi="Cambria" w:cs="Cambria"/>
          <w:b/>
        </w:rPr>
        <w:t xml:space="preserve"> Components &amp; Technologies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521" w:type="dxa"/>
        <w:tblInd w:w="-110" w:type="dxa"/>
        <w:tblCellMar>
          <w:top w:w="0" w:type="dxa"/>
          <w:left w:w="106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2632"/>
        <w:gridCol w:w="2631"/>
        <w:gridCol w:w="2627"/>
        <w:gridCol w:w="2631"/>
      </w:tblGrid>
      <w:tr w:rsidR="00964976" w14:paraId="47589C8C" w14:textId="77777777">
        <w:trPr>
          <w:trHeight w:val="163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841F" w14:textId="77777777" w:rsidR="00964976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sz w:val="13"/>
              </w:rPr>
              <w:t>S.No</w:t>
            </w:r>
            <w:proofErr w:type="spellEnd"/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8FCC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Component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6CBD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4A2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Technology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68058DEB" w14:textId="77777777">
        <w:trPr>
          <w:trHeight w:val="754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93A8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1.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63FB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User Interface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66C0" w14:textId="77777777" w:rsidR="00964976" w:rsidRDefault="00000000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sz w:val="13"/>
              </w:rPr>
              <w:t xml:space="preserve">Users prepare employee data in a spreadsheet and interact with </w:t>
            </w:r>
          </w:p>
          <w:p w14:paraId="2811DA66" w14:textId="77777777" w:rsidR="00964976" w:rsidRDefault="00000000">
            <w:pPr>
              <w:spacing w:after="0"/>
              <w:ind w:right="58"/>
              <w:jc w:val="both"/>
            </w:pPr>
            <w:r>
              <w:rPr>
                <w:rFonts w:ascii="Arial" w:eastAsia="Arial" w:hAnsi="Arial" w:cs="Arial"/>
                <w:sz w:val="13"/>
              </w:rPr>
              <w:t>ServiceNow forms, Import Set, Transform Map, Employee Test table, reports and dashboard.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43E4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Excel / Google Sheets; ServiceNow UI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6427B3F6" w14:textId="77777777">
        <w:trPr>
          <w:trHeight w:val="312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25AB2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2.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2ED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Application Logic-1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AF3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Loads the spreadsheet into a staging/import table.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CB4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ServiceNow Import Sets / Load Data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22A259A3" w14:textId="77777777">
        <w:trPr>
          <w:trHeight w:val="308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D069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3.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497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Application Logic-2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88EB" w14:textId="77777777" w:rsidR="0096497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3"/>
              </w:rPr>
              <w:t>Maps source spreadsheet fields to the appropriate target-table fields.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47BE8" w14:textId="77777777" w:rsidR="0096497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3"/>
              </w:rPr>
              <w:t>ServiceNow Transform Maps / Mapping Assist / Auto Map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304C52B0" w14:textId="77777777">
        <w:trPr>
          <w:trHeight w:val="312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7A7C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4.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D0B1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Application Logic-3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1AD9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Transforms the staged data and updates/creates target employee records.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DD1C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ServiceNow Transform Engine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45A99677" w14:textId="77777777">
        <w:trPr>
          <w:trHeight w:val="307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09C4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5.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B09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Database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8686" w14:textId="77777777" w:rsidR="0096497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3"/>
              </w:rPr>
              <w:t>Stores the imported employee records in the custom target table.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9673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ServiceNow Employee Test table (</w:t>
            </w:r>
            <w:proofErr w:type="spellStart"/>
            <w:r>
              <w:rPr>
                <w:rFonts w:ascii="Arial" w:eastAsia="Arial" w:hAnsi="Arial" w:cs="Arial"/>
                <w:sz w:val="13"/>
              </w:rPr>
              <w:t>u_employee_test</w:t>
            </w:r>
            <w:proofErr w:type="spellEnd"/>
            <w:r>
              <w:rPr>
                <w:rFonts w:ascii="Arial" w:eastAsia="Arial" w:hAnsi="Arial" w:cs="Arial"/>
                <w:sz w:val="13"/>
              </w:rPr>
              <w:t>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165394BA" w14:textId="77777777">
        <w:trPr>
          <w:trHeight w:val="307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2129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6.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D1C6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Cloud Database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7564" w14:textId="77777777" w:rsidR="00964976" w:rsidRDefault="00000000">
            <w:pPr>
              <w:spacing w:after="0"/>
              <w:ind w:right="10"/>
            </w:pPr>
            <w:r>
              <w:rPr>
                <w:rFonts w:ascii="Arial" w:eastAsia="Arial" w:hAnsi="Arial" w:cs="Arial"/>
                <w:sz w:val="13"/>
              </w:rPr>
              <w:t>Cloud database service explicitly identified in the source.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5CB6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4FBF06E0" w14:textId="77777777">
        <w:trPr>
          <w:trHeight w:val="461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588C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7.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B672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File Storage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071B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Source employee data is provided as an Excel file; the workflow selects the file during Load Data.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B92E3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Excel file / local file selection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5CE17A10" w14:textId="77777777">
        <w:trPr>
          <w:trHeight w:val="158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9551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8.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2B60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External API-1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4F1E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External API used by the application.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A6F3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27A85DD0" w14:textId="77777777">
        <w:trPr>
          <w:trHeight w:val="158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A415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9.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A58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External API-2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F51A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External API used by the application.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89DB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20FFE463" w14:textId="77777777">
        <w:trPr>
          <w:trHeight w:val="312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BB99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10.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978D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Machine Learning Model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D431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Machine learning model used by the application.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242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00BF6105" w14:textId="77777777">
        <w:trPr>
          <w:trHeight w:val="307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5E1E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11.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688E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Infrastructure (Server / Cloud)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109E" w14:textId="77777777" w:rsidR="0096497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3"/>
              </w:rPr>
              <w:t>Application is operated within the ServiceNow platform.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28C7" w14:textId="77777777" w:rsidR="0096497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3"/>
              </w:rPr>
              <w:t>ServiceNow platform; deployment configuration 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8F9A0B5" w14:textId="77777777" w:rsidR="00964976" w:rsidRDefault="00000000">
      <w:pPr>
        <w:spacing w:after="0"/>
        <w:ind w:left="-5" w:hanging="10"/>
      </w:pPr>
      <w:r>
        <w:rPr>
          <w:rFonts w:ascii="Cambria" w:eastAsia="Cambria" w:hAnsi="Cambria" w:cs="Cambria"/>
          <w:b/>
        </w:rPr>
        <w:t>Table-2: Application Characteristics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521" w:type="dxa"/>
        <w:tblInd w:w="-110" w:type="dxa"/>
        <w:tblCellMar>
          <w:top w:w="0" w:type="dxa"/>
          <w:left w:w="106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2632"/>
        <w:gridCol w:w="2631"/>
        <w:gridCol w:w="2627"/>
        <w:gridCol w:w="2631"/>
      </w:tblGrid>
      <w:tr w:rsidR="00964976" w14:paraId="4D7AD0EC" w14:textId="77777777">
        <w:trPr>
          <w:trHeight w:val="158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19D2" w14:textId="77777777" w:rsidR="00964976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sz w:val="13"/>
              </w:rPr>
              <w:t>S.No</w:t>
            </w:r>
            <w:proofErr w:type="spellEnd"/>
            <w:proofErr w:type="gramEnd"/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58F7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Characteristics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E719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Description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B572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Technology</w:t>
            </w:r>
          </w:p>
        </w:tc>
      </w:tr>
      <w:tr w:rsidR="00964976" w14:paraId="3AFF3A48" w14:textId="77777777">
        <w:trPr>
          <w:trHeight w:val="308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C6E5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1.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453D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Open-Source Frameworks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0D5A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The source does not identify an opensource framework used for this project.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078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33A7D5DC" w14:textId="77777777">
        <w:trPr>
          <w:trHeight w:val="610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A223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2.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0B9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Security Implementations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1824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The source describes Coalesce for duplicate prevention, but does not specify authentication, encryption, IAM or firewall controls.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DBCC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Coalesce; other security controls not specified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52985D48" w14:textId="77777777">
        <w:trPr>
          <w:trHeight w:val="605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2DF7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3.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3CCA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Scalable Architecture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E5F9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 xml:space="preserve">The workflow supports bulk </w:t>
            </w:r>
            <w:proofErr w:type="spellStart"/>
            <w:r>
              <w:rPr>
                <w:rFonts w:ascii="Arial" w:eastAsia="Arial" w:hAnsi="Arial" w:cs="Arial"/>
                <w:sz w:val="13"/>
              </w:rPr>
              <w:t>employeedata</w:t>
            </w:r>
            <w:proofErr w:type="spellEnd"/>
            <w:r>
              <w:rPr>
                <w:rFonts w:ascii="Arial" w:eastAsia="Arial" w:hAnsi="Arial" w:cs="Arial"/>
                <w:sz w:val="13"/>
              </w:rPr>
              <w:t xml:space="preserve"> import and repeated imports using the Import Set and Transform Map process.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846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ServiceNow Import Sets / Transform Maps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68BCC776" w14:textId="77777777">
        <w:trPr>
          <w:trHeight w:val="461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6D85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4.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96368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Availability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4953" w14:textId="77777777" w:rsidR="00964976" w:rsidRDefault="00000000">
            <w:pPr>
              <w:spacing w:after="0"/>
              <w:ind w:right="522"/>
              <w:jc w:val="both"/>
            </w:pPr>
            <w:r>
              <w:rPr>
                <w:rFonts w:ascii="Arial" w:eastAsia="Arial" w:hAnsi="Arial" w:cs="Arial"/>
                <w:sz w:val="13"/>
              </w:rPr>
              <w:t>The source does not specify load balancers, distributed servers or availability architecture.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C5FF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Not specified in source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64976" w14:paraId="78058C83" w14:textId="77777777">
        <w:trPr>
          <w:trHeight w:val="610"/>
        </w:trPr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F56D" w14:textId="77777777" w:rsidR="0096497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3"/>
              </w:rPr>
              <w:t>5.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1E3B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Performance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89CA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The project is intended to import bulk employee data efficiently and accurately through the Import Set and Transform Map workflow.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C162" w14:textId="77777777" w:rsidR="00964976" w:rsidRDefault="00000000">
            <w:pPr>
              <w:spacing w:after="0"/>
            </w:pPr>
            <w:r>
              <w:rPr>
                <w:rFonts w:ascii="Arial" w:eastAsia="Arial" w:hAnsi="Arial" w:cs="Arial"/>
                <w:sz w:val="13"/>
              </w:rPr>
              <w:t>ServiceNow Import Sets / Transform Maps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7EC7B79" w14:textId="77777777" w:rsidR="00964976" w:rsidRDefault="00000000">
      <w:pPr>
        <w:spacing w:after="0"/>
      </w:pPr>
      <w:r>
        <w:rPr>
          <w:rFonts w:ascii="Cambria" w:eastAsia="Cambria" w:hAnsi="Cambria" w:cs="Cambria"/>
        </w:rPr>
        <w:lastRenderedPageBreak/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16498A6E" w14:textId="77777777" w:rsidR="00964976" w:rsidRDefault="00000000">
      <w:pPr>
        <w:spacing w:after="213"/>
        <w:ind w:left="-5" w:hanging="10"/>
      </w:pPr>
      <w:r>
        <w:rPr>
          <w:rFonts w:ascii="Cambria" w:eastAsia="Cambria" w:hAnsi="Cambria" w:cs="Cambria"/>
          <w:b/>
        </w:rPr>
        <w:t>References:</w:t>
      </w:r>
      <w:r>
        <w:rPr>
          <w:rFonts w:ascii="Cambria" w:eastAsia="Cambria" w:hAnsi="Cambria" w:cs="Cambria"/>
        </w:rPr>
        <w:t xml:space="preserve"> </w:t>
      </w:r>
    </w:p>
    <w:p w14:paraId="1E505DA7" w14:textId="77777777" w:rsidR="00964976" w:rsidRDefault="00000000">
      <w:pPr>
        <w:spacing w:after="202" w:line="457" w:lineRule="auto"/>
        <w:ind w:left="-5" w:hanging="10"/>
      </w:pPr>
      <w:r>
        <w:rPr>
          <w:rFonts w:ascii="Cambria" w:eastAsia="Cambria" w:hAnsi="Cambria" w:cs="Cambria"/>
        </w:rPr>
        <w:t xml:space="preserve">https://c4model.com/ https://developer.ibm.com/patterns/online-order-processing-system-during-pandemic/ https://www.ibm.com/cloud/architecture https://aws.amazon.com/architecture https://medium.com/the-internal-startup/how-to-draw-useful-technical-architecture-diagrams-2d20c9fda90d </w:t>
      </w:r>
    </w:p>
    <w:sectPr w:rsidR="00964976">
      <w:pgSz w:w="12240" w:h="15840"/>
      <w:pgMar w:top="755" w:right="883" w:bottom="72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976"/>
    <w:rsid w:val="003902D2"/>
    <w:rsid w:val="00964976"/>
    <w:rsid w:val="00CF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555C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2026-10-07T09:10:00Z</dcterms:created>
  <dcterms:modified xsi:type="dcterms:W3CDTF">2026-10-07T09:10:00Z</dcterms:modified>
</cp:coreProperties>
</file>