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21" w:rsidRDefault="00900EB3">
      <w:pPr>
        <w:rPr>
          <w:b/>
          <w:sz w:val="28"/>
          <w:szCs w:val="28"/>
        </w:rPr>
      </w:pPr>
      <w:r w:rsidRPr="00900EB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                </w:t>
      </w:r>
      <w:r w:rsidRPr="00900EB3">
        <w:rPr>
          <w:b/>
          <w:sz w:val="28"/>
          <w:szCs w:val="28"/>
        </w:rPr>
        <w:t xml:space="preserve">               Design Thinking - Assignment 1</w:t>
      </w:r>
    </w:p>
    <w:p w:rsidR="00900EB3" w:rsidRDefault="00900EB3">
      <w:pPr>
        <w:rPr>
          <w:b/>
          <w:sz w:val="28"/>
          <w:szCs w:val="28"/>
        </w:rPr>
      </w:pPr>
    </w:p>
    <w:p w:rsidR="00900EB3" w:rsidRPr="00C20C4B" w:rsidRDefault="00030A7C">
      <w:pPr>
        <w:rPr>
          <w:b/>
          <w:sz w:val="28"/>
          <w:szCs w:val="28"/>
        </w:rPr>
      </w:pPr>
      <w:r w:rsidRPr="00C20C4B">
        <w:rPr>
          <w:b/>
          <w:sz w:val="28"/>
          <w:szCs w:val="28"/>
        </w:rPr>
        <w:t>Project Plan</w:t>
      </w:r>
      <w:r w:rsidR="00900EB3" w:rsidRPr="00C20C4B">
        <w:rPr>
          <w:b/>
          <w:sz w:val="28"/>
          <w:szCs w:val="28"/>
        </w:rPr>
        <w:t>:</w:t>
      </w:r>
    </w:p>
    <w:p w:rsidR="00900EB3" w:rsidRDefault="00900EB3" w:rsidP="006202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276">
        <w:rPr>
          <w:b/>
          <w:sz w:val="24"/>
          <w:szCs w:val="24"/>
        </w:rPr>
        <w:t xml:space="preserve">Point of View Madlib: </w:t>
      </w:r>
      <w:r w:rsidR="002046B8">
        <w:rPr>
          <w:sz w:val="24"/>
          <w:szCs w:val="24"/>
        </w:rPr>
        <w:t xml:space="preserve">The user needs </w:t>
      </w:r>
      <w:r w:rsidRPr="00620276">
        <w:rPr>
          <w:sz w:val="24"/>
          <w:szCs w:val="24"/>
        </w:rPr>
        <w:t xml:space="preserve">a solution to the parking problem because she feels it can save her a lot of time. </w:t>
      </w:r>
    </w:p>
    <w:p w:rsidR="002046B8" w:rsidRDefault="00620276" w:rsidP="00C73C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Point of view Madlib:</w:t>
      </w:r>
      <w:r>
        <w:rPr>
          <w:sz w:val="24"/>
          <w:szCs w:val="24"/>
        </w:rPr>
        <w:t xml:space="preserve"> The user needs a solution to the overcrowded train network because she finds it hard to use it during peak hours.</w:t>
      </w:r>
    </w:p>
    <w:p w:rsidR="002046B8" w:rsidRPr="002046B8" w:rsidRDefault="002046B8" w:rsidP="002046B8">
      <w:pPr>
        <w:pStyle w:val="ListParagraph"/>
        <w:rPr>
          <w:sz w:val="24"/>
          <w:szCs w:val="24"/>
        </w:rPr>
      </w:pPr>
    </w:p>
    <w:p w:rsidR="002046B8" w:rsidRPr="00A50F39" w:rsidRDefault="002046B8" w:rsidP="002046B8">
      <w:pPr>
        <w:rPr>
          <w:sz w:val="28"/>
          <w:szCs w:val="28"/>
        </w:rPr>
      </w:pPr>
      <w:r w:rsidRPr="00A50F39">
        <w:rPr>
          <w:b/>
          <w:sz w:val="28"/>
          <w:szCs w:val="28"/>
        </w:rPr>
        <w:t>R</w:t>
      </w:r>
      <w:r w:rsidR="00DC7149">
        <w:rPr>
          <w:b/>
          <w:sz w:val="28"/>
          <w:szCs w:val="28"/>
        </w:rPr>
        <w:t>esearch notes</w:t>
      </w:r>
      <w:bookmarkStart w:id="0" w:name="_GoBack"/>
      <w:bookmarkEnd w:id="0"/>
      <w:r w:rsidRPr="00A50F39">
        <w:rPr>
          <w:b/>
          <w:sz w:val="28"/>
          <w:szCs w:val="28"/>
        </w:rPr>
        <w:t xml:space="preserve"> and insights:</w:t>
      </w:r>
    </w:p>
    <w:p w:rsidR="002046B8" w:rsidRDefault="002046B8" w:rsidP="002046B8">
      <w:pPr>
        <w:rPr>
          <w:b/>
          <w:sz w:val="28"/>
          <w:szCs w:val="28"/>
        </w:rPr>
      </w:pPr>
      <w:r w:rsidRPr="00A50F39">
        <w:rPr>
          <w:b/>
          <w:sz w:val="28"/>
          <w:szCs w:val="28"/>
        </w:rPr>
        <w:t>Secondary Research Notes:</w:t>
      </w:r>
    </w:p>
    <w:p w:rsidR="00AA5B03" w:rsidRPr="00A50F39" w:rsidRDefault="00AA5B03" w:rsidP="002046B8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5980"/>
        <w:gridCol w:w="2909"/>
      </w:tblGrid>
      <w:tr w:rsidR="000B4532" w:rsidTr="006B6820">
        <w:tc>
          <w:tcPr>
            <w:tcW w:w="534" w:type="dxa"/>
          </w:tcPr>
          <w:p w:rsidR="002046B8" w:rsidRDefault="002046B8" w:rsidP="006B6820">
            <w:pPr>
              <w:rPr>
                <w:b/>
              </w:rPr>
            </w:pPr>
          </w:p>
        </w:tc>
        <w:tc>
          <w:tcPr>
            <w:tcW w:w="6583" w:type="dxa"/>
          </w:tcPr>
          <w:p w:rsidR="002046B8" w:rsidRDefault="002046B8" w:rsidP="006B6820">
            <w:pPr>
              <w:rPr>
                <w:b/>
              </w:rPr>
            </w:pPr>
            <w:r>
              <w:rPr>
                <w:b/>
              </w:rPr>
              <w:t>Source:</w:t>
            </w:r>
          </w:p>
        </w:tc>
        <w:tc>
          <w:tcPr>
            <w:tcW w:w="3559" w:type="dxa"/>
          </w:tcPr>
          <w:p w:rsidR="002046B8" w:rsidRDefault="002046B8" w:rsidP="006B6820">
            <w:pPr>
              <w:rPr>
                <w:b/>
              </w:rPr>
            </w:pPr>
            <w:r>
              <w:rPr>
                <w:b/>
              </w:rPr>
              <w:t>Insights:</w:t>
            </w:r>
          </w:p>
        </w:tc>
      </w:tr>
      <w:tr w:rsidR="000B4532" w:rsidTr="006B6820">
        <w:tc>
          <w:tcPr>
            <w:tcW w:w="534" w:type="dxa"/>
          </w:tcPr>
          <w:p w:rsidR="002046B8" w:rsidRDefault="002046B8" w:rsidP="006B682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3" w:type="dxa"/>
          </w:tcPr>
          <w:p w:rsidR="00F62B3D" w:rsidRPr="00611E45" w:rsidRDefault="00F62B3D" w:rsidP="00F62B3D">
            <w:pPr>
              <w:rPr>
                <w:rFonts w:ascii="Georgia" w:hAnsi="Georgia"/>
                <w:b/>
                <w:color w:val="373737"/>
                <w:shd w:val="clear" w:color="auto" w:fill="FFFFFF"/>
              </w:rPr>
            </w:pPr>
            <w:r>
              <w:rPr>
                <w:rFonts w:ascii="Georgia" w:hAnsi="Georgia"/>
                <w:b/>
                <w:color w:val="373737"/>
                <w:shd w:val="clear" w:color="auto" w:fill="FFFFFF"/>
              </w:rPr>
              <w:t>Parking app</w:t>
            </w:r>
          </w:p>
          <w:p w:rsidR="002046B8" w:rsidRDefault="00FC2A9C" w:rsidP="00F62B3D">
            <w:pPr>
              <w:rPr>
                <w:b/>
              </w:rPr>
            </w:pPr>
            <w:hyperlink r:id="rId5" w:history="1">
              <w:r w:rsidRPr="00F20627">
                <w:rPr>
                  <w:rStyle w:val="Hyperlink"/>
                  <w:b/>
                </w:rPr>
                <w:t>https://vulcanpost.com/465722/app-parking-lots-prediction-singapore/</w:t>
              </w:r>
            </w:hyperlink>
          </w:p>
          <w:p w:rsidR="00FC2A9C" w:rsidRDefault="00FC2A9C" w:rsidP="00F62B3D">
            <w:pPr>
              <w:rPr>
                <w:b/>
              </w:rPr>
            </w:pPr>
          </w:p>
          <w:p w:rsidR="00FC2A9C" w:rsidRPr="00F527CA" w:rsidRDefault="00FC2A9C" w:rsidP="00F62B3D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 w:rsidRPr="00F527CA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The app is the first product developed by Singapore’s Intelligent Transport Systems Lab, which was jointly created by the government’s Institute for </w:t>
            </w:r>
            <w:proofErr w:type="spellStart"/>
            <w:r w:rsidRPr="00F527CA">
              <w:rPr>
                <w:rFonts w:ascii="Segoe UI" w:hAnsi="Segoe UI" w:cs="Segoe UI"/>
                <w:color w:val="333333"/>
                <w:shd w:val="clear" w:color="auto" w:fill="FFFFFF"/>
              </w:rPr>
              <w:t>Infocomm</w:t>
            </w:r>
            <w:proofErr w:type="spellEnd"/>
            <w:r w:rsidRPr="00F527CA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Research, the Technical University of Munich and German car parts manufacturer Continental.</w:t>
            </w:r>
          </w:p>
          <w:p w:rsidR="00177425" w:rsidRDefault="00177425" w:rsidP="00F62B3D">
            <w:pPr>
              <w:rPr>
                <w:rFonts w:ascii="Segoe UI" w:hAnsi="Segoe UI" w:cs="Segoe UI"/>
                <w:color w:val="333333"/>
                <w:sz w:val="29"/>
                <w:szCs w:val="29"/>
                <w:shd w:val="clear" w:color="auto" w:fill="FFFFFF"/>
              </w:rPr>
            </w:pPr>
          </w:p>
          <w:p w:rsidR="00177425" w:rsidRPr="004D6D97" w:rsidRDefault="00177425" w:rsidP="00F62B3D">
            <w:pPr>
              <w:rPr>
                <w:color w:val="BFBFBF" w:themeColor="background1" w:themeShade="BF"/>
              </w:rPr>
            </w:pPr>
            <w:r w:rsidRPr="00177425">
              <w:rPr>
                <w:color w:val="002060"/>
              </w:rPr>
              <w:t>https://govinsider.asia/smart-gov/singapore-transport-lab-develops-smart-parking-app/</w:t>
            </w:r>
          </w:p>
        </w:tc>
        <w:tc>
          <w:tcPr>
            <w:tcW w:w="3559" w:type="dxa"/>
          </w:tcPr>
          <w:p w:rsidR="00F62B3D" w:rsidRDefault="00F62B3D" w:rsidP="00F62B3D">
            <w:pPr>
              <w:rPr>
                <w:rFonts w:ascii="Georgia" w:hAnsi="Georgia"/>
                <w:color w:val="373737"/>
                <w:sz w:val="22"/>
                <w:szCs w:val="22"/>
                <w:shd w:val="clear" w:color="auto" w:fill="FFFFFF"/>
              </w:rPr>
            </w:pPr>
            <w:r w:rsidRPr="003E6867">
              <w:rPr>
                <w:rFonts w:ascii="Georgia" w:hAnsi="Georgia"/>
                <w:color w:val="373737"/>
                <w:sz w:val="22"/>
                <w:szCs w:val="22"/>
                <w:shd w:val="clear" w:color="auto" w:fill="FFFFFF"/>
              </w:rPr>
              <w:t>“The </w:t>
            </w:r>
            <w:proofErr w:type="spellStart"/>
            <w:r w:rsidRPr="003E6867">
              <w:rPr>
                <w:rFonts w:ascii="Georgia" w:hAnsi="Georgia"/>
                <w:color w:val="373737"/>
                <w:sz w:val="22"/>
                <w:szCs w:val="22"/>
                <w:shd w:val="clear" w:color="auto" w:fill="FFFFFF"/>
              </w:rPr>
              <w:t>Park&amp;Go</w:t>
            </w:r>
            <w:proofErr w:type="spellEnd"/>
            <w:r w:rsidRPr="003E6867">
              <w:rPr>
                <w:rFonts w:ascii="Georgia" w:hAnsi="Georgia"/>
                <w:color w:val="373737"/>
                <w:sz w:val="22"/>
                <w:szCs w:val="22"/>
                <w:shd w:val="clear" w:color="auto" w:fill="FFFFFF"/>
              </w:rPr>
              <w:t xml:space="preserve"> @SG app” was developed with the help of the Housing &amp; Development Board (HDB) as well as the Land Transport Authority (LTA), the app will include a database of carparks in residential areas.</w:t>
            </w:r>
          </w:p>
          <w:p w:rsidR="003E6867" w:rsidRPr="003E6867" w:rsidRDefault="003E6867" w:rsidP="00F62B3D">
            <w:pPr>
              <w:rPr>
                <w:rFonts w:ascii="Georgia" w:hAnsi="Georgia"/>
                <w:color w:val="373737"/>
                <w:sz w:val="22"/>
                <w:szCs w:val="22"/>
                <w:shd w:val="clear" w:color="auto" w:fill="FFFFFF"/>
              </w:rPr>
            </w:pPr>
          </w:p>
          <w:p w:rsidR="002046B8" w:rsidRPr="004D6D97" w:rsidRDefault="00F62B3D" w:rsidP="00F62B3D">
            <w:pPr>
              <w:rPr>
                <w:color w:val="BFBFBF" w:themeColor="background1" w:themeShade="BF"/>
              </w:rPr>
            </w:pPr>
            <w:r w:rsidRPr="003E6867">
              <w:rPr>
                <w:rFonts w:ascii="Georgia" w:hAnsi="Georgia"/>
                <w:color w:val="373737"/>
                <w:sz w:val="22"/>
                <w:szCs w:val="22"/>
                <w:shd w:val="clear" w:color="auto" w:fill="FFFFFF"/>
              </w:rPr>
              <w:t>Continental Automotive Singapore an international automotive supplier and technology company — launched this mobile app that helps drivers locate carparks and navigate to them.</w:t>
            </w:r>
          </w:p>
        </w:tc>
      </w:tr>
      <w:tr w:rsidR="000B4532" w:rsidTr="006B6820">
        <w:tc>
          <w:tcPr>
            <w:tcW w:w="534" w:type="dxa"/>
          </w:tcPr>
          <w:p w:rsidR="002046B8" w:rsidRDefault="002046B8" w:rsidP="006B682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3" w:type="dxa"/>
          </w:tcPr>
          <w:p w:rsidR="00A310E0" w:rsidRPr="00930DD3" w:rsidRDefault="008536B5" w:rsidP="00A310E0">
            <w:pPr>
              <w:pStyle w:val="Heading1"/>
              <w:pBdr>
                <w:bottom w:val="single" w:sz="6" w:space="0" w:color="AAAAAA"/>
              </w:pBdr>
              <w:spacing w:before="0" w:beforeAutospacing="0" w:after="60" w:afterAutospacing="0"/>
              <w:rPr>
                <w:rFonts w:ascii="Georgia" w:hAnsi="Georgia"/>
                <w:b w:val="0"/>
                <w:bCs w:val="0"/>
                <w:color w:val="000000"/>
                <w:sz w:val="24"/>
                <w:szCs w:val="24"/>
                <w:lang w:val="en"/>
              </w:rPr>
            </w:pPr>
            <w:r w:rsidRPr="00930DD3">
              <w:rPr>
                <w:color w:val="000000"/>
                <w:sz w:val="28"/>
                <w:szCs w:val="28"/>
              </w:rPr>
              <w:t>Android</w:t>
            </w:r>
            <w:r w:rsidR="00C64CB3" w:rsidRPr="00930DD3">
              <w:rPr>
                <w:color w:val="000000"/>
                <w:sz w:val="28"/>
                <w:szCs w:val="28"/>
              </w:rPr>
              <w:t xml:space="preserve"> Train</w:t>
            </w:r>
            <w:r w:rsidRPr="00930DD3">
              <w:rPr>
                <w:color w:val="000000"/>
                <w:sz w:val="28"/>
                <w:szCs w:val="28"/>
              </w:rPr>
              <w:t xml:space="preserve"> app</w:t>
            </w:r>
            <w:r w:rsidR="0099676F" w:rsidRPr="003E6867">
              <w:rPr>
                <w:color w:val="000000"/>
                <w:sz w:val="28"/>
                <w:szCs w:val="28"/>
              </w:rPr>
              <w:t xml:space="preserve"> -</w:t>
            </w:r>
            <w:r w:rsidRPr="003E6867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hyperlink r:id="rId6" w:history="1">
              <w:r w:rsidRPr="003E6867">
                <w:rPr>
                  <w:rStyle w:val="Hyperlink"/>
                  <w:color w:val="167AC6"/>
                  <w:sz w:val="28"/>
                  <w:szCs w:val="28"/>
                </w:rPr>
                <w:t xml:space="preserve">Planner </w:t>
              </w:r>
              <w:proofErr w:type="spellStart"/>
              <w:r w:rsidRPr="003E6867">
                <w:rPr>
                  <w:rStyle w:val="Hyperlink"/>
                  <w:color w:val="167AC6"/>
                  <w:sz w:val="28"/>
                  <w:szCs w:val="28"/>
                </w:rPr>
                <w:t>Xtra</w:t>
              </w:r>
              <w:proofErr w:type="spellEnd"/>
            </w:hyperlink>
            <w:r w:rsidRPr="003E6867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3E6867">
              <w:rPr>
                <w:color w:val="000000"/>
                <w:sz w:val="28"/>
                <w:szCs w:val="28"/>
              </w:rPr>
              <w:t xml:space="preserve">-- </w:t>
            </w:r>
            <w:r w:rsidRPr="00930DD3">
              <w:rPr>
                <w:b w:val="0"/>
                <w:color w:val="000000"/>
                <w:sz w:val="28"/>
                <w:szCs w:val="28"/>
              </w:rPr>
              <w:t>from Dutch</w:t>
            </w:r>
            <w:r w:rsidRPr="003E6867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hyperlink r:id="rId7" w:history="1">
              <w:r w:rsidRPr="003E6867">
                <w:rPr>
                  <w:rStyle w:val="Hyperlink"/>
                  <w:color w:val="167AC6"/>
                  <w:sz w:val="28"/>
                  <w:szCs w:val="28"/>
                </w:rPr>
                <w:t>national train operator NS</w:t>
              </w:r>
            </w:hyperlink>
            <w:r w:rsidRPr="003E6867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="00A310E0">
              <w:rPr>
                <w:rStyle w:val="apple-converted-space"/>
                <w:color w:val="000000"/>
                <w:sz w:val="28"/>
                <w:szCs w:val="28"/>
              </w:rPr>
              <w:t>(</w:t>
            </w:r>
            <w:proofErr w:type="spellStart"/>
            <w:r w:rsidR="00A310E0" w:rsidRPr="00A310E0">
              <w:rPr>
                <w:rFonts w:ascii="Georgia" w:hAnsi="Georgia"/>
                <w:b w:val="0"/>
                <w:bCs w:val="0"/>
                <w:color w:val="000000"/>
                <w:sz w:val="24"/>
                <w:szCs w:val="24"/>
                <w:lang w:val="en"/>
              </w:rPr>
              <w:t>Nederlandse</w:t>
            </w:r>
            <w:proofErr w:type="spellEnd"/>
            <w:r w:rsidR="00A310E0" w:rsidRPr="00A310E0">
              <w:rPr>
                <w:rFonts w:ascii="Georgia" w:hAnsi="Georgia"/>
                <w:b w:val="0"/>
                <w:bCs w:val="0"/>
                <w:color w:val="000000"/>
                <w:sz w:val="24"/>
                <w:szCs w:val="24"/>
                <w:lang w:val="en"/>
              </w:rPr>
              <w:t xml:space="preserve"> </w:t>
            </w:r>
            <w:proofErr w:type="spellStart"/>
            <w:r w:rsidR="00A310E0" w:rsidRPr="00A310E0">
              <w:rPr>
                <w:rFonts w:ascii="Georgia" w:hAnsi="Georgia"/>
                <w:b w:val="0"/>
                <w:bCs w:val="0"/>
                <w:color w:val="000000"/>
                <w:sz w:val="24"/>
                <w:szCs w:val="24"/>
                <w:lang w:val="en"/>
              </w:rPr>
              <w:t>Spoorwegen</w:t>
            </w:r>
            <w:proofErr w:type="spellEnd"/>
            <w:r w:rsidR="009E6F74">
              <w:rPr>
                <w:rFonts w:ascii="Georgia" w:hAnsi="Georgia"/>
                <w:b w:val="0"/>
                <w:bCs w:val="0"/>
                <w:color w:val="000000"/>
                <w:sz w:val="24"/>
                <w:szCs w:val="24"/>
                <w:lang w:val="en"/>
              </w:rPr>
              <w:t>, the principal passenger railway operator in Netherlands</w:t>
            </w:r>
            <w:r w:rsidR="00930DD3" w:rsidRPr="00930DD3">
              <w:rPr>
                <w:rFonts w:ascii="Georgia" w:hAnsi="Georgia"/>
                <w:b w:val="0"/>
                <w:bCs w:val="0"/>
                <w:color w:val="000000"/>
                <w:sz w:val="24"/>
                <w:szCs w:val="24"/>
                <w:lang w:val="en"/>
              </w:rPr>
              <w:t>)</w:t>
            </w:r>
          </w:p>
          <w:p w:rsidR="00D15422" w:rsidRDefault="00D15422" w:rsidP="006B6820">
            <w:pPr>
              <w:rPr>
                <w:rStyle w:val="apple-converted-space"/>
                <w:color w:val="000000"/>
                <w:sz w:val="28"/>
                <w:szCs w:val="28"/>
              </w:rPr>
            </w:pPr>
          </w:p>
          <w:p w:rsidR="00A769F4" w:rsidRPr="003E6867" w:rsidRDefault="00A769F4" w:rsidP="006B6820">
            <w:pPr>
              <w:rPr>
                <w:rStyle w:val="apple-converted-space"/>
                <w:color w:val="000000"/>
                <w:sz w:val="28"/>
                <w:szCs w:val="28"/>
              </w:rPr>
            </w:pPr>
          </w:p>
          <w:p w:rsidR="004A1E02" w:rsidRPr="00A769F4" w:rsidRDefault="0099676F" w:rsidP="006B6820">
            <w:pPr>
              <w:rPr>
                <w:rStyle w:val="apple-converted-space"/>
                <w:color w:val="002060"/>
              </w:rPr>
            </w:pPr>
            <w:hyperlink r:id="rId8" w:history="1">
              <w:r w:rsidRPr="00A769F4">
                <w:rPr>
                  <w:rStyle w:val="Hyperlink"/>
                </w:rPr>
                <w:t>http://www.wired.co.uk/article/train-crowds-app</w:t>
              </w:r>
            </w:hyperlink>
          </w:p>
          <w:p w:rsidR="00F527CA" w:rsidRDefault="00F527CA" w:rsidP="006B6820">
            <w:pPr>
              <w:rPr>
                <w:rStyle w:val="apple-converted-space"/>
                <w:color w:val="002060"/>
                <w:sz w:val="29"/>
                <w:szCs w:val="29"/>
              </w:rPr>
            </w:pPr>
          </w:p>
          <w:p w:rsidR="0099676F" w:rsidRDefault="0099676F" w:rsidP="006B6820">
            <w:pPr>
              <w:rPr>
                <w:rStyle w:val="apple-converted-space"/>
                <w:color w:val="002060"/>
                <w:sz w:val="29"/>
                <w:szCs w:val="29"/>
              </w:rPr>
            </w:pPr>
          </w:p>
          <w:p w:rsidR="0099676F" w:rsidRDefault="0099676F" w:rsidP="006B6820">
            <w:pPr>
              <w:rPr>
                <w:rStyle w:val="apple-converted-space"/>
                <w:color w:val="002060"/>
                <w:sz w:val="29"/>
                <w:szCs w:val="29"/>
              </w:rPr>
            </w:pPr>
          </w:p>
          <w:p w:rsidR="0099676F" w:rsidRPr="004A1E02" w:rsidRDefault="0099676F" w:rsidP="006B6820">
            <w:pPr>
              <w:rPr>
                <w:rStyle w:val="apple-converted-space"/>
                <w:color w:val="002060"/>
                <w:sz w:val="29"/>
                <w:szCs w:val="29"/>
              </w:rPr>
            </w:pPr>
          </w:p>
          <w:p w:rsidR="008536B5" w:rsidRDefault="008536B5" w:rsidP="006B6820">
            <w:pPr>
              <w:rPr>
                <w:rStyle w:val="apple-converted-space"/>
                <w:color w:val="000000"/>
                <w:sz w:val="29"/>
                <w:szCs w:val="29"/>
              </w:rPr>
            </w:pPr>
          </w:p>
          <w:p w:rsidR="008536B5" w:rsidRDefault="008536B5" w:rsidP="006B6820">
            <w:pPr>
              <w:rPr>
                <w:b/>
              </w:rPr>
            </w:pPr>
          </w:p>
        </w:tc>
        <w:tc>
          <w:tcPr>
            <w:tcW w:w="3559" w:type="dxa"/>
          </w:tcPr>
          <w:p w:rsidR="00C64CB3" w:rsidRPr="00F527CA" w:rsidRDefault="00C64CB3" w:rsidP="00C64CB3">
            <w:pPr>
              <w:pStyle w:val="Heading1"/>
              <w:spacing w:before="0" w:beforeAutospacing="0" w:after="225" w:afterAutospacing="0" w:line="223" w:lineRule="atLeast"/>
              <w:outlineLvl w:val="0"/>
              <w:rPr>
                <w:rFonts w:ascii="Arial" w:hAnsi="Arial" w:cs="Arial"/>
                <w:b w:val="0"/>
                <w:bCs w:val="0"/>
                <w:color w:val="000000"/>
                <w:spacing w:val="4"/>
                <w:sz w:val="22"/>
                <w:szCs w:val="22"/>
              </w:rPr>
            </w:pPr>
            <w:r w:rsidRPr="00F527CA">
              <w:rPr>
                <w:rFonts w:ascii="Arial" w:hAnsi="Arial" w:cs="Arial"/>
                <w:b w:val="0"/>
                <w:bCs w:val="0"/>
                <w:color w:val="000000"/>
                <w:spacing w:val="4"/>
                <w:sz w:val="22"/>
                <w:szCs w:val="22"/>
              </w:rPr>
              <w:lastRenderedPageBreak/>
              <w:t>Train app lets customers see how busy carriages are before boarding</w:t>
            </w:r>
          </w:p>
          <w:p w:rsidR="00D15422" w:rsidRPr="003E6867" w:rsidRDefault="00D15422" w:rsidP="00C64CB3">
            <w:pPr>
              <w:pStyle w:val="Heading1"/>
              <w:spacing w:before="0" w:beforeAutospacing="0" w:after="225" w:afterAutospacing="0" w:line="223" w:lineRule="atLeast"/>
              <w:rPr>
                <w:rFonts w:ascii="Arial" w:hAnsi="Arial" w:cs="Arial"/>
                <w:b w:val="0"/>
                <w:bCs w:val="0"/>
                <w:color w:val="000000"/>
                <w:spacing w:val="4"/>
                <w:sz w:val="22"/>
                <w:szCs w:val="22"/>
              </w:rPr>
            </w:pPr>
            <w:proofErr w:type="spellStart"/>
            <w:r w:rsidRPr="003E6867">
              <w:rPr>
                <w:b w:val="0"/>
                <w:color w:val="000000"/>
                <w:sz w:val="22"/>
                <w:szCs w:val="22"/>
              </w:rPr>
              <w:t>L</w:t>
            </w:r>
            <w:r w:rsidRPr="003E6867">
              <w:rPr>
                <w:b w:val="0"/>
                <w:color w:val="000000"/>
                <w:sz w:val="22"/>
                <w:szCs w:val="22"/>
              </w:rPr>
              <w:t>ets</w:t>
            </w:r>
            <w:proofErr w:type="spellEnd"/>
            <w:r w:rsidRPr="003E6867">
              <w:rPr>
                <w:b w:val="0"/>
                <w:color w:val="000000"/>
                <w:sz w:val="22"/>
                <w:szCs w:val="22"/>
              </w:rPr>
              <w:t xml:space="preserve"> passengers know how crowded trains they plan to catch are, updated in </w:t>
            </w:r>
            <w:proofErr w:type="spellStart"/>
            <w:r w:rsidRPr="003E6867">
              <w:rPr>
                <w:b w:val="0"/>
                <w:color w:val="000000"/>
                <w:sz w:val="22"/>
                <w:szCs w:val="22"/>
              </w:rPr>
              <w:t>realtime</w:t>
            </w:r>
            <w:proofErr w:type="spellEnd"/>
            <w:r w:rsidRPr="003E6867">
              <w:rPr>
                <w:b w:val="0"/>
                <w:color w:val="000000"/>
                <w:sz w:val="22"/>
                <w:szCs w:val="22"/>
              </w:rPr>
              <w:t>.</w:t>
            </w:r>
          </w:p>
          <w:p w:rsidR="002046B8" w:rsidRPr="00C64CB3" w:rsidRDefault="002046B8" w:rsidP="006B6820">
            <w:pPr>
              <w:rPr>
                <w:b/>
              </w:rPr>
            </w:pPr>
          </w:p>
        </w:tc>
      </w:tr>
      <w:tr w:rsidR="000B4532" w:rsidTr="006B6820">
        <w:tc>
          <w:tcPr>
            <w:tcW w:w="534" w:type="dxa"/>
          </w:tcPr>
          <w:p w:rsidR="002046B8" w:rsidRDefault="002046B8" w:rsidP="006B682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3" w:type="dxa"/>
          </w:tcPr>
          <w:p w:rsidR="002046B8" w:rsidRDefault="0014150F" w:rsidP="006B6820">
            <w:pPr>
              <w:rPr>
                <w:b/>
              </w:rPr>
            </w:pPr>
            <w:r>
              <w:rPr>
                <w:b/>
              </w:rPr>
              <w:t>Parking Sensors – PARKER</w:t>
            </w:r>
            <w:r w:rsidR="00AC788B">
              <w:rPr>
                <w:b/>
              </w:rPr>
              <w:t xml:space="preserve"> app</w:t>
            </w:r>
          </w:p>
          <w:p w:rsidR="00CB719D" w:rsidRDefault="00CB719D" w:rsidP="006B6820">
            <w:pPr>
              <w:rPr>
                <w:b/>
              </w:rPr>
            </w:pPr>
          </w:p>
          <w:p w:rsidR="0014150F" w:rsidRPr="0014150F" w:rsidRDefault="0014150F" w:rsidP="006B6820">
            <w:pPr>
              <w:rPr>
                <w:b/>
                <w:color w:val="0070C0"/>
              </w:rPr>
            </w:pPr>
            <w:r w:rsidRPr="0014150F">
              <w:rPr>
                <w:b/>
                <w:color w:val="0070C0"/>
              </w:rPr>
              <w:t>http://www.govtech.com/transportation/5-Mobile-Parking-Apps-to-Help-Cities-Ease-Traffic-Congestion.html</w:t>
            </w:r>
          </w:p>
          <w:p w:rsidR="0014150F" w:rsidRDefault="0014150F" w:rsidP="006B6820">
            <w:pPr>
              <w:rPr>
                <w:b/>
              </w:rPr>
            </w:pPr>
          </w:p>
          <w:p w:rsidR="002F0E40" w:rsidRDefault="002F0E40" w:rsidP="006B6820">
            <w:pPr>
              <w:rPr>
                <w:b/>
              </w:rPr>
            </w:pPr>
            <w:r w:rsidRPr="002F0E40">
              <w:rPr>
                <w:b/>
                <w:color w:val="0070C0"/>
              </w:rPr>
              <w:t>http://www.theparkerapp.com/</w:t>
            </w:r>
          </w:p>
        </w:tc>
        <w:tc>
          <w:tcPr>
            <w:tcW w:w="3559" w:type="dxa"/>
          </w:tcPr>
          <w:p w:rsidR="002046B8" w:rsidRPr="00AC788B" w:rsidRDefault="00AC788B" w:rsidP="006B6820">
            <w:pPr>
              <w:rPr>
                <w:b/>
              </w:rPr>
            </w:pPr>
            <w:r w:rsidRPr="00AC788B">
              <w:rPr>
                <w:rFonts w:ascii="Georgia" w:hAnsi="Georgia"/>
                <w:color w:val="333333"/>
                <w:shd w:val="clear" w:color="auto" w:fill="FFFFFF"/>
              </w:rPr>
              <w:t xml:space="preserve">Parker is a mobile app that takes the guesswork out of parking with a space locator, voice navigation and timed notifications to prevent tickets. The app accomplishes all this by partnering with cities to install </w:t>
            </w:r>
            <w:r w:rsidRPr="00AC788B">
              <w:rPr>
                <w:rFonts w:ascii="Georgia" w:hAnsi="Georgia"/>
                <w:b/>
                <w:color w:val="0070C0"/>
                <w:shd w:val="clear" w:color="auto" w:fill="FFFFFF"/>
              </w:rPr>
              <w:t xml:space="preserve">RF sensors </w:t>
            </w:r>
            <w:r w:rsidRPr="00AC788B">
              <w:rPr>
                <w:rFonts w:ascii="Georgia" w:hAnsi="Georgia"/>
                <w:color w:val="333333"/>
                <w:shd w:val="clear" w:color="auto" w:fill="FFFFFF"/>
              </w:rPr>
              <w:t>beneath parking spaces, a mechanism that detects the status of open or closed spaces.</w:t>
            </w:r>
          </w:p>
        </w:tc>
      </w:tr>
      <w:tr w:rsidR="000B4532" w:rsidTr="006B6820">
        <w:tc>
          <w:tcPr>
            <w:tcW w:w="534" w:type="dxa"/>
          </w:tcPr>
          <w:p w:rsidR="002046B8" w:rsidRDefault="002046B8" w:rsidP="006B682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3" w:type="dxa"/>
          </w:tcPr>
          <w:p w:rsidR="002046B8" w:rsidRDefault="00CB719D" w:rsidP="006B6820">
            <w:pPr>
              <w:rPr>
                <w:b/>
              </w:rPr>
            </w:pPr>
            <w:r>
              <w:rPr>
                <w:b/>
              </w:rPr>
              <w:t>Beat the Traffic – mobile app</w:t>
            </w:r>
          </w:p>
          <w:p w:rsidR="00CB719D" w:rsidRDefault="00CB719D" w:rsidP="006B6820">
            <w:pPr>
              <w:rPr>
                <w:b/>
              </w:rPr>
            </w:pPr>
          </w:p>
          <w:p w:rsidR="00CB719D" w:rsidRDefault="00CB719D" w:rsidP="006B6820">
            <w:pPr>
              <w:rPr>
                <w:b/>
              </w:rPr>
            </w:pPr>
            <w:r w:rsidRPr="00F26516">
              <w:rPr>
                <w:b/>
                <w:color w:val="0070C0"/>
              </w:rPr>
              <w:t>https://en.wikipedia.org/wiki/Beat_the_Traffic</w:t>
            </w:r>
          </w:p>
        </w:tc>
        <w:tc>
          <w:tcPr>
            <w:tcW w:w="3559" w:type="dxa"/>
          </w:tcPr>
          <w:p w:rsidR="002046B8" w:rsidRDefault="00F26516" w:rsidP="006B6820">
            <w:r w:rsidRPr="00F26516">
              <w:t xml:space="preserve">A </w:t>
            </w:r>
            <w:r>
              <w:t>mobile app that constantly monitors traffic with real-time updates.</w:t>
            </w:r>
          </w:p>
          <w:p w:rsidR="002A6530" w:rsidRDefault="002A6530" w:rsidP="006B6820"/>
          <w:p w:rsidR="00F26516" w:rsidRDefault="005731DC" w:rsidP="006B6820">
            <w:r>
              <w:t>Features include:</w:t>
            </w:r>
          </w:p>
          <w:p w:rsidR="005731DC" w:rsidRPr="005731DC" w:rsidRDefault="005731DC" w:rsidP="005731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36" w:lineRule="atLeast"/>
              <w:ind w:left="384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5731DC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Color-coded traffic map showing areas of congestion</w:t>
            </w:r>
          </w:p>
          <w:p w:rsidR="005731DC" w:rsidRPr="005731DC" w:rsidRDefault="005731DC" w:rsidP="005731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36" w:lineRule="atLeast"/>
              <w:ind w:left="384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5731DC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Personalized routes, enabling a one-click access to most driven routes’ traffic conditions</w:t>
            </w:r>
          </w:p>
          <w:p w:rsidR="005731DC" w:rsidRPr="005731DC" w:rsidRDefault="005731DC" w:rsidP="005731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36" w:lineRule="atLeast"/>
              <w:ind w:left="384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5731DC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Live traffic cameras</w:t>
            </w:r>
          </w:p>
          <w:p w:rsidR="005731DC" w:rsidRPr="005731DC" w:rsidRDefault="005731DC" w:rsidP="005731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36" w:lineRule="atLeast"/>
              <w:ind w:left="384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5731DC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Text or mail notifications informing about delays on preferred routes</w:t>
            </w:r>
          </w:p>
          <w:p w:rsidR="005731DC" w:rsidRPr="005731DC" w:rsidRDefault="005731DC" w:rsidP="005731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336" w:lineRule="atLeast"/>
              <w:ind w:left="384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5731DC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Incidents reports</w:t>
            </w:r>
          </w:p>
          <w:p w:rsidR="005731DC" w:rsidRPr="00F26516" w:rsidRDefault="005731DC" w:rsidP="006B6820"/>
        </w:tc>
      </w:tr>
    </w:tbl>
    <w:p w:rsidR="002046B8" w:rsidRDefault="002046B8" w:rsidP="002046B8">
      <w:pPr>
        <w:rPr>
          <w:b/>
        </w:rPr>
      </w:pPr>
    </w:p>
    <w:p w:rsidR="002046B8" w:rsidRDefault="002046B8" w:rsidP="00C73CDB">
      <w:pPr>
        <w:rPr>
          <w:b/>
          <w:sz w:val="24"/>
          <w:szCs w:val="24"/>
        </w:rPr>
      </w:pPr>
    </w:p>
    <w:p w:rsidR="00AA5B03" w:rsidRDefault="00AA5B03" w:rsidP="00C73CDB">
      <w:pPr>
        <w:rPr>
          <w:b/>
          <w:sz w:val="32"/>
          <w:szCs w:val="32"/>
        </w:rPr>
      </w:pPr>
    </w:p>
    <w:p w:rsidR="00AA5B03" w:rsidRDefault="00AA5B03" w:rsidP="00C73CDB">
      <w:pPr>
        <w:rPr>
          <w:b/>
          <w:sz w:val="32"/>
          <w:szCs w:val="32"/>
        </w:rPr>
      </w:pPr>
    </w:p>
    <w:p w:rsidR="00C73CDB" w:rsidRPr="00AA5B03" w:rsidRDefault="00AA5B03" w:rsidP="00C73CDB">
      <w:pPr>
        <w:rPr>
          <w:b/>
          <w:sz w:val="32"/>
          <w:szCs w:val="32"/>
        </w:rPr>
      </w:pPr>
      <w:r w:rsidRPr="00AA5B03">
        <w:rPr>
          <w:b/>
          <w:sz w:val="32"/>
          <w:szCs w:val="32"/>
        </w:rPr>
        <w:t>Brainstorming</w:t>
      </w:r>
      <w:r w:rsidR="00834E47">
        <w:rPr>
          <w:b/>
          <w:sz w:val="32"/>
          <w:szCs w:val="32"/>
        </w:rPr>
        <w:t>(draft)</w:t>
      </w:r>
      <w:r w:rsidRPr="00AA5B03">
        <w:rPr>
          <w:b/>
          <w:sz w:val="32"/>
          <w:szCs w:val="32"/>
        </w:rPr>
        <w:t>:</w:t>
      </w:r>
    </w:p>
    <w:p w:rsidR="00620276" w:rsidRDefault="00D33BCE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There is nothing like getting stuck in a long line of traffic, or waiting for hours to park your car, or unable to get a standing space in an overcrowded train,</w:t>
      </w:r>
      <w:r w:rsidR="00B927D9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at the start of your day, especially when you have places to be and appointments to keep</w:t>
      </w:r>
      <w:r w:rsidR="00933B14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  <w:r w:rsidR="00B927D9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 w:rsidR="00933B14">
        <w:rPr>
          <w:rFonts w:ascii="Georgia" w:hAnsi="Georgia"/>
          <w:color w:val="000000"/>
          <w:sz w:val="26"/>
          <w:szCs w:val="26"/>
          <w:shd w:val="clear" w:color="auto" w:fill="FFFFFF"/>
        </w:rPr>
        <w:t>O</w:t>
      </w:r>
      <w:r w:rsidR="00714D97">
        <w:rPr>
          <w:rFonts w:ascii="Georgia" w:hAnsi="Georgia"/>
          <w:color w:val="000000"/>
          <w:sz w:val="26"/>
          <w:szCs w:val="26"/>
          <w:shd w:val="clear" w:color="auto" w:fill="FFFFFF"/>
        </w:rPr>
        <w:t>ne 2011 </w:t>
      </w:r>
      <w:hyperlink r:id="rId9" w:tgtFrame="_self" w:history="1">
        <w:r w:rsidR="00714D97">
          <w:rPr>
            <w:rStyle w:val="Hyperlink"/>
            <w:rFonts w:ascii="inherit" w:hAnsi="inherit"/>
            <w:color w:val="003891"/>
            <w:sz w:val="26"/>
            <w:szCs w:val="26"/>
            <w:bdr w:val="none" w:sz="0" w:space="0" w:color="auto" w:frame="1"/>
            <w:shd w:val="clear" w:color="auto" w:fill="FFFFFF"/>
          </w:rPr>
          <w:t>IBM</w:t>
        </w:r>
      </w:hyperlink>
      <w:r w:rsidR="00714D97">
        <w:rPr>
          <w:rStyle w:val="apple-converted-space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="00714D97" w:rsidRPr="00714D97">
        <w:rPr>
          <w:rStyle w:val="card-preview"/>
          <w:rFonts w:ascii="Arial" w:hAnsi="Arial" w:cs="Arial"/>
          <w:b/>
          <w:bCs/>
          <w:color w:val="000000"/>
          <w:sz w:val="16"/>
          <w:szCs w:val="16"/>
          <w:bdr w:val="single" w:sz="6" w:space="0" w:color="F6DBD9" w:frame="1"/>
          <w:shd w:val="clear" w:color="auto" w:fill="FAECEB"/>
        </w:rPr>
        <w:t>IBM</w:t>
      </w:r>
      <w:proofErr w:type="spellEnd"/>
      <w:r w:rsidR="00714D97" w:rsidRPr="00714D97">
        <w:rPr>
          <w:rStyle w:val="card-preview"/>
          <w:rFonts w:ascii="Arial" w:hAnsi="Arial" w:cs="Arial"/>
          <w:b/>
          <w:bCs/>
          <w:color w:val="000000"/>
          <w:sz w:val="16"/>
          <w:szCs w:val="16"/>
          <w:bdr w:val="single" w:sz="6" w:space="0" w:color="F6DBD9" w:frame="1"/>
          <w:shd w:val="clear" w:color="auto" w:fill="FAECEB"/>
        </w:rPr>
        <w:t xml:space="preserve"> -0.20%</w:t>
      </w:r>
      <w:r w:rsidR="00714D97">
        <w:rPr>
          <w:rFonts w:ascii="Georgia" w:hAnsi="Georgia"/>
          <w:color w:val="000000"/>
          <w:sz w:val="26"/>
          <w:szCs w:val="26"/>
          <w:shd w:val="clear" w:color="auto" w:fill="FFFFFF"/>
        </w:rPr>
        <w:t>study found that 30 percent of a city’s traffic is attributable to people hunting for parking — with a third of New York City drivers reporting they search for 20 minutes on average.</w:t>
      </w:r>
      <w:r w:rsidR="00AA5B03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It is an everyday problem that</w:t>
      </w:r>
      <w:r w:rsidR="00A65057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needs to be addressed on a high priority basis.</w:t>
      </w:r>
    </w:p>
    <w:p w:rsidR="003E7899" w:rsidRDefault="003E7899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There are multiple ways we can address these problems. For the parking problem, w</w:t>
      </w:r>
      <w:r w:rsidR="00807E21">
        <w:rPr>
          <w:rFonts w:ascii="Georgia" w:hAnsi="Georgia"/>
          <w:color w:val="000000"/>
          <w:sz w:val="26"/>
          <w:szCs w:val="26"/>
          <w:shd w:val="clear" w:color="auto" w:fill="FFFFFF"/>
        </w:rPr>
        <w:t>e can use the aid of sma</w:t>
      </w:r>
      <w:r w:rsidR="000A45B1">
        <w:rPr>
          <w:rFonts w:ascii="Georgia" w:hAnsi="Georgia"/>
          <w:color w:val="000000"/>
          <w:sz w:val="26"/>
          <w:szCs w:val="26"/>
          <w:shd w:val="clear" w:color="auto" w:fill="FFFFFF"/>
        </w:rPr>
        <w:t>rt phone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mobile apps to gi</w:t>
      </w:r>
      <w:r w:rsidR="006521A4">
        <w:rPr>
          <w:rFonts w:ascii="Georgia" w:hAnsi="Georgia"/>
          <w:color w:val="000000"/>
          <w:sz w:val="26"/>
          <w:szCs w:val="26"/>
          <w:shd w:val="clear" w:color="auto" w:fill="FFFFFF"/>
        </w:rPr>
        <w:t>ve real-time updates to the commuter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about </w:t>
      </w:r>
      <w:r w:rsidR="000A45B1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the </w:t>
      </w:r>
      <w:r w:rsidR="00807E21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status of available parking lots. We can accomplish this by putting sensors beneath the parking spaces to detect the status of an open or a closed parking slot. </w:t>
      </w:r>
      <w:r w:rsidR="00853CEF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We can create an integrated parking </w:t>
      </w:r>
      <w:r w:rsidR="000472FA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network system, </w:t>
      </w:r>
      <w:r w:rsidR="00853CEF">
        <w:rPr>
          <w:rFonts w:ascii="Georgia" w:hAnsi="Georgia"/>
          <w:color w:val="000000"/>
          <w:sz w:val="26"/>
          <w:szCs w:val="26"/>
          <w:shd w:val="clear" w:color="auto" w:fill="FFFFFF"/>
        </w:rPr>
        <w:t>with the aid of Gover</w:t>
      </w:r>
      <w:r w:rsidR="00944829">
        <w:rPr>
          <w:rFonts w:ascii="Georgia" w:hAnsi="Georgia"/>
          <w:color w:val="000000"/>
          <w:sz w:val="26"/>
          <w:szCs w:val="26"/>
          <w:shd w:val="clear" w:color="auto" w:fill="FFFFFF"/>
        </w:rPr>
        <w:t>nment and private corporations</w:t>
      </w:r>
      <w:r w:rsidR="000472FA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, </w:t>
      </w:r>
      <w:r w:rsidR="000A1C35">
        <w:rPr>
          <w:rFonts w:ascii="Georgia" w:hAnsi="Georgia"/>
          <w:color w:val="000000"/>
          <w:sz w:val="26"/>
          <w:szCs w:val="26"/>
          <w:shd w:val="clear" w:color="auto" w:fill="FFFFFF"/>
        </w:rPr>
        <w:t>in assisting and delivering to the needs of the commuters.</w:t>
      </w:r>
    </w:p>
    <w:p w:rsidR="00A65057" w:rsidRDefault="009B62D5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Reaching a destination can also be interlinked when trying to solve the parking</w:t>
      </w:r>
      <w:r w:rsidR="000802CF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space problem. This is caused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by the traffic congestion that </w:t>
      </w:r>
      <w:r w:rsidR="000802CF">
        <w:rPr>
          <w:rFonts w:ascii="Georgia" w:hAnsi="Georgia"/>
          <w:color w:val="000000"/>
          <w:sz w:val="26"/>
          <w:szCs w:val="26"/>
          <w:shd w:val="clear" w:color="auto" w:fill="FFFFFF"/>
        </w:rPr>
        <w:t>a commuter has to face in their everyday life. One of the best ways to solve this is to provide prior information to the commuter about the traffic congestion on a certain route. Th</w:t>
      </w:r>
      <w:r w:rsidR="004C0C4A">
        <w:rPr>
          <w:rFonts w:ascii="Georgia" w:hAnsi="Georgia"/>
          <w:color w:val="000000"/>
          <w:sz w:val="26"/>
          <w:szCs w:val="26"/>
          <w:shd w:val="clear" w:color="auto" w:fill="FFFFFF"/>
        </w:rPr>
        <w:t>i</w:t>
      </w:r>
      <w:r w:rsidR="000802CF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s can be accomplished with the use of </w:t>
      </w:r>
      <w:r w:rsidR="004C0C4A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mobile </w:t>
      </w:r>
      <w:r w:rsidR="000802CF">
        <w:rPr>
          <w:rFonts w:ascii="Georgia" w:hAnsi="Georgia"/>
          <w:color w:val="000000"/>
          <w:sz w:val="26"/>
          <w:szCs w:val="26"/>
          <w:shd w:val="clear" w:color="auto" w:fill="FFFFFF"/>
        </w:rPr>
        <w:t>apps that constantly upd</w:t>
      </w:r>
      <w:r w:rsidR="004C0C4A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ate and monitor traffic routes. </w:t>
      </w:r>
    </w:p>
    <w:p w:rsidR="004C0C4A" w:rsidRDefault="004C0C4A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And</w:t>
      </w:r>
      <w:r w:rsidR="0006258E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if the commuter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wants to use another kind of transportation, like trains, it is essential to provide </w:t>
      </w:r>
      <w:r w:rsidR="00004618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information about the level of congestion before boarding the train. </w:t>
      </w:r>
    </w:p>
    <w:p w:rsidR="003E7899" w:rsidRPr="00900EB3" w:rsidRDefault="005E6155">
      <w:pPr>
        <w:rPr>
          <w:sz w:val="24"/>
          <w:szCs w:val="24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C</w:t>
      </w:r>
      <w:r w:rsidR="009D4763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reating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such </w:t>
      </w:r>
      <w:r w:rsidR="002F2F6D">
        <w:rPr>
          <w:rFonts w:ascii="Georgia" w:hAnsi="Georgia"/>
          <w:color w:val="000000"/>
          <w:sz w:val="26"/>
          <w:szCs w:val="26"/>
          <w:shd w:val="clear" w:color="auto" w:fill="FFFFFF"/>
        </w:rPr>
        <w:t>simple,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 w:rsidR="002F2F6D">
        <w:rPr>
          <w:rFonts w:ascii="Georgia" w:hAnsi="Georgia"/>
          <w:color w:val="000000"/>
          <w:sz w:val="26"/>
          <w:szCs w:val="26"/>
          <w:shd w:val="clear" w:color="auto" w:fill="FFFFFF"/>
        </w:rPr>
        <w:t>user-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friendly mobile applications will open up many new possibilities and transform how we live and work, making sustainable living more accessible than ever.</w:t>
      </w:r>
    </w:p>
    <w:sectPr w:rsidR="003E7899" w:rsidRPr="0090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1A0"/>
    <w:multiLevelType w:val="multilevel"/>
    <w:tmpl w:val="916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6C6C6F"/>
    <w:multiLevelType w:val="hybridMultilevel"/>
    <w:tmpl w:val="61847B2A"/>
    <w:lvl w:ilvl="0" w:tplc="7512B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B3"/>
    <w:rsid w:val="00004618"/>
    <w:rsid w:val="00030A7C"/>
    <w:rsid w:val="000472FA"/>
    <w:rsid w:val="0006258E"/>
    <w:rsid w:val="000802CF"/>
    <w:rsid w:val="000A1C35"/>
    <w:rsid w:val="000A45B1"/>
    <w:rsid w:val="000B4532"/>
    <w:rsid w:val="0014150F"/>
    <w:rsid w:val="00177425"/>
    <w:rsid w:val="002046B8"/>
    <w:rsid w:val="002A6530"/>
    <w:rsid w:val="002F0E40"/>
    <w:rsid w:val="002F2F6D"/>
    <w:rsid w:val="003E6867"/>
    <w:rsid w:val="003E7899"/>
    <w:rsid w:val="004A1E02"/>
    <w:rsid w:val="004C0C4A"/>
    <w:rsid w:val="005731DC"/>
    <w:rsid w:val="005E6155"/>
    <w:rsid w:val="00620276"/>
    <w:rsid w:val="006521A4"/>
    <w:rsid w:val="00714D97"/>
    <w:rsid w:val="00807E21"/>
    <w:rsid w:val="00834E47"/>
    <w:rsid w:val="008536B5"/>
    <w:rsid w:val="00853CEF"/>
    <w:rsid w:val="008D5921"/>
    <w:rsid w:val="00900EB3"/>
    <w:rsid w:val="00930DD3"/>
    <w:rsid w:val="00933B14"/>
    <w:rsid w:val="00944829"/>
    <w:rsid w:val="0099676F"/>
    <w:rsid w:val="009B62D5"/>
    <w:rsid w:val="009D4763"/>
    <w:rsid w:val="009E6F74"/>
    <w:rsid w:val="00A310E0"/>
    <w:rsid w:val="00A50F39"/>
    <w:rsid w:val="00A65057"/>
    <w:rsid w:val="00A769F4"/>
    <w:rsid w:val="00AA5B03"/>
    <w:rsid w:val="00AC788B"/>
    <w:rsid w:val="00B00F86"/>
    <w:rsid w:val="00B927D9"/>
    <w:rsid w:val="00C20C4B"/>
    <w:rsid w:val="00C5653D"/>
    <w:rsid w:val="00C64CB3"/>
    <w:rsid w:val="00C73CDB"/>
    <w:rsid w:val="00CB719D"/>
    <w:rsid w:val="00D15422"/>
    <w:rsid w:val="00D33BCE"/>
    <w:rsid w:val="00DC7149"/>
    <w:rsid w:val="00F26516"/>
    <w:rsid w:val="00F26AFB"/>
    <w:rsid w:val="00F527CA"/>
    <w:rsid w:val="00F62B3D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87E7"/>
  <w15:chartTrackingRefBased/>
  <w15:docId w15:val="{57513923-E155-44E6-8745-1FFAA26B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76"/>
    <w:pPr>
      <w:ind w:left="720"/>
      <w:contextualSpacing/>
    </w:pPr>
  </w:style>
  <w:style w:type="table" w:styleId="TableGrid">
    <w:name w:val="Table Grid"/>
    <w:basedOn w:val="TableNormal"/>
    <w:uiPriority w:val="59"/>
    <w:rsid w:val="002046B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otecard">
    <w:name w:val="quotecard"/>
    <w:basedOn w:val="DefaultParagraphFont"/>
    <w:rsid w:val="00714D97"/>
  </w:style>
  <w:style w:type="character" w:styleId="Hyperlink">
    <w:name w:val="Hyperlink"/>
    <w:basedOn w:val="DefaultParagraphFont"/>
    <w:uiPriority w:val="99"/>
    <w:unhideWhenUsed/>
    <w:rsid w:val="00714D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4D97"/>
  </w:style>
  <w:style w:type="character" w:customStyle="1" w:styleId="card-preview">
    <w:name w:val="card-preview"/>
    <w:basedOn w:val="DefaultParagraphFont"/>
    <w:rsid w:val="00714D97"/>
  </w:style>
  <w:style w:type="character" w:customStyle="1" w:styleId="Heading1Char">
    <w:name w:val="Heading 1 Char"/>
    <w:basedOn w:val="DefaultParagraphFont"/>
    <w:link w:val="Heading1"/>
    <w:uiPriority w:val="9"/>
    <w:rsid w:val="000B45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d.co.uk/article/train-crowds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ederlandse_Spoorwe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nl.ns.android.activity&amp;hl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ulcanpost.com/465722/app-parking-lots-prediction-singapo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orbes.com/companies/i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Malkannagari Udaya Bhaskar Reddy</dc:creator>
  <cp:keywords/>
  <dc:description/>
  <cp:lastModifiedBy>Malkannagari Udaya Bhaskar Reddy</cp:lastModifiedBy>
  <cp:revision>2</cp:revision>
  <dcterms:created xsi:type="dcterms:W3CDTF">2016-08-31T03:38:00Z</dcterms:created>
  <dcterms:modified xsi:type="dcterms:W3CDTF">2016-08-31T03:38:00Z</dcterms:modified>
</cp:coreProperties>
</file>