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logicProject.Models.EF.FavOrder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ViewBag.Title = "CreateFavOrder";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&lt;h2&gt;Create Saved Order&lt;/h2&gt;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select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width: 500px;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&lt;div class="form-horizontal"&gt;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class="form-group"&gt;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@Html.LabelFor(x =&gt; x.FavOrderName, new { @class = "control-label col-md-2" 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class="col-md-10"&gt;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@Html.TextBoxFor(x =&gt;x.FavOrderName,new{@class ="form-control"})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type="button" id="add-row" value="Add Row"&gt;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&lt;button type="button" class="delete-row"&gt;Delete Row&lt;/button&gt;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&lt;table class="table table-responsive" id="maintable"&gt;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&lt;th&gt;#&lt;/th&gt;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&lt;th&gt;Category&lt;/th&gt;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&lt;th&gt;Product&lt;/th&gt;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&lt;th&gt;Qty&lt;/th&gt;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&lt;/thead&gt;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&lt;tbody id="tbody_id"&gt;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&lt;td&gt;&lt;input type="checkbox" name="record"&gt;&lt;/td&gt;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&lt;select class="productcategory" id="productcategory0"&gt;&lt;/select&gt;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&lt;select class="products" id="products0"&gt;&lt;/select&gt;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type="button" value="+" name="add" class="add" id="add0"&gt;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type="text" name="qty0" value="0" class="col-md-4 qty" id="qty0" /&gt;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type="button" value="-" name="minus" class="add" id="add0"&gt;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&lt;/table&gt;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&lt;input type="button" value="Submit" onclick="SubmitToDb()" 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function PopulateQty()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let count = 1,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divs = document.getElementsByClassName("add");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(var k = 0; k &lt; divs.length; k++)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divs[k].addEventListener("click", function (e)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e.preventDefault();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id = this.id;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id = id.replace("add", "");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d = document.getElementById("qty" + id).value;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a = this.name;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(a == "add")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var val = parseInt(d) + 1;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 else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(d &gt; 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var val = parseInt(d) - 1;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var val 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document.getElementById("qty" + id).value = val;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/* Here, "this" refers to 1st div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let add = document.getElementById("add-row");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let i 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let products;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let qty;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let tbody = document.getElementById("tbody_id");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add.addEventListener("click", function (e)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e.preventDefault();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addtr = "&lt;tr&gt;&lt;td&gt; &lt;input type='checkbox' name='record'&gt;&lt;/td&gt;&lt;td&gt;&lt;select class='productcategory' id='productcategory" + i + "'&gt;&lt;/select&gt;&lt;/td&gt;&lt;td&gt;&lt;select class='products' id='products" + i + "'&gt;&lt;/select&gt;&lt;/td&gt;&lt;td&gt;&lt;input type='button' value='+' name='add' class='add' id='add" + i + "'/&gt;&lt;input type = 'text' name = 'qty" + i + "' value='0' class='col-md-4 qty' id = 'qty" + i + "' /&gt;&lt;input type='button' value='-' name='minus' class='add' id='add" + i + "' /&gt;&lt;/td&gt;&lt;/tr&gt;";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$('table tbody').append(addtr);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getData();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$(".products").select2();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PopulateQty();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$(".delete-row").click(function 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$("table tbody").find('input[name="record"]').each(function 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($(this).is(":checked"))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$(this).parents("tr").remove();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function getData()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$(".productcategory").select2({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placeholder: "select product",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ajax: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"GET",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url: "/Request/SearchCategory",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success: console.log("success"),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dataType: "json",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data: function (params)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searchTerm: params.term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processResults: function (data)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results: data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$('.productcategory').on('select2:select', function (e)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id = this.id;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id = id.replace("productcategory", "");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d = e.params.data;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$.ajax({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url: "/Request/SearchProduct?category=" + d.text,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dataType: 'json',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"GET",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success: function (products)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$("#products" + id).html("");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//$("#Products").append($('&lt;option&gt;&lt;/option&gt;').val(null));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// clear before appending new list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$.each(products, function (i, product)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$("#products" + id).append(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$('&lt;option&gt;&lt;/option&gt;').val(product).html(product));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$(document).ready(function 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$(".products").select2();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getData();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PopulateQty();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function SubmitToDb()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let products = "",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qty = "";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let productId = document.getElementsByClassName("products");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let QtyTextBox = document.getElementsByClassName("qty");     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(let i = 0; i &lt; productId.length; i++)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id = productId[i].id;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id = id.replace("products", "");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console.log(productId[i].value);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console.log(QtyTextBox[i].value);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(products != "")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products = products + "," + productId[i].value;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products = products + productId[i].value;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(qty != "")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qty = qty + "," + QtyTextBox[i].value;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qty = qty + QtyTextBox[i].value;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//var val = parseInt(productId[i].value);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xmlHttp = new XMLHttpRequest();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xmlHttp.open("post", "CreateFavOrder?products=" + products + "&amp;qty=" + qty, true);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console.log(xmlHttp.timeout);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xmlHttp.send();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xmlHttp.onreadystatechange = function 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(xmlHttp.readyState == 4 &amp;&amp; xmlHttp.status == 200)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//alert("Successful on checkout");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window.location.href = "OrderStatus";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//alert("Successful on checkout");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//window.location.href = "OrderStatus";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