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57A0C" w14:textId="2E86FB45" w:rsidR="007A785A" w:rsidRPr="00141B11" w:rsidRDefault="007A785A" w:rsidP="00FF4F27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275317" w:themeColor="accent6" w:themeShade="80"/>
          <w:sz w:val="20"/>
          <w:szCs w:val="20"/>
        </w:rPr>
      </w:pPr>
      <w:r w:rsidRPr="00141B11">
        <w:rPr>
          <w:rFonts w:ascii="Verdana" w:hAnsi="Verdana"/>
          <w:color w:val="275317" w:themeColor="accent6" w:themeShade="80"/>
          <w:sz w:val="20"/>
          <w:szCs w:val="20"/>
        </w:rPr>
        <w:t>This system</w:t>
      </w:r>
      <w:r w:rsidR="00216A23" w:rsidRPr="00141B11">
        <w:rPr>
          <w:rFonts w:ascii="Verdana" w:hAnsi="Verdana"/>
          <w:color w:val="275317" w:themeColor="accent6" w:themeShade="80"/>
          <w:sz w:val="20"/>
          <w:szCs w:val="20"/>
        </w:rPr>
        <w:t xml:space="preserve">, </w:t>
      </w:r>
      <w:r w:rsidRPr="00141B11">
        <w:rPr>
          <w:rFonts w:ascii="Verdana" w:hAnsi="Verdana"/>
          <w:color w:val="275317" w:themeColor="accent6" w:themeShade="80"/>
          <w:sz w:val="20"/>
          <w:szCs w:val="20"/>
        </w:rPr>
        <w:t>communicate</w:t>
      </w:r>
      <w:r w:rsidR="00541279" w:rsidRPr="00141B11">
        <w:rPr>
          <w:rFonts w:ascii="Verdana" w:hAnsi="Verdana"/>
          <w:color w:val="275317" w:themeColor="accent6" w:themeShade="80"/>
          <w:sz w:val="20"/>
          <w:szCs w:val="20"/>
        </w:rPr>
        <w:t>s</w:t>
      </w:r>
      <w:r w:rsidR="00216A23" w:rsidRPr="00141B11">
        <w:rPr>
          <w:rFonts w:ascii="Verdana" w:hAnsi="Verdana"/>
          <w:color w:val="275317" w:themeColor="accent6" w:themeShade="80"/>
          <w:sz w:val="20"/>
          <w:szCs w:val="20"/>
        </w:rPr>
        <w:t xml:space="preserve"> </w:t>
      </w:r>
      <w:r w:rsidRPr="00141B11">
        <w:rPr>
          <w:rFonts w:ascii="Verdana" w:hAnsi="Verdana"/>
          <w:color w:val="275317" w:themeColor="accent6" w:themeShade="80"/>
          <w:sz w:val="20"/>
          <w:szCs w:val="20"/>
        </w:rPr>
        <w:t>with below server</w:t>
      </w:r>
      <w:r w:rsidR="00541279" w:rsidRPr="00141B11">
        <w:rPr>
          <w:rFonts w:ascii="Verdana" w:hAnsi="Verdana"/>
          <w:color w:val="275317" w:themeColor="accent6" w:themeShade="80"/>
          <w:sz w:val="20"/>
          <w:szCs w:val="20"/>
        </w:rPr>
        <w:t xml:space="preserve">’s Oracle database </w:t>
      </w:r>
      <w:r w:rsidRPr="00141B11">
        <w:rPr>
          <w:rFonts w:ascii="Verdana" w:hAnsi="Verdana"/>
          <w:color w:val="275317" w:themeColor="accent6" w:themeShade="80"/>
          <w:sz w:val="20"/>
          <w:szCs w:val="20"/>
        </w:rPr>
        <w:t xml:space="preserve">in the </w:t>
      </w:r>
      <w:proofErr w:type="spellStart"/>
      <w:r w:rsidRPr="00141B11">
        <w:rPr>
          <w:rFonts w:ascii="Verdana" w:hAnsi="Verdana"/>
          <w:color w:val="275317" w:themeColor="accent6" w:themeShade="80"/>
          <w:sz w:val="20"/>
          <w:szCs w:val="20"/>
        </w:rPr>
        <w:t>Nawaloka</w:t>
      </w:r>
      <w:proofErr w:type="spellEnd"/>
      <w:r w:rsidRPr="00141B11">
        <w:rPr>
          <w:rFonts w:ascii="Verdana" w:hAnsi="Verdana"/>
          <w:color w:val="275317" w:themeColor="accent6" w:themeShade="80"/>
          <w:sz w:val="20"/>
          <w:szCs w:val="20"/>
        </w:rPr>
        <w:t xml:space="preserve"> Hospital server room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2127"/>
        <w:gridCol w:w="3118"/>
        <w:gridCol w:w="2552"/>
      </w:tblGrid>
      <w:tr w:rsidR="00F177C8" w:rsidRPr="00141B11" w14:paraId="0FAEA6D8" w14:textId="77777777" w:rsidTr="00541279">
        <w:tc>
          <w:tcPr>
            <w:tcW w:w="1696" w:type="dxa"/>
          </w:tcPr>
          <w:p w14:paraId="7D713082" w14:textId="77777777" w:rsidR="007A785A" w:rsidRPr="00141B11" w:rsidRDefault="007A785A" w:rsidP="003746C7">
            <w:pPr>
              <w:jc w:val="center"/>
              <w:rPr>
                <w:rFonts w:ascii="Verdana" w:hAnsi="Verdana"/>
                <w:color w:val="275317" w:themeColor="accent6" w:themeShade="80"/>
                <w:sz w:val="20"/>
                <w:szCs w:val="20"/>
              </w:rPr>
            </w:pPr>
          </w:p>
        </w:tc>
        <w:tc>
          <w:tcPr>
            <w:tcW w:w="2127" w:type="dxa"/>
          </w:tcPr>
          <w:p w14:paraId="7A5EF46B" w14:textId="68DA9D86" w:rsidR="007A785A" w:rsidRPr="00141B11" w:rsidRDefault="007A785A" w:rsidP="007A785A">
            <w:pPr>
              <w:rPr>
                <w:rFonts w:ascii="Verdana" w:hAnsi="Verdana"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color w:val="275317" w:themeColor="accent6" w:themeShade="80"/>
                <w:sz w:val="20"/>
                <w:szCs w:val="20"/>
              </w:rPr>
              <w:t>Local</w:t>
            </w:r>
            <w:r w:rsidR="003746C7" w:rsidRPr="00141B11">
              <w:rPr>
                <w:rFonts w:ascii="Verdana" w:hAnsi="Verdana"/>
                <w:color w:val="275317" w:themeColor="accent6" w:themeShade="80"/>
                <w:sz w:val="20"/>
                <w:szCs w:val="20"/>
              </w:rPr>
              <w:t xml:space="preserve"> Network</w:t>
            </w:r>
          </w:p>
        </w:tc>
        <w:tc>
          <w:tcPr>
            <w:tcW w:w="3118" w:type="dxa"/>
          </w:tcPr>
          <w:p w14:paraId="57EF19FD" w14:textId="7C343826" w:rsidR="00541279" w:rsidRPr="00141B11" w:rsidRDefault="007A785A" w:rsidP="007A785A">
            <w:pPr>
              <w:rPr>
                <w:rFonts w:ascii="Verdana" w:hAnsi="Verdana"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color w:val="275317" w:themeColor="accent6" w:themeShade="80"/>
                <w:sz w:val="20"/>
                <w:szCs w:val="20"/>
              </w:rPr>
              <w:t>Global</w:t>
            </w:r>
          </w:p>
          <w:p w14:paraId="27D39D31" w14:textId="0B625F4F" w:rsidR="007A785A" w:rsidRPr="00141B11" w:rsidRDefault="00216A23" w:rsidP="007A785A">
            <w:pPr>
              <w:rPr>
                <w:rFonts w:ascii="Verdana" w:hAnsi="Verdana"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color w:val="275317" w:themeColor="accent6" w:themeShade="80"/>
                <w:sz w:val="20"/>
                <w:szCs w:val="20"/>
              </w:rPr>
              <w:t>Dialog Line</w:t>
            </w:r>
            <w:r w:rsidR="003746C7" w:rsidRPr="00141B11">
              <w:rPr>
                <w:rFonts w:ascii="Verdana" w:hAnsi="Verdana"/>
                <w:color w:val="275317" w:themeColor="accent6" w:themeShade="80"/>
                <w:sz w:val="20"/>
                <w:szCs w:val="20"/>
              </w:rPr>
              <w:t xml:space="preserve"> – Expect to Remove</w:t>
            </w:r>
          </w:p>
        </w:tc>
        <w:tc>
          <w:tcPr>
            <w:tcW w:w="2552" w:type="dxa"/>
          </w:tcPr>
          <w:p w14:paraId="113CE4D2" w14:textId="43C9C48B" w:rsidR="00541279" w:rsidRPr="00141B11" w:rsidRDefault="00541279" w:rsidP="007A785A">
            <w:pPr>
              <w:rPr>
                <w:rFonts w:ascii="Verdana" w:hAnsi="Verdana"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color w:val="275317" w:themeColor="accent6" w:themeShade="80"/>
                <w:sz w:val="20"/>
                <w:szCs w:val="20"/>
              </w:rPr>
              <w:t>Global</w:t>
            </w:r>
          </w:p>
          <w:p w14:paraId="7C421F10" w14:textId="7A5B0788" w:rsidR="007A785A" w:rsidRPr="00141B11" w:rsidRDefault="00216A23" w:rsidP="007A785A">
            <w:pPr>
              <w:rPr>
                <w:rFonts w:ascii="Verdana" w:hAnsi="Verdana"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color w:val="275317" w:themeColor="accent6" w:themeShade="80"/>
                <w:sz w:val="20"/>
                <w:szCs w:val="20"/>
              </w:rPr>
              <w:t>Firewall – In Future</w:t>
            </w:r>
          </w:p>
        </w:tc>
      </w:tr>
      <w:tr w:rsidR="00F177C8" w:rsidRPr="00141B11" w14:paraId="64917828" w14:textId="77777777" w:rsidTr="00541279">
        <w:tc>
          <w:tcPr>
            <w:tcW w:w="1696" w:type="dxa"/>
          </w:tcPr>
          <w:p w14:paraId="3A437407" w14:textId="5DD25661" w:rsidR="007A785A" w:rsidRPr="00141B11" w:rsidRDefault="007A785A" w:rsidP="007A785A">
            <w:pPr>
              <w:rPr>
                <w:rFonts w:ascii="Verdana" w:hAnsi="Verdana"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color w:val="275317" w:themeColor="accent6" w:themeShade="80"/>
                <w:sz w:val="20"/>
                <w:szCs w:val="20"/>
              </w:rPr>
              <w:t>IP</w:t>
            </w:r>
          </w:p>
        </w:tc>
        <w:tc>
          <w:tcPr>
            <w:tcW w:w="2127" w:type="dxa"/>
          </w:tcPr>
          <w:p w14:paraId="48C6F5ED" w14:textId="66BFBF5C" w:rsidR="007A785A" w:rsidRPr="00141B11" w:rsidRDefault="007A785A" w:rsidP="007A785A">
            <w:pPr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  <w:t>192.168.3.61</w:t>
            </w:r>
          </w:p>
        </w:tc>
        <w:tc>
          <w:tcPr>
            <w:tcW w:w="3118" w:type="dxa"/>
          </w:tcPr>
          <w:p w14:paraId="13D56695" w14:textId="46DD4BCF" w:rsidR="007A785A" w:rsidRPr="00141B11" w:rsidRDefault="007A785A" w:rsidP="007A785A">
            <w:pPr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  <w:t>123.231.15.224</w:t>
            </w:r>
          </w:p>
        </w:tc>
        <w:tc>
          <w:tcPr>
            <w:tcW w:w="2552" w:type="dxa"/>
          </w:tcPr>
          <w:p w14:paraId="7CCD21AA" w14:textId="7FACF0D0" w:rsidR="007A785A" w:rsidRPr="00141B11" w:rsidRDefault="00216A23" w:rsidP="007A785A">
            <w:pPr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  <w:t>124.43.206.205</w:t>
            </w:r>
          </w:p>
        </w:tc>
      </w:tr>
      <w:tr w:rsidR="00F177C8" w:rsidRPr="00141B11" w14:paraId="299CC49F" w14:textId="77777777" w:rsidTr="00541279">
        <w:tc>
          <w:tcPr>
            <w:tcW w:w="1696" w:type="dxa"/>
          </w:tcPr>
          <w:p w14:paraId="3BBB8B0C" w14:textId="13EEEC80" w:rsidR="007A785A" w:rsidRPr="00141B11" w:rsidRDefault="007A785A" w:rsidP="007A785A">
            <w:pPr>
              <w:rPr>
                <w:rFonts w:ascii="Verdana" w:hAnsi="Verdana"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color w:val="275317" w:themeColor="accent6" w:themeShade="80"/>
                <w:sz w:val="20"/>
                <w:szCs w:val="20"/>
              </w:rPr>
              <w:t>Port</w:t>
            </w:r>
          </w:p>
        </w:tc>
        <w:tc>
          <w:tcPr>
            <w:tcW w:w="2127" w:type="dxa"/>
          </w:tcPr>
          <w:p w14:paraId="24D21025" w14:textId="74EFEE70" w:rsidR="007A785A" w:rsidRPr="00141B11" w:rsidRDefault="007A785A" w:rsidP="007A785A">
            <w:pPr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  <w:t>1521</w:t>
            </w:r>
          </w:p>
        </w:tc>
        <w:tc>
          <w:tcPr>
            <w:tcW w:w="3118" w:type="dxa"/>
          </w:tcPr>
          <w:p w14:paraId="29C22B8B" w14:textId="37C12711" w:rsidR="007A785A" w:rsidRPr="00141B11" w:rsidRDefault="007A785A" w:rsidP="007A785A">
            <w:pPr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  <w:t>1521</w:t>
            </w:r>
          </w:p>
        </w:tc>
        <w:tc>
          <w:tcPr>
            <w:tcW w:w="2552" w:type="dxa"/>
          </w:tcPr>
          <w:p w14:paraId="190D2DA5" w14:textId="4298A8FB" w:rsidR="007A785A" w:rsidRPr="00141B11" w:rsidRDefault="00216A23" w:rsidP="007A785A">
            <w:pPr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  <w:t>37438</w:t>
            </w:r>
          </w:p>
        </w:tc>
      </w:tr>
      <w:tr w:rsidR="00F177C8" w:rsidRPr="00141B11" w14:paraId="31A05E33" w14:textId="77777777" w:rsidTr="00541279">
        <w:tc>
          <w:tcPr>
            <w:tcW w:w="1696" w:type="dxa"/>
          </w:tcPr>
          <w:p w14:paraId="7E2FCBA5" w14:textId="767ADF68" w:rsidR="007A785A" w:rsidRPr="00141B11" w:rsidRDefault="007A785A" w:rsidP="007A785A">
            <w:pPr>
              <w:rPr>
                <w:rFonts w:ascii="Verdana" w:hAnsi="Verdana"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color w:val="275317" w:themeColor="accent6" w:themeShade="80"/>
                <w:sz w:val="20"/>
                <w:szCs w:val="20"/>
              </w:rPr>
              <w:t>DB User</w:t>
            </w:r>
          </w:p>
        </w:tc>
        <w:tc>
          <w:tcPr>
            <w:tcW w:w="2127" w:type="dxa"/>
          </w:tcPr>
          <w:p w14:paraId="0AA46883" w14:textId="52891DA8" w:rsidR="007A785A" w:rsidRPr="00141B11" w:rsidRDefault="007A785A" w:rsidP="007A785A">
            <w:pPr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  <w:t>REPORTS</w:t>
            </w:r>
          </w:p>
        </w:tc>
        <w:tc>
          <w:tcPr>
            <w:tcW w:w="3118" w:type="dxa"/>
          </w:tcPr>
          <w:p w14:paraId="604A2EE6" w14:textId="599E443D" w:rsidR="007A785A" w:rsidRPr="00141B11" w:rsidRDefault="007A785A" w:rsidP="007A785A">
            <w:pPr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  <w:t>REPORTS</w:t>
            </w:r>
          </w:p>
        </w:tc>
        <w:tc>
          <w:tcPr>
            <w:tcW w:w="2552" w:type="dxa"/>
          </w:tcPr>
          <w:p w14:paraId="18F60812" w14:textId="23E829B1" w:rsidR="007A785A" w:rsidRPr="00141B11" w:rsidRDefault="00216A23" w:rsidP="007A785A">
            <w:pPr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  <w:t>REPORTS</w:t>
            </w:r>
          </w:p>
        </w:tc>
      </w:tr>
      <w:tr w:rsidR="00F177C8" w:rsidRPr="00141B11" w14:paraId="1758DC43" w14:textId="77777777" w:rsidTr="00541279">
        <w:tc>
          <w:tcPr>
            <w:tcW w:w="1696" w:type="dxa"/>
          </w:tcPr>
          <w:p w14:paraId="704AA530" w14:textId="5876065C" w:rsidR="007A785A" w:rsidRPr="00141B11" w:rsidRDefault="007A785A" w:rsidP="00C565A3">
            <w:pPr>
              <w:rPr>
                <w:rFonts w:ascii="Verdana" w:hAnsi="Verdana"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color w:val="275317" w:themeColor="accent6" w:themeShade="80"/>
                <w:sz w:val="20"/>
                <w:szCs w:val="20"/>
              </w:rPr>
              <w:t>DB Password</w:t>
            </w:r>
          </w:p>
        </w:tc>
        <w:tc>
          <w:tcPr>
            <w:tcW w:w="2127" w:type="dxa"/>
          </w:tcPr>
          <w:p w14:paraId="7AB01A65" w14:textId="2B0D5E32" w:rsidR="007A785A" w:rsidRPr="00141B11" w:rsidRDefault="007A785A" w:rsidP="00C565A3">
            <w:pPr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  <w:t>REPORTS</w:t>
            </w:r>
          </w:p>
        </w:tc>
        <w:tc>
          <w:tcPr>
            <w:tcW w:w="3118" w:type="dxa"/>
          </w:tcPr>
          <w:p w14:paraId="50F18D8D" w14:textId="729ED6E8" w:rsidR="007A785A" w:rsidRPr="00141B11" w:rsidRDefault="007A785A" w:rsidP="00C565A3">
            <w:pPr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  <w:t>REPORTS</w:t>
            </w:r>
          </w:p>
        </w:tc>
        <w:tc>
          <w:tcPr>
            <w:tcW w:w="2552" w:type="dxa"/>
          </w:tcPr>
          <w:p w14:paraId="5DD0339C" w14:textId="4821C130" w:rsidR="007A785A" w:rsidRPr="00141B11" w:rsidRDefault="00216A23" w:rsidP="00C565A3">
            <w:pPr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</w:pPr>
            <w:r w:rsidRPr="00141B11">
              <w:rPr>
                <w:rFonts w:ascii="Verdana" w:hAnsi="Verdana"/>
                <w:i/>
                <w:iCs/>
                <w:color w:val="275317" w:themeColor="accent6" w:themeShade="80"/>
                <w:sz w:val="20"/>
                <w:szCs w:val="20"/>
              </w:rPr>
              <w:t>Need to change</w:t>
            </w:r>
          </w:p>
        </w:tc>
      </w:tr>
    </w:tbl>
    <w:p w14:paraId="3EBFED5E" w14:textId="77777777" w:rsidR="005B49AC" w:rsidRPr="00141B11" w:rsidRDefault="005B49AC" w:rsidP="00C565A3">
      <w:pPr>
        <w:spacing w:line="240" w:lineRule="auto"/>
        <w:rPr>
          <w:rFonts w:ascii="Verdana" w:hAnsi="Verdana"/>
          <w:color w:val="45B0E1" w:themeColor="accent1" w:themeTint="99"/>
          <w:sz w:val="20"/>
          <w:szCs w:val="20"/>
        </w:rPr>
      </w:pPr>
    </w:p>
    <w:p w14:paraId="0DAAC3B0" w14:textId="3C024939" w:rsidR="003746C7" w:rsidRPr="00141B11" w:rsidRDefault="007A785A" w:rsidP="00C565A3">
      <w:pPr>
        <w:spacing w:line="240" w:lineRule="auto"/>
        <w:rPr>
          <w:rFonts w:ascii="Verdana" w:hAnsi="Verdana"/>
          <w:color w:val="45B0E1" w:themeColor="accent1" w:themeTint="99"/>
          <w:sz w:val="20"/>
          <w:szCs w:val="20"/>
        </w:rPr>
      </w:pPr>
      <w:r w:rsidRPr="00141B11">
        <w:rPr>
          <w:rFonts w:ascii="Verdana" w:hAnsi="Verdana"/>
          <w:color w:val="45B0E1" w:themeColor="accent1" w:themeTint="99"/>
          <w:sz w:val="20"/>
          <w:szCs w:val="20"/>
        </w:rPr>
        <w:t>1</w:t>
      </w:r>
      <w:r w:rsidR="003746C7" w:rsidRPr="00141B11">
        <w:rPr>
          <w:rFonts w:ascii="Verdana" w:hAnsi="Verdana"/>
          <w:color w:val="45B0E1" w:themeColor="accent1" w:themeTint="99"/>
          <w:sz w:val="20"/>
          <w:szCs w:val="20"/>
        </w:rPr>
        <w:t xml:space="preserve">. </w:t>
      </w:r>
      <w:r w:rsidRPr="00141B11">
        <w:rPr>
          <w:rFonts w:ascii="Verdana" w:hAnsi="Verdana"/>
          <w:color w:val="45B0E1" w:themeColor="accent1" w:themeTint="99"/>
          <w:sz w:val="20"/>
          <w:szCs w:val="20"/>
        </w:rPr>
        <w:t>Install Python</w:t>
      </w:r>
    </w:p>
    <w:p w14:paraId="759D8287" w14:textId="67797F2E" w:rsidR="00A341B3" w:rsidRPr="00A341B3" w:rsidRDefault="003746C7" w:rsidP="00A341B3">
      <w:pPr>
        <w:spacing w:line="240" w:lineRule="auto"/>
        <w:ind w:firstLine="720"/>
        <w:rPr>
          <w:rFonts w:ascii="Verdana" w:hAnsi="Verdana"/>
          <w:b/>
          <w:bCs/>
          <w:i/>
          <w:iCs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 xml:space="preserve">Run </w:t>
      </w:r>
      <w:r w:rsidR="007A785A" w:rsidRPr="00141B11">
        <w:rPr>
          <w:rFonts w:ascii="Verdana" w:hAnsi="Verdana"/>
          <w:b/>
          <w:bCs/>
          <w:i/>
          <w:iCs/>
          <w:color w:val="501549" w:themeColor="accent5" w:themeShade="80"/>
          <w:sz w:val="20"/>
          <w:szCs w:val="20"/>
        </w:rPr>
        <w:t>python-3.13.0-amd64.exe</w:t>
      </w:r>
    </w:p>
    <w:p w14:paraId="16557A19" w14:textId="5805B25C" w:rsidR="00A341B3" w:rsidRDefault="00A341B3" w:rsidP="00D543D1">
      <w:pPr>
        <w:spacing w:line="240" w:lineRule="auto"/>
        <w:rPr>
          <w:rFonts w:ascii="Verdana" w:hAnsi="Verdana"/>
          <w:color w:val="45B0E1" w:themeColor="accent1" w:themeTint="99"/>
          <w:sz w:val="20"/>
          <w:szCs w:val="20"/>
        </w:rPr>
      </w:pPr>
      <w:r>
        <w:rPr>
          <w:rFonts w:ascii="Verdana" w:hAnsi="Verdana"/>
          <w:color w:val="45B0E1" w:themeColor="accent1" w:themeTint="99"/>
          <w:sz w:val="20"/>
          <w:szCs w:val="20"/>
        </w:rPr>
        <w:t>2</w:t>
      </w:r>
      <w:r w:rsidRPr="00141B11">
        <w:rPr>
          <w:rFonts w:ascii="Verdana" w:hAnsi="Verdana"/>
          <w:color w:val="45B0E1" w:themeColor="accent1" w:themeTint="99"/>
          <w:sz w:val="20"/>
          <w:szCs w:val="20"/>
        </w:rPr>
        <w:t xml:space="preserve">. </w:t>
      </w:r>
      <w:r>
        <w:rPr>
          <w:rFonts w:ascii="Verdana" w:hAnsi="Verdana"/>
          <w:color w:val="45B0E1" w:themeColor="accent1" w:themeTint="99"/>
          <w:sz w:val="20"/>
          <w:szCs w:val="20"/>
        </w:rPr>
        <w:t>Check below command</w:t>
      </w:r>
    </w:p>
    <w:p w14:paraId="071DD1E9" w14:textId="5DD4C322" w:rsidR="00A341B3" w:rsidRDefault="00A341B3" w:rsidP="00D543D1">
      <w:pPr>
        <w:spacing w:line="240" w:lineRule="auto"/>
        <w:rPr>
          <w:rFonts w:ascii="Verdana" w:hAnsi="Verdana"/>
          <w:color w:val="45B0E1" w:themeColor="accent1" w:themeTint="99"/>
          <w:sz w:val="20"/>
          <w:szCs w:val="20"/>
        </w:rPr>
      </w:pPr>
      <w:r>
        <w:rPr>
          <w:rFonts w:ascii="Verdana" w:hAnsi="Verdana"/>
          <w:color w:val="45B0E1" w:themeColor="accent1" w:themeTint="99"/>
          <w:sz w:val="20"/>
          <w:szCs w:val="20"/>
        </w:rPr>
        <w:t>Python -v</w:t>
      </w:r>
    </w:p>
    <w:p w14:paraId="4BC06276" w14:textId="3B1100B9" w:rsidR="007A785A" w:rsidRPr="00141B11" w:rsidRDefault="007A785A" w:rsidP="00D543D1">
      <w:pPr>
        <w:spacing w:line="240" w:lineRule="auto"/>
        <w:rPr>
          <w:rFonts w:ascii="Verdana" w:hAnsi="Verdana"/>
          <w:color w:val="45B0E1" w:themeColor="accent1" w:themeTint="99"/>
          <w:sz w:val="20"/>
          <w:szCs w:val="20"/>
        </w:rPr>
      </w:pPr>
      <w:r w:rsidRPr="00141B11">
        <w:rPr>
          <w:rFonts w:ascii="Verdana" w:hAnsi="Verdana"/>
          <w:color w:val="45B0E1" w:themeColor="accent1" w:themeTint="99"/>
          <w:sz w:val="20"/>
          <w:szCs w:val="20"/>
        </w:rPr>
        <w:t xml:space="preserve">2. </w:t>
      </w:r>
      <w:r w:rsidR="003746C7" w:rsidRPr="00141B11">
        <w:rPr>
          <w:rFonts w:ascii="Verdana" w:hAnsi="Verdana"/>
          <w:color w:val="45B0E1" w:themeColor="accent1" w:themeTint="99"/>
          <w:sz w:val="20"/>
          <w:szCs w:val="20"/>
        </w:rPr>
        <w:t>Install Oracle Driver to Python</w:t>
      </w:r>
    </w:p>
    <w:p w14:paraId="76670CF3" w14:textId="77777777" w:rsidR="003746C7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sz w:val="20"/>
          <w:szCs w:val="20"/>
        </w:rPr>
        <w:tab/>
      </w:r>
      <w:r w:rsidR="003746C7" w:rsidRPr="00141B11">
        <w:rPr>
          <w:rFonts w:ascii="Verdana" w:hAnsi="Verdana"/>
          <w:color w:val="501549" w:themeColor="accent5" w:themeShade="80"/>
          <w:sz w:val="20"/>
          <w:szCs w:val="20"/>
        </w:rPr>
        <w:t xml:space="preserve">Open </w:t>
      </w:r>
      <w:proofErr w:type="spellStart"/>
      <w:r w:rsidR="003746C7" w:rsidRPr="00141B11">
        <w:rPr>
          <w:rFonts w:ascii="Verdana" w:hAnsi="Verdana"/>
          <w:color w:val="501549" w:themeColor="accent5" w:themeShade="80"/>
          <w:sz w:val="20"/>
          <w:szCs w:val="20"/>
        </w:rPr>
        <w:t>cmd</w:t>
      </w:r>
      <w:proofErr w:type="spellEnd"/>
      <w:r w:rsidR="003746C7" w:rsidRPr="00141B11">
        <w:rPr>
          <w:rFonts w:ascii="Verdana" w:hAnsi="Verdana"/>
          <w:color w:val="501549" w:themeColor="accent5" w:themeShade="80"/>
          <w:sz w:val="20"/>
          <w:szCs w:val="20"/>
        </w:rPr>
        <w:t xml:space="preserve"> and enter below command </w:t>
      </w:r>
    </w:p>
    <w:p w14:paraId="70C04775" w14:textId="729D6199" w:rsidR="0008059F" w:rsidRPr="00141B11" w:rsidRDefault="007A785A" w:rsidP="00D543D1">
      <w:pPr>
        <w:spacing w:line="240" w:lineRule="auto"/>
        <w:ind w:left="720" w:firstLine="720"/>
        <w:rPr>
          <w:rFonts w:ascii="Verdana" w:hAnsi="Verdana"/>
          <w:i/>
          <w:iCs/>
          <w:sz w:val="20"/>
          <w:szCs w:val="20"/>
        </w:rPr>
      </w:pPr>
      <w:r w:rsidRPr="00141B11">
        <w:rPr>
          <w:rFonts w:ascii="Verdana" w:hAnsi="Verdana"/>
          <w:b/>
          <w:bCs/>
          <w:i/>
          <w:iCs/>
          <w:color w:val="501549" w:themeColor="accent5" w:themeShade="80"/>
          <w:sz w:val="20"/>
          <w:szCs w:val="20"/>
        </w:rPr>
        <w:t xml:space="preserve">pip install </w:t>
      </w:r>
      <w:proofErr w:type="spellStart"/>
      <w:r w:rsidRPr="00141B11">
        <w:rPr>
          <w:rFonts w:ascii="Verdana" w:hAnsi="Verdana"/>
          <w:b/>
          <w:bCs/>
          <w:i/>
          <w:iCs/>
          <w:color w:val="501549" w:themeColor="accent5" w:themeShade="80"/>
          <w:sz w:val="20"/>
          <w:szCs w:val="20"/>
        </w:rPr>
        <w:t>cx_Oracle</w:t>
      </w:r>
      <w:proofErr w:type="spellEnd"/>
    </w:p>
    <w:p w14:paraId="6E8D9E0F" w14:textId="1AB6313B" w:rsidR="0008059F" w:rsidRPr="00141B11" w:rsidRDefault="007A785A" w:rsidP="00D543D1">
      <w:pPr>
        <w:spacing w:line="240" w:lineRule="auto"/>
        <w:rPr>
          <w:rFonts w:ascii="Verdana" w:hAnsi="Verdana"/>
          <w:sz w:val="20"/>
          <w:szCs w:val="20"/>
        </w:rPr>
      </w:pPr>
      <w:r w:rsidRPr="00141B11">
        <w:rPr>
          <w:rFonts w:ascii="Verdana" w:hAnsi="Verdana"/>
          <w:color w:val="45B0E1" w:themeColor="accent1" w:themeTint="99"/>
          <w:sz w:val="20"/>
          <w:szCs w:val="20"/>
        </w:rPr>
        <w:t>3. Put python code (</w:t>
      </w:r>
      <w:r w:rsidRPr="00141B11">
        <w:rPr>
          <w:rFonts w:ascii="Verdana" w:hAnsi="Verdana"/>
          <w:i/>
          <w:iCs/>
          <w:color w:val="45B0E1" w:themeColor="accent1" w:themeTint="99"/>
          <w:sz w:val="20"/>
          <w:szCs w:val="20"/>
        </w:rPr>
        <w:t>attUk.py</w:t>
      </w:r>
      <w:r w:rsidRPr="00141B11">
        <w:rPr>
          <w:rFonts w:ascii="Verdana" w:hAnsi="Verdana"/>
          <w:color w:val="45B0E1" w:themeColor="accent1" w:themeTint="99"/>
          <w:sz w:val="20"/>
          <w:szCs w:val="20"/>
        </w:rPr>
        <w:t xml:space="preserve">) in </w:t>
      </w:r>
      <w:r w:rsidRPr="00141B11">
        <w:rPr>
          <w:rFonts w:ascii="Verdana" w:hAnsi="Verdana"/>
          <w:i/>
          <w:iCs/>
          <w:color w:val="45B0E1" w:themeColor="accent1" w:themeTint="99"/>
          <w:sz w:val="20"/>
          <w:szCs w:val="20"/>
        </w:rPr>
        <w:t>REC1126.txt</w:t>
      </w:r>
      <w:r w:rsidRPr="00141B11">
        <w:rPr>
          <w:rFonts w:ascii="Verdana" w:hAnsi="Verdana"/>
          <w:color w:val="45B0E1" w:themeColor="accent1" w:themeTint="99"/>
          <w:sz w:val="20"/>
          <w:szCs w:val="20"/>
        </w:rPr>
        <w:t xml:space="preserve"> folder</w:t>
      </w:r>
    </w:p>
    <w:p w14:paraId="0A7A53D1" w14:textId="77777777" w:rsidR="007A785A" w:rsidRPr="00141B11" w:rsidRDefault="007A785A" w:rsidP="00D543D1">
      <w:pPr>
        <w:spacing w:line="240" w:lineRule="auto"/>
        <w:rPr>
          <w:rFonts w:ascii="Verdana" w:hAnsi="Verdana"/>
          <w:color w:val="45B0E1" w:themeColor="accent1" w:themeTint="99"/>
          <w:sz w:val="20"/>
          <w:szCs w:val="20"/>
        </w:rPr>
      </w:pPr>
      <w:r w:rsidRPr="00141B11">
        <w:rPr>
          <w:rFonts w:ascii="Verdana" w:hAnsi="Verdana"/>
          <w:color w:val="45B0E1" w:themeColor="accent1" w:themeTint="99"/>
          <w:sz w:val="20"/>
          <w:szCs w:val="20"/>
        </w:rPr>
        <w:t>4. Set Environment Variables Permanently in Windows:</w:t>
      </w:r>
    </w:p>
    <w:p w14:paraId="11EE2AAE" w14:textId="77777777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sz w:val="20"/>
          <w:szCs w:val="20"/>
        </w:rPr>
        <w:t xml:space="preserve">    </w:t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>Step-by-Step Instructions:</w:t>
      </w:r>
    </w:p>
    <w:p w14:paraId="7C22F142" w14:textId="4ECED737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  <w:t>Open System Properties:</w:t>
      </w:r>
    </w:p>
    <w:p w14:paraId="638E5D19" w14:textId="77777777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  <w:t>Press Windows Key + R to open the Run dialog.</w:t>
      </w:r>
    </w:p>
    <w:p w14:paraId="6796661D" w14:textId="77777777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  <w:t xml:space="preserve">Type </w:t>
      </w:r>
      <w:proofErr w:type="spellStart"/>
      <w:r w:rsidRPr="00141B11">
        <w:rPr>
          <w:rFonts w:ascii="Verdana" w:hAnsi="Verdana"/>
          <w:color w:val="501549" w:themeColor="accent5" w:themeShade="80"/>
          <w:sz w:val="20"/>
          <w:szCs w:val="20"/>
        </w:rPr>
        <w:t>sysdm.cpl</w:t>
      </w:r>
      <w:proofErr w:type="spellEnd"/>
      <w:r w:rsidRPr="00141B11">
        <w:rPr>
          <w:rFonts w:ascii="Verdana" w:hAnsi="Verdana"/>
          <w:color w:val="501549" w:themeColor="accent5" w:themeShade="80"/>
          <w:sz w:val="20"/>
          <w:szCs w:val="20"/>
        </w:rPr>
        <w:t xml:space="preserve"> and press Enter.</w:t>
      </w:r>
    </w:p>
    <w:p w14:paraId="0FD8652B" w14:textId="63241DFF" w:rsidR="007A785A" w:rsidRPr="00141B11" w:rsidRDefault="007A785A" w:rsidP="00D543D1">
      <w:pPr>
        <w:spacing w:line="240" w:lineRule="auto"/>
        <w:ind w:left="1440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>In the System Properties window, go to the Advanced tab and click on Environment Variables at the bottom.</w:t>
      </w:r>
    </w:p>
    <w:p w14:paraId="34CFAEFE" w14:textId="77777777" w:rsidR="003746C7" w:rsidRPr="00141B11" w:rsidRDefault="003746C7" w:rsidP="00D543D1">
      <w:pPr>
        <w:spacing w:line="240" w:lineRule="auto"/>
        <w:ind w:left="1440"/>
        <w:rPr>
          <w:rFonts w:ascii="Verdana" w:hAnsi="Verdana"/>
          <w:color w:val="501549" w:themeColor="accent5" w:themeShade="80"/>
          <w:sz w:val="20"/>
          <w:szCs w:val="20"/>
        </w:rPr>
      </w:pPr>
    </w:p>
    <w:p w14:paraId="56D31090" w14:textId="1E791FD1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  <w:t>Add User Environment Variables:</w:t>
      </w:r>
    </w:p>
    <w:p w14:paraId="7A2F5108" w14:textId="77777777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  <w:t>Under User variables</w:t>
      </w:r>
    </w:p>
    <w:p w14:paraId="04448F41" w14:textId="77777777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  <w:t>click New...</w:t>
      </w:r>
    </w:p>
    <w:p w14:paraId="55386117" w14:textId="77777777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  <w:t xml:space="preserve"> For Variable name, enter </w:t>
      </w:r>
      <w:r w:rsidRPr="00141B11">
        <w:rPr>
          <w:rFonts w:ascii="Verdana" w:hAnsi="Verdana"/>
          <w:b/>
          <w:bCs/>
          <w:i/>
          <w:iCs/>
          <w:color w:val="501549" w:themeColor="accent5" w:themeShade="80"/>
          <w:sz w:val="20"/>
          <w:szCs w:val="20"/>
        </w:rPr>
        <w:t>DB_USER</w:t>
      </w:r>
    </w:p>
    <w:p w14:paraId="6EF19D33" w14:textId="737EAB66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  <w:t xml:space="preserve"> For Variable value, enter </w:t>
      </w:r>
      <w:r w:rsidR="003746C7" w:rsidRPr="00141B11">
        <w:rPr>
          <w:rFonts w:ascii="Verdana" w:hAnsi="Verdana"/>
          <w:b/>
          <w:bCs/>
          <w:i/>
          <w:iCs/>
          <w:color w:val="501549" w:themeColor="accent5" w:themeShade="80"/>
          <w:sz w:val="20"/>
          <w:szCs w:val="20"/>
        </w:rPr>
        <w:t>REPORTS</w:t>
      </w:r>
    </w:p>
    <w:p w14:paraId="4628924E" w14:textId="77777777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sz w:val="20"/>
          <w:szCs w:val="20"/>
        </w:rPr>
        <w:tab/>
      </w:r>
      <w:r w:rsidRPr="00141B11">
        <w:rPr>
          <w:rFonts w:ascii="Verdana" w:hAnsi="Verdana"/>
          <w:sz w:val="20"/>
          <w:szCs w:val="20"/>
        </w:rPr>
        <w:tab/>
        <w:t xml:space="preserve"> </w:t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>Save</w:t>
      </w:r>
    </w:p>
    <w:p w14:paraId="1D81A004" w14:textId="77777777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</w:p>
    <w:p w14:paraId="10E47F97" w14:textId="77777777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  <w:t>click New...</w:t>
      </w:r>
    </w:p>
    <w:p w14:paraId="28FF77EF" w14:textId="77777777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  <w:t xml:space="preserve"> For Variable name, enter </w:t>
      </w:r>
      <w:r w:rsidRPr="00141B11">
        <w:rPr>
          <w:rFonts w:ascii="Verdana" w:hAnsi="Verdana"/>
          <w:b/>
          <w:bCs/>
          <w:i/>
          <w:iCs/>
          <w:color w:val="501549" w:themeColor="accent5" w:themeShade="80"/>
          <w:sz w:val="20"/>
          <w:szCs w:val="20"/>
        </w:rPr>
        <w:t>DB_PASSWORD</w:t>
      </w:r>
    </w:p>
    <w:p w14:paraId="6BA8C884" w14:textId="33E6B606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lastRenderedPageBreak/>
        <w:tab/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  <w:t xml:space="preserve"> For Variable value, enter </w:t>
      </w:r>
      <w:r w:rsidR="003746C7" w:rsidRPr="00141B11">
        <w:rPr>
          <w:rFonts w:ascii="Verdana" w:hAnsi="Verdana"/>
          <w:b/>
          <w:bCs/>
          <w:i/>
          <w:iCs/>
          <w:color w:val="501549" w:themeColor="accent5" w:themeShade="80"/>
          <w:sz w:val="20"/>
          <w:szCs w:val="20"/>
        </w:rPr>
        <w:t>REPORTS</w:t>
      </w:r>
    </w:p>
    <w:p w14:paraId="45214EBD" w14:textId="77777777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  <w:t xml:space="preserve"> Save</w:t>
      </w:r>
    </w:p>
    <w:p w14:paraId="29D679F6" w14:textId="77777777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</w:p>
    <w:p w14:paraId="241188EB" w14:textId="77777777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  <w:t>click New...</w:t>
      </w:r>
    </w:p>
    <w:p w14:paraId="4FBE5BD6" w14:textId="77777777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sz w:val="20"/>
          <w:szCs w:val="20"/>
        </w:rPr>
        <w:tab/>
      </w:r>
      <w:r w:rsidRPr="00141B11">
        <w:rPr>
          <w:rFonts w:ascii="Verdana" w:hAnsi="Verdana"/>
          <w:sz w:val="20"/>
          <w:szCs w:val="20"/>
        </w:rPr>
        <w:tab/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 xml:space="preserve">For Variable name, enter </w:t>
      </w:r>
      <w:r w:rsidRPr="00141B11">
        <w:rPr>
          <w:rFonts w:ascii="Verdana" w:hAnsi="Verdana"/>
          <w:b/>
          <w:bCs/>
          <w:i/>
          <w:iCs/>
          <w:color w:val="501549" w:themeColor="accent5" w:themeShade="80"/>
          <w:sz w:val="20"/>
          <w:szCs w:val="20"/>
        </w:rPr>
        <w:t>DB_DSN</w:t>
      </w:r>
    </w:p>
    <w:p w14:paraId="54D610FC" w14:textId="511666FD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  <w:t xml:space="preserve">For Variable value, enter </w:t>
      </w:r>
      <w:r w:rsidR="003746C7" w:rsidRPr="00141B11">
        <w:rPr>
          <w:rFonts w:ascii="Verdana" w:hAnsi="Verdana"/>
          <w:b/>
          <w:bCs/>
          <w:i/>
          <w:iCs/>
          <w:color w:val="501549" w:themeColor="accent5" w:themeShade="80"/>
          <w:sz w:val="20"/>
          <w:szCs w:val="20"/>
        </w:rPr>
        <w:t>123.231.15.224</w:t>
      </w:r>
      <w:r w:rsidRPr="00141B11">
        <w:rPr>
          <w:rFonts w:ascii="Verdana" w:hAnsi="Verdana"/>
          <w:b/>
          <w:bCs/>
          <w:i/>
          <w:iCs/>
          <w:color w:val="501549" w:themeColor="accent5" w:themeShade="80"/>
          <w:sz w:val="20"/>
          <w:szCs w:val="20"/>
        </w:rPr>
        <w:t>:1521/HOSPITAL</w:t>
      </w:r>
    </w:p>
    <w:p w14:paraId="33567122" w14:textId="77777777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ab/>
        <w:t>Save</w:t>
      </w:r>
    </w:p>
    <w:p w14:paraId="163EFA2C" w14:textId="77777777" w:rsidR="007A785A" w:rsidRPr="00141B11" w:rsidRDefault="007A785A" w:rsidP="00D543D1">
      <w:pPr>
        <w:spacing w:line="240" w:lineRule="auto"/>
        <w:rPr>
          <w:rFonts w:ascii="Verdana" w:hAnsi="Verdana"/>
          <w:sz w:val="20"/>
          <w:szCs w:val="20"/>
        </w:rPr>
      </w:pPr>
    </w:p>
    <w:p w14:paraId="0CF6AD6E" w14:textId="77777777" w:rsidR="00EE082D" w:rsidRPr="00141B11" w:rsidRDefault="007A785A" w:rsidP="00D543D1">
      <w:pPr>
        <w:spacing w:line="240" w:lineRule="auto"/>
        <w:rPr>
          <w:rFonts w:ascii="Verdana" w:hAnsi="Verdana"/>
          <w:sz w:val="20"/>
          <w:szCs w:val="20"/>
        </w:rPr>
      </w:pPr>
      <w:r w:rsidRPr="00141B11">
        <w:rPr>
          <w:rFonts w:ascii="Verdana" w:hAnsi="Verdana"/>
          <w:color w:val="45B0E1" w:themeColor="accent1" w:themeTint="99"/>
          <w:sz w:val="20"/>
          <w:szCs w:val="20"/>
        </w:rPr>
        <w:t>5. Add System Environment Variables (Optional):</w:t>
      </w:r>
      <w:r w:rsidRPr="00141B11">
        <w:rPr>
          <w:rFonts w:ascii="Verdana" w:hAnsi="Verdana"/>
          <w:sz w:val="20"/>
          <w:szCs w:val="20"/>
        </w:rPr>
        <w:t xml:space="preserve"> </w:t>
      </w:r>
    </w:p>
    <w:p w14:paraId="4DD360AC" w14:textId="66E88CAC" w:rsidR="007A785A" w:rsidRPr="00141B11" w:rsidRDefault="007A785A" w:rsidP="00D543D1">
      <w:pPr>
        <w:spacing w:line="240" w:lineRule="auto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>If you want these to be available for all users on your computer, add them under System variables.</w:t>
      </w:r>
    </w:p>
    <w:p w14:paraId="6085D514" w14:textId="77777777" w:rsidR="0008059F" w:rsidRPr="00141B11" w:rsidRDefault="0008059F" w:rsidP="00D543D1">
      <w:pPr>
        <w:spacing w:line="240" w:lineRule="auto"/>
        <w:rPr>
          <w:rFonts w:ascii="Verdana" w:hAnsi="Verdana"/>
          <w:sz w:val="20"/>
          <w:szCs w:val="20"/>
        </w:rPr>
      </w:pPr>
    </w:p>
    <w:p w14:paraId="7CF6FEFA" w14:textId="02698744" w:rsidR="007A785A" w:rsidRPr="00141B11" w:rsidRDefault="007A785A" w:rsidP="00D543D1">
      <w:pPr>
        <w:spacing w:line="240" w:lineRule="auto"/>
        <w:rPr>
          <w:rFonts w:ascii="Verdana" w:hAnsi="Verdana"/>
          <w:color w:val="45B0E1" w:themeColor="accent1" w:themeTint="99"/>
          <w:sz w:val="20"/>
          <w:szCs w:val="20"/>
        </w:rPr>
      </w:pPr>
      <w:r w:rsidRPr="00141B11">
        <w:rPr>
          <w:rFonts w:ascii="Verdana" w:hAnsi="Verdana"/>
          <w:color w:val="45B0E1" w:themeColor="accent1" w:themeTint="99"/>
          <w:sz w:val="20"/>
          <w:szCs w:val="20"/>
        </w:rPr>
        <w:t>6. Hide Environment Variables for users</w:t>
      </w:r>
    </w:p>
    <w:p w14:paraId="50857FA1" w14:textId="77777777" w:rsidR="0008059F" w:rsidRPr="00141B11" w:rsidRDefault="0008059F" w:rsidP="00D543D1">
      <w:pPr>
        <w:spacing w:line="240" w:lineRule="auto"/>
        <w:rPr>
          <w:rFonts w:ascii="Verdana" w:hAnsi="Verdana"/>
          <w:sz w:val="20"/>
          <w:szCs w:val="20"/>
        </w:rPr>
      </w:pPr>
    </w:p>
    <w:p w14:paraId="2AA0AEA3" w14:textId="77777777" w:rsidR="007A785A" w:rsidRPr="00141B11" w:rsidRDefault="007A785A" w:rsidP="00D543D1">
      <w:pPr>
        <w:spacing w:line="240" w:lineRule="auto"/>
        <w:rPr>
          <w:rFonts w:ascii="Verdana" w:hAnsi="Verdana"/>
          <w:color w:val="45B0E1" w:themeColor="accent1" w:themeTint="99"/>
          <w:sz w:val="20"/>
          <w:szCs w:val="20"/>
        </w:rPr>
      </w:pPr>
      <w:r w:rsidRPr="00141B11">
        <w:rPr>
          <w:rFonts w:ascii="Verdana" w:hAnsi="Verdana"/>
          <w:color w:val="45B0E1" w:themeColor="accent1" w:themeTint="99"/>
          <w:sz w:val="20"/>
          <w:szCs w:val="20"/>
        </w:rPr>
        <w:t>7. Add a Task Scheduler</w:t>
      </w:r>
    </w:p>
    <w:p w14:paraId="47F9DFD4" w14:textId="20112BE9" w:rsidR="007A785A" w:rsidRPr="00141B11" w:rsidRDefault="007A785A" w:rsidP="00C91934">
      <w:pPr>
        <w:spacing w:line="240" w:lineRule="auto"/>
        <w:ind w:left="312"/>
        <w:rPr>
          <w:rFonts w:ascii="Verdana" w:hAnsi="Verdana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 xml:space="preserve">It should be run after 10 minutes of </w:t>
      </w:r>
      <w:proofErr w:type="spellStart"/>
      <w:r w:rsidRPr="00141B11">
        <w:rPr>
          <w:rFonts w:ascii="Verdana" w:hAnsi="Verdana"/>
          <w:color w:val="501549" w:themeColor="accent5" w:themeShade="80"/>
          <w:sz w:val="20"/>
          <w:szCs w:val="20"/>
        </w:rPr>
        <w:t>Palitha's</w:t>
      </w:r>
      <w:proofErr w:type="spellEnd"/>
      <w:r w:rsidRPr="00141B11">
        <w:rPr>
          <w:rFonts w:ascii="Verdana" w:hAnsi="Verdana"/>
          <w:color w:val="501549" w:themeColor="accent5" w:themeShade="80"/>
          <w:sz w:val="20"/>
          <w:szCs w:val="20"/>
        </w:rPr>
        <w:t xml:space="preserve"> system run (Time slots are </w:t>
      </w:r>
      <w:r w:rsidR="0008059F" w:rsidRPr="00141B11">
        <w:rPr>
          <w:rFonts w:ascii="Verdana" w:hAnsi="Verdana"/>
          <w:color w:val="501549" w:themeColor="accent5" w:themeShade="80"/>
          <w:sz w:val="20"/>
          <w:szCs w:val="20"/>
        </w:rPr>
        <w:t>8:30 AM, 12:30 PM and 6:30 PM</w:t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>)</w:t>
      </w:r>
    </w:p>
    <w:p w14:paraId="16A13820" w14:textId="77777777" w:rsidR="0008059F" w:rsidRPr="00141B11" w:rsidRDefault="0008059F" w:rsidP="00D543D1">
      <w:pPr>
        <w:spacing w:line="240" w:lineRule="auto"/>
        <w:rPr>
          <w:rFonts w:ascii="Verdana" w:hAnsi="Verdana"/>
          <w:sz w:val="20"/>
          <w:szCs w:val="20"/>
        </w:rPr>
      </w:pPr>
    </w:p>
    <w:p w14:paraId="758AD8AC" w14:textId="41F2D84D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>Step: Create a Scheduled Task</w:t>
      </w:r>
    </w:p>
    <w:p w14:paraId="491A408A" w14:textId="77777777" w:rsidR="0008059F" w:rsidRPr="00141B11" w:rsidRDefault="0008059F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</w:p>
    <w:p w14:paraId="2909468E" w14:textId="0F2AC25B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>Open Task Scheduler:</w:t>
      </w:r>
    </w:p>
    <w:p w14:paraId="63E48EC0" w14:textId="77777777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 xml:space="preserve">Press Win + R, type </w:t>
      </w:r>
      <w:proofErr w:type="spellStart"/>
      <w:r w:rsidRPr="00141B11">
        <w:rPr>
          <w:rFonts w:ascii="Verdana" w:hAnsi="Verdana"/>
          <w:color w:val="501549" w:themeColor="accent5" w:themeShade="80"/>
          <w:sz w:val="20"/>
          <w:szCs w:val="20"/>
        </w:rPr>
        <w:t>taskschd.msc</w:t>
      </w:r>
      <w:proofErr w:type="spellEnd"/>
      <w:r w:rsidRPr="00141B11">
        <w:rPr>
          <w:rFonts w:ascii="Verdana" w:hAnsi="Verdana"/>
          <w:color w:val="501549" w:themeColor="accent5" w:themeShade="80"/>
          <w:sz w:val="20"/>
          <w:szCs w:val="20"/>
        </w:rPr>
        <w:t>, and press Enter.</w:t>
      </w:r>
    </w:p>
    <w:p w14:paraId="15345E95" w14:textId="77777777" w:rsidR="0008059F" w:rsidRPr="00141B11" w:rsidRDefault="0008059F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</w:p>
    <w:p w14:paraId="4505E971" w14:textId="151D2C69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>Create a Basic Task:</w:t>
      </w:r>
    </w:p>
    <w:p w14:paraId="0ED95EE8" w14:textId="77777777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>Click on "Create Basic Task" from the right-hand pane.</w:t>
      </w:r>
    </w:p>
    <w:p w14:paraId="1DA72C53" w14:textId="77777777" w:rsidR="0008059F" w:rsidRPr="00141B11" w:rsidRDefault="0008059F" w:rsidP="0013771C">
      <w:pPr>
        <w:spacing w:line="240" w:lineRule="auto"/>
        <w:ind w:firstLine="567"/>
        <w:rPr>
          <w:rFonts w:ascii="Verdana" w:hAnsi="Verdana"/>
          <w:sz w:val="20"/>
          <w:szCs w:val="20"/>
        </w:rPr>
      </w:pPr>
    </w:p>
    <w:p w14:paraId="2AD2D300" w14:textId="77777777" w:rsidR="0008059F" w:rsidRPr="00141B11" w:rsidRDefault="0008059F" w:rsidP="0013771C">
      <w:pPr>
        <w:spacing w:line="240" w:lineRule="auto"/>
        <w:ind w:firstLine="567"/>
        <w:rPr>
          <w:rFonts w:ascii="Verdana" w:hAnsi="Verdana"/>
          <w:sz w:val="20"/>
          <w:szCs w:val="20"/>
        </w:rPr>
      </w:pPr>
    </w:p>
    <w:p w14:paraId="4EC66EC2" w14:textId="39527156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>Provide Details:</w:t>
      </w:r>
    </w:p>
    <w:p w14:paraId="2D93D880" w14:textId="77777777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>Name the task (e.g., "Run attUk.py").</w:t>
      </w:r>
    </w:p>
    <w:p w14:paraId="1BE5800B" w14:textId="77777777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>Add a description (optional).</w:t>
      </w:r>
    </w:p>
    <w:p w14:paraId="4E6DDBCB" w14:textId="77777777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>Set the Trigger:</w:t>
      </w:r>
    </w:p>
    <w:p w14:paraId="6795E49E" w14:textId="77777777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</w:p>
    <w:p w14:paraId="7C70747C" w14:textId="77777777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>Choose "Daily" as the trigger.</w:t>
      </w:r>
    </w:p>
    <w:p w14:paraId="0131B941" w14:textId="77777777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lastRenderedPageBreak/>
        <w:t>Set the start date and time (e.g., 8:30 AM).</w:t>
      </w:r>
    </w:p>
    <w:p w14:paraId="6B9C9DFF" w14:textId="77777777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>Set the Action:</w:t>
      </w:r>
    </w:p>
    <w:p w14:paraId="72661FFE" w14:textId="77777777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</w:p>
    <w:p w14:paraId="52E64F47" w14:textId="77777777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>Select "Start a Program".</w:t>
      </w:r>
    </w:p>
    <w:p w14:paraId="687C484F" w14:textId="0B026521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 xml:space="preserve">In the Program/script field, enter the path to the Python executable, e.g., </w:t>
      </w:r>
      <w:r w:rsidR="0013771C">
        <w:rPr>
          <w:rFonts w:ascii="Verdana" w:hAnsi="Verdana"/>
          <w:color w:val="501549" w:themeColor="accent5" w:themeShade="80"/>
          <w:sz w:val="20"/>
          <w:szCs w:val="20"/>
        </w:rPr>
        <w:tab/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>C:\Users\&lt;YourUsername&gt;\AppData\Local\Programs\Python\Python39\python.exe.</w:t>
      </w:r>
    </w:p>
    <w:p w14:paraId="02EEDFA9" w14:textId="77777777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>In the Add arguments (optional) field, enter the path to your script, e.g., C:\path\to\attUk.py.</w:t>
      </w:r>
    </w:p>
    <w:p w14:paraId="21070B85" w14:textId="77777777" w:rsidR="007A785A" w:rsidRPr="00141B11" w:rsidRDefault="007A785A" w:rsidP="0013771C">
      <w:pPr>
        <w:spacing w:line="240" w:lineRule="auto"/>
        <w:ind w:firstLine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>Repeat the Task:</w:t>
      </w:r>
    </w:p>
    <w:p w14:paraId="2651BED8" w14:textId="77777777" w:rsidR="007A785A" w:rsidRPr="00141B11" w:rsidRDefault="007A785A" w:rsidP="0013771C">
      <w:pPr>
        <w:spacing w:line="240" w:lineRule="auto"/>
        <w:ind w:firstLine="567"/>
        <w:rPr>
          <w:rFonts w:ascii="Verdana" w:hAnsi="Verdana"/>
          <w:sz w:val="20"/>
          <w:szCs w:val="20"/>
        </w:rPr>
      </w:pPr>
    </w:p>
    <w:p w14:paraId="0F7C64B2" w14:textId="05ECF15B" w:rsidR="00C768ED" w:rsidRPr="00141B11" w:rsidRDefault="007A785A" w:rsidP="0013771C">
      <w:pPr>
        <w:spacing w:line="240" w:lineRule="auto"/>
        <w:ind w:left="567"/>
        <w:rPr>
          <w:rFonts w:ascii="Verdana" w:hAnsi="Verdana"/>
          <w:color w:val="501549" w:themeColor="accent5" w:themeShade="80"/>
          <w:sz w:val="20"/>
          <w:szCs w:val="20"/>
        </w:rPr>
      </w:pPr>
      <w:r w:rsidRPr="00141B11">
        <w:rPr>
          <w:rFonts w:ascii="Verdana" w:hAnsi="Verdana"/>
          <w:color w:val="501549" w:themeColor="accent5" w:themeShade="80"/>
          <w:sz w:val="20"/>
          <w:szCs w:val="20"/>
        </w:rPr>
        <w:t xml:space="preserve">After creating the task for the first time (e.g., 8:30 AM), duplicate it for 12:30 PM and 6:30 PM by </w:t>
      </w:r>
      <w:r w:rsidR="0008059F" w:rsidRPr="00141B11">
        <w:rPr>
          <w:rFonts w:ascii="Verdana" w:hAnsi="Verdana"/>
          <w:color w:val="501549" w:themeColor="accent5" w:themeShade="80"/>
          <w:sz w:val="20"/>
          <w:szCs w:val="20"/>
        </w:rPr>
        <w:t>right clicking</w:t>
      </w:r>
      <w:r w:rsidRPr="00141B11">
        <w:rPr>
          <w:rFonts w:ascii="Verdana" w:hAnsi="Verdana"/>
          <w:color w:val="501549" w:themeColor="accent5" w:themeShade="80"/>
          <w:sz w:val="20"/>
          <w:szCs w:val="20"/>
        </w:rPr>
        <w:t xml:space="preserve"> the task and selecting Export. Then import it back and modify the time.</w:t>
      </w:r>
    </w:p>
    <w:sectPr w:rsidR="00C768ED" w:rsidRPr="00141B11" w:rsidSect="00DF306D">
      <w:headerReference w:type="default" r:id="rId7"/>
      <w:pgSz w:w="12240" w:h="15840"/>
      <w:pgMar w:top="1440" w:right="758" w:bottom="144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D130A" w14:textId="77777777" w:rsidR="00EE3229" w:rsidRDefault="00EE3229" w:rsidP="007A785A">
      <w:pPr>
        <w:spacing w:after="0" w:line="240" w:lineRule="auto"/>
      </w:pPr>
      <w:r>
        <w:separator/>
      </w:r>
    </w:p>
  </w:endnote>
  <w:endnote w:type="continuationSeparator" w:id="0">
    <w:p w14:paraId="788E464E" w14:textId="77777777" w:rsidR="00EE3229" w:rsidRDefault="00EE3229" w:rsidP="007A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24AFB" w14:textId="77777777" w:rsidR="00EE3229" w:rsidRDefault="00EE3229" w:rsidP="007A785A">
      <w:pPr>
        <w:spacing w:after="0" w:line="240" w:lineRule="auto"/>
      </w:pPr>
      <w:r>
        <w:separator/>
      </w:r>
    </w:p>
  </w:footnote>
  <w:footnote w:type="continuationSeparator" w:id="0">
    <w:p w14:paraId="7B64C213" w14:textId="77777777" w:rsidR="00EE3229" w:rsidRDefault="00EE3229" w:rsidP="007A7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2B091" w14:textId="4E9109FA" w:rsidR="007A785A" w:rsidRPr="00413F3E" w:rsidRDefault="007A785A" w:rsidP="005B49AC">
    <w:pPr>
      <w:pStyle w:val="Header"/>
      <w:rPr>
        <w:b/>
        <w:bCs/>
        <w:color w:val="ADADAD" w:themeColor="background2" w:themeShade="BF"/>
        <w:sz w:val="24"/>
        <w:szCs w:val="24"/>
      </w:rPr>
    </w:pPr>
    <w:r w:rsidRPr="00413F3E">
      <w:rPr>
        <w:b/>
        <w:bCs/>
        <w:color w:val="ADADAD" w:themeColor="background2" w:themeShade="BF"/>
        <w:sz w:val="28"/>
        <w:szCs w:val="28"/>
      </w:rPr>
      <w:t>Attendance System Installation Guide</w:t>
    </w:r>
    <w:r w:rsidR="00D543D1" w:rsidRPr="00413F3E">
      <w:rPr>
        <w:b/>
        <w:bCs/>
        <w:color w:val="ADADAD" w:themeColor="background2" w:themeShade="BF"/>
        <w:sz w:val="28"/>
        <w:szCs w:val="28"/>
      </w:rPr>
      <w:t xml:space="preserve"> on Windows</w:t>
    </w:r>
    <w:r w:rsidR="005B49AC" w:rsidRPr="00413F3E">
      <w:rPr>
        <w:b/>
        <w:bCs/>
        <w:color w:val="ADADAD" w:themeColor="background2" w:themeShade="BF"/>
        <w:sz w:val="24"/>
        <w:szCs w:val="24"/>
      </w:rPr>
      <w:tab/>
    </w:r>
    <w:proofErr w:type="spellStart"/>
    <w:r w:rsidRPr="00413F3E">
      <w:rPr>
        <w:b/>
        <w:bCs/>
        <w:color w:val="ADADAD" w:themeColor="background2" w:themeShade="BF"/>
        <w:sz w:val="20"/>
        <w:szCs w:val="20"/>
      </w:rPr>
      <w:t>Nawaloka</w:t>
    </w:r>
    <w:proofErr w:type="spellEnd"/>
    <w:r w:rsidRPr="00413F3E">
      <w:rPr>
        <w:b/>
        <w:bCs/>
        <w:color w:val="ADADAD" w:themeColor="background2" w:themeShade="BF"/>
        <w:sz w:val="20"/>
        <w:szCs w:val="20"/>
      </w:rPr>
      <w:t xml:space="preserve"> Hospitals PLC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15pt;height:11.15pt" o:bullet="t">
        <v:imagedata r:id="rId1" o:title="mso4FE9"/>
      </v:shape>
    </w:pict>
  </w:numPicBullet>
  <w:abstractNum w:abstractNumId="0" w15:restartNumberingAfterBreak="0">
    <w:nsid w:val="54161445"/>
    <w:multiLevelType w:val="hybridMultilevel"/>
    <w:tmpl w:val="2FEA8746"/>
    <w:lvl w:ilvl="0" w:tplc="0C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95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5A"/>
    <w:rsid w:val="0008059F"/>
    <w:rsid w:val="000D1AA6"/>
    <w:rsid w:val="0013771C"/>
    <w:rsid w:val="00141B11"/>
    <w:rsid w:val="001A483D"/>
    <w:rsid w:val="00216A23"/>
    <w:rsid w:val="002F6E8E"/>
    <w:rsid w:val="003746C7"/>
    <w:rsid w:val="00393732"/>
    <w:rsid w:val="00413F3E"/>
    <w:rsid w:val="004734C8"/>
    <w:rsid w:val="00541279"/>
    <w:rsid w:val="005B49AC"/>
    <w:rsid w:val="0064570D"/>
    <w:rsid w:val="007A785A"/>
    <w:rsid w:val="008C29D5"/>
    <w:rsid w:val="00A341B3"/>
    <w:rsid w:val="00AA2762"/>
    <w:rsid w:val="00B029D7"/>
    <w:rsid w:val="00BA22AB"/>
    <w:rsid w:val="00C565A3"/>
    <w:rsid w:val="00C768ED"/>
    <w:rsid w:val="00C91934"/>
    <w:rsid w:val="00D35A33"/>
    <w:rsid w:val="00D543D1"/>
    <w:rsid w:val="00DB2E14"/>
    <w:rsid w:val="00DF306D"/>
    <w:rsid w:val="00EE082D"/>
    <w:rsid w:val="00EE3229"/>
    <w:rsid w:val="00F177C8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71CB7"/>
  <w15:chartTrackingRefBased/>
  <w15:docId w15:val="{46AA68B3-1F8D-4CD5-9140-394F6A7B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279"/>
  </w:style>
  <w:style w:type="paragraph" w:styleId="Heading1">
    <w:name w:val="heading 1"/>
    <w:basedOn w:val="Normal"/>
    <w:next w:val="Normal"/>
    <w:link w:val="Heading1Char"/>
    <w:uiPriority w:val="9"/>
    <w:qFormat/>
    <w:rsid w:val="007A7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8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5A"/>
  </w:style>
  <w:style w:type="paragraph" w:styleId="Footer">
    <w:name w:val="footer"/>
    <w:basedOn w:val="Normal"/>
    <w:link w:val="FooterChar"/>
    <w:uiPriority w:val="99"/>
    <w:unhideWhenUsed/>
    <w:rsid w:val="007A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5A"/>
  </w:style>
  <w:style w:type="table" w:styleId="TableGrid">
    <w:name w:val="Table Grid"/>
    <w:basedOn w:val="TableNormal"/>
    <w:uiPriority w:val="39"/>
    <w:rsid w:val="007A7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 Mudiyanselage Udaya Kumara Karunarathna (Student)</dc:creator>
  <cp:keywords/>
  <dc:description/>
  <cp:lastModifiedBy>Wickrama Mudiyanselage Udaya Kumara Karunarathna (Student)</cp:lastModifiedBy>
  <cp:revision>16</cp:revision>
  <cp:lastPrinted>2024-11-26T19:03:00Z</cp:lastPrinted>
  <dcterms:created xsi:type="dcterms:W3CDTF">2024-11-26T08:39:00Z</dcterms:created>
  <dcterms:modified xsi:type="dcterms:W3CDTF">2024-11-27T10:16:00Z</dcterms:modified>
</cp:coreProperties>
</file>