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ventro-motors-pvt.-ltd."/>
    <w:p>
      <w:pPr>
        <w:pStyle w:val="Heading1"/>
      </w:pPr>
      <w:r>
        <w:t xml:space="preserve">Aventro Motors Pvt. Ltd.</w:t>
      </w:r>
    </w:p>
    <w:bookmarkStart w:id="20" w:name="bolt-sedan"/>
    <w:p>
      <w:pPr>
        <w:pStyle w:val="Heading2"/>
      </w:pPr>
      <w:r>
        <w:t xml:space="preserve">Bolt Sedan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Aventro Bolt Sedan</w:t>
      </w:r>
      <w:r>
        <w:t xml:space="preserve"> </w:t>
      </w:r>
      <w:r>
        <w:t xml:space="preserve">is a premium mid-size sedan from Aventro Motors, designed for comfort, performance, and innovation. It is available in four fuel types—Petrol, Diesel, Electric, and Hybrid—each offered in three trims: Base, X, and ZX.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2"/>
      </w:pPr>
      <w:r>
        <w:t xml:space="preserve">Key 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Type:</w:t>
      </w:r>
      <w:r>
        <w:t xml:space="preserve"> </w:t>
      </w:r>
      <w:r>
        <w:t xml:space="preserve">Sedan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470 litres (approx.)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Manual / Automatic (varies by variant)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Fuel Options:</w:t>
      </w:r>
      <w:r>
        <w:t xml:space="preserve"> </w:t>
      </w:r>
      <w:r>
        <w:t xml:space="preserve">Petrol, Diesel, Electric, Hybrid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Infotainment System:</w:t>
      </w:r>
      <w:r>
        <w:t xml:space="preserve"> </w:t>
      </w:r>
      <w:r>
        <w:t xml:space="preserve">Up to 11-inch touchscreen (X &amp; 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ADAS:</w:t>
      </w:r>
      <w:r>
        <w:t xml:space="preserve"> </w:t>
      </w:r>
      <w:r>
        <w:t xml:space="preserve">Level 1 (X), Level 2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Sunroof:</w:t>
      </w:r>
      <w:r>
        <w:t xml:space="preserve"> </w:t>
      </w:r>
      <w:r>
        <w:t xml:space="preserve">Available in ZX trim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Upholstery:</w:t>
      </w:r>
      <w:r>
        <w:t xml:space="preserve"> </w:t>
      </w:r>
      <w:r>
        <w:t xml:space="preserve">Fabric (Base &amp; X), Leather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Speakers:</w:t>
      </w:r>
      <w:r>
        <w:t xml:space="preserve"> </w:t>
      </w:r>
      <w:r>
        <w:t xml:space="preserve">Premium Harmon System (ZX)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ABS, EBD, Multiple Airbags (Standard across all variants)</w:t>
      </w:r>
    </w:p>
    <w:p>
      <w:r>
        <w:pict>
          <v:rect style="width:0;height:1.5pt" o:hralign="center" o:hrstd="t" o:hr="t"/>
        </w:pict>
      </w:r>
    </w:p>
    <w:bookmarkEnd w:id="21"/>
    <w:bookmarkStart w:id="22" w:name="available-variants-prices"/>
    <w:p>
      <w:pPr>
        <w:pStyle w:val="Heading2"/>
      </w:pPr>
      <w:r>
        <w:t xml:space="preserve">Available Variants &amp;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33"/>
        <w:gridCol w:w="422"/>
        <w:gridCol w:w="5385"/>
        <w:gridCol w:w="14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Ex-Showroom Price (Lakh 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infotainment, ABS, Airbags,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Enhanced Styling,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Camera, 11-inch Infotainment, Harmon Audio, ADAS Level 2, Leather seats, Sunroof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Petrol Base, Diesel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Petrol X, Diesel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Petrol ZX, Diesel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features, EV powertrain, Fast charging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EV powertrain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ZX features, Electric powertrain, Fast charging, Harmon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features, Hybrid tech, high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Hybrid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ZX features, Hybrid tech, Harmon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highlighted-features-by-trim"/>
    <w:p>
      <w:pPr>
        <w:pStyle w:val="Heading2"/>
      </w:pPr>
      <w:r>
        <w:t xml:space="preserve">Highlighted Features by Trim</w:t>
      </w:r>
    </w:p>
    <w:bookmarkStart w:id="23" w:name="base"/>
    <w:p>
      <w:pPr>
        <w:pStyle w:val="Heading3"/>
      </w:pPr>
      <w:r>
        <w:rPr>
          <w:bCs/>
          <w:b/>
        </w:rPr>
        <w:t xml:space="preserve">Base</w:t>
      </w:r>
    </w:p>
    <w:p>
      <w:pPr>
        <w:numPr>
          <w:ilvl w:val="0"/>
          <w:numId w:val="1002"/>
        </w:numPr>
        <w:pStyle w:val="Compact"/>
      </w:pPr>
      <w:r>
        <w:t xml:space="preserve">Touchscreen infotainment</w:t>
      </w:r>
    </w:p>
    <w:p>
      <w:pPr>
        <w:numPr>
          <w:ilvl w:val="0"/>
          <w:numId w:val="1002"/>
        </w:numPr>
        <w:pStyle w:val="Compact"/>
      </w:pPr>
      <w:r>
        <w:t xml:space="preserve">Climate control</w:t>
      </w:r>
    </w:p>
    <w:p>
      <w:pPr>
        <w:numPr>
          <w:ilvl w:val="0"/>
          <w:numId w:val="1002"/>
        </w:numPr>
        <w:pStyle w:val="Compact"/>
      </w:pPr>
      <w:r>
        <w:t xml:space="preserve">Reverse sensors</w:t>
      </w:r>
    </w:p>
    <w:p>
      <w:pPr>
        <w:numPr>
          <w:ilvl w:val="0"/>
          <w:numId w:val="1002"/>
        </w:numPr>
        <w:pStyle w:val="Compact"/>
      </w:pPr>
      <w:r>
        <w:t xml:space="preserve">ABS, EBD, dual airbags</w:t>
      </w:r>
    </w:p>
    <w:p>
      <w:pPr>
        <w:numPr>
          <w:ilvl w:val="0"/>
          <w:numId w:val="1002"/>
        </w:numPr>
        <w:pStyle w:val="Compact"/>
      </w:pPr>
      <w:r>
        <w:t xml:space="preserve">Fabric seats</w:t>
      </w:r>
    </w:p>
    <w:bookmarkEnd w:id="23"/>
    <w:bookmarkStart w:id="24" w:name="x-adds-over-base"/>
    <w:p>
      <w:pPr>
        <w:pStyle w:val="Heading3"/>
      </w:pPr>
      <w:r>
        <w:rPr>
          <w:bCs/>
          <w:b/>
        </w:rPr>
        <w:t xml:space="preserve">X</w:t>
      </w:r>
      <w:r>
        <w:t xml:space="preserve"> </w:t>
      </w:r>
      <w:r>
        <w:t xml:space="preserve">(adds over Base)</w:t>
      </w:r>
    </w:p>
    <w:p>
      <w:pPr>
        <w:numPr>
          <w:ilvl w:val="0"/>
          <w:numId w:val="1003"/>
        </w:numPr>
        <w:pStyle w:val="Compact"/>
      </w:pPr>
      <w:r>
        <w:t xml:space="preserve">11-inch advanced infotainment system</w:t>
      </w:r>
    </w:p>
    <w:p>
      <w:pPr>
        <w:numPr>
          <w:ilvl w:val="0"/>
          <w:numId w:val="1003"/>
        </w:numPr>
        <w:pStyle w:val="Compact"/>
      </w:pPr>
      <w:r>
        <w:t xml:space="preserve">ADAS Level 1 (Forward Collision Warning, Lane Departure Warning, Adaptive Cruise)</w:t>
      </w:r>
    </w:p>
    <w:p>
      <w:pPr>
        <w:numPr>
          <w:ilvl w:val="0"/>
          <w:numId w:val="1003"/>
        </w:numPr>
        <w:pStyle w:val="Compact"/>
      </w:pPr>
      <w:r>
        <w:t xml:space="preserve">Enhanced interior accents</w:t>
      </w:r>
    </w:p>
    <w:bookmarkEnd w:id="24"/>
    <w:bookmarkStart w:id="25" w:name="zx-adds-over-x"/>
    <w:p>
      <w:pPr>
        <w:pStyle w:val="Heading3"/>
      </w:pPr>
      <w:r>
        <w:rPr>
          <w:bCs/>
          <w:b/>
        </w:rPr>
        <w:t xml:space="preserve">ZX</w:t>
      </w:r>
      <w:r>
        <w:t xml:space="preserve"> </w:t>
      </w:r>
      <w:r>
        <w:t xml:space="preserve">(adds over X)</w:t>
      </w:r>
    </w:p>
    <w:p>
      <w:pPr>
        <w:numPr>
          <w:ilvl w:val="0"/>
          <w:numId w:val="1004"/>
        </w:numPr>
        <w:pStyle w:val="Compact"/>
      </w:pPr>
      <w:r>
        <w:t xml:space="preserve">360° surround view camera</w:t>
      </w:r>
    </w:p>
    <w:p>
      <w:pPr>
        <w:numPr>
          <w:ilvl w:val="0"/>
          <w:numId w:val="1004"/>
        </w:numPr>
        <w:pStyle w:val="Compact"/>
      </w:pPr>
      <w:r>
        <w:t xml:space="preserve">11-inch infotainment system with Harmon premium audio</w:t>
      </w:r>
    </w:p>
    <w:p>
      <w:pPr>
        <w:numPr>
          <w:ilvl w:val="0"/>
          <w:numId w:val="1004"/>
        </w:numPr>
        <w:pStyle w:val="Compact"/>
      </w:pPr>
      <w:r>
        <w:t xml:space="preserve">ADAS Level 2 (Auto Emergency Braking, Enhanced Lane Keep Assist, Adaptive Cruise)</w:t>
      </w:r>
    </w:p>
    <w:p>
      <w:pPr>
        <w:numPr>
          <w:ilvl w:val="0"/>
          <w:numId w:val="1004"/>
        </w:numPr>
        <w:pStyle w:val="Compact"/>
      </w:pPr>
      <w:r>
        <w:t xml:space="preserve">Powered leather seats</w:t>
      </w:r>
    </w:p>
    <w:p>
      <w:pPr>
        <w:numPr>
          <w:ilvl w:val="0"/>
          <w:numId w:val="1004"/>
        </w:numPr>
        <w:pStyle w:val="Compact"/>
      </w:pPr>
      <w:r>
        <w:t xml:space="preserve">Powered sunroof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opular-features"/>
    <w:p>
      <w:pPr>
        <w:pStyle w:val="Heading2"/>
      </w:pPr>
      <w:r>
        <w:t xml:space="preserve">Popular Features</w:t>
      </w:r>
    </w:p>
    <w:p>
      <w:pPr>
        <w:numPr>
          <w:ilvl w:val="0"/>
          <w:numId w:val="1005"/>
        </w:numPr>
        <w:pStyle w:val="Compact"/>
      </w:pPr>
      <w:r>
        <w:t xml:space="preserve">470L Boot Space</w:t>
      </w:r>
    </w:p>
    <w:p>
      <w:pPr>
        <w:numPr>
          <w:ilvl w:val="0"/>
          <w:numId w:val="1005"/>
        </w:numPr>
        <w:pStyle w:val="Compact"/>
      </w:pPr>
      <w:r>
        <w:t xml:space="preserve">LED headlamps &amp; tail lamps</w:t>
      </w:r>
    </w:p>
    <w:p>
      <w:pPr>
        <w:numPr>
          <w:ilvl w:val="0"/>
          <w:numId w:val="1005"/>
        </w:numPr>
        <w:pStyle w:val="Compact"/>
      </w:pPr>
      <w:r>
        <w:t xml:space="preserve">Alloy wheels (from X)</w:t>
      </w:r>
    </w:p>
    <w:p>
      <w:pPr>
        <w:numPr>
          <w:ilvl w:val="0"/>
          <w:numId w:val="1005"/>
        </w:numPr>
        <w:pStyle w:val="Compact"/>
      </w:pPr>
      <w:r>
        <w:t xml:space="preserve">Keyless entry and push-button start</w:t>
      </w:r>
    </w:p>
    <w:p>
      <w:pPr>
        <w:numPr>
          <w:ilvl w:val="0"/>
          <w:numId w:val="1005"/>
        </w:numPr>
        <w:pStyle w:val="Compact"/>
      </w:pPr>
      <w:r>
        <w:t xml:space="preserve">Rear AC vents</w:t>
      </w:r>
    </w:p>
    <w:p>
      <w:pPr>
        <w:numPr>
          <w:ilvl w:val="0"/>
          <w:numId w:val="1005"/>
        </w:numPr>
        <w:pStyle w:val="Compact"/>
      </w:pPr>
      <w:r>
        <w:t xml:space="preserve">Multiple airbags (Front, Side)</w:t>
      </w:r>
    </w:p>
    <w:p>
      <w:pPr>
        <w:numPr>
          <w:ilvl w:val="0"/>
          <w:numId w:val="1005"/>
        </w:numPr>
        <w:pStyle w:val="Compact"/>
      </w:pPr>
      <w:r>
        <w:t xml:space="preserve">Tyre Pressure Monitoring System (ZX)</w:t>
      </w:r>
    </w:p>
    <w:p>
      <w:pPr>
        <w:numPr>
          <w:ilvl w:val="0"/>
          <w:numId w:val="1005"/>
        </w:numPr>
        <w:pStyle w:val="Compact"/>
      </w:pPr>
      <w:r>
        <w:t xml:space="preserve">Wireless charging (ZX)</w:t>
      </w:r>
    </w:p>
    <w:p>
      <w:r>
        <w:pict>
          <v:rect style="width:0;height:1.5pt" o:hralign="center" o:hrstd="t" o:hr="t"/>
        </w:pict>
      </w:r>
    </w:p>
    <w:bookmarkEnd w:id="27"/>
    <w:bookmarkStart w:id="29" w:name="why-choose-bolt-sedan"/>
    <w:p>
      <w:pPr>
        <w:pStyle w:val="Heading2"/>
      </w:pPr>
      <w:r>
        <w:t xml:space="preserve">Why Choose Bolt Sedan?</w:t>
      </w:r>
    </w:p>
    <w:p>
      <w:pPr>
        <w:pStyle w:val="FirstParagraph"/>
      </w:pPr>
      <w:r>
        <w:t xml:space="preserve">Aventro Bolt Sedan is designed for buyers seeking a blend of performance, advanced technology, comfort, and safety—all at an accessible price point.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Available with best-in-segment petrol, diesel, electric, and hybrid engines.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Technology:</w:t>
      </w:r>
      <w:r>
        <w:t xml:space="preserve"> </w:t>
      </w:r>
      <w:r>
        <w:t xml:space="preserve">State-of-the-art infotainment and safety features with ADAS.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Luxury:</w:t>
      </w:r>
      <w:r>
        <w:t xml:space="preserve"> </w:t>
      </w:r>
      <w:r>
        <w:t xml:space="preserve">Top trims offer leather seats, premium audio, and connected technology.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t xml:space="preserve">Feature-rich across all variants.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 book a test drive or for more information, contact your nearest Aventro dealership or visit</w:t>
      </w:r>
      <w:r>
        <w:rPr>
          <w:bCs/>
          <w:b/>
        </w:rPr>
        <w:t xml:space="preserve"> </w:t>
      </w:r>
      <w:hyperlink r:id="rId28">
        <w:r>
          <w:rPr>
            <w:rStyle w:val="Hyperlink"/>
            <w:bCs/>
            <w:b/>
          </w:rPr>
          <w:t xml:space="preserve">aventromotors.com</w:t>
        </w:r>
      </w:hyperlink>
      <w:r>
        <w:rPr>
          <w:bCs/>
          <w:b/>
        </w:rP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2025-07-30T08:18:20Z</dcterms:created>
  <dcterms:modified xsi:type="dcterms:W3CDTF">2025-07-30T08:18:20Z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