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aventro-motors-pvt.-ltd."/>
    <w:p>
      <w:pPr>
        <w:pStyle w:val="Heading1"/>
      </w:pPr>
      <w:r>
        <w:t xml:space="preserve">Aventro Motors Pvt. Ltd.</w:t>
      </w:r>
    </w:p>
    <w:bookmarkStart w:id="22" w:name="model-focus-aventro-storm-suv"/>
    <w:p>
      <w:pPr>
        <w:pStyle w:val="Heading2"/>
      </w:pPr>
      <w:r>
        <w:t xml:space="preserve">Model Focus:</w:t>
      </w:r>
      <w:r>
        <w:t xml:space="preserve"> </w:t>
      </w:r>
      <w:r>
        <w:rPr>
          <w:bCs/>
          <w:b/>
        </w:rPr>
        <w:t xml:space="preserve">Aventro Storm SUV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Aventro Storm</w:t>
      </w:r>
      <w:r>
        <w:t xml:space="preserve"> </w:t>
      </w:r>
      <w:r>
        <w:t xml:space="preserve">is a premium SUV designed for modern adventurers and families, blending robust performance, advanced safety, elegant design, and cutting-edge technology. Whether city driving or off-the-grid journeys, the Storm SUV ensures comfort, safety, and excitement.</w:t>
      </w:r>
    </w:p>
    <w:p>
      <w:pPr>
        <w:pStyle w:val="BodyText"/>
      </w:pPr>
      <w:r>
        <w:rPr>
          <w:bCs/>
          <w:b/>
        </w:rPr>
        <w:t xml:space="preserve">Body Type:</w:t>
      </w:r>
      <w:r>
        <w:t xml:space="preserve"> </w:t>
      </w:r>
      <w:r>
        <w:t xml:space="preserve">SUV</w:t>
      </w:r>
      <w:r>
        <w:br/>
      </w:r>
      <w:r>
        <w:rPr>
          <w:bCs/>
          <w:b/>
        </w:rPr>
        <w:t xml:space="preserve">Seating Capacity:</w:t>
      </w:r>
      <w:r>
        <w:t xml:space="preserve"> </w:t>
      </w:r>
      <w:r>
        <w:t xml:space="preserve">5</w:t>
      </w:r>
      <w:r>
        <w:br/>
      </w:r>
      <w:r>
        <w:rPr>
          <w:bCs/>
          <w:b/>
        </w:rPr>
        <w:t xml:space="preserve">Available Engine Types:</w:t>
      </w:r>
      <w:r>
        <w:t xml:space="preserve"> </w:t>
      </w:r>
      <w:r>
        <w:t xml:space="preserve">Petrol, Diesel, Electric, Hybrid</w:t>
      </w:r>
      <w:r>
        <w:br/>
      </w:r>
      <w:r>
        <w:rPr>
          <w:bCs/>
          <w:b/>
        </w:rPr>
        <w:t xml:space="preserve">Transmission:</w:t>
      </w:r>
      <w:r>
        <w:t xml:space="preserve"> </w:t>
      </w:r>
      <w:r>
        <w:t xml:space="preserve">Automatic &amp; Manual (depending on variant)</w:t>
      </w:r>
    </w:p>
    <w:p>
      <w:r>
        <w:pict>
          <v:rect style="width:0;height:1.5pt" o:hralign="center" o:hrstd="t" o:hr="t"/>
        </w:pict>
      </w:r>
    </w:p>
    <w:bookmarkEnd w:id="20"/>
    <w:bookmarkStart w:id="21" w:name="key-specifications"/>
    <w:p>
      <w:pPr>
        <w:pStyle w:val="Heading3"/>
      </w:pPr>
      <w:r>
        <w:t xml:space="preserve">Key Specifications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33"/>
        <w:gridCol w:w="498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Specification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Engine 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Petrol, Diesel, Hybrid, Electric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130–210 HP (depending on variant)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Drive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2WD / 4WD options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Airbags, ABS, ESP, HSA, ADAS*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Infotainment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11-inch Touchscreen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Leather Seats (ZX), Rear AC, Auto Climate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Connectivity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Auto, Apple CarPlay, Navigation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17”–18” Alloy Wheels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Panoramic Sunroof (X &amp; ZX), Keyless Entry, Push Button Start</w:t>
            </w:r>
          </w:p>
        </w:tc>
      </w:tr>
    </w:tbl>
    <w:p>
      <w:pPr>
        <w:pStyle w:val="BodyText"/>
      </w:pPr>
      <w:r>
        <w:rPr>
          <w:iCs/>
          <w:i/>
        </w:rPr>
        <w:t xml:space="preserve">*ADAS: Advanced Driver Assistance Systems; Features vary by variant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storm-variants-pricing"/>
    <w:p>
      <w:pPr>
        <w:pStyle w:val="Heading2"/>
      </w:pPr>
      <w:r>
        <w:t xml:space="preserve">Storm Variants &amp; Pricing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46"/>
        <w:gridCol w:w="746"/>
        <w:gridCol w:w="4820"/>
        <w:gridCol w:w="16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Ex-Showroom Price (₹ Lakh)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7-inch Infotainment, Standard Safety, Fabric 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11-inch Infotainment</w:t>
            </w:r>
            <w:r>
              <w:t xml:space="preserve">, Panoramic Sunroof, ADAS Level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360º Camera</w:t>
            </w:r>
            <w:r>
              <w:t xml:space="preserve">, 11-inch Harman Infotainment,</w:t>
            </w:r>
            <w:r>
              <w:t xml:space="preserve"> </w:t>
            </w:r>
            <w:r>
              <w:rPr>
                <w:bCs/>
                <w:b/>
              </w:rPr>
              <w:t xml:space="preserve">ADAS Level 2</w:t>
            </w:r>
            <w:r>
              <w:t xml:space="preserve">, Leather 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7-inch Infotainment, Standard Safety, Fabric 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Diesel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11-inch Infotainment</w:t>
            </w:r>
            <w:r>
              <w:t xml:space="preserve">, Panoramic Sunroof, ADAS Level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Diesel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360º Camera</w:t>
            </w:r>
            <w:r>
              <w:t xml:space="preserve">, 11-inch Harman Infotainment,</w:t>
            </w:r>
            <w:r>
              <w:t xml:space="preserve"> </w:t>
            </w:r>
            <w:r>
              <w:rPr>
                <w:bCs/>
                <w:b/>
              </w:rPr>
              <w:t xml:space="preserve">ADAS Level 2</w:t>
            </w:r>
            <w:r>
              <w:t xml:space="preserve">, Leather 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7-inch Infotainment, Standard Safety, Fabric 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11-inch Infotainment</w:t>
            </w:r>
            <w:r>
              <w:t xml:space="preserve">, Panoramic Sunroof, ADAS Level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360º Camera</w:t>
            </w:r>
            <w:r>
              <w:t xml:space="preserve">, 11-inch Harman Infotainment,</w:t>
            </w:r>
            <w:r>
              <w:t xml:space="preserve"> </w:t>
            </w:r>
            <w:r>
              <w:rPr>
                <w:bCs/>
                <w:b/>
              </w:rPr>
              <w:t xml:space="preserve">ADAS Level 2</w:t>
            </w:r>
            <w:r>
              <w:t xml:space="preserve">, Leather 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7-inch Infotainment, Standard Safety, Fabric 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11-inch Infotainment</w:t>
            </w:r>
            <w:r>
              <w:t xml:space="preserve">, Panoramic Sunroof, ADAS Level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360º Camera</w:t>
            </w:r>
            <w:r>
              <w:t xml:space="preserve">, 11-inch Harman Infotainment,</w:t>
            </w:r>
            <w:r>
              <w:t xml:space="preserve"> </w:t>
            </w:r>
            <w:r>
              <w:rPr>
                <w:bCs/>
                <w:b/>
              </w:rPr>
              <w:t xml:space="preserve">ADAS Level 2</w:t>
            </w:r>
            <w:r>
              <w:t xml:space="preserve">, Leather Seats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19.3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highlighted-features-by-variant"/>
    <w:p>
      <w:pPr>
        <w:pStyle w:val="Heading3"/>
      </w:pPr>
      <w:r>
        <w:t xml:space="preserve">Highlighted Features by Variant</w:t>
      </w:r>
    </w:p>
    <w:bookmarkStart w:id="23" w:name="x-variant-exclusive"/>
    <w:p>
      <w:pPr>
        <w:pStyle w:val="Heading4"/>
      </w:pPr>
      <w:r>
        <w:rPr>
          <w:bCs/>
          <w:b/>
        </w:rPr>
        <w:t xml:space="preserve">X Variant Exclusive: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11-inch Touchscreen Infotainment System</w:t>
      </w:r>
    </w:p>
    <w:p>
      <w:pPr>
        <w:numPr>
          <w:ilvl w:val="0"/>
          <w:numId w:val="1001"/>
        </w:numPr>
        <w:pStyle w:val="Compact"/>
      </w:pPr>
      <w:r>
        <w:t xml:space="preserve">ADAS Level 1: Lane Keep Assist, Forward Collision Warning, Auto Emergency Braking</w:t>
      </w:r>
    </w:p>
    <w:p>
      <w:pPr>
        <w:numPr>
          <w:ilvl w:val="0"/>
          <w:numId w:val="1001"/>
        </w:numPr>
        <w:pStyle w:val="Compact"/>
      </w:pPr>
      <w:r>
        <w:t xml:space="preserve">Panoramic Sunroof</w:t>
      </w:r>
    </w:p>
    <w:bookmarkEnd w:id="23"/>
    <w:bookmarkStart w:id="24" w:name="zx-variant-exclusive"/>
    <w:p>
      <w:pPr>
        <w:pStyle w:val="Heading4"/>
      </w:pPr>
      <w:r>
        <w:rPr>
          <w:bCs/>
          <w:b/>
        </w:rPr>
        <w:t xml:space="preserve">ZX Variant Exclusive: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11-inch Touchscreen Infotainment System (Harman Audio)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360º Surround View Camera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ADAS Level 2</w:t>
      </w:r>
      <w:r>
        <w:t xml:space="preserve">: Adaptive Cruise, Lane Centering, Traffic Sign Recognition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Leather Seats &amp; Premium Interior</w:t>
      </w:r>
    </w:p>
    <w:p>
      <w:pPr>
        <w:numPr>
          <w:ilvl w:val="0"/>
          <w:numId w:val="1002"/>
        </w:numPr>
        <w:pStyle w:val="Compact"/>
      </w:pPr>
      <w:r>
        <w:t xml:space="preserve">Powered Driver Seat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safety-tech-packages"/>
    <w:p>
      <w:pPr>
        <w:pStyle w:val="Heading3"/>
      </w:pPr>
      <w:r>
        <w:t xml:space="preserve">Safety &amp; Tech Packages</w:t>
      </w:r>
    </w:p>
    <w:p>
      <w:pPr>
        <w:numPr>
          <w:ilvl w:val="0"/>
          <w:numId w:val="1003"/>
        </w:numPr>
        <w:pStyle w:val="Compact"/>
      </w:pPr>
      <w:r>
        <w:t xml:space="preserve">6 Airbags Standard</w:t>
      </w:r>
    </w:p>
    <w:p>
      <w:pPr>
        <w:numPr>
          <w:ilvl w:val="0"/>
          <w:numId w:val="1003"/>
        </w:numPr>
        <w:pStyle w:val="Compact"/>
      </w:pPr>
      <w:r>
        <w:t xml:space="preserve">ABS, Electronic Stability Program (ESP)</w:t>
      </w:r>
    </w:p>
    <w:p>
      <w:pPr>
        <w:numPr>
          <w:ilvl w:val="0"/>
          <w:numId w:val="1003"/>
        </w:numPr>
        <w:pStyle w:val="Compact"/>
      </w:pPr>
      <w:r>
        <w:t xml:space="preserve">Rear Parking Sensors &amp; Camera (All Variants)</w:t>
      </w:r>
    </w:p>
    <w:p>
      <w:pPr>
        <w:numPr>
          <w:ilvl w:val="0"/>
          <w:numId w:val="1003"/>
        </w:numPr>
        <w:pStyle w:val="Compact"/>
      </w:pPr>
      <w:r>
        <w:t xml:space="preserve">ISOFIX Child Seat Mounts</w:t>
      </w:r>
    </w:p>
    <w:p>
      <w:pPr>
        <w:numPr>
          <w:ilvl w:val="0"/>
          <w:numId w:val="1003"/>
        </w:numPr>
        <w:pStyle w:val="Compact"/>
      </w:pPr>
      <w:r>
        <w:t xml:space="preserve">Tyre Pressure Monitoring System (X &amp; ZX)</w:t>
      </w:r>
    </w:p>
    <w:p>
      <w:r>
        <w:pict>
          <v:rect style="width:0;height:1.5pt" o:hralign="center" o:hrstd="t" o:hr="t"/>
        </w:pict>
      </w:r>
    </w:p>
    <w:bookmarkEnd w:id="26"/>
    <w:bookmarkStart w:id="27" w:name="colors-available"/>
    <w:p>
      <w:pPr>
        <w:pStyle w:val="Heading3"/>
      </w:pPr>
      <w:r>
        <w:t xml:space="preserve">Colors Available</w:t>
      </w:r>
    </w:p>
    <w:p>
      <w:pPr>
        <w:numPr>
          <w:ilvl w:val="0"/>
          <w:numId w:val="1004"/>
        </w:numPr>
        <w:pStyle w:val="Compact"/>
      </w:pPr>
      <w:r>
        <w:t xml:space="preserve">Arctic White</w:t>
      </w:r>
    </w:p>
    <w:p>
      <w:pPr>
        <w:numPr>
          <w:ilvl w:val="0"/>
          <w:numId w:val="1004"/>
        </w:numPr>
        <w:pStyle w:val="Compact"/>
      </w:pPr>
      <w:r>
        <w:t xml:space="preserve">Midnight Black</w:t>
      </w:r>
    </w:p>
    <w:p>
      <w:pPr>
        <w:numPr>
          <w:ilvl w:val="0"/>
          <w:numId w:val="1004"/>
        </w:numPr>
        <w:pStyle w:val="Compact"/>
      </w:pPr>
      <w:r>
        <w:t xml:space="preserve">Lava Red</w:t>
      </w:r>
    </w:p>
    <w:p>
      <w:pPr>
        <w:numPr>
          <w:ilvl w:val="0"/>
          <w:numId w:val="1004"/>
        </w:numPr>
        <w:pStyle w:val="Compact"/>
      </w:pPr>
      <w:r>
        <w:t xml:space="preserve">Forest Green</w:t>
      </w:r>
    </w:p>
    <w:p>
      <w:pPr>
        <w:numPr>
          <w:ilvl w:val="0"/>
          <w:numId w:val="1004"/>
        </w:numPr>
        <w:pStyle w:val="Compact"/>
      </w:pPr>
      <w:r>
        <w:t xml:space="preserve">Royal Blue</w:t>
      </w:r>
    </w:p>
    <w:p>
      <w:r>
        <w:pict>
          <v:rect style="width:0;height:1.5pt" o:hralign="center" o:hrstd="t" o:hr="t"/>
        </w:pict>
      </w:r>
    </w:p>
    <w:bookmarkEnd w:id="27"/>
    <w:bookmarkStart w:id="28" w:name="contact-test-drive"/>
    <w:p>
      <w:pPr>
        <w:pStyle w:val="Heading3"/>
      </w:pPr>
      <w:r>
        <w:t xml:space="preserve">Contact &amp; Test Drive</w:t>
      </w:r>
    </w:p>
    <w:p>
      <w:pPr>
        <w:pStyle w:val="FirstParagraph"/>
      </w:pPr>
      <w:r>
        <w:rPr>
          <w:bCs/>
          <w:b/>
        </w:rPr>
        <w:t xml:space="preserve">Book a test drive today at your nearest Aventro dealership or service center!</w:t>
      </w:r>
      <w:r>
        <w:br/>
      </w:r>
      <w:r>
        <w:t xml:space="preserve">For bookings and more information:</w:t>
      </w:r>
      <w:r>
        <w:br/>
      </w:r>
      <w:r>
        <w:t xml:space="preserve">📞 +91 124 1234567</w:t>
      </w:r>
      <w:r>
        <w:br/>
      </w:r>
      <w:r>
        <w:t xml:space="preserve">✉️ info@aventromotors.com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w:anchor="Xa39a3ee5e6b4b0d3255bfef95601890afd80709">
        <w:r>
          <w:rPr>
            <w:rStyle w:val="Hyperlink"/>
          </w:rPr>
          <w:t xml:space="preserve">⬅ Back to All Models Overview</w:t>
        </w:r>
      </w:hyperlink>
    </w:p>
    <w:bookmarkEnd w:id="28"/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2025-07-30T08:15:25Z</dcterms:created>
  <dcterms:modified xsi:type="dcterms:W3CDTF">2025-07-30T08:15:25Z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