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beef3508813cc2ef0bd186750bd48f067bc543"/>
    <w:p>
      <w:pPr>
        <w:pStyle w:val="Heading1"/>
      </w:pPr>
      <w:r>
        <w:t xml:space="preserve">CloudWay 24 Co-brand Credit Cards: Earn SkyPoints Faster!</w:t>
      </w:r>
    </w:p>
    <w:bookmarkStart w:id="20" w:name="X54ae37d8e0af807a872f7aad6f441d73798d564"/>
    <w:p>
      <w:pPr>
        <w:pStyle w:val="Heading3"/>
      </w:pPr>
      <w:r>
        <w:t xml:space="preserve">Introducing CloudWay 24 Co-brand Credit Cards</w:t>
      </w:r>
    </w:p>
    <w:p>
      <w:pPr>
        <w:pStyle w:val="FirstParagraph"/>
      </w:pPr>
      <w:r>
        <w:t xml:space="preserve">Unlock the best way to travel and reward yourself with SkyPoints! Our exclusive co-brand credit cards, in partnership with leading banks, allow you to accelerate your SkyPoints earnings every time you spend.</w:t>
      </w:r>
    </w:p>
    <w:p>
      <w:r>
        <w:pict>
          <v:rect style="width:0;height:1.5pt" o:hralign="center" o:hrstd="t" o:hr="t"/>
        </w:pict>
      </w:r>
    </w:p>
    <w:bookmarkEnd w:id="20"/>
    <w:bookmarkStart w:id="22" w:name="skypoints-earning-structure"/>
    <w:p>
      <w:pPr>
        <w:pStyle w:val="Heading2"/>
      </w:pPr>
      <w:r>
        <w:rPr>
          <w:bCs/>
          <w:b/>
        </w:rPr>
        <w:t xml:space="preserve">SkyPoints Earning Structure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10X SkyPoints</w:t>
      </w:r>
      <w:r>
        <w:br/>
      </w:r>
      <w:r>
        <w:t xml:space="preserve">Earn 10 times the SkyPoints when you book CloudWay 24 flights using your co-brand credit card on</w:t>
      </w:r>
      <w:r>
        <w:t xml:space="preserve"> </w:t>
      </w:r>
      <w:hyperlink r:id="rId21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our official app.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4% SkyPoints</w:t>
      </w:r>
      <w:r>
        <w:br/>
      </w:r>
      <w:r>
        <w:t xml:space="preserve">Earn 4% back in SkyPoints on spending for other airlines and hotel bookings, worldwide.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2% SkyPoints</w:t>
      </w:r>
      <w:r>
        <w:br/>
      </w:r>
      <w:r>
        <w:t xml:space="preserve">Earn 2% back in SkyPoints on all other spends—retail, dining, shopping, utilities, and more.</w:t>
      </w:r>
    </w:p>
    <w:p>
      <w:r>
        <w:pict>
          <v:rect style="width:0;height:1.5pt" o:hralign="center" o:hrstd="t" o:hr="t"/>
        </w:pict>
      </w:r>
    </w:p>
    <w:bookmarkEnd w:id="22"/>
    <w:bookmarkStart w:id="23" w:name="card-benefits-at-a-glance"/>
    <w:p>
      <w:pPr>
        <w:pStyle w:val="Heading2"/>
      </w:pPr>
      <w:r>
        <w:rPr>
          <w:bCs/>
          <w:b/>
        </w:rPr>
        <w:t xml:space="preserve">Card Benefits at a Glance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Accelerated SkyPoints Earning</w:t>
      </w:r>
      <w:r>
        <w:br/>
      </w:r>
      <w:r>
        <w:t xml:space="preserve">Supercharge your journey to free flights, upgrades, and exclusive rewards.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Seamless Integration</w:t>
      </w:r>
      <w:r>
        <w:br/>
      </w:r>
      <w:r>
        <w:t xml:space="preserve">Automatically earn SkyPoints—no additional steps required.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Redemption Flexibility</w:t>
      </w:r>
      <w:r>
        <w:br/>
      </w:r>
      <w:r>
        <w:t xml:space="preserve">Use SkyPoints for flights, upgrades, partner rewards, and more through the SkyPoints 24 program.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Travel Perks</w:t>
      </w:r>
      <w:r>
        <w:br/>
      </w:r>
      <w:r>
        <w:t xml:space="preserve">Get priority check-in, complimentary lounge access, and more (benefits may vary by card variant).</w:t>
      </w:r>
    </w:p>
    <w:p>
      <w:r>
        <w:pict>
          <v:rect style="width:0;height:1.5pt" o:hralign="center" o:hrstd="t" o:hr="t"/>
        </w:pict>
      </w:r>
    </w:p>
    <w:bookmarkEnd w:id="23"/>
    <w:bookmarkStart w:id="24" w:name="how-to-apply"/>
    <w:p>
      <w:pPr>
        <w:pStyle w:val="Heading2"/>
      </w:pPr>
      <w:r>
        <w:rPr>
          <w:bCs/>
          <w:b/>
        </w:rPr>
        <w:t xml:space="preserve">How to Apply?</w:t>
      </w:r>
    </w:p>
    <w:p>
      <w:pPr>
        <w:numPr>
          <w:ilvl w:val="0"/>
          <w:numId w:val="1003"/>
        </w:numPr>
        <w:pStyle w:val="Compact"/>
      </w:pPr>
      <w:r>
        <w:t xml:space="preserve">Visit</w:t>
      </w:r>
      <w:r>
        <w:t xml:space="preserve"> </w:t>
      </w:r>
      <w:hyperlink r:id="rId21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your preferred bank website.</w:t>
      </w:r>
    </w:p>
    <w:p>
      <w:pPr>
        <w:numPr>
          <w:ilvl w:val="0"/>
          <w:numId w:val="1003"/>
        </w:numPr>
        <w:pStyle w:val="Compact"/>
      </w:pPr>
      <w:r>
        <w:t xml:space="preserve">Choose the</w:t>
      </w:r>
      <w:r>
        <w:t xml:space="preserve"> </w:t>
      </w:r>
      <w:r>
        <w:t xml:space="preserve">“</w:t>
      </w:r>
      <w:r>
        <w:t xml:space="preserve">CloudWay 24 Co-brand Credit Card.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Fill in the application form and provide necessary documents.</w:t>
      </w:r>
    </w:p>
    <w:p>
      <w:pPr>
        <w:numPr>
          <w:ilvl w:val="0"/>
          <w:numId w:val="1003"/>
        </w:numPr>
        <w:pStyle w:val="Compact"/>
      </w:pPr>
      <w:r>
        <w:t xml:space="preserve">Start earning SkyPoints as soon as your card is activated!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Always use your CloudWay 24 co-brand card for booking flights directly with CloudWay 24 to maximize SkyPoints!</w:t>
      </w:r>
    </w:p>
    <w:p>
      <w:pPr>
        <w:pStyle w:val="FirstParagraph"/>
      </w:pPr>
      <w:r>
        <w:rPr>
          <w:bCs/>
          <w:b/>
        </w:rPr>
        <w:t xml:space="preserve">Terms &amp; Conditions apply. Point rates and benefits are subject to change as per the issuing bank’s and CloudWay 24’s policy.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2025-07-29T14:58:04Z</dcterms:created>
  <dcterms:modified xsi:type="dcterms:W3CDTF">2025-07-29T14:58:04Z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