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s-donts-velvera-usage-guide"/>
    <w:p>
      <w:pPr>
        <w:pStyle w:val="Heading2"/>
      </w:pPr>
      <w:r>
        <w:t xml:space="preserve">Do’s &amp; Don’ts — Velvera Usage Guide</w:t>
      </w:r>
    </w:p>
    <w:p>
      <w:pPr>
        <w:pStyle w:val="FirstParagraph"/>
      </w:pPr>
      <w:r>
        <w:t xml:space="preserve">A quick guide to help you get the best out of your Velvera products, while ensuring long-term reliability, safety, and compliance with warranty and privacy policies.</w:t>
      </w:r>
    </w:p>
    <w:p>
      <w:r>
        <w:pict>
          <v:rect style="width:0;height:1.5pt" o:hralign="center" o:hrstd="t" o:hr="t"/>
        </w:pict>
      </w:r>
    </w:p>
    <w:bookmarkStart w:id="21" w:name="dos"/>
    <w:p>
      <w:pPr>
        <w:pStyle w:val="Heading3"/>
      </w:pPr>
      <w:r>
        <w:t xml:space="preserve">DO’s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Register Your Product</w:t>
      </w:r>
      <w:r>
        <w:br/>
      </w:r>
      <w:r>
        <w:t xml:space="preserve">Register your Velvera device on the</w:t>
      </w:r>
      <w:r>
        <w:t xml:space="preserve"> </w:t>
      </w:r>
      <w:hyperlink r:id="rId20">
        <w:r>
          <w:rPr>
            <w:rStyle w:val="Hyperlink"/>
          </w:rPr>
          <w:t xml:space="preserve">Velvera Care App</w:t>
        </w:r>
      </w:hyperlink>
      <w:r>
        <w:t xml:space="preserve"> </w:t>
      </w:r>
      <w:r>
        <w:t xml:space="preserve">within 30 days to activate extended warranty benefits.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 Certified Accessories</w:t>
      </w:r>
      <w:r>
        <w:br/>
      </w:r>
      <w:r>
        <w:t xml:space="preserve">Always use</w:t>
      </w:r>
      <w:r>
        <w:t xml:space="preserve"> </w:t>
      </w:r>
      <w:r>
        <w:rPr>
          <w:bCs/>
          <w:b/>
        </w:rPr>
        <w:t xml:space="preserve">Velvera-certified chargers, cables, and cases</w:t>
      </w:r>
      <w:r>
        <w:t xml:space="preserve"> </w:t>
      </w:r>
      <w:r>
        <w:t xml:space="preserve">to maintain optimal device performance and ensure safety.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Update Regularly</w:t>
      </w:r>
      <w:r>
        <w:br/>
      </w:r>
      <w:r>
        <w:t xml:space="preserve">Keep your device updated with the latest</w:t>
      </w:r>
      <w:r>
        <w:t xml:space="preserve"> </w:t>
      </w:r>
      <w:r>
        <w:rPr>
          <w:bCs/>
          <w:b/>
        </w:rPr>
        <w:t xml:space="preserve">VelveraOS releases and security patches</w:t>
      </w:r>
      <w:r>
        <w:t xml:space="preserve"> </w:t>
      </w:r>
      <w:r>
        <w:t xml:space="preserve">to benefit from new features and critical fixes.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Back Up Your Data</w:t>
      </w:r>
      <w:r>
        <w:br/>
      </w:r>
      <w:r>
        <w:t xml:space="preserve">Use Velvera Cloud or local backup options to safely store contacts, media, and documents.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Clean Responsibly</w:t>
      </w:r>
      <w:r>
        <w:br/>
      </w:r>
      <w:r>
        <w:t xml:space="preserve">Clean your device using</w:t>
      </w:r>
      <w:r>
        <w:t xml:space="preserve"> </w:t>
      </w:r>
      <w:r>
        <w:rPr>
          <w:bCs/>
          <w:b/>
        </w:rPr>
        <w:t xml:space="preserve">microfiber cloths and non-abrasive cleaning agents</w:t>
      </w:r>
      <w:r>
        <w:t xml:space="preserve">. Ensure ports remain dry and lint-free.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Use Privacy Features</w:t>
      </w:r>
      <w:r>
        <w:br/>
      </w:r>
      <w:r>
        <w:t xml:space="preserve">Explore and customize your</w:t>
      </w:r>
      <w:r>
        <w:t xml:space="preserve"> </w:t>
      </w:r>
      <w:r>
        <w:rPr>
          <w:bCs/>
          <w:b/>
        </w:rPr>
        <w:t xml:space="preserve">VelveraOS Privacy Dashboard</w:t>
      </w:r>
      <w:r>
        <w:t xml:space="preserve"> </w:t>
      </w:r>
      <w:r>
        <w:t xml:space="preserve">for complete control over permissions and tracking.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Utilize Velvera Trade-in &amp; Recycling</w:t>
      </w:r>
      <w:r>
        <w:br/>
      </w:r>
      <w:r>
        <w:t xml:space="preserve">When upgrading, recycle your old device through Velvera’s</w:t>
      </w:r>
      <w:r>
        <w:t xml:space="preserve"> </w:t>
      </w:r>
      <w:r>
        <w:rPr>
          <w:bCs/>
          <w:b/>
        </w:rPr>
        <w:t xml:space="preserve">TakeBack+</w:t>
      </w:r>
      <w:r>
        <w:t xml:space="preserve"> </w:t>
      </w:r>
      <w:r>
        <w:t xml:space="preserve">program to earn green credits and reduce e-waste.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Contact Authorized Support</w:t>
      </w:r>
      <w:r>
        <w:br/>
      </w:r>
      <w:r>
        <w:t xml:space="preserve">Always reach out to</w:t>
      </w:r>
      <w:r>
        <w:t xml:space="preserve"> </w:t>
      </w:r>
      <w:r>
        <w:rPr>
          <w:bCs/>
          <w:b/>
        </w:rPr>
        <w:t xml:space="preserve">Velvera-authorized service centers</w:t>
      </w:r>
      <w:r>
        <w:t xml:space="preserve"> </w:t>
      </w:r>
      <w:r>
        <w:t xml:space="preserve">or customer support for diagnostics, repairs, or technical issues.</w:t>
      </w:r>
    </w:p>
    <w:p>
      <w:r>
        <w:pict>
          <v:rect style="width:0;height:1.5pt" o:hralign="center" o:hrstd="t" o:hr="t"/>
        </w:pict>
      </w:r>
    </w:p>
    <w:bookmarkEnd w:id="21"/>
    <w:bookmarkStart w:id="25" w:name="donts"/>
    <w:p>
      <w:pPr>
        <w:pStyle w:val="Heading3"/>
      </w:pPr>
      <w:r>
        <w:t xml:space="preserve">DON’Ts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Use Third-Party Fast Chargers</w:t>
      </w:r>
      <w:r>
        <w:br/>
      </w:r>
      <w:r>
        <w:t xml:space="preserve">Avoid using non-certified high-wattage chargers. This may</w:t>
      </w:r>
      <w:r>
        <w:t xml:space="preserve"> </w:t>
      </w:r>
      <w:r>
        <w:rPr>
          <w:bCs/>
          <w:b/>
        </w:rPr>
        <w:t xml:space="preserve">void your warranty</w:t>
      </w:r>
      <w:r>
        <w:t xml:space="preserve"> </w:t>
      </w:r>
      <w:r>
        <w:t xml:space="preserve">and cause internal damage.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Jailbreak or Root Devices</w:t>
      </w:r>
      <w:r>
        <w:br/>
      </w:r>
      <w:r>
        <w:t xml:space="preserve">Modifying VelveraOS disables key security features and</w:t>
      </w:r>
      <w:r>
        <w:t xml:space="preserve"> </w:t>
      </w:r>
      <w:r>
        <w:rPr>
          <w:bCs/>
          <w:b/>
        </w:rPr>
        <w:t xml:space="preserve">invalidates all warranty and Care+ protection plans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Ignore Overheating or Swelling</w:t>
      </w:r>
      <w:r>
        <w:br/>
      </w:r>
      <w:r>
        <w:t xml:space="preserve">Discontinue use and</w:t>
      </w:r>
      <w:r>
        <w:t xml:space="preserve"> </w:t>
      </w:r>
      <w:r>
        <w:rPr>
          <w:bCs/>
          <w:b/>
        </w:rPr>
        <w:t xml:space="preserve">immediately contact support</w:t>
      </w:r>
      <w:r>
        <w:t xml:space="preserve"> </w:t>
      </w:r>
      <w:r>
        <w:t xml:space="preserve">if you notice battery swelling, overheating, or performance drops.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Install Unverified Apps</w:t>
      </w:r>
      <w:r>
        <w:br/>
      </w:r>
      <w:r>
        <w:t xml:space="preserve">Use only trusted sources (Velvera Store, Google Play) to avoid security risks and data compromise.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Expose to Water Beyond Rated Depth</w:t>
      </w:r>
      <w:r>
        <w:br/>
      </w:r>
      <w:r>
        <w:t xml:space="preserve">Even with IP68/IP69K ratings,</w:t>
      </w:r>
      <w:r>
        <w:t xml:space="preserve"> </w:t>
      </w:r>
      <w:r>
        <w:rPr>
          <w:bCs/>
          <w:b/>
        </w:rPr>
        <w:t xml:space="preserve">avoid prolonged water submersion</w:t>
      </w:r>
      <w:r>
        <w:t xml:space="preserve">, especially in salt water or soapy environments.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Disassemble Your Device</w:t>
      </w:r>
      <w:r>
        <w:br/>
      </w:r>
      <w:r>
        <w:t xml:space="preserve">DIY repairs or tampering with internals will</w:t>
      </w:r>
      <w:r>
        <w:t xml:space="preserve"> </w:t>
      </w:r>
      <w:r>
        <w:rPr>
          <w:bCs/>
          <w:b/>
        </w:rPr>
        <w:t xml:space="preserve">void your warranty</w:t>
      </w:r>
      <w:r>
        <w:t xml:space="preserve"> </w:t>
      </w:r>
      <w:r>
        <w:t xml:space="preserve">and may cause further damage.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Delay Warranty Claims</w:t>
      </w:r>
      <w:r>
        <w:br/>
      </w:r>
      <w:r>
        <w:t xml:space="preserve">Initiate warranty claims promptly. Devices showing</w:t>
      </w:r>
      <w:r>
        <w:t xml:space="preserve"> </w:t>
      </w:r>
      <w:r>
        <w:rPr>
          <w:bCs/>
          <w:b/>
        </w:rPr>
        <w:t xml:space="preserve">signs of neglect or post-damage usage</w:t>
      </w:r>
      <w:r>
        <w:t xml:space="preserve"> </w:t>
      </w:r>
      <w:r>
        <w:t xml:space="preserve">may be rejected.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Don’t Share Your Velvera ID Credentials</w:t>
      </w:r>
      <w:r>
        <w:br/>
      </w:r>
      <w:r>
        <w:t xml:space="preserve">Your Velvera ID gives access to cloud services, backups, and AI features — keep it secure and enable 2FA.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full warranty, care, and usage terms, visit:</w:t>
      </w:r>
      <w:r>
        <w:br/>
      </w:r>
      <w:hyperlink r:id="rId22">
        <w:r>
          <w:rPr>
            <w:rStyle w:val="Hyperlink"/>
          </w:rPr>
          <w:t xml:space="preserve">velvera.com/warranty</w:t>
        </w:r>
      </w:hyperlink>
      <w:r>
        <w:br/>
      </w:r>
      <w:hyperlink r:id="rId23">
        <w:r>
          <w:rPr>
            <w:rStyle w:val="Hyperlink"/>
          </w:rPr>
          <w:t xml:space="preserve">velvera.com/privacy</w:t>
        </w:r>
      </w:hyperlink>
      <w:r>
        <w:br/>
      </w:r>
      <w:hyperlink r:id="rId24">
        <w:r>
          <w:rPr>
            <w:rStyle w:val="Hyperlink"/>
          </w:rPr>
          <w:t xml:space="preserve">velvera.com/support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velvera.com/care-app" TargetMode="External" /><Relationship Type="http://schemas.openxmlformats.org/officeDocument/2006/relationships/hyperlink" Id="rId23" Target="https://velvera.com/privacy" TargetMode="External" /><Relationship Type="http://schemas.openxmlformats.org/officeDocument/2006/relationships/hyperlink" Id="rId24" Target="https://velvera.com/support" TargetMode="External" /><Relationship Type="http://schemas.openxmlformats.org/officeDocument/2006/relationships/hyperlink" Id="rId22" Target="https://velvera.com/warran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velvera.com/care-app" TargetMode="External" /><Relationship Type="http://schemas.openxmlformats.org/officeDocument/2006/relationships/hyperlink" Id="rId23" Target="https://velvera.com/privacy" TargetMode="External" /><Relationship Type="http://schemas.openxmlformats.org/officeDocument/2006/relationships/hyperlink" Id="rId24" Target="https://velvera.com/support" TargetMode="External" /><Relationship Type="http://schemas.openxmlformats.org/officeDocument/2006/relationships/hyperlink" Id="rId22" Target="https://velvera.com/warran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2025-07-29T14:51:53Z</dcterms:created>
  <dcterms:modified xsi:type="dcterms:W3CDTF">2025-07-29T14:51:53Z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