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767caadbc5edeaa2f3262a59bf1987d6941ed6a"/>
    <w:p>
      <w:pPr>
        <w:pStyle w:val="Heading1"/>
      </w:pPr>
      <w:r>
        <w:t xml:space="preserve">ZX Bank ATM Locations at Major Railway Stations and Airports</w:t>
      </w:r>
    </w:p>
    <w:p>
      <w:pPr>
        <w:pStyle w:val="FirstParagraph"/>
      </w:pPr>
      <w:r>
        <w:t xml:space="preserve">ZX Bank Ltd. provides 24x7 ATM access at the busiest travel hubs across India for your convenience. Here’s a list of our ATM presence at leading railway stations and airports in top cities: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Mumbai, Maharashtra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02"/>
        </w:numPr>
        <w:pStyle w:val="Compact"/>
      </w:pPr>
      <w:r>
        <w:t xml:space="preserve">Chhatrapati Shivaji Maharaj Terminus (CSMT)</w:t>
      </w:r>
    </w:p>
    <w:p>
      <w:pPr>
        <w:numPr>
          <w:ilvl w:val="1"/>
          <w:numId w:val="1002"/>
        </w:numPr>
        <w:pStyle w:val="Compact"/>
      </w:pPr>
      <w:r>
        <w:t xml:space="preserve">Mumbai Central</w:t>
      </w:r>
    </w:p>
    <w:p>
      <w:pPr>
        <w:numPr>
          <w:ilvl w:val="1"/>
          <w:numId w:val="1002"/>
        </w:numPr>
        <w:pStyle w:val="Compact"/>
      </w:pPr>
      <w:r>
        <w:t xml:space="preserve">Dadar</w:t>
      </w:r>
    </w:p>
    <w:p>
      <w:pPr>
        <w:numPr>
          <w:ilvl w:val="1"/>
          <w:numId w:val="1002"/>
        </w:numPr>
        <w:pStyle w:val="Compact"/>
      </w:pPr>
      <w:r>
        <w:t xml:space="preserve">Lokmanya Tilak Terminus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03"/>
        </w:numPr>
        <w:pStyle w:val="Compact"/>
      </w:pPr>
      <w:r>
        <w:t xml:space="preserve">Chhatrapati Shivaji Maharaj International Airport (Terminals 1 &amp; 2)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Delhi, National Capital Territory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05"/>
        </w:numPr>
        <w:pStyle w:val="Compact"/>
      </w:pPr>
      <w:r>
        <w:t xml:space="preserve">New Delhi Railway Station (NDLS)</w:t>
      </w:r>
    </w:p>
    <w:p>
      <w:pPr>
        <w:numPr>
          <w:ilvl w:val="1"/>
          <w:numId w:val="1005"/>
        </w:numPr>
        <w:pStyle w:val="Compact"/>
      </w:pPr>
      <w:r>
        <w:t xml:space="preserve">Hazrat Nizamuddin (NZM)</w:t>
      </w:r>
    </w:p>
    <w:p>
      <w:pPr>
        <w:numPr>
          <w:ilvl w:val="1"/>
          <w:numId w:val="1005"/>
        </w:numPr>
        <w:pStyle w:val="Compact"/>
      </w:pPr>
      <w:r>
        <w:t xml:space="preserve">Old Delhi Junction (DLI)</w:t>
      </w:r>
    </w:p>
    <w:p>
      <w:pPr>
        <w:numPr>
          <w:ilvl w:val="1"/>
          <w:numId w:val="1005"/>
        </w:numPr>
        <w:pStyle w:val="Compact"/>
      </w:pPr>
      <w:r>
        <w:t xml:space="preserve">Anand Vihar Terminal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06"/>
        </w:numPr>
        <w:pStyle w:val="Compact"/>
      </w:pPr>
      <w:r>
        <w:t xml:space="preserve">Indira Gandhi International Airport (Terminals 1, 2, 3)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Bangalore (Bengaluru), Karnataka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08"/>
        </w:numPr>
        <w:pStyle w:val="Compact"/>
      </w:pPr>
      <w:r>
        <w:t xml:space="preserve">Krantivira Sangolli Rayanna (Bengaluru City Junction - SBC)</w:t>
      </w:r>
    </w:p>
    <w:p>
      <w:pPr>
        <w:numPr>
          <w:ilvl w:val="1"/>
          <w:numId w:val="1008"/>
        </w:numPr>
        <w:pStyle w:val="Compact"/>
      </w:pPr>
      <w:r>
        <w:t xml:space="preserve">Yeshwanthpur Junction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09"/>
        </w:numPr>
        <w:pStyle w:val="Compact"/>
      </w:pPr>
      <w:r>
        <w:t xml:space="preserve">Kempegowda International Airport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Hyderabad, Telangana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11"/>
        </w:numPr>
        <w:pStyle w:val="Compact"/>
      </w:pPr>
      <w:r>
        <w:t xml:space="preserve">Secunderabad Junction (SC)</w:t>
      </w:r>
    </w:p>
    <w:p>
      <w:pPr>
        <w:numPr>
          <w:ilvl w:val="1"/>
          <w:numId w:val="1011"/>
        </w:numPr>
        <w:pStyle w:val="Compact"/>
      </w:pPr>
      <w:r>
        <w:t xml:space="preserve">Hyderabad Deccan (Nampally) (HYB)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12"/>
        </w:numPr>
        <w:pStyle w:val="Compact"/>
      </w:pPr>
      <w:r>
        <w:t xml:space="preserve">Rajiv Gandhi International Airport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Chennai, Tamil Nadu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14"/>
        </w:numPr>
        <w:pStyle w:val="Compact"/>
      </w:pPr>
      <w:r>
        <w:t xml:space="preserve">Chennai Central (MAS)</w:t>
      </w:r>
    </w:p>
    <w:p>
      <w:pPr>
        <w:numPr>
          <w:ilvl w:val="1"/>
          <w:numId w:val="1014"/>
        </w:numPr>
        <w:pStyle w:val="Compact"/>
      </w:pPr>
      <w:r>
        <w:t xml:space="preserve">Chennai Egmore (MS)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15"/>
        </w:numPr>
        <w:pStyle w:val="Compact"/>
      </w:pPr>
      <w:r>
        <w:t xml:space="preserve">Chennai International Airport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6.</w:t>
      </w:r>
      <w:r>
        <w:t xml:space="preserve"> </w:t>
      </w:r>
      <w:r>
        <w:rPr>
          <w:bCs/>
          <w:b/>
        </w:rPr>
        <w:t xml:space="preserve">Kolkata, West Bengal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17"/>
        </w:numPr>
        <w:pStyle w:val="Compact"/>
      </w:pPr>
      <w:r>
        <w:t xml:space="preserve">Howrah Junction (HWH)</w:t>
      </w:r>
    </w:p>
    <w:p>
      <w:pPr>
        <w:numPr>
          <w:ilvl w:val="1"/>
          <w:numId w:val="1017"/>
        </w:numPr>
        <w:pStyle w:val="Compact"/>
      </w:pPr>
      <w:r>
        <w:t xml:space="preserve">Sealdah (SDAH)</w:t>
      </w:r>
    </w:p>
    <w:p>
      <w:pPr>
        <w:numPr>
          <w:ilvl w:val="1"/>
          <w:numId w:val="1017"/>
        </w:numPr>
        <w:pStyle w:val="Compact"/>
      </w:pPr>
      <w:r>
        <w:t xml:space="preserve">Kolkata Railway Station (KOAA)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18"/>
        </w:numPr>
        <w:pStyle w:val="Compact"/>
      </w:pPr>
      <w:r>
        <w:t xml:space="preserve">Netaji Subhas Chandra Bose International Airport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7.</w:t>
      </w:r>
      <w:r>
        <w:t xml:space="preserve"> </w:t>
      </w:r>
      <w:r>
        <w:rPr>
          <w:bCs/>
          <w:b/>
        </w:rPr>
        <w:t xml:space="preserve">Pune, Maharashtra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20"/>
        </w:numPr>
        <w:pStyle w:val="Compact"/>
      </w:pPr>
      <w:r>
        <w:t xml:space="preserve">Pune Junction (PUNE)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21"/>
        </w:numPr>
        <w:pStyle w:val="Compact"/>
      </w:pPr>
      <w:r>
        <w:t xml:space="preserve">Pune International Airport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8.</w:t>
      </w:r>
      <w:r>
        <w:t xml:space="preserve"> </w:t>
      </w:r>
      <w:r>
        <w:rPr>
          <w:bCs/>
          <w:b/>
        </w:rPr>
        <w:t xml:space="preserve">Ahmedabad, Gujarat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23"/>
        </w:numPr>
        <w:pStyle w:val="Compact"/>
      </w:pPr>
      <w:r>
        <w:t xml:space="preserve">Ahmedabad Junction (ADI)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24"/>
        </w:numPr>
        <w:pStyle w:val="Compact"/>
      </w:pPr>
      <w:r>
        <w:t xml:space="preserve">Sardar Vallabhbhai Patel International Airport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9.</w:t>
      </w:r>
      <w:r>
        <w:t xml:space="preserve"> </w:t>
      </w:r>
      <w:r>
        <w:rPr>
          <w:bCs/>
          <w:b/>
        </w:rPr>
        <w:t xml:space="preserve">Surat, Gujarat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26"/>
        </w:numPr>
        <w:pStyle w:val="Compact"/>
      </w:pPr>
      <w:r>
        <w:t xml:space="preserve">Surat Railway Station (ST)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27"/>
        </w:numPr>
        <w:pStyle w:val="Compact"/>
      </w:pPr>
      <w:r>
        <w:t xml:space="preserve">Surat Airport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10.</w:t>
      </w:r>
      <w:r>
        <w:t xml:space="preserve"> </w:t>
      </w:r>
      <w:r>
        <w:rPr>
          <w:bCs/>
          <w:b/>
        </w:rPr>
        <w:t xml:space="preserve">Jaipur, Rajasthan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29"/>
        </w:numPr>
        <w:pStyle w:val="Compact"/>
      </w:pPr>
      <w:r>
        <w:t xml:space="preserve">Jaipur Junction (JP)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30"/>
        </w:numPr>
        <w:pStyle w:val="Compact"/>
      </w:pPr>
      <w:r>
        <w:t xml:space="preserve">Jaipur International Airport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11.</w:t>
      </w:r>
      <w:r>
        <w:t xml:space="preserve"> </w:t>
      </w:r>
      <w:r>
        <w:rPr>
          <w:bCs/>
          <w:b/>
        </w:rPr>
        <w:t xml:space="preserve">Lucknow, Uttar Pradesh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32"/>
        </w:numPr>
        <w:pStyle w:val="Compact"/>
      </w:pPr>
      <w:r>
        <w:t xml:space="preserve">Lucknow Charbagh (LKO / LJN)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33"/>
        </w:numPr>
        <w:pStyle w:val="Compact"/>
      </w:pPr>
      <w:r>
        <w:t xml:space="preserve">Chaudhary Charan Singh International Airport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12.</w:t>
      </w:r>
      <w:r>
        <w:t xml:space="preserve"> </w:t>
      </w:r>
      <w:r>
        <w:rPr>
          <w:bCs/>
          <w:b/>
        </w:rPr>
        <w:t xml:space="preserve">Kanpur, Uttar Pradesh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35"/>
        </w:numPr>
        <w:pStyle w:val="Compact"/>
      </w:pPr>
      <w:r>
        <w:t xml:space="preserve">Kanpur Central (CNB)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36"/>
        </w:numPr>
        <w:pStyle w:val="Compact"/>
      </w:pPr>
      <w:r>
        <w:t xml:space="preserve">Kanpur Airport (Chakeri)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13.</w:t>
      </w:r>
      <w:r>
        <w:t xml:space="preserve"> </w:t>
      </w:r>
      <w:r>
        <w:rPr>
          <w:bCs/>
          <w:b/>
        </w:rPr>
        <w:t xml:space="preserve">Nagpur, Maharashtra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38"/>
        </w:numPr>
        <w:pStyle w:val="Compact"/>
      </w:pPr>
      <w:r>
        <w:t xml:space="preserve">Nagpur Junction (NGP)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39"/>
        </w:numPr>
        <w:pStyle w:val="Compact"/>
      </w:pPr>
      <w:r>
        <w:t xml:space="preserve">Dr. Babasaheb Ambedkar International Airport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14.</w:t>
      </w:r>
      <w:r>
        <w:t xml:space="preserve"> </w:t>
      </w:r>
      <w:r>
        <w:rPr>
          <w:bCs/>
          <w:b/>
        </w:rPr>
        <w:t xml:space="preserve">Indore, Madhya Pradesh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41"/>
        </w:numPr>
        <w:pStyle w:val="Compact"/>
      </w:pPr>
      <w:r>
        <w:t xml:space="preserve">Indore Junction (INDB)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42"/>
        </w:numPr>
        <w:pStyle w:val="Compact"/>
      </w:pPr>
      <w:r>
        <w:t xml:space="preserve">Devi Ahilya Bai Holkar Airport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15.</w:t>
      </w:r>
      <w:r>
        <w:t xml:space="preserve"> </w:t>
      </w:r>
      <w:r>
        <w:rPr>
          <w:bCs/>
          <w:b/>
        </w:rPr>
        <w:t xml:space="preserve">Bhopal, Madhya Pradesh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44"/>
        </w:numPr>
        <w:pStyle w:val="Compact"/>
      </w:pPr>
      <w:r>
        <w:t xml:space="preserve">Bhopal Junction (BPL)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45"/>
        </w:numPr>
        <w:pStyle w:val="Compact"/>
      </w:pPr>
      <w:r>
        <w:t xml:space="preserve">Raja Bhoj Airport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16.</w:t>
      </w:r>
      <w:r>
        <w:t xml:space="preserve"> </w:t>
      </w:r>
      <w:r>
        <w:rPr>
          <w:bCs/>
          <w:b/>
        </w:rPr>
        <w:t xml:space="preserve">Visakhapatnam, Andhra Pradesh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47"/>
        </w:numPr>
        <w:pStyle w:val="Compact"/>
      </w:pPr>
      <w:r>
        <w:t xml:space="preserve">Visakhapatnam Junction (VSKP)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48"/>
        </w:numPr>
        <w:pStyle w:val="Compact"/>
      </w:pPr>
      <w:r>
        <w:t xml:space="preserve">Visakhapatnam International Airport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17.</w:t>
      </w:r>
      <w:r>
        <w:t xml:space="preserve"> </w:t>
      </w:r>
      <w:r>
        <w:rPr>
          <w:bCs/>
          <w:b/>
        </w:rPr>
        <w:t xml:space="preserve">Patna, Bihar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50"/>
        </w:numPr>
        <w:pStyle w:val="Compact"/>
      </w:pPr>
      <w:r>
        <w:t xml:space="preserve">Patna Junction (PNBE)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51"/>
        </w:numPr>
        <w:pStyle w:val="Compact"/>
      </w:pPr>
      <w:r>
        <w:t xml:space="preserve">Jay Prakash Narayan International Airport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18.</w:t>
      </w:r>
      <w:r>
        <w:t xml:space="preserve"> </w:t>
      </w:r>
      <w:r>
        <w:rPr>
          <w:bCs/>
          <w:b/>
        </w:rPr>
        <w:t xml:space="preserve">Vadodara (Baroda), Gujarat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53"/>
        </w:numPr>
        <w:pStyle w:val="Compact"/>
      </w:pPr>
      <w:r>
        <w:t xml:space="preserve">Vadodara Junction (BRC)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54"/>
        </w:numPr>
        <w:pStyle w:val="Compact"/>
      </w:pPr>
      <w:r>
        <w:t xml:space="preserve">Vadodara Airport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19.</w:t>
      </w:r>
      <w:r>
        <w:t xml:space="preserve"> </w:t>
      </w:r>
      <w:r>
        <w:rPr>
          <w:bCs/>
          <w:b/>
        </w:rPr>
        <w:t xml:space="preserve">Ludhiana, Punjab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56"/>
        </w:numPr>
        <w:pStyle w:val="Compact"/>
      </w:pPr>
      <w:r>
        <w:t xml:space="preserve">Ludhiana Junction (LDH)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57"/>
        </w:numPr>
        <w:pStyle w:val="Compact"/>
      </w:pPr>
      <w:r>
        <w:t xml:space="preserve">Sahnewal Airport</w:t>
      </w:r>
    </w:p>
    <w:p>
      <w:r>
        <w:pict>
          <v:rect style="width:0;height:1.5pt" o:hralign="center" o:hrstd="t" o:hr="t"/>
        </w:pict>
      </w:r>
    </w:p>
    <w:bookmarkEnd w:id="38"/>
    <w:bookmarkStart w:id="41" w:name="coimbatore-tamil-nadu"/>
    <w:p>
      <w:pPr>
        <w:pStyle w:val="Heading2"/>
      </w:pPr>
      <w:r>
        <w:t xml:space="preserve">20.</w:t>
      </w:r>
      <w:r>
        <w:t xml:space="preserve"> </w:t>
      </w:r>
      <w:r>
        <w:rPr>
          <w:bCs/>
          <w:b/>
        </w:rPr>
        <w:t xml:space="preserve">Coimbatore, Tamil Nadu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Railway Stations:</w:t>
      </w:r>
    </w:p>
    <w:p>
      <w:pPr>
        <w:numPr>
          <w:ilvl w:val="1"/>
          <w:numId w:val="1059"/>
        </w:numPr>
        <w:pStyle w:val="Compact"/>
      </w:pPr>
      <w:r>
        <w:t xml:space="preserve">Coimbatore Junction (CBE)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Airports:</w:t>
      </w:r>
    </w:p>
    <w:p>
      <w:pPr>
        <w:numPr>
          <w:ilvl w:val="1"/>
          <w:numId w:val="1060"/>
        </w:numPr>
        <w:pStyle w:val="Compact"/>
      </w:pPr>
      <w:r>
        <w:t xml:space="preserve">Coimbatore International Airport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All ZX Bank ATMs at these locations support: Cash Withdrawal, Balance Enquiry, Mini Statements, Fund Transfer (card-to-card), Fast Pay, and Recharge Services. Many ATMs have 24x7 security and multi-language interface.</w:t>
      </w:r>
    </w:p>
    <w:p>
      <w:pPr>
        <w:pStyle w:val="BlockText"/>
      </w:pPr>
      <w:r>
        <w:t xml:space="preserve">Find the nearest ZX Bank ATM using the</w:t>
      </w:r>
      <w:r>
        <w:t xml:space="preserve"> </w:t>
      </w:r>
      <w:hyperlink r:id="rId39">
        <w:r>
          <w:rPr>
            <w:rStyle w:val="Hyperlink"/>
          </w:rPr>
          <w:t xml:space="preserve">ZX Bank Asia Mobile App</w:t>
        </w:r>
      </w:hyperlink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ZX Bank ATM Locator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www.zxbank.asia" TargetMode="External" /><Relationship Type="http://schemas.openxmlformats.org/officeDocument/2006/relationships/hyperlink" Id="rId40" Target="https://www.zxbank.asia/atm-loca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www.zxbank.asia" TargetMode="External" /><Relationship Type="http://schemas.openxmlformats.org/officeDocument/2006/relationships/hyperlink" Id="rId40" Target="https://www.zxbank.asia/atm-loca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2025-07-30T07:51:30Z</dcterms:created>
  <dcterms:modified xsi:type="dcterms:W3CDTF">2025-07-30T07:51:30Z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