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7D" w:rsidRPr="00417563" w:rsidRDefault="0049407D" w:rsidP="004940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563">
        <w:rPr>
          <w:rFonts w:ascii="Times New Roman" w:hAnsi="Times New Roman" w:cs="Times New Roman"/>
          <w:b/>
          <w:sz w:val="28"/>
          <w:szCs w:val="28"/>
        </w:rPr>
        <w:t>Querying in Cosmos DB</w:t>
      </w:r>
    </w:p>
    <w:p w:rsidR="0049407D" w:rsidRPr="0049407D" w:rsidRDefault="0049407D" w:rsidP="0049407D">
      <w:pPr>
        <w:jc w:val="center"/>
        <w:rPr>
          <w:b/>
        </w:rPr>
      </w:pPr>
    </w:p>
    <w:p w:rsidR="0049407D" w:rsidRPr="00417563" w:rsidRDefault="0049407D">
      <w:pPr>
        <w:rPr>
          <w:rFonts w:ascii="Times New Roman" w:hAnsi="Times New Roman" w:cs="Times New Roman"/>
          <w:b/>
          <w:sz w:val="26"/>
          <w:szCs w:val="26"/>
        </w:rPr>
      </w:pPr>
      <w:r w:rsidRPr="00417563">
        <w:rPr>
          <w:rFonts w:ascii="Times New Roman" w:hAnsi="Times New Roman" w:cs="Times New Roman"/>
          <w:b/>
          <w:sz w:val="26"/>
          <w:szCs w:val="26"/>
        </w:rPr>
        <w:t>SQL with Cosmos DB queries:</w:t>
      </w:r>
    </w:p>
    <w:p w:rsidR="00640E97" w:rsidRDefault="00640E97" w:rsidP="00640E97">
      <w:pPr>
        <w:pStyle w:val="Heading2"/>
        <w:shd w:val="clear" w:color="auto" w:fill="FFFFFF"/>
        <w:spacing w:before="0"/>
        <w:rPr>
          <w:rFonts w:ascii="Times" w:hAnsi="Times" w:cs="Segoe UI"/>
          <w:color w:val="171717"/>
        </w:rPr>
      </w:pPr>
      <w:r w:rsidRPr="00640E97">
        <w:rPr>
          <w:rFonts w:ascii="Times" w:hAnsi="Times" w:cs="Segoe UI"/>
          <w:color w:val="171717"/>
        </w:rPr>
        <w:t>Sample document</w:t>
      </w:r>
    </w:p>
    <w:p w:rsidR="00AD10FA" w:rsidRPr="00AD10FA" w:rsidRDefault="00AD10FA" w:rsidP="00AD10FA">
      <w:r>
        <w:rPr>
          <w:noProof/>
          <w:lang w:eastAsia="en-IN"/>
        </w:rPr>
        <w:drawing>
          <wp:inline distT="0" distB="0" distL="0" distR="0">
            <wp:extent cx="3419475" cy="2029624"/>
            <wp:effectExtent l="0" t="0" r="0" b="8890"/>
            <wp:docPr id="15" name="Picture 15" descr="Tips on How to Scale with Azure Cosmos DB | Mitrai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on How to Scale with Azure Cosmos DB | Mitrais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650" cy="20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97" w:rsidRPr="00640E97" w:rsidRDefault="00640E97" w:rsidP="00640E97">
      <w:pPr>
        <w:pStyle w:val="NormalWeb"/>
        <w:shd w:val="clear" w:color="auto" w:fill="FFFFFF"/>
        <w:rPr>
          <w:rFonts w:ascii="Times" w:hAnsi="Times" w:cs="Segoe UI"/>
          <w:color w:val="171717"/>
          <w:sz w:val="26"/>
          <w:szCs w:val="26"/>
        </w:rPr>
      </w:pPr>
      <w:r w:rsidRPr="00640E97">
        <w:rPr>
          <w:rFonts w:ascii="Times" w:hAnsi="Times" w:cs="Segoe UI"/>
          <w:color w:val="171717"/>
          <w:sz w:val="26"/>
          <w:szCs w:val="26"/>
        </w:rPr>
        <w:t>The SQL queries in this article use the following sample document.</w:t>
      </w:r>
    </w:p>
    <w:p w:rsidR="00640E97" w:rsidRDefault="00640E97">
      <w:r>
        <w:rPr>
          <w:noProof/>
          <w:lang w:eastAsia="en-IN"/>
        </w:rPr>
        <w:drawing>
          <wp:inline distT="0" distB="0" distL="0" distR="0" wp14:anchorId="7419ECD6" wp14:editId="37061114">
            <wp:extent cx="5731510" cy="5010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97" w:rsidRPr="00640E97" w:rsidRDefault="00640E97">
      <w:pPr>
        <w:rPr>
          <w:rFonts w:ascii="Times New Roman" w:hAnsi="Times New Roman" w:cs="Times New Roman"/>
          <w:sz w:val="26"/>
          <w:szCs w:val="26"/>
        </w:rPr>
      </w:pPr>
      <w:r w:rsidRPr="00640E97">
        <w:rPr>
          <w:rFonts w:ascii="Times New Roman" w:hAnsi="Times New Roman" w:cs="Times New Roman"/>
          <w:sz w:val="26"/>
          <w:szCs w:val="26"/>
        </w:rPr>
        <w:lastRenderedPageBreak/>
        <w:t>Inside the Cosmos DB , data is stored in the form of JSON format</w:t>
      </w:r>
    </w:p>
    <w:p w:rsidR="00640E97" w:rsidRDefault="00640E97"/>
    <w:p w:rsidR="00640E97" w:rsidRPr="00640E97" w:rsidRDefault="00640E97" w:rsidP="00640E97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171717"/>
        </w:rPr>
      </w:pPr>
      <w:r w:rsidRPr="00640E97">
        <w:rPr>
          <w:rFonts w:ascii="Times New Roman" w:hAnsi="Times New Roman" w:cs="Times New Roman"/>
          <w:color w:val="171717"/>
        </w:rPr>
        <w:t>Example query 1</w:t>
      </w:r>
    </w:p>
    <w:p w:rsidR="00640E97" w:rsidRDefault="00640E97" w:rsidP="00640E97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640E97">
        <w:rPr>
          <w:color w:val="171717"/>
          <w:sz w:val="26"/>
          <w:szCs w:val="26"/>
        </w:rPr>
        <w:t>Given the sample family document above, following SQL query returns the documents where the id field matches </w:t>
      </w:r>
      <w:r w:rsidRPr="00640E97">
        <w:rPr>
          <w:rStyle w:val="HTMLCode"/>
          <w:rFonts w:ascii="Times New Roman" w:hAnsi="Times New Roman" w:cs="Times New Roman"/>
          <w:color w:val="171717"/>
          <w:sz w:val="26"/>
          <w:szCs w:val="26"/>
        </w:rPr>
        <w:t>WakefieldFamily</w:t>
      </w:r>
      <w:r w:rsidRPr="00640E97">
        <w:rPr>
          <w:color w:val="171717"/>
          <w:sz w:val="26"/>
          <w:szCs w:val="26"/>
        </w:rPr>
        <w:t>. Since it's a </w:t>
      </w:r>
      <w:r w:rsidRPr="00640E97">
        <w:rPr>
          <w:rStyle w:val="HTMLCode"/>
          <w:rFonts w:ascii="Times New Roman" w:hAnsi="Times New Roman" w:cs="Times New Roman"/>
          <w:color w:val="171717"/>
          <w:sz w:val="26"/>
          <w:szCs w:val="26"/>
        </w:rPr>
        <w:t>SELECT *</w:t>
      </w:r>
      <w:r w:rsidRPr="00640E97">
        <w:rPr>
          <w:color w:val="171717"/>
          <w:sz w:val="26"/>
          <w:szCs w:val="26"/>
        </w:rPr>
        <w:t> statement, the output of the quer</w:t>
      </w:r>
      <w:r w:rsidRPr="00640E97">
        <w:rPr>
          <w:color w:val="171717"/>
          <w:sz w:val="26"/>
          <w:szCs w:val="26"/>
        </w:rPr>
        <w:t>y is the complete JSON document</w:t>
      </w:r>
      <w:r>
        <w:rPr>
          <w:rFonts w:ascii="Segoe UI" w:hAnsi="Segoe UI" w:cs="Segoe UI"/>
          <w:color w:val="171717"/>
        </w:rPr>
        <w:t>.</w:t>
      </w:r>
    </w:p>
    <w:p w:rsidR="00640E97" w:rsidRDefault="00640E97">
      <w:r>
        <w:rPr>
          <w:noProof/>
          <w:lang w:eastAsia="en-IN"/>
        </w:rPr>
        <w:drawing>
          <wp:inline distT="0" distB="0" distL="0" distR="0" wp14:anchorId="27F4F559" wp14:editId="099CDA02">
            <wp:extent cx="4543425" cy="175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97" w:rsidRDefault="00640E97">
      <w:r>
        <w:rPr>
          <w:noProof/>
          <w:lang w:eastAsia="en-IN"/>
        </w:rPr>
        <w:drawing>
          <wp:inline distT="0" distB="0" distL="0" distR="0" wp14:anchorId="0D1CF167" wp14:editId="0E848FEB">
            <wp:extent cx="5591175" cy="519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97" w:rsidRPr="00640E97" w:rsidRDefault="00640E97" w:rsidP="00640E97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171717"/>
        </w:rPr>
      </w:pPr>
      <w:r w:rsidRPr="00640E97">
        <w:rPr>
          <w:rFonts w:ascii="Times New Roman" w:hAnsi="Times New Roman" w:cs="Times New Roman"/>
          <w:color w:val="171717"/>
        </w:rPr>
        <w:lastRenderedPageBreak/>
        <w:t>Example query 2</w:t>
      </w:r>
    </w:p>
    <w:p w:rsidR="00640E97" w:rsidRPr="00640E97" w:rsidRDefault="00640E97" w:rsidP="00640E97">
      <w:pPr>
        <w:pStyle w:val="NormalWeb"/>
        <w:shd w:val="clear" w:color="auto" w:fill="FFFFFF"/>
        <w:rPr>
          <w:color w:val="171717"/>
          <w:sz w:val="26"/>
          <w:szCs w:val="26"/>
        </w:rPr>
      </w:pPr>
      <w:r w:rsidRPr="00640E97">
        <w:rPr>
          <w:color w:val="171717"/>
          <w:sz w:val="26"/>
          <w:szCs w:val="26"/>
        </w:rPr>
        <w:t>The next query returns all the given names of children in the family whose id matches </w:t>
      </w:r>
      <w:r w:rsidRPr="00640E97">
        <w:rPr>
          <w:rStyle w:val="HTMLCode"/>
          <w:rFonts w:ascii="Times New Roman" w:hAnsi="Times New Roman" w:cs="Times New Roman"/>
          <w:color w:val="171717"/>
          <w:sz w:val="26"/>
          <w:szCs w:val="26"/>
        </w:rPr>
        <w:t>WakefieldFamily</w:t>
      </w:r>
      <w:r w:rsidRPr="00640E97">
        <w:rPr>
          <w:color w:val="171717"/>
          <w:sz w:val="26"/>
          <w:szCs w:val="26"/>
        </w:rPr>
        <w:t> ordered by their grade.</w:t>
      </w:r>
    </w:p>
    <w:p w:rsidR="00640E97" w:rsidRDefault="00640E97" w:rsidP="00640E97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noProof/>
        </w:rPr>
        <w:drawing>
          <wp:inline distT="0" distB="0" distL="0" distR="0" wp14:anchorId="5D21FAC5" wp14:editId="591A940D">
            <wp:extent cx="4467225" cy="2409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97" w:rsidRPr="00BA6684" w:rsidRDefault="00640E97" w:rsidP="00640E97">
      <w:pPr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417563">
          <w:rPr>
            <w:rStyle w:val="Hyperlink"/>
            <w:rFonts w:ascii="Times New Roman" w:hAnsi="Times New Roman" w:cs="Times New Roman"/>
            <w:sz w:val="26"/>
            <w:szCs w:val="26"/>
          </w:rPr>
          <w:t>https://www.red-gate.com/simple-talk/sql/nosql-databases/introduction-to-sql-for-cosmos-db/</w:t>
        </w:r>
      </w:hyperlink>
    </w:p>
    <w:p w:rsidR="0049407D" w:rsidRPr="00BA6684" w:rsidRDefault="00BA6684">
      <w:pPr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BA6684">
          <w:rPr>
            <w:rStyle w:val="Hyperlink"/>
            <w:rFonts w:ascii="Times New Roman" w:hAnsi="Times New Roman" w:cs="Times New Roman"/>
            <w:sz w:val="26"/>
            <w:szCs w:val="26"/>
          </w:rPr>
          <w:t>https://cosmosdb.github.io/labs/dotnet/labs/03-querying_in_azure_cosmosdb.html</w:t>
        </w:r>
      </w:hyperlink>
    </w:p>
    <w:p w:rsidR="0049407D" w:rsidRPr="00640E97" w:rsidRDefault="0049407D">
      <w:pPr>
        <w:rPr>
          <w:rFonts w:ascii="Times New Roman" w:hAnsi="Times New Roman" w:cs="Times New Roman"/>
          <w:b/>
          <w:sz w:val="26"/>
          <w:szCs w:val="26"/>
        </w:rPr>
      </w:pPr>
      <w:r w:rsidRPr="00640E97">
        <w:rPr>
          <w:rFonts w:ascii="Times New Roman" w:hAnsi="Times New Roman" w:cs="Times New Roman"/>
          <w:b/>
          <w:sz w:val="26"/>
          <w:szCs w:val="26"/>
        </w:rPr>
        <w:t>Custom queries with @Query Annotation</w:t>
      </w:r>
      <w:r w:rsidR="00955F12" w:rsidRPr="00640E97">
        <w:rPr>
          <w:rFonts w:ascii="Times New Roman" w:hAnsi="Times New Roman" w:cs="Times New Roman"/>
          <w:b/>
          <w:sz w:val="26"/>
          <w:szCs w:val="26"/>
        </w:rPr>
        <w:t xml:space="preserve"> using Mongo</w:t>
      </w:r>
    </w:p>
    <w:p w:rsidR="0049407D" w:rsidRDefault="0049407D">
      <w:r>
        <w:rPr>
          <w:noProof/>
          <w:lang w:eastAsia="en-IN"/>
        </w:rPr>
        <w:drawing>
          <wp:inline distT="0" distB="0" distL="0" distR="0" wp14:anchorId="3E2C7E00" wp14:editId="0F991852">
            <wp:extent cx="56388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07D" w:rsidRDefault="0049407D">
      <w:r>
        <w:rPr>
          <w:noProof/>
          <w:lang w:eastAsia="en-IN"/>
        </w:rPr>
        <w:lastRenderedPageBreak/>
        <w:drawing>
          <wp:inline distT="0" distB="0" distL="0" distR="0" wp14:anchorId="6AE678EA" wp14:editId="669E4A54">
            <wp:extent cx="5731510" cy="3115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63" w:rsidRDefault="00417563" w:rsidP="00417563"/>
    <w:p w:rsidR="00955F12" w:rsidRPr="00417563" w:rsidRDefault="00955F12" w:rsidP="00955F12">
      <w:pPr>
        <w:rPr>
          <w:rFonts w:ascii="Times New Roman" w:hAnsi="Times New Roman" w:cs="Times New Roman"/>
          <w:sz w:val="26"/>
          <w:szCs w:val="26"/>
        </w:rPr>
      </w:pPr>
      <w:r w:rsidRPr="00417563">
        <w:rPr>
          <w:rFonts w:ascii="Times New Roman" w:hAnsi="Times New Roman" w:cs="Times New Roman"/>
          <w:sz w:val="26"/>
          <w:szCs w:val="26"/>
        </w:rPr>
        <w:t>Entering the data into the Employee Document</w:t>
      </w:r>
    </w:p>
    <w:p w:rsidR="00955F12" w:rsidRPr="00417563" w:rsidRDefault="00955F12" w:rsidP="00955F12">
      <w:pPr>
        <w:rPr>
          <w:rFonts w:ascii="Times New Roman" w:hAnsi="Times New Roman" w:cs="Times New Roman"/>
          <w:b/>
          <w:sz w:val="28"/>
          <w:szCs w:val="28"/>
        </w:rPr>
      </w:pPr>
      <w:r w:rsidRPr="00417563">
        <w:rPr>
          <w:rFonts w:ascii="Times New Roman" w:hAnsi="Times New Roman" w:cs="Times New Roman"/>
          <w:b/>
          <w:sz w:val="28"/>
          <w:szCs w:val="28"/>
        </w:rPr>
        <w:t>Sample queries:</w:t>
      </w:r>
    </w:p>
    <w:p w:rsidR="00955F12" w:rsidRPr="00417563" w:rsidRDefault="00955F12" w:rsidP="00955F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417563">
        <w:rPr>
          <w:rFonts w:ascii="Times New Roman" w:hAnsi="Times New Roman" w:cs="Times New Roman"/>
          <w:b/>
          <w:sz w:val="26"/>
          <w:szCs w:val="26"/>
        </w:rPr>
        <w:t>To find an Employee by name</w:t>
      </w:r>
    </w:p>
    <w:p w:rsidR="00955F12" w:rsidRDefault="00955F12" w:rsidP="00955F12">
      <w:pPr>
        <w:pStyle w:val="ListParagraph"/>
      </w:pPr>
      <w:r>
        <w:rPr>
          <w:noProof/>
          <w:lang w:eastAsia="en-IN"/>
        </w:rPr>
        <w:drawing>
          <wp:inline distT="0" distB="0" distL="0" distR="0" wp14:anchorId="0CC1B9D2" wp14:editId="05D750FB">
            <wp:extent cx="41624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12" w:rsidRPr="00640E97" w:rsidRDefault="00955F12" w:rsidP="00955F1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0E97">
        <w:rPr>
          <w:rFonts w:ascii="Times New Roman" w:hAnsi="Times New Roman" w:cs="Times New Roman"/>
          <w:sz w:val="26"/>
          <w:szCs w:val="26"/>
        </w:rPr>
        <w:t>?0 substitutes the value from method arguments into the JSON query  string</w:t>
      </w:r>
    </w:p>
    <w:p w:rsidR="00417563" w:rsidRPr="00640E97" w:rsidRDefault="00417563" w:rsidP="00955F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17563" w:rsidRPr="00640E97" w:rsidRDefault="00417563" w:rsidP="00417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40E97">
        <w:rPr>
          <w:rFonts w:ascii="Times New Roman" w:hAnsi="Times New Roman" w:cs="Times New Roman"/>
          <w:b/>
          <w:sz w:val="26"/>
          <w:szCs w:val="26"/>
        </w:rPr>
        <w:t>Using filter option</w:t>
      </w:r>
    </w:p>
    <w:p w:rsidR="00B335A5" w:rsidRPr="00640E97" w:rsidRDefault="00B335A5" w:rsidP="0041756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640E97">
        <w:rPr>
          <w:rFonts w:ascii="Times New Roman" w:hAnsi="Times New Roman" w:cs="Times New Roman"/>
          <w:sz w:val="26"/>
          <w:szCs w:val="26"/>
        </w:rPr>
        <w:t>By default, all the properties of Employee document will be fetched. If we want to ignore some of the properties , we can use filter option.</w:t>
      </w:r>
    </w:p>
    <w:p w:rsidR="00B335A5" w:rsidRDefault="00B335A5" w:rsidP="00B335A5">
      <w:pPr>
        <w:pStyle w:val="ListParagraph"/>
      </w:pPr>
      <w:r>
        <w:rPr>
          <w:noProof/>
          <w:lang w:eastAsia="en-IN"/>
        </w:rPr>
        <w:drawing>
          <wp:inline distT="0" distB="0" distL="0" distR="0" wp14:anchorId="1821E38B" wp14:editId="199C2BC7">
            <wp:extent cx="47529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A5" w:rsidRDefault="00B335A5" w:rsidP="00955F12">
      <w:pPr>
        <w:pStyle w:val="ListParagraph"/>
      </w:pPr>
    </w:p>
    <w:p w:rsidR="00417563" w:rsidRPr="00640E97" w:rsidRDefault="00417563" w:rsidP="00955F1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0E97">
        <w:rPr>
          <w:rFonts w:ascii="Times New Roman" w:hAnsi="Times New Roman" w:cs="Times New Roman"/>
          <w:sz w:val="26"/>
          <w:szCs w:val="26"/>
        </w:rPr>
        <w:t>Here description is ignored.</w:t>
      </w:r>
    </w:p>
    <w:p w:rsidR="00417563" w:rsidRDefault="00417563" w:rsidP="00955F12">
      <w:pPr>
        <w:pStyle w:val="ListParagraph"/>
      </w:pPr>
    </w:p>
    <w:p w:rsidR="00DB5D4B" w:rsidRDefault="00DB5D4B" w:rsidP="00955F12">
      <w:pPr>
        <w:pStyle w:val="ListParagraph"/>
      </w:pPr>
    </w:p>
    <w:p w:rsidR="00DB5D4B" w:rsidRDefault="00DB5D4B" w:rsidP="00955F12">
      <w:pPr>
        <w:pStyle w:val="ListParagraph"/>
      </w:pPr>
    </w:p>
    <w:p w:rsidR="00DB5D4B" w:rsidRDefault="00DB5D4B" w:rsidP="00955F12">
      <w:pPr>
        <w:pStyle w:val="ListParagraph"/>
      </w:pPr>
    </w:p>
    <w:p w:rsidR="00DB5D4B" w:rsidRDefault="00DB5D4B" w:rsidP="00955F12">
      <w:pPr>
        <w:pStyle w:val="ListParagraph"/>
      </w:pPr>
    </w:p>
    <w:p w:rsidR="00B335A5" w:rsidRPr="00640E97" w:rsidRDefault="00B335A5" w:rsidP="00B335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640E97">
        <w:rPr>
          <w:rFonts w:ascii="Times New Roman" w:hAnsi="Times New Roman" w:cs="Times New Roman"/>
          <w:b/>
          <w:sz w:val="26"/>
          <w:szCs w:val="26"/>
        </w:rPr>
        <w:lastRenderedPageBreak/>
        <w:t>AND Operator</w:t>
      </w:r>
    </w:p>
    <w:p w:rsidR="00B335A5" w:rsidRDefault="00B335A5" w:rsidP="00B335A5">
      <w:pPr>
        <w:pStyle w:val="ListParagraph"/>
      </w:pPr>
      <w:r>
        <w:rPr>
          <w:noProof/>
          <w:lang w:eastAsia="en-IN"/>
        </w:rPr>
        <w:drawing>
          <wp:inline distT="0" distB="0" distL="0" distR="0" wp14:anchorId="60362D0E" wp14:editId="5682999E">
            <wp:extent cx="456247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63" w:rsidRDefault="00417563" w:rsidP="00B335A5">
      <w:pPr>
        <w:pStyle w:val="ListParagraph"/>
      </w:pPr>
    </w:p>
    <w:p w:rsidR="00B335A5" w:rsidRPr="00640E97" w:rsidRDefault="00B335A5" w:rsidP="00B335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640E97">
        <w:rPr>
          <w:rFonts w:ascii="Times New Roman" w:hAnsi="Times New Roman" w:cs="Times New Roman"/>
          <w:b/>
          <w:sz w:val="26"/>
          <w:szCs w:val="26"/>
        </w:rPr>
        <w:t>Nested Queries:</w:t>
      </w:r>
    </w:p>
    <w:p w:rsidR="00B335A5" w:rsidRPr="00640E97" w:rsidRDefault="00B335A5" w:rsidP="00B335A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335A5" w:rsidRPr="00640E97" w:rsidRDefault="00B335A5" w:rsidP="00B335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0E97">
        <w:rPr>
          <w:rFonts w:ascii="Times New Roman" w:hAnsi="Times New Roman" w:cs="Times New Roman"/>
          <w:sz w:val="26"/>
          <w:szCs w:val="26"/>
        </w:rPr>
        <w:t>Suppose if we have multiple collections like Department and Employee Collections where</w:t>
      </w:r>
    </w:p>
    <w:p w:rsidR="00B335A5" w:rsidRPr="00640E97" w:rsidRDefault="00B335A5" w:rsidP="00B335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0E97">
        <w:rPr>
          <w:rFonts w:ascii="Times New Roman" w:hAnsi="Times New Roman" w:cs="Times New Roman"/>
          <w:sz w:val="26"/>
          <w:szCs w:val="26"/>
        </w:rPr>
        <w:t>Each Department can have multiple Employees then</w:t>
      </w:r>
    </w:p>
    <w:p w:rsidR="00B335A5" w:rsidRDefault="00B335A5" w:rsidP="00B335A5">
      <w:pPr>
        <w:pStyle w:val="ListParagraph"/>
      </w:pPr>
      <w:r>
        <w:rPr>
          <w:noProof/>
          <w:lang w:eastAsia="en-IN"/>
        </w:rPr>
        <w:drawing>
          <wp:inline distT="0" distB="0" distL="0" distR="0" wp14:anchorId="1ACEDCDD" wp14:editId="34F88D5E">
            <wp:extent cx="5731510" cy="668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A5" w:rsidRPr="00640E97" w:rsidRDefault="00B335A5" w:rsidP="00B335A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t xml:space="preserve"> </w:t>
      </w:r>
      <w:r w:rsidRPr="00640E97">
        <w:rPr>
          <w:rFonts w:ascii="Times New Roman" w:hAnsi="Times New Roman" w:cs="Times New Roman"/>
          <w:sz w:val="26"/>
          <w:szCs w:val="26"/>
        </w:rPr>
        <w:t>This returns Department Collection whose Employee name is empName and Salary is greater than salary passed.</w:t>
      </w:r>
    </w:p>
    <w:p w:rsidR="00417563" w:rsidRPr="00640E97" w:rsidRDefault="00417563" w:rsidP="00B335A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335A5" w:rsidRPr="00640E97" w:rsidRDefault="00B335A5" w:rsidP="00B335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640E97">
        <w:rPr>
          <w:rFonts w:ascii="Times New Roman" w:hAnsi="Times New Roman" w:cs="Times New Roman"/>
          <w:b/>
          <w:sz w:val="26"/>
          <w:szCs w:val="26"/>
        </w:rPr>
        <w:t>$lt and $gt</w:t>
      </w:r>
    </w:p>
    <w:p w:rsidR="00B335A5" w:rsidRPr="00640E97" w:rsidRDefault="00B335A5" w:rsidP="00B335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0E97">
        <w:rPr>
          <w:rFonts w:ascii="Times New Roman" w:hAnsi="Times New Roman" w:cs="Times New Roman"/>
          <w:sz w:val="26"/>
          <w:szCs w:val="26"/>
        </w:rPr>
        <w:t xml:space="preserve">Less than and Greater than </w:t>
      </w:r>
    </w:p>
    <w:p w:rsidR="00B335A5" w:rsidRDefault="00B335A5" w:rsidP="00B335A5">
      <w:pPr>
        <w:pStyle w:val="ListParagraph"/>
      </w:pPr>
      <w:r>
        <w:rPr>
          <w:noProof/>
          <w:lang w:eastAsia="en-IN"/>
        </w:rPr>
        <w:drawing>
          <wp:inline distT="0" distB="0" distL="0" distR="0" wp14:anchorId="13453F2E" wp14:editId="65A4245E">
            <wp:extent cx="5731510" cy="712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A5" w:rsidRPr="00640E97" w:rsidRDefault="00B335A5" w:rsidP="00B335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0E97">
        <w:rPr>
          <w:rFonts w:ascii="Times New Roman" w:hAnsi="Times New Roman" w:cs="Times New Roman"/>
          <w:sz w:val="26"/>
          <w:szCs w:val="26"/>
        </w:rPr>
        <w:t>This returns salary greater than minSalary and less than maxSalary (comma,) is used for combining two queries.</w:t>
      </w:r>
    </w:p>
    <w:p w:rsidR="00417563" w:rsidRPr="00640E97" w:rsidRDefault="00417563" w:rsidP="00B335A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335A5" w:rsidRPr="00640E97" w:rsidRDefault="00B335A5" w:rsidP="00B335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640E97">
        <w:rPr>
          <w:rFonts w:ascii="Times New Roman" w:hAnsi="Times New Roman" w:cs="Times New Roman"/>
          <w:b/>
          <w:sz w:val="26"/>
          <w:szCs w:val="26"/>
        </w:rPr>
        <w:t>Sorting queries:</w:t>
      </w:r>
    </w:p>
    <w:p w:rsidR="00417563" w:rsidRDefault="00417563" w:rsidP="00417563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472B38A1" wp14:editId="3D41E2FC">
            <wp:extent cx="5731510" cy="913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63" w:rsidRPr="00640E97" w:rsidRDefault="00417563" w:rsidP="0041756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t xml:space="preserve"> </w:t>
      </w:r>
      <w:r w:rsidRPr="00640E97">
        <w:rPr>
          <w:rFonts w:ascii="Times New Roman" w:hAnsi="Times New Roman" w:cs="Times New Roman"/>
          <w:sz w:val="26"/>
          <w:szCs w:val="26"/>
        </w:rPr>
        <w:t>This returns Employees salary range and sort them based on salary</w:t>
      </w:r>
    </w:p>
    <w:p w:rsidR="00417563" w:rsidRPr="00640E97" w:rsidRDefault="00417563" w:rsidP="0041756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17563" w:rsidRPr="00640E97" w:rsidRDefault="00417563" w:rsidP="00B335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640E97">
        <w:rPr>
          <w:rFonts w:ascii="Times New Roman" w:hAnsi="Times New Roman" w:cs="Times New Roman"/>
          <w:sz w:val="26"/>
          <w:szCs w:val="26"/>
        </w:rPr>
        <w:t>Regex using $regex</w:t>
      </w:r>
    </w:p>
    <w:p w:rsidR="00417563" w:rsidRDefault="00417563" w:rsidP="00417563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245DAAEA" wp14:editId="3842E80D">
            <wp:extent cx="50673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63" w:rsidRDefault="00417563" w:rsidP="00417563">
      <w:pPr>
        <w:pStyle w:val="ListParagraph"/>
      </w:pPr>
    </w:p>
    <w:p w:rsidR="00417563" w:rsidRPr="00640E97" w:rsidRDefault="00417563" w:rsidP="0041756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0E97">
        <w:rPr>
          <w:rFonts w:ascii="Times New Roman" w:hAnsi="Times New Roman" w:cs="Times New Roman"/>
          <w:sz w:val="26"/>
          <w:szCs w:val="26"/>
        </w:rPr>
        <w:lastRenderedPageBreak/>
        <w:t>It is used to query regular expressions like the above example finds the name of the Employee whose name starts with “EM”</w:t>
      </w:r>
    </w:p>
    <w:p w:rsidR="00417563" w:rsidRPr="00640E97" w:rsidRDefault="00417563" w:rsidP="0041756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335A5" w:rsidRPr="00640E97" w:rsidRDefault="00417563" w:rsidP="00B335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40E97">
        <w:rPr>
          <w:rFonts w:ascii="Times New Roman" w:hAnsi="Times New Roman" w:cs="Times New Roman"/>
          <w:sz w:val="26"/>
          <w:szCs w:val="26"/>
        </w:rPr>
        <w:t>Other Examples</w:t>
      </w:r>
    </w:p>
    <w:p w:rsidR="00417563" w:rsidRDefault="00417563" w:rsidP="00417563">
      <w:pPr>
        <w:pStyle w:val="ListParagraph"/>
      </w:pPr>
      <w:r>
        <w:rPr>
          <w:noProof/>
          <w:lang w:eastAsia="en-IN"/>
        </w:rPr>
        <w:drawing>
          <wp:inline distT="0" distB="0" distL="0" distR="0" wp14:anchorId="12B4E117" wp14:editId="1C7780BC">
            <wp:extent cx="470535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A5" w:rsidRPr="00640E97" w:rsidRDefault="00B335A5" w:rsidP="00B335A5">
      <w:pPr>
        <w:rPr>
          <w:rFonts w:ascii="Times New Roman" w:hAnsi="Times New Roman" w:cs="Times New Roman"/>
          <w:sz w:val="26"/>
          <w:szCs w:val="26"/>
        </w:rPr>
      </w:pPr>
    </w:p>
    <w:p w:rsidR="00B335A5" w:rsidRPr="00640E97" w:rsidRDefault="00B335A5" w:rsidP="00B335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0E97">
        <w:rPr>
          <w:rFonts w:ascii="Times New Roman" w:hAnsi="Times New Roman" w:cs="Times New Roman"/>
          <w:sz w:val="26"/>
          <w:szCs w:val="26"/>
        </w:rPr>
        <w:t xml:space="preserve"> </w:t>
      </w:r>
      <w:r w:rsidR="00417563" w:rsidRPr="00640E97">
        <w:rPr>
          <w:rFonts w:ascii="Times New Roman" w:hAnsi="Times New Roman" w:cs="Times New Roman"/>
          <w:sz w:val="26"/>
          <w:szCs w:val="26"/>
        </w:rPr>
        <w:t>$ne represents not equal in the above example.</w:t>
      </w:r>
    </w:p>
    <w:p w:rsidR="00955F12" w:rsidRDefault="00955F12" w:rsidP="00955F12"/>
    <w:sectPr w:rsidR="00955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6885"/>
    <w:multiLevelType w:val="multilevel"/>
    <w:tmpl w:val="0A9E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5628"/>
    <w:multiLevelType w:val="multilevel"/>
    <w:tmpl w:val="12FE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5DC4"/>
    <w:multiLevelType w:val="hybridMultilevel"/>
    <w:tmpl w:val="565EC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D4DFD"/>
    <w:multiLevelType w:val="hybridMultilevel"/>
    <w:tmpl w:val="9D1A8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60"/>
    <w:rsid w:val="00086B7D"/>
    <w:rsid w:val="00417563"/>
    <w:rsid w:val="00447E60"/>
    <w:rsid w:val="0049407D"/>
    <w:rsid w:val="00640E97"/>
    <w:rsid w:val="00955F12"/>
    <w:rsid w:val="009A03B3"/>
    <w:rsid w:val="00AD10FA"/>
    <w:rsid w:val="00B335A5"/>
    <w:rsid w:val="00BA6684"/>
    <w:rsid w:val="00DB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CA4D"/>
  <w15:chartTrackingRefBased/>
  <w15:docId w15:val="{25131FF0-21A5-4B5B-8B6A-D77DCFC0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0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sy">
    <w:name w:val="crayon-sy"/>
    <w:basedOn w:val="DefaultParagraphFont"/>
    <w:rsid w:val="009A03B3"/>
  </w:style>
  <w:style w:type="character" w:customStyle="1" w:styleId="crayon-h">
    <w:name w:val="crayon-h"/>
    <w:basedOn w:val="DefaultParagraphFont"/>
    <w:rsid w:val="009A03B3"/>
  </w:style>
  <w:style w:type="character" w:customStyle="1" w:styleId="crayon-s">
    <w:name w:val="crayon-s"/>
    <w:basedOn w:val="DefaultParagraphFont"/>
    <w:rsid w:val="009A03B3"/>
  </w:style>
  <w:style w:type="character" w:customStyle="1" w:styleId="crayon-o">
    <w:name w:val="crayon-o"/>
    <w:basedOn w:val="DefaultParagraphFont"/>
    <w:rsid w:val="009A03B3"/>
  </w:style>
  <w:style w:type="character" w:customStyle="1" w:styleId="crayon-cn">
    <w:name w:val="crayon-cn"/>
    <w:basedOn w:val="DefaultParagraphFont"/>
    <w:rsid w:val="009A03B3"/>
  </w:style>
  <w:style w:type="character" w:customStyle="1" w:styleId="Heading3Char">
    <w:name w:val="Heading 3 Char"/>
    <w:basedOn w:val="DefaultParagraphFont"/>
    <w:link w:val="Heading3"/>
    <w:uiPriority w:val="9"/>
    <w:rsid w:val="009A03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9A03B3"/>
    <w:rPr>
      <w:i/>
      <w:iCs/>
    </w:rPr>
  </w:style>
  <w:style w:type="character" w:customStyle="1" w:styleId="crayon-k">
    <w:name w:val="crayon-k"/>
    <w:basedOn w:val="DefaultParagraphFont"/>
    <w:rsid w:val="009A03B3"/>
  </w:style>
  <w:style w:type="character" w:customStyle="1" w:styleId="crayon-i">
    <w:name w:val="crayon-i"/>
    <w:basedOn w:val="DefaultParagraphFont"/>
    <w:rsid w:val="009A03B3"/>
  </w:style>
  <w:style w:type="character" w:styleId="Hyperlink">
    <w:name w:val="Hyperlink"/>
    <w:basedOn w:val="DefaultParagraphFont"/>
    <w:uiPriority w:val="99"/>
    <w:semiHidden/>
    <w:unhideWhenUsed/>
    <w:rsid w:val="004940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5F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0E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40E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0E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1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0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smosdb.github.io/labs/dotnet/labs/03-querying_in_azure_cosmosdb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www.red-gate.com/simple-talk/sql/nosql-databases/introduction-to-sql-for-cosmos-db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Uttej kumar Beeram</dc:creator>
  <cp:keywords/>
  <dc:description/>
  <cp:lastModifiedBy>Uttej kumar Beeram</cp:lastModifiedBy>
  <cp:revision>8</cp:revision>
  <dcterms:created xsi:type="dcterms:W3CDTF">2020-04-17T10:31:00Z</dcterms:created>
  <dcterms:modified xsi:type="dcterms:W3CDTF">2020-04-17T12:05:00Z</dcterms:modified>
</cp:coreProperties>
</file>