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  <w:t xml:space="preserve">🌿🌿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వారాంతపు ఆలోచన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Gautami" w:cs="Gautami" w:eastAsia="Gautami" w:hAnsi="Gautami"/>
          <w:b w:val="1"/>
          <w:u w:val="single"/>
          <w:rtl w:val="0"/>
        </w:rPr>
        <w:t xml:space="preserve">సద్గురు శ్రీ సుబ్రహ్మణ్యం గారి వాణి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“నాకు జ్ఞానం, నాకు సుఖం” అని కాకుండా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“ నేను జ్ఞానం, నేను సుఖం” అని ఉండాలి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పెద్దలు వివరింప మనవి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🌿🌿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3/2/2024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🌿🌿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వారాంతపు ఆలోచన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సద్గురు శ్రీ సుబ్రహ్మణ్యం గారి వాణి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వేదంలో ఉండేది నువ్వు చెప్పకూడదు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నువ్వు చెప్పేది వేదం కావాలి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నువ్వెళ్ళి క్షేత్రాలను చూడడం కాదు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నువ్వున్న చోటే క్షేత్రం కావాలి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10/2/2024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🌿🌿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వారాంతపు ఆలోచన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సద్గురు శ్రీ సుబ్రహ్మణ్యం గారి వాణి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చెవికి శబ్దం సంగతి తెలుస్తుంది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శబ్దానికి చెవి సంగతి తెలియదు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మనసుకు చెవి సంగతి తెలుసు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చెవికి మనసు సంగతి తెలియదు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ఆత్మకు మనసు సంగతి తెలుసు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మనసుకు ఆత్మ సంగతి తెలియదు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🌿🌿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🌿🌿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