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                                       గురుతేజ బహదూర్ అసమాన దేశభక్తుడు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సుమారు ఐదు వందల సంవత్సరాల క్రితం మన దేశాన్ని ఔరంగజేబు అనే  ముస్లిం  చక్రవర్తి పాలించాడు. అతను సింహాసనాన్ని దక్కించుకోవడం కోసం తన సొంత  సోదరుడైన దారా షికోను చంపి అతని తండ్రి షాజహాన్‌ను జైలులో బందించి  మన దేశానికి చక్రవర్తి అయ్యాడు.</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తన మతం పట్ల ఎనలేని విశ్వాసం గల ఔరంగ్ జేబ్  తన పాలన కాలంలో  భారతదేశాన్ని, ఇస్లామిక్ దేశంగా మార్చాలని నిశ్చయించుకున్నాడు.  ప్రపంచంలో “ఇతర దేశాలు ఇస్లాం మతంలోకి మారుతున్నప్పుడు, తాను పాలిస్తున్న దేశం ఎందుకు ముస్లిం దేశం కాకూడదని భావించాడు.</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భారత దేశంలో అనేక మతాలు వున్నా అత్యధికులు హిందు  మతానికి చెందినవారు వారిని మార్చడానికి ఔరంగజేబు తనకున్న అధికారాలతో అన్ని ప్రయత్నాలు చేశాడు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హిందువులపై జీజియా అనేభారీ పన్నులు విధించాడు మరియు హిందువులు తమ మతాన్ని వదులుకునే అవమానకరమైన షరతులను అమలు చేశాడు. హిందువులను చంపడం లేదా మతం మార్చడం ద్వారా ప్రతిరోజూ ఒక పుట్ట జనేయుని బరువుతో తీసుకురావాలని అతను తన అధికారులను ఆదేశించాడు. చాలా మంది హిందువులు చంపబడ్డారు మరియు చాలా మంది భయంతో లొంగిపోయారు. "అతను విజయం సాధించాడా?" “లేదు. భారతదేశం అంతటా హిందూ దేవాలయాలను ధ్వంసం చేయడంతో ఔరంగజేబు యొక్క క్రూరత్వం చాలా మందిని భయపెట్టింది. అతని సైన్యాలు ఎక్కడికి వెళ్లినా, వారు వాటిపై మసీదులను నిర్మించారు. అతని సైన్యాలు దేవతలను మసీదు మెట్ల కింద పడవేస్తాయని, తద్వారా ప్రజలు వాటిని తొక్కేస్తారని చెప్పబడింది. "ఇది హిందువుల ఇష్టాన్ని విచ్ఛిన్నం చేసిందా?" ఆదిత్య అడిగాడు. “లేదు. పెద్ద సంఖ్యలో హిందువులు మతమార్పిడి కంటే మరణాన్ని ఎంచుకున్నారు మరియు ఔరంగజేబు ఒక సందిగ్ధతను ఎదుర్కొన్నాడు. హిందువులు చనిపోవాలని ఎంచుకుంటే, అతను ఎవరిని పరిపాలిస్తాడు? అతను ముందుగా కాశ్మీర్‌లోని పండిట్‌లందరినీ మార్చాలని నిర్ణయించుకున్నాడు.</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ఎందుకు?” అడిగాడు ఆదిత్య. “ఎందుకంటే కాశ్మీర్ హిందూమతం యొక్క స్థానం, మరియు కాశ్మీర్‌ను మార్చగలిగితే, మిగిలిన భారతదేశం అనుసరిస్తుందని అతని నమ్మకం. కాశ్మీర్‌లోని తన గవర్నర్‌ను కాశ్మీర్‌లోని పండిట్‌లందరినీ ఇస్లాంలోకి మార్చమని లేదా మరణశిక్ష విధించాలని ఆదేశించాడు. ఇది విన్న పండిట్ కృపా రామ్, ఒక ప్రముఖ కాశ్మీరీ పండిట్, ఐదు వందల మంది పండిట్‌ల బృందంతో కలిసి పంజాబ్‌లోని ఆనందపూర్ సాహిబ్‌లోని సిక్కుల తొమ్మిదవ గురువు గురు తేగ్ బహదూర్ వద్దకు వెళ్లారు. "వారు గురు తేగ్ బహదూర్ వద్దకు ఎందుకు వెళ్లారు?" ఎందుకంటే గురు తేగ్ బహదూర్ బలహీనుల రక్షకుడిగా పేరు పొందారు. గురువు వారి బాధలు విన్నప్పుడు, అతను కలవరపడ్డాడు. ఔరంగజేబుకు గుణపాఠం చెప్పాలంటే త్యాగం అవసరమన్నారు. పదేళ్ల వయసున్న అతని కుమారుడు గురుగోవింద్ సింగ్ అతని మాట విని, ‘నువ్వు తప్ప మరెవరు ఆ త్యాగం చేయగలరు. కళ్ళు పెద్దవి చేస్తూ అన్నాడు ఆదిత్య. “అవును, బీటా, పాత రోజుల్లో పిల్లలు గొప్ప బాధ్యతలు తీసుకునేవారు. జీవితం చాలా క్లుప్తంగా ఉంది. ” "అప్పుడు ఏమైంది?" "గురువు వారిని తిరిగి వచ్చి, ఔరంగజేబుకు ఈ సందేశాన్ని పంపమని వారి గవర్నర్ ఇఫ్తికార్ ఖాన్‌తో చెప్పమని చెప్పారు-'మీరు గురువును ఇస్లాంలోకి మార్చగలిగితే, అతని తర్వాత భారతదేశం మొత్తం మతం మారుతుంది. కానీ మీరు చేయలేకపోతే, భారతదేశాన్ని ఇస్లామిక్ దేశంగా చేయాలనే మీ కలను మీరు వదులుకోవలసి ఉంటుంది.’ ఇది విన్న ఔరంగజేబు తన యుద్ధంలో గెలిచినట్లు భావించాడు. ఒకే వ్యక్తిని మార్చడం వల్ల ఎలాంటి సమస్య ఉండదు. భారతదేశాన్ని ఇస్లామిక్‌గా మార్చిన వ్యక్తిగా ఆయన పేరు సువర్ణాక్షరాలతో లిఖించబడుతుంది. “మొదట గురువును మరియు అతని శిష్యులను ఖాజీ ముందు ప్రవేశపెట్టారు,  అతను ఇస్లాంను స్వీకరించకుంటే తీవ్ర పరిణామాలు ఉంటాయని బెదిరించాడు. గురువు వినోదంతో అతని మాటలు విని నిరాకరించాడు. “అప్పుడు గురువును చక్రవర్తి ఆస్థానంలో గొలుసులతో బంధించారు. అతని ఉనికి రాజభవనాన్ని ప్రకాశవంతం చేసింది, ఆభరణాలన్నీ పాలిపోయాయి. అతను నేలపై నిలబడి ఉన్నప్పటికీ, అతను సింహాసనంపై తన పైన కూర్చున్న చక్రవర్తి కంటే ఎత్తుగా కనిపించాడు. గురువు తన గడ్డంతో గంభీరంగా కనిపించాడు, అతని కళ్ళు మీ ఆత్మ ద్వారా చూడగలిగేంత శక్తివంతంగా ఉన్నాయి. ఔరంగజేబు కళ్లలోకి చూడలేకపోయాడు. "'తేగ్ బహదూర్, మీరు ఇస్లాం స్వీకరించడానికి ఇక్కడకు వచ్చారు,' అని చక్రవర్తి సభికులలో ఒకరు చివరకు అతనితో అన్నారు.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"'లేదు, నేను చేయలేదు,' గురువు ఉరుము. ‘నన్ను ఇస్లాంలోకి మార్చగలిగితే భారతదేశం మొత్తం నన్ను అనుసరిస్తుందని, కుదరకపోతే నీ కలను వదులుకుంటానని చెప్పాను. ఔరంగజేబు, ఈరోజు ఆ పని చేయగల శక్తి నీకు ఉందో లేదో చూద్దాం. నన్ను మార్చడానికి నేను మీకు ధైర్యం చేస్తున్నాను. మీరు విఫలమైతే, హిందువుల బలవంతపు మతమార్పిడులను మరియు వారి దేవాలయాలను అపవిత్రం చేయడాన్ని మీరు ఆపుతారు.’ నిశ్శబ్దం చెవిటిది. “‘మీరు ఎవరితో మాట్లాడుతున్నారో మీకు తెలుసా?’ అని సభికుల్లో ఒకరు చెప్పారు, చివరకు అతని గొంతును కనుగొన్నాడు. ‘నువ్వు ఇస్లాంను స్వీకరిస్తే, చక్రవర్తి నీకు ఈ రాజాస్థానంలో ఉన్నత పదవి ఇస్తానని, నీకు అనేక ఆభరణాలు ఇస్తానని, తన రాజ్యంలో అతిపెద్ద అంతఃపురాన్ని ఇస్తానని వాగ్దానం చేశాడు.’ “గురువు నవ్వాడు. అతని నవ్వుకి హాల్లోని స్తంభాలు వణుకుతున్నాయి. అతని నవ్వు సింహగర్జనలా ఉంది. ఔరంగజేబు చుట్టూ చూసేసరికి, తన రాచరికం మొత్తం స్తంభించిపోయి కూర్చోవడం చూశాడు. "'యూ ఫూల్,' గురువు ఉరుము. ‘సర్వశక్తిమంతుడైన దేవుని పేరున నన్ను ఆకర్షించగలనని నువ్వు అనుకుంటున్నావా? నేను అతనిని మరొక పేరుతో పిలిస్తే, అదే సరైన మార్గం అని, నా మార్గం తప్పు అని నేను అంగీకరిస్తున్నాను అని మీరు అనుకుంటున్నారా? ఈ తప్పుడు నిర్ణయానికి రావడానికి మిమ్మల్ని ఎవరు నడిపించారు?’’ ‘‘గురువు చక్రవర్తితో ఇలా ఎలా మాట్లాడగలిగారు?’’ ఆదిత్య అడిగాడు. "ఇతరుల కోసం నిలబడే మరియు ధర్మ స్వరూపులుగా ఉన్నవారు అలాంటి గుణాన్ని పెంపొందించుకుంటారు." "మరియు అతను అందరి ముందు చక్రవర్తిని మూర్ఖుడు అని పిలిచాడు." ఆదిత్య నవ్వాడు. “ఔరంగజేబు ఒక్క మాట కూడా మాట్లాడలేక కూర్చున్నాడు. భారతదేశ చక్రవర్తి అస్పష్టమైన గురువు ముందు చాలా దయనీయంగా కనిపించినప్పుడు అతని సభికులు 'ఈ రోజును చరిత్ర మరచిపోదు' అని అనుకున్నారు. గురువు కొనసాగించాడు. ‘దేవుడు ఒక్కడే. మీరు అతన్ని ఏ పేరుతో పిలిచినా ఒకటే. మన మార్గాలు మనల్ని అదే గమ్యానికి తీసుకెళ్తాయి. మేము అతనిని ఏ పేరుతోనైనా పిలుస్తాము, కానీ గర్వం, అహంకారం లేదా మోసం లేకుండా అలా చేయాలి మరియు మీరు, ఔరంగజేబు, ఈ మూడింటితో నిండి ఉన్నారు. ఆదిత్య అడిగాడు. "నిజం మాట్లాడే వ్యక్తిని ఎదుర్కొన్నప్పుడు గర్వించే పురుషులు తమ నాలుకను కోల్పోతారు" అని గురుదేవ్ అన్నారు. "చక్రవర్తి అన్నాడు, 'మీరు పవిత్ర వ్యక్తి అని చూపించడానికి మీరు నాకు ఒక అద్భుతం చూపించగలరా?'" "'లేదు, ఔరంగజేబ్, నిన్ను ఒప్పించడానికి నేను తెలివితక్కువ పని చేయను.' "'అప్పుడు నేను చివరిసారి. మిమ్మల్ని అడగండి. నువ్వు మారతావా లేదా?’’</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లేదు, నా వల్ల కాదు లేదా లేదు, నేను చేయను. ఇప్పుడు కాదు, ఎప్పుడూ కాదు. నా శరీరాన్ని వెయ్యి ముక్కలు చేసినా.’’ ‘‘చక్రవర్తికి ఇంత అవమానం ఎప్పుడూ కలగలేదు. గురువు తన ప్రతిపాదనను ఎలా తిరస్కరించాడో రేపు భారతదేశం మొత్తానికి తెలుస్తుంది. అతని ప్రజలే కాదు, భవిష్యత్ తరాలు కూడా అతనిని చూసి నవ్వుతారు. అతను మాట్లాడాడు, 'మూర్ఖుడా, నువ్వు నా ముందు గొలుసులతో నిలబడు. నువ్వు రెప్పపాటు వేయకముందే నేను నీకు మరణశిక్ష విధించగలను.’’‘‘అవును, ఔరంగజేబు. మీరు నా శరీరాన్ని చంపగలరు కానీ నా ప్రజల ఆత్మను చంపలేరు. ఔరంగజేబు, నీకంటే దయనీయమైన వ్యక్తిని నేను చూడలేదు. మీరు, భారతదేశ చక్రవర్తి, బిచ్చగాడిలా వ్యవహరిస్తున్నారు, మీ మొత్తం కోర్టు ముందు నన్ను వేడుకున్నారు.’ “‘అతన్ని తీసుకెళ్లండి. అతను పశ్చాత్తాపపడే వరకు నలభై రోజులు అతన్ని హింసించండి. అలా చేయని పక్షంలో ఒక్కసారే ఒక్క చుక్క రక్తం కారేలా తల నరికి వేయండి’ అని ఔరంగజేబు అరిచాడు. ‘అయితే గురువుగారి శిరస్సును అందరూ చూడగలిగేలా ఊరు చుట్టుముట్టండి.’ “గురువు నవ్వాడు. ‘ఈరోజు ఎవరు ఓడిపోయారు, ఔరంగజేబు? నీ శక్తితో ఒక్క నిరాయుధుడిని కూడా నువ్వు మార్చలేకపోయావు.’’ “చాలా రోజుల తర్వాత, గురువు తల నరికి, అతని తలను పట్టణంలో ఊరేగించారు. చివరకు ఆయన శిష్యులు కొందరు ఆయన మృతదేహాన్ని తీసుకెళ్లి అంత్యక్రియలు నిర్వహించారు. నేడు అతని తల నరికి చంపబడిన ప్రదేశాన్ని ఢిల్లీలోని గురుద్వారా సిస్గంజ్ అని పిలుస్తారు. “పాదాల దగ్గర కూర్చుంటే అద్భుతంగా ఉంటుంది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