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sir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With reference to my surrender application case number 129 128 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submit here with the Self attested copy of my PAN card number BMDPK 5645M for your information.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was earlier stated there is a mismatch of my signature with my signature on my PAN card.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regards to the miss match of name in PAN card and in cancelled bank cheque, I am to state that my name KVS Ravi and it's  full form is Kavuri Venkata Satya Ravi. The has been in my cancelled cheque. It is clarified accordingly.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request you to process my surrender policy as per NAV prevailing at the beginning of business hours on 10-6-24.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Regards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Kvs Ravi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