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డిజిటల్ బుల్లియింగ్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అమ్మా కాలేజీ కి వెళ్ళొస్తా అంటూ హుషారుగా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గుమ్మం దాటింది పద్మిని.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అలాగే తల్లి జాగర్త అంటూ కొంగు తుడుచుకుంటూ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గుమ్మంలోంచి  బై చెప్పింది తల్లి నందిని.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కూతుర్ని చూస్తుంటే నందినికి ఎంతో సరదా. చురుకైన పిల్ల. ఇంటర్మీడియట్ వరకు చిన్న స్థాయి పట్టణంలో చదివిన పద్మిని, చదువులోను ఆటల్లోనూ ముందు ఉండేది. కాలేజీ డిబేట్స్ కూడా మంచి వ్యక్తగా పేరు తెచ్చుకుంది.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Emacet మంచి రాంక్ రావడంతో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నగరంలో పెద్ద కాలేజీలో ఇంజనీరింగ్ జాయిన్ అవడం కోసం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పద్మాకర్ కుటుంబం, నగరంలోకి వచ్చి 6 నెలలు దాటుతోంది.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