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నేనే…..</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విశాఖపట్నం పోలీసు పెరేడ్ గ్రౌండు.</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నాకు  ఈ వాతావరణం కొత్తగా ఉంది.</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అందరూ సూట్లు బూట్లు వేసుకుని భార్యనో, కొడుకునో, కూతుర్నో వెంటబెట్టుకొని దర్పంగా కార్లు దిగి లోపలికి వెళ్తున్నారు.</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మీరేనా! మేకపర్రు రమణ అని పిలిచినట్లనిపించి వెనక్కి తిరిగి చూసేసరికి ఒక మధ్య వయస్కుడు నన్నే</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పిలుస్తున్నాడు.</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అవును సార్ నేనే అన్నా.</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రండి మీరు ఈ ముందు వరుసలో కూర్చోండి. మీ పేరు పిలుస్తారు. నేను వచ్చి తీసుకెళ్తాను అంటూ  హాడావిడిగా వెళ్ళిపోయాడు ఆ మధ్య వయస్కుడు.</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జరిగింది తల్చుకుంటుంటే ఎంతో </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థ్రిల్లింగ్ గాను గర్వంగాను అనిపించసాగింది నాకు.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రెండు నెలల క్రితం,ఆదివారం, ఇంట్లో అమ్మ పెట్టిన తిండి తిని పక్క మీద దొర్లుతున్నాను. సేటు నుండి ఫోను. ఉన్నపళనా,లారీ తీసికొని కలెక్టర్ ఆఫీసుకు వెళ్ళమని.</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కలెక్టరు ఆఫీసుకు వెళ్లేసరికి, చాలా హడావిడిగా ఉంది. నాలుగు రోజులుగా కురుస్తున్న వర్షాలకి వరదలొచ్చి అనకాపల్లి మునిగిపోయిందట.నేవీ బోట్లు ఎక్కించుకొని అనకాపల్లి ఎల్లాలట తోటి డ్రైవర్ల కబుర్లు.</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కొందరు ఉద్యోగులు తోడు రాగా, ముందున నా లారీ, వెనుక మరో పది లారీలు, నేవీ బోట్లు ఎక్కించుకొని, అనకాపల్లి బయలుదేరేము.</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నేవీ అధికారి ఒకాయన ముందు జీపులో కూచుంటే, మా లారీల వెనక నేవీ బస్సుల్లో  గజఈతగాళ్ళు, వాళ్ళ సామాగ్రితో బయలుదేరేరు.</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అగనంపూడి బ్రిడ్జి దగ్గరకి వచ్చేసరికి వరహనది జోరుగా ప్రవహిస్తోంది.జీపు ముందుకు వెళ్లడం అసాధ్యం.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నేవీ అధికారి నా లారీ ఎక్కేడు. ఎలాగైనా బ్రిడ్జి  దాటలన్నాడు.</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చిమ్మ చీకటి. పూర్తి నిశ్శబ్దం.ఒక్క వరద నీటి హోరు తప్ప.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తాను నీటి జోరు అంచనా వేసేడు. బ్రిడ్జి దాటడం ఇబ్బందే. మిగతా లారీల వాళ్ళు</w:t>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ససేమిరా దాటలేం అనేసారు.</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నేవీ అధికారి మాత్రం వచ్చిరాని తెలుగులో ఎలాగైనా అనకాపల్లికి వీలయినంత దగ్గరకి చేరుకోవాలని,  నీటిలో చిక్కుకున్న వారిని రక్షించాలని చెప్పసాగేడు.</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ఈ ప్రాంతం వారైన డ్రైవర్లు వద్దంటున్నారు. దేశంలో ఎక్కడినుంచో వచ్చిన నేవీ అధికారి మాత్రం అనకాపల్లి ప్రజల కోసం ప్రాధేయపడుతున్నాడు.</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ఏమైతే అయ్యింది ఒక ప్రయత్నం చేద్దామనుకున్నాను. అదృష్టం బాగుంది. నీటి ఉధృతి నెమ్మదిగానే ఉంది. లారీ బ్రిడ్జి దాటింది. నేవీ అధికారి ఆనందంతో ఒక్క కేక పెట్టేడు. నన్ను చూసి మిగతా డ్రైవర్లు అంతా సాహసం చేశారు. లారీ దిగిపోతు నేవీ అధికారి నా పేరు అడిగి పుస్తకంలో రాసుకున్నాడు.</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రెండు రోజుల క్రితం నాకో ఆహ్వానం వచ్చింది. నేను చూపిన తెగువకి </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రిపబ్లిక్ డే నాడు నాకు ప్రశంస పత్రమిస్తున్నారని.</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నా పేరు మైకులో పిలుస్తున్నారు. నేనొక మామూలు లారీ డ్రైవర్ని.మొదటి సరిగా జీవితానికి సరిపడా ఆత్మవిశ్వాసం నాపై నిండుగా పరుచుకుంది. నేను ప్రశంసా పత్రం అందుకున్నాను.</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