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కాలక్రమేణ కొన్నిటి అర్థాలు విపరీతార్థాలగా మారి పోవటం గమనించ తగ్గ విషయం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మహామహోపాధ్యాయ పుల్లెల శ్రీరామచంద్రుడు గారు జయంతి, వర్థంతి అన్న పదాల గురించిన  ఇచ్చిన వివరణ ప్రకారం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జయంతి 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మహాపురుషుల పుట్టినరోజులు .... వామన జయంతి, శంకర జయంతి, నారసింహ జయంతి.. అంటే  "జయంతి" గతించిన వారి గురించే ప్రయోగించ బడుతుంది.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వర్థంతి..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 పదం కూడా పుట్టినరోజనే అర్థం... ఇది వర్ష వృద్ధిని సూచిస్తుంది.అంటే జీవించి ఉన్నవాళ్ళకు వర్ధంతి అనే అనాలి.అయితే కాలక్రమేణా కీర్తిశేషులైన రోజు అనే అర్థంలో తెలుగువారు వర్ధంతి అని అంటున్నారు.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దేశంలో ఇతర భాషలలో ఈ పదాన్ని జీవించి ఉన్న వారి జన్మదివస నిర్దేశం చేయడానికే ఉపయోగిస్తున్నారు.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