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కావూరు శ్రీ హర్ష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జనన తేదీ 22-3-1990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జనన స్థలం విశాఖపట్నం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జనన సమయం రాత్రి 7 గంటల 21 నిమిషాలు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మకర రాశి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శ్రవణ నక్షత్రం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రెండవ చరణం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కావూరు శ్రీ లక్ష్మి మానస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జనన తేదీ 2-3-1993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జనన స్థలం గోపాలపట్నం విశాఖపట్నం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సమయం రాత్రి 9.56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వృషభ రాశి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మృగశిర నక్షత్రం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నాలుగవ చరణం.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కావూరు కియాన్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జనన తేదీ 4-3-2024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మూల మూడవ చరణం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జనన ప్రదేశం లిటిల్ రాక్ అమెరికా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