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APPLICATION PROFORMA FOR REGISTRATION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4905375</wp:posOffset>
                </wp:positionH>
                <wp:positionV relativeFrom="paragraph">
                  <wp:posOffset>66675</wp:posOffset>
                </wp:positionV>
                <wp:extent cx="581025" cy="500063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97725" y="475100"/>
                          <a:ext cx="581025" cy="500063"/>
                          <a:chOff x="3897725" y="475100"/>
                          <a:chExt cx="6794275" cy="39383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044150" y="3151350"/>
                            <a:ext cx="3104100" cy="125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VB-TTYogeshEN" w:cs="DVB-TTYogeshEN" w:eastAsia="DVB-TTYogeshEN" w:hAnsi="DVB-TTYogeshE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VB-TTYogeshEN" w:cs="DVB-TTYogeshEN" w:eastAsia="DVB-TTYogeshEN" w:hAnsi="DVB-TTYogeshE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VB-TTYogeshEN" w:cs="DVB-TTYogeshEN" w:eastAsia="DVB-TTYogeshEN" w:hAnsi="DVB-TTYogeshE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pic:pic>
                        <pic:nvPicPr>
                          <pic:cNvPr descr="ravi photo.jpg" id="3" name="Shape 3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22100" l="0" r="0" t="22105"/>
                          <a:stretch/>
                        </pic:blipFill>
                        <pic:spPr>
                          <a:xfrm>
                            <a:off x="3907275" y="484625"/>
                            <a:ext cx="8844324" cy="3104624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4905375</wp:posOffset>
                </wp:positionH>
                <wp:positionV relativeFrom="paragraph">
                  <wp:posOffset>66675</wp:posOffset>
                </wp:positionV>
                <wp:extent cx="581025" cy="500063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000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[For the Students of ‘LEARN SANSKRIT MODULES’  ROUND-13]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(The details furnished will be treated confidential)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360"/>
        <w:gridCol w:w="5220"/>
        <w:tblGridChange w:id="0">
          <w:tblGrid>
            <w:gridCol w:w="4608"/>
            <w:gridCol w:w="360"/>
            <w:gridCol w:w="52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01(a). Title [Dr.(Mr.)/Dr.(Mrs.)/Dr.(Miss.)]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     or  [Mr./Mrs./Miss.]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01(b). Full Name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     (In CAPITAL LETTERS only)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KVS RAVI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02(a). Date of Birth (DD-MM-YYYY)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17/05/1959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02(b). Age in Completed Years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03. Mother-Tongue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TELEGU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04. Languages Known (Including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Mother-Tongue) to Read, Write and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Speak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TELEGU AND ENGLISH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05(a). E-Mail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kvsravi.59@gmail.com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05(b). E-Mail ID (As given in the e-mail)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06. Mobile Phone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09849861643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07. SKYPE ID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08. Full PRESENT  Postal Address: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KVS RAVI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Plot No./House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PLOT NO.448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Road No./Street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VISALAKSHINAGAR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 Town/City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VISAKHAPATNAM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 District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VISAKHAPATNAM DISTRICT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ANDHRA PRADESH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 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 PIN CODE/ZIP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530043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09. Highest Educational Qualification: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[If a Post-Graduate/M.Phil./Ph.D.,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 mention the Subject.]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B.COM, BL,PGDPR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10(a). Occupation (If SERVING):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 APPLICABLE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    Designation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  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   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10(b). Occupation (If RETIRED):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RETIRED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     Designation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GAZETTED SUPERINTENDENT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   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COLLECTORS OFFICE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   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VISKHAPATNAM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10(c) IF A STUDENT: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   Class/Course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   School/College/University/Other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   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  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10(d). If unemployed; </w:t>
            </w:r>
            <w:r w:rsidDel="00000000" w:rsidR="00000000" w:rsidRPr="00000000">
              <w:rPr>
                <w:b w:val="1"/>
                <w:color w:val="0000ff"/>
                <w:vertAlign w:val="baseline"/>
                <w:rtl w:val="0"/>
              </w:rPr>
              <w:t xml:space="preserve">Type YES or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10(e). If a House-wife; </w:t>
            </w:r>
            <w:r w:rsidDel="00000000" w:rsidR="00000000" w:rsidRPr="00000000">
              <w:rPr>
                <w:b w:val="1"/>
                <w:color w:val="0000ff"/>
                <w:vertAlign w:val="baseline"/>
                <w:rtl w:val="0"/>
              </w:rPr>
              <w:t xml:space="preserve">Type YES or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11(a). Are you comfortable with the       Devanaagarii (Sanskrit/Hindi/Marathi)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Script? </w:t>
            </w:r>
            <w:r w:rsidDel="00000000" w:rsidR="00000000" w:rsidRPr="00000000">
              <w:rPr>
                <w:b w:val="1"/>
                <w:color w:val="0000ff"/>
                <w:vertAlign w:val="baseline"/>
                <w:rtl w:val="0"/>
              </w:rPr>
              <w:t xml:space="preserve">                         Type YES or 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11(b). Do you possess any previous knowledge of Sanskrit? </w:t>
            </w:r>
            <w:r w:rsidDel="00000000" w:rsidR="00000000" w:rsidRPr="00000000">
              <w:rPr>
                <w:b w:val="1"/>
                <w:color w:val="0000ff"/>
                <w:vertAlign w:val="baseline"/>
                <w:rtl w:val="0"/>
              </w:rPr>
              <w:t xml:space="preserve">Type YES or NO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11(c). If YES, mention clearly about your past Sanskrit Study.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12. Can you spare some time daily for       learning Sanskrit?  </w:t>
            </w:r>
            <w:r w:rsidDel="00000000" w:rsidR="00000000" w:rsidRPr="00000000">
              <w:rPr>
                <w:b w:val="1"/>
                <w:color w:val="0000ff"/>
                <w:vertAlign w:val="baseline"/>
                <w:rtl w:val="0"/>
              </w:rPr>
              <w:t xml:space="preserve">Type YES or NO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13. Do you have regular access to the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Internet?                 </w:t>
            </w:r>
            <w:r w:rsidDel="00000000" w:rsidR="00000000" w:rsidRPr="00000000">
              <w:rPr>
                <w:b w:val="1"/>
                <w:color w:val="0000ff"/>
                <w:vertAlign w:val="baseline"/>
                <w:rtl w:val="0"/>
              </w:rPr>
              <w:t xml:space="preserve">Type YES or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b w:val="0"/>
                <w:color w:val="0000ff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14. Do you possess a PC(Desktop) / Laptop?                        </w:t>
            </w:r>
            <w:r w:rsidDel="00000000" w:rsidR="00000000" w:rsidRPr="00000000">
              <w:rPr>
                <w:b w:val="1"/>
                <w:color w:val="0000ff"/>
                <w:vertAlign w:val="baseline"/>
                <w:rtl w:val="0"/>
              </w:rPr>
              <w:t xml:space="preserve">Type YES or NO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15. Any other information which you    would like to give.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21-12-2021</w:t>
      </w:r>
      <w:r w:rsidDel="00000000" w:rsidR="00000000" w:rsidRPr="00000000">
        <w:rPr>
          <w:b w:val="1"/>
          <w:vertAlign w:val="baseline"/>
          <w:rtl w:val="0"/>
        </w:rPr>
        <w:t xml:space="preserve">. (DD-MM-YYYY)</w:t>
        <w:tab/>
        <w:t xml:space="preserve">Signature: KVS RAVI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                                                       [Just type your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right="-108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right="-108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right="-108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[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NOTE</w:t>
      </w:r>
      <w:r w:rsidDel="00000000" w:rsidR="00000000" w:rsidRPr="00000000">
        <w:rPr>
          <w:b w:val="1"/>
          <w:vertAlign w:val="baseline"/>
          <w:rtl w:val="0"/>
        </w:rPr>
        <w:t xml:space="preserve">: (a) Please read these Instructions very carefully before filling-in the Application Proforma For Registration;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right="-108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(b) Please note that any violation of these Instructions while filling-in the Application Proforma For Registration and its Submission may result in its rejection.]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right="-108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right="-108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01. This Application Proforma for Registration should be filled-in by duly typing in ‘M.S. WORD (DOC)’ Format ONLY (As is supplied by us).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right="-108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right="-108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02. Applications received in other Formats (Other than ‘M.S. WORD (DOC)’ Format) like PDF, HANDWRITTEN, HANDWRITTEN &amp; SCANNED, SCANNED WORD, PHOTO COPY, etc. will not be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right="-108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right="-108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03. All Answers should be typed clearly in words and not in mere Dashes or Dots;  Ambiguous or Incomplete Answers should be avoided.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right="-108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right="-108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04. No Column should be left blank; If any Column is not applicable, just type ‘NA’ against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-108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05. Applicant may just type his/her Name against the ‘Signature’ Column;  He/She need not attempt to sign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right="-108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right="-108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06. Applicant should paste his/her RECENT and CLEAR Passport Size Photograph in .JPG Format ONLY on the Application in the space provided for the purpose.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right="-108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right="-108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07. Applicant should ensure that both the E-Mail IDs given in this Application and in his/her E-Mail for communicating with us should be the same;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right="-108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right="-126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08. Applicant should furnish only a SINGLE E-Mail ID of him/her;  Multiple E-Mail IDs are not allowed; Only Applicant’s Real Name should be prefixed to his/her E-Mail ID;  No other Funny Names, Nick Names, etc. should be used as ‘Prefix’ to the Applicant’s E-Mail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right="-126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right="-126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09. If any Parents or Guardians want to join their wards into our Course, they  ONLY should communicate with us on behalf of their wards by duly furnishing their own E-Mail IDs ONLY (Not their wards’ E-Mail IDs), both in this Application Form and in their E-Mails for communicating with us.  However, if their minor wards are capable of communicating with us independently using simple English, their E-Mail IDs can be furnished for the said purpose.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right="-126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right="-126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 If Applicants are more than ONE from the same family and from the same Address, separate Application Forms need to be filled-in by each one of them by duly furnishing their separate and individual E-Mail IDs;  It may be noted that for this purpose, if only one e-mail ID in respect of more than one Applicant from the same household is furnished, only one Module (Lesson) will be sent from our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right="-126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right="-126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11. Application should be submitted as an ‘Attachment’ to the normal E-Mail only;  Applications submitted through Google Documents, Boxbe, etc. will not be accepted;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right="-126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right="-126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12. INCOMPLETE APPLICATIONS OR APPLICATIONS RECEIVED AFTER THE PRESCRIBED LAST DATE WILL NOT BE CONSIDERED UNDER ANY CIRCUMSTANCES AND NO CORRESPONDENCE WILL BE ENTERTAINED IN THE MATTER.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right="-126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right="-126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right="-1260"/>
        <w:jc w:val="center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right="-126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***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 w:orient="portrait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