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House Repairs… Expenses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26-10-2022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Dismantling charges of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Godrej almairahs.                3000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(Cash)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27-10-2022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AC Dismantling ChargesPP. 3000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MB Transport.                     17500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31-10-2022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Tiles advance                      1000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RR Enterprises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Gambheeram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1-11-2022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Tiles payment (PP)             99000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Deva Electrician.                  6000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Tiles balance amount.        34000 Transport of Tiles.                4500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Hamali Beta.                        1500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Suryanarayana TMastry.    20000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(Debris Transport)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2-11-2022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Carpenter Ramesh.(PP)      20000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Chandra Rawal.(PP)            12000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3-11-2022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Deva Electrician for 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Ceiling wiring                          3000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Suryanarayana TMastry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sand and robosand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(3+2) units.                           24000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4-11-2022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Ramco Cement 30 bags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Satya enterprises.                10500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Abbas false ceiling Pp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      20000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Miscellaneous pipes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Auto charges for sanitary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Items (700+300).                   1000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Tiles Mestri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Suryanarayana Advance.     20000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Flower Tiles 2.                        2800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7-11-2022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Tiles Mestri.                          20000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Misc Material Para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Gamela etc.                           2000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Labour charges for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Electric line gaadi.                  1000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200 red bricks (Pp)                 1800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8-11-2022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Wood work Kammi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 Misc.     (Pp)                        2490 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Border tile box.                      1000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Gopal Welder.(Pp)                 3200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9-11-2022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Gopal Welder                         2300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Ply Wood purchase (Pp).     30000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Plywood bill Transport.         13500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10-11-2022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Bal Tiles amount (Pp)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 Jagan RR Enterprises.       2500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Sofa Repair Adv (Pp).          15000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11-11-2022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Adv to Tiles Mastre.            30000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Advance to Mouli                50000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14-11-2022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Bath Room essentials.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(Pp).                                   20500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Bathroom Misc.                    1500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15-11-2022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Car Shed Advance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 Gopal Welder(Pp).         12,000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16-11-2022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Suryanarayana TMastry.    20,000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Sofa repair Ramarao (Pp). 10,000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17-12-2022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Doddi Ramarao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Sofa repair Pp.                    14,000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Tip to workers.                         500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19-11-2022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Satya enterprises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Cement 10 Bags.                 3800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21-11-2022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Suryanarayana TMastry.   3500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Kishore Plumber. Pp          1300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Ramesh CarpenterPp.    10,000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Raju garu Paints Adv.      20,000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22-11-2022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Suryanarayana TMastry.  10,000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Gopal Welder.                     1500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Gopal Welder (Pp).               500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Satya enterprises.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 bags cement.                   2280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23-11-2022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Patnaik Advance Pp.            200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24-12-2022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Wood work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lamination  Pp.                9,400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Electrical switches.           8000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and others Pp.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Mastry suryanarayana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Sand n cement                 2000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Suryanarayana completed his work today n left to vizianagaram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25-12-2022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Patnaik garu balance (Pp)     3611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Ramesh Carpenter (Pp).    21,400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27-12-2022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Durga Crompton.                 5340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Lights. (Pp)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Ashok Reddy Trnsp (Pp)      2000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28-11-2022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Sai Krishna Labour.                500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29-11-2022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Red soil Supplier.                   5000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Sai Krishna.                              500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Sai Krishna PP.                        500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30-11-2022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RED SOIL SUPPLIER.          5000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RAJU Painter.                     50,000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3-12-2022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Sai Krishna Mastry.              4,000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Clothes to 3 Mastrys.           2,700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4-12-2022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Purohit Mouli.(Pp)                6,000     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Welder Gopal sheets(Pp)     6,000   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Challa Siva Catering(Pp)    10,000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Tips.                                         300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6-12-2022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Wood beedings.(Pp)             2715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11-12-22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Rent House vacated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Packer charges.(Pp)           12,000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Bakshish.                              2,000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13-12-2022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Deva Electrician charges.  19,000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through Pp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14-2-2022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Putty work to cots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ordered for 23,000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Advance givenPp                10,000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Ramesh partpaymentPP     10,000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Total payment made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to Ramesh sofar.50,000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 Mattress ordered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for 60,000/-.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Advance.                              2,000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 arranging  of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Steel Almirah.                      4,000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