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b w:val="1"/>
          <w:bCs w:val="1"/>
          <w:color w:val="1f4e79"/>
          <w:sz w:val="28"/>
          <w:szCs w:val="28"/>
        </w:rPr>
      </w:pPr>
      <w:r w:rsidDel="00000000" w:rsidR="00000000" w:rsidRPr="00000000">
        <w:rPr>
          <w:b w:val="1"/>
          <w:bCs w:val="1"/>
          <w:color w:val="1f4e79"/>
          <w:sz w:val="28"/>
          <w:szCs w:val="28"/>
          <w:rtl w:val="0"/>
        </w:rPr>
        <w:t xml:space="preserve">Module 1: Administration &amp; Access Control Framework</w:t>
      </w:r>
    </w:p>
    <w:p w:rsidR="00000000" w:rsidDel="00000000" w:rsidP="00000000" w:rsidRDefault="00000000" w:rsidRPr="00000000" w14:paraId="00000002">
      <w:pPr>
        <w:spacing w:after="240" w:before="80" w:lineRule="auto"/>
        <w:rPr/>
      </w:pPr>
      <w:r w:rsidDel="00000000" w:rsidR="00000000" w:rsidRPr="00000000">
        <w:rPr>
          <w:rtl w:val="0"/>
        </w:rPr>
        <w:t xml:space="preserve"> </w:t>
      </w:r>
    </w:p>
    <w:p w:rsidR="00000000" w:rsidDel="00000000" w:rsidP="00000000" w:rsidRDefault="00000000" w:rsidRPr="00000000" w14:paraId="00000003">
      <w:pPr>
        <w:spacing w:after="20" w:before="20" w:lineRule="auto"/>
        <w:jc w:val="center"/>
        <w:rPr>
          <w:color w:val="2e75b6"/>
          <w:sz w:val="24"/>
          <w:szCs w:val="24"/>
        </w:rPr>
      </w:pPr>
      <w:r w:rsidDel="00000000" w:rsidR="00000000" w:rsidRPr="00000000">
        <w:rPr>
          <w:color w:val="2e75b6"/>
          <w:sz w:val="24"/>
          <w:szCs w:val="24"/>
          <w:rtl w:val="0"/>
        </w:rPr>
        <w:t xml:space="preserve">Including: Booking Flow, LR Logic &amp; Master Data Management</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gcc7re1ickw8" w:id="0"/>
      <w:bookmarkEnd w:id="0"/>
      <w:r w:rsidDel="00000000" w:rsidR="00000000" w:rsidRPr="00000000">
        <w:rPr>
          <w:b w:val="1"/>
          <w:bCs w:val="1"/>
          <w:sz w:val="46"/>
          <w:szCs w:val="46"/>
          <w:rtl w:val="0"/>
        </w:rPr>
        <w:t xml:space="preserve">16. Administration &amp; Access Control Framework</w:t>
      </w:r>
    </w:p>
    <w:p w:rsidR="00000000" w:rsidDel="00000000" w:rsidP="00000000" w:rsidRDefault="00000000" w:rsidRPr="00000000" w14:paraId="00000006">
      <w:pPr>
        <w:spacing w:after="240" w:before="60" w:lineRule="auto"/>
        <w:rPr/>
      </w:pPr>
      <w:r w:rsidDel="00000000" w:rsidR="00000000" w:rsidRPr="00000000">
        <w:rPr>
          <w:rtl w:val="0"/>
        </w:rPr>
        <w:t xml:space="preserve"> </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7dv5a53ycbc" w:id="1"/>
      <w:bookmarkEnd w:id="1"/>
      <w:r w:rsidDel="00000000" w:rsidR="00000000" w:rsidRPr="00000000">
        <w:rPr>
          <w:b w:val="1"/>
          <w:bCs w:val="1"/>
          <w:sz w:val="34"/>
          <w:szCs w:val="34"/>
          <w:rtl w:val="0"/>
        </w:rPr>
        <w:t xml:space="preserve">16.1 Overview</w:t>
      </w:r>
    </w:p>
    <w:p w:rsidR="00000000" w:rsidDel="00000000" w:rsidP="00000000" w:rsidRDefault="00000000" w:rsidRPr="00000000" w14:paraId="00000008">
      <w:pPr>
        <w:spacing w:after="80" w:before="80" w:lineRule="auto"/>
        <w:rPr/>
      </w:pPr>
      <w:r w:rsidDel="00000000" w:rsidR="00000000" w:rsidRPr="00000000">
        <w:rPr>
          <w:rtl w:val="0"/>
        </w:rPr>
        <w:t xml:space="preserve">The Administration module in Optimile ERP serves as the central Identity &amp; Access Management (IAM) control plane for the entire platform. It governs tenant provisioning, module lifecycle, user identity, and role-based access control across all operational modules including TMS, Fleet, AMS, and Finance.</w:t>
      </w:r>
    </w:p>
    <w:p w:rsidR="00000000" w:rsidDel="00000000" w:rsidP="00000000" w:rsidRDefault="00000000" w:rsidRPr="00000000" w14:paraId="00000009">
      <w:pPr>
        <w:spacing w:after="240" w:before="60" w:lineRule="auto"/>
        <w:rPr/>
      </w:pPr>
      <w:r w:rsidDel="00000000" w:rsidR="00000000" w:rsidRPr="00000000">
        <w:rPr>
          <w:rtl w:val="0"/>
        </w:rPr>
        <w:t xml:space="preserve"> </w:t>
      </w:r>
    </w:p>
    <w:p w:rsidR="00000000" w:rsidDel="00000000" w:rsidP="00000000" w:rsidRDefault="00000000" w:rsidRPr="00000000" w14:paraId="0000000A">
      <w:pPr>
        <w:spacing w:after="80" w:before="80" w:lineRule="auto"/>
        <w:rPr/>
      </w:pPr>
      <w:r w:rsidDel="00000000" w:rsidR="00000000" w:rsidRPr="00000000">
        <w:rPr>
          <w:rtl w:val="0"/>
        </w:rPr>
        <w:t xml:space="preserve">The Administration layer is responsible for:</w:t>
      </w:r>
    </w:p>
    <w:p w:rsidR="00000000" w:rsidDel="00000000" w:rsidP="00000000" w:rsidRDefault="00000000" w:rsidRPr="00000000" w14:paraId="0000000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provisioning and configuration</w:t>
      </w:r>
    </w:p>
    <w:p w:rsidR="00000000" w:rsidDel="00000000" w:rsidP="00000000" w:rsidRDefault="00000000" w:rsidRPr="00000000" w14:paraId="0000000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enablement and lifecycle governance</w:t>
      </w:r>
    </w:p>
    <w:p w:rsidR="00000000" w:rsidDel="00000000" w:rsidP="00000000" w:rsidRDefault="00000000" w:rsidRPr="00000000" w14:paraId="0000000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Role-Based Access Control (RBAC) definition and enforcement</w:t>
      </w:r>
    </w:p>
    <w:p w:rsidR="00000000" w:rsidDel="00000000" w:rsidP="00000000" w:rsidRDefault="00000000" w:rsidRPr="00000000" w14:paraId="0000000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identity and lifecycle management for all user types</w:t>
      </w:r>
    </w:p>
    <w:p w:rsidR="00000000" w:rsidDel="00000000" w:rsidP="00000000" w:rsidRDefault="00000000" w:rsidRPr="00000000" w14:paraId="0000000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Cross-module access control and routing</w:t>
      </w:r>
    </w:p>
    <w:p w:rsidR="00000000" w:rsidDel="00000000" w:rsidP="00000000" w:rsidRDefault="00000000" w:rsidRPr="00000000" w14:paraId="0000001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Master data management (Customers, Vendors, Vehicle Types, Materials, LR Configuration)</w:t>
      </w:r>
    </w:p>
    <w:p w:rsidR="00000000" w:rsidDel="00000000" w:rsidP="00000000" w:rsidRDefault="00000000" w:rsidRPr="00000000" w14:paraId="0000001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hierarchy management (Region, Country, Branch, Factory, Hub, etc.)</w:t>
      </w:r>
    </w:p>
    <w:p w:rsidR="00000000" w:rsidDel="00000000" w:rsidP="00000000" w:rsidRDefault="00000000" w:rsidRPr="00000000" w14:paraId="0000001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System-wide audit trail and compliance logging</w:t>
      </w:r>
    </w:p>
    <w:p w:rsidR="00000000" w:rsidDel="00000000" w:rsidP="00000000" w:rsidRDefault="00000000" w:rsidRPr="00000000" w14:paraId="00000013">
      <w:pPr>
        <w:spacing w:after="240" w:before="80" w:lineRule="auto"/>
        <w:rPr/>
      </w:pPr>
      <w:r w:rsidDel="00000000" w:rsidR="00000000" w:rsidRPr="00000000">
        <w:rPr>
          <w:rtl w:val="0"/>
        </w:rPr>
        <w:t xml:space="preserve"> </w:t>
      </w:r>
    </w:p>
    <w:p w:rsidR="00000000" w:rsidDel="00000000" w:rsidP="00000000" w:rsidRDefault="00000000" w:rsidRPr="00000000" w14:paraId="00000014">
      <w:pPr>
        <w:spacing w:after="80" w:before="80" w:lineRule="auto"/>
        <w:rPr/>
      </w:pPr>
      <w:r w:rsidDel="00000000" w:rsidR="00000000" w:rsidRPr="00000000">
        <w:rPr>
          <w:rtl w:val="0"/>
        </w:rPr>
        <w:t xml:space="preserve">Unlike operational modules, Administration does not execute business workflows. It defines:</w:t>
      </w:r>
    </w:p>
    <w:p w:rsidR="00000000" w:rsidDel="00000000" w:rsidP="00000000" w:rsidRDefault="00000000" w:rsidRPr="00000000" w14:paraId="0000001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can access the system and how they are authenticated</w:t>
      </w:r>
    </w:p>
    <w:p w:rsidR="00000000" w:rsidDel="00000000" w:rsidP="00000000" w:rsidRDefault="00000000" w:rsidRPr="00000000" w14:paraId="0000001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modules are available to a given tenant</w:t>
      </w:r>
    </w:p>
    <w:p w:rsidR="00000000" w:rsidDel="00000000" w:rsidP="00000000" w:rsidRDefault="00000000" w:rsidRPr="00000000" w14:paraId="0000001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actions each user role is permitted to perform</w:t>
      </w:r>
    </w:p>
    <w:p w:rsidR="00000000" w:rsidDel="00000000" w:rsidP="00000000" w:rsidRDefault="00000000" w:rsidRPr="00000000" w14:paraId="0000001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access is structured, enforced, and audited</w:t>
      </w:r>
    </w:p>
    <w:p w:rsidR="00000000" w:rsidDel="00000000" w:rsidP="00000000" w:rsidRDefault="00000000" w:rsidRPr="00000000" w14:paraId="00000019">
      <w:pPr>
        <w:spacing w:after="240" w:before="80" w:lineRule="auto"/>
        <w:rPr/>
      </w:pPr>
      <w:r w:rsidDel="00000000" w:rsidR="00000000" w:rsidRPr="00000000">
        <w:rPr>
          <w:rtl w:val="0"/>
        </w:rPr>
        <w:t xml:space="preserve"> </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3k37hv3qtvf" w:id="2"/>
      <w:bookmarkEnd w:id="2"/>
      <w:r w:rsidDel="00000000" w:rsidR="00000000" w:rsidRPr="00000000">
        <w:rPr>
          <w:b w:val="1"/>
          <w:bCs w:val="1"/>
          <w:color w:val="000000"/>
          <w:sz w:val="26"/>
          <w:szCs w:val="26"/>
          <w:rtl w:val="0"/>
        </w:rPr>
        <w:t xml:space="preserve">16.1.1 Key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8844469200194"/>
        <w:gridCol w:w="3540.5544724915826"/>
        <w:gridCol w:w="2873.0728916120215"/>
        <w:tblGridChange w:id="0">
          <w:tblGrid>
            <w:gridCol w:w="2611.8844469200194"/>
            <w:gridCol w:w="3540.5544724915826"/>
            <w:gridCol w:w="2873.0728916120215"/>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1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Characteristic</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1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1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Scope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Multi-tenant aware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Each tenant is an isolated workspace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Platform</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Centralized IAM</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All users are managed in Admin layer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Platform / Tenant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Module-first access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Top-level access determined by modules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Tenant</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Role-driven behaviour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Behaviour within modules controlled by roles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Tenant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Permission-based control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Feature-level control via permissions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Role</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Flexible role structures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Tenant-defined roles; no system-enforced hierarchy</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Tenant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Auditable by default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All access events logged immutably</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Platform / Tenant</w:t>
            </w:r>
          </w:p>
        </w:tc>
      </w:tr>
    </w:tbl>
    <w:p w:rsidR="00000000" w:rsidDel="00000000" w:rsidP="00000000" w:rsidRDefault="00000000" w:rsidRPr="00000000" w14:paraId="00000033">
      <w:pPr>
        <w:spacing w:after="240" w:before="200" w:lineRule="auto"/>
        <w:rPr/>
      </w:pPr>
      <w:r w:rsidDel="00000000" w:rsidR="00000000" w:rsidRPr="00000000">
        <w:rPr>
          <w:rtl w:val="0"/>
        </w:rPr>
        <w:t xml:space="preserve"> </w:t>
      </w:r>
    </w:p>
    <w:p w:rsidR="00000000" w:rsidDel="00000000" w:rsidP="00000000" w:rsidRDefault="00000000" w:rsidRPr="00000000" w14:paraId="00000034">
      <w:pPr>
        <w:spacing w:after="240" w:before="200" w:lineRule="auto"/>
        <w:rPr/>
      </w:pPr>
      <w:r w:rsidDel="00000000" w:rsidR="00000000" w:rsidRPr="00000000">
        <w:rPr>
          <w:rtl w:val="0"/>
        </w:rPr>
      </w:r>
    </w:p>
    <w:p w:rsidR="00000000" w:rsidDel="00000000" w:rsidP="00000000" w:rsidRDefault="00000000" w:rsidRPr="00000000" w14:paraId="00000035">
      <w:pPr>
        <w:spacing w:after="240" w:before="200" w:lineRule="auto"/>
        <w:rPr/>
      </w:pPr>
      <w:r w:rsidDel="00000000" w:rsidR="00000000" w:rsidRPr="00000000">
        <w:rPr>
          <w:rtl w:val="0"/>
        </w:rPr>
      </w:r>
    </w:p>
    <w:p w:rsidR="00000000" w:rsidDel="00000000" w:rsidP="00000000" w:rsidRDefault="00000000" w:rsidRPr="00000000" w14:paraId="00000036">
      <w:pPr>
        <w:spacing w:after="240" w:before="200" w:lineRule="auto"/>
        <w:rPr/>
      </w:pPr>
      <w:r w:rsidDel="00000000" w:rsidR="00000000" w:rsidRPr="00000000">
        <w:rPr>
          <w:rtl w:val="0"/>
        </w:rPr>
      </w:r>
    </w:p>
    <w:p w:rsidR="00000000" w:rsidDel="00000000" w:rsidP="00000000" w:rsidRDefault="00000000" w:rsidRPr="00000000" w14:paraId="00000037">
      <w:pPr>
        <w:spacing w:after="240" w:before="20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jwve2jy31w9" w:id="3"/>
      <w:bookmarkEnd w:id="3"/>
      <w:r w:rsidDel="00000000" w:rsidR="00000000" w:rsidRPr="00000000">
        <w:rPr>
          <w:b w:val="1"/>
          <w:bCs w:val="1"/>
          <w:sz w:val="34"/>
          <w:szCs w:val="34"/>
          <w:rtl w:val="0"/>
        </w:rPr>
        <w:t xml:space="preserve">16.2 End-to-End Access Flow (System Backbone)</w:t>
      </w:r>
    </w:p>
    <w:p w:rsidR="00000000" w:rsidDel="00000000" w:rsidP="00000000" w:rsidRDefault="00000000" w:rsidRPr="00000000" w14:paraId="00000039">
      <w:pPr>
        <w:spacing w:after="80" w:before="80" w:lineRule="auto"/>
        <w:rPr/>
      </w:pPr>
      <w:r w:rsidDel="00000000" w:rsidR="00000000" w:rsidRPr="00000000">
        <w:rPr>
          <w:rtl w:val="0"/>
        </w:rPr>
        <w:t xml:space="preserve">The following describes the complete lifecycle from platform setup to user access within a tenant.</w:t>
      </w:r>
    </w:p>
    <w:p w:rsidR="00000000" w:rsidDel="00000000" w:rsidP="00000000" w:rsidRDefault="00000000" w:rsidRPr="00000000" w14:paraId="0000003A">
      <w:pPr>
        <w:spacing w:after="240" w:before="80" w:lineRule="auto"/>
        <w:rPr/>
      </w:pPr>
      <w:r w:rsidDel="00000000" w:rsidR="00000000" w:rsidRPr="00000000">
        <w:rPr>
          <w:rtl w:val="0"/>
        </w:rPr>
        <w:t xml:space="preserve"> </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68uwhhof455" w:id="4"/>
      <w:bookmarkEnd w:id="4"/>
      <w:r w:rsidDel="00000000" w:rsidR="00000000" w:rsidRPr="00000000">
        <w:rPr>
          <w:b w:val="1"/>
          <w:bCs w:val="1"/>
          <w:color w:val="000000"/>
          <w:sz w:val="26"/>
          <w:szCs w:val="26"/>
          <w:rtl w:val="0"/>
        </w:rPr>
        <w:t xml:space="preserve">16.2.1 Platform Setup Phase</w:t>
      </w:r>
    </w:p>
    <w:p w:rsidR="00000000" w:rsidDel="00000000" w:rsidP="00000000" w:rsidRDefault="00000000" w:rsidRPr="00000000" w14:paraId="0000003C">
      <w:pPr>
        <w:spacing w:after="40" w:before="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Optimile Super Admin defines the master module catalog (TMS, Fleet, Finance, Procurement, etc.)</w:t>
      </w:r>
    </w:p>
    <w:p w:rsidR="00000000" w:rsidDel="00000000" w:rsidP="00000000" w:rsidRDefault="00000000" w:rsidRPr="00000000" w14:paraId="0000003D">
      <w:pPr>
        <w:spacing w:after="40" w:before="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creates a new Tenant (Company) with core configuration</w:t>
      </w:r>
    </w:p>
    <w:p w:rsidR="00000000" w:rsidDel="00000000" w:rsidP="00000000" w:rsidRDefault="00000000" w:rsidRPr="00000000" w14:paraId="0000003E">
      <w:pPr>
        <w:spacing w:after="40" w:before="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enables specific Modules for the Tenant</w:t>
      </w:r>
    </w:p>
    <w:p w:rsidR="00000000" w:rsidDel="00000000" w:rsidP="00000000" w:rsidRDefault="00000000" w:rsidRPr="00000000" w14:paraId="0000003F">
      <w:pPr>
        <w:spacing w:after="40" w:before="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creates the Tenant Admin (bootstrap user) for that tenant</w:t>
      </w:r>
    </w:p>
    <w:p w:rsidR="00000000" w:rsidDel="00000000" w:rsidP="00000000" w:rsidRDefault="00000000" w:rsidRPr="00000000" w14:paraId="00000040">
      <w:pPr>
        <w:spacing w:after="240" w:before="80" w:lineRule="auto"/>
        <w:rPr/>
      </w:pPr>
      <w:r w:rsidDel="00000000" w:rsidR="00000000" w:rsidRPr="00000000">
        <w:rPr>
          <w:rtl w:val="0"/>
        </w:rPr>
        <w:t xml:space="preserve"> </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wtmsyc3tjkk" w:id="5"/>
      <w:bookmarkEnd w:id="5"/>
      <w:r w:rsidDel="00000000" w:rsidR="00000000" w:rsidRPr="00000000">
        <w:rPr>
          <w:b w:val="1"/>
          <w:bCs w:val="1"/>
          <w:color w:val="000000"/>
          <w:sz w:val="26"/>
          <w:szCs w:val="26"/>
          <w:rtl w:val="0"/>
        </w:rPr>
        <w:t xml:space="preserve">16.2.2 Tenant Configuration Phase</w:t>
      </w:r>
    </w:p>
    <w:p w:rsidR="00000000" w:rsidDel="00000000" w:rsidP="00000000" w:rsidRDefault="00000000" w:rsidRPr="00000000" w14:paraId="00000042">
      <w:pPr>
        <w:spacing w:after="40" w:before="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logs in via the centralized IAM/Admin layer</w:t>
      </w:r>
    </w:p>
    <w:p w:rsidR="00000000" w:rsidDel="00000000" w:rsidP="00000000" w:rsidRDefault="00000000" w:rsidRPr="00000000" w14:paraId="00000043">
      <w:pPr>
        <w:spacing w:after="40" w:before="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configures the Customer Hierarchy (Region, Country, Branch, Factory, Sub-branch, Hub)</w:t>
      </w:r>
    </w:p>
    <w:p w:rsidR="00000000" w:rsidDel="00000000" w:rsidP="00000000" w:rsidRDefault="00000000" w:rsidRPr="00000000" w14:paraId="00000044">
      <w:pPr>
        <w:spacing w:after="40" w:before="4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sets up Master Data: Customers, Vendors, Vehicle Types, Material Master, LR Configuration</w:t>
      </w:r>
    </w:p>
    <w:p w:rsidR="00000000" w:rsidDel="00000000" w:rsidP="00000000" w:rsidRDefault="00000000" w:rsidRPr="00000000" w14:paraId="00000045">
      <w:pPr>
        <w:spacing w:after="40" w:before="4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creates Internal Users, Vendor Users, and Driver Users</w:t>
      </w:r>
    </w:p>
    <w:p w:rsidR="00000000" w:rsidDel="00000000" w:rsidP="00000000" w:rsidRDefault="00000000" w:rsidRPr="00000000" w14:paraId="00000046">
      <w:pPr>
        <w:spacing w:after="40" w:before="4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creates Roles mapped to enabled Modules</w:t>
      </w:r>
    </w:p>
    <w:p w:rsidR="00000000" w:rsidDel="00000000" w:rsidP="00000000" w:rsidRDefault="00000000" w:rsidRPr="00000000" w14:paraId="00000047">
      <w:pPr>
        <w:spacing w:after="40" w:before="4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assigns Permissions to Roles at feature level</w:t>
      </w:r>
    </w:p>
    <w:p w:rsidR="00000000" w:rsidDel="00000000" w:rsidP="00000000" w:rsidRDefault="00000000" w:rsidRPr="00000000" w14:paraId="00000048">
      <w:pPr>
        <w:spacing w:after="40" w:before="4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assigns Roles to Users–correction required (Kartik)</w:t>
      </w:r>
    </w:p>
    <w:p w:rsidR="00000000" w:rsidDel="00000000" w:rsidP="00000000" w:rsidRDefault="00000000" w:rsidRPr="00000000" w14:paraId="00000049">
      <w:pPr>
        <w:spacing w:after="240" w:before="80" w:lineRule="auto"/>
        <w:rPr/>
      </w:pPr>
      <w:r w:rsidDel="00000000" w:rsidR="00000000" w:rsidRPr="00000000">
        <w:rPr>
          <w:rtl w:val="0"/>
        </w:rPr>
        <w:t xml:space="preserve"> </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i1g6u4el0hd" w:id="6"/>
      <w:bookmarkEnd w:id="6"/>
      <w:r w:rsidDel="00000000" w:rsidR="00000000" w:rsidRPr="00000000">
        <w:rPr>
          <w:b w:val="1"/>
          <w:bCs w:val="1"/>
          <w:color w:val="000000"/>
          <w:sz w:val="26"/>
          <w:szCs w:val="26"/>
          <w:rtl w:val="0"/>
        </w:rPr>
        <w:t xml:space="preserve">16.2.3 User Login &amp; Access Resolution Phase</w:t>
      </w:r>
    </w:p>
    <w:p w:rsidR="00000000" w:rsidDel="00000000" w:rsidP="00000000" w:rsidRDefault="00000000" w:rsidRPr="00000000" w14:paraId="0000004B">
      <w:pPr>
        <w:spacing w:after="40" w:before="4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logs in via the centralized Authentication layer</w:t>
      </w:r>
    </w:p>
    <w:p w:rsidR="00000000" w:rsidDel="00000000" w:rsidP="00000000" w:rsidRDefault="00000000" w:rsidRPr="00000000" w14:paraId="0000004C">
      <w:pPr>
        <w:spacing w:after="40" w:before="40" w:lineRule="auto"/>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evaluates: Tenant, Enabled Modules, User Role, and Permissions</w:t>
      </w:r>
    </w:p>
    <w:p w:rsidR="00000000" w:rsidDel="00000000" w:rsidP="00000000" w:rsidRDefault="00000000" w:rsidRPr="00000000" w14:paraId="0000004D">
      <w:pPr>
        <w:spacing w:after="40" w:before="40" w:lineRule="auto"/>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routes user based on type:</w:t>
      </w:r>
    </w:p>
    <w:p w:rsidR="00000000" w:rsidDel="00000000" w:rsidP="00000000" w:rsidRDefault="00000000" w:rsidRPr="00000000" w14:paraId="0000004E">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Users: routed to Admin dashboard and enabled operational modules</w:t>
      </w:r>
    </w:p>
    <w:p w:rsidR="00000000" w:rsidDel="00000000" w:rsidP="00000000" w:rsidRDefault="00000000" w:rsidRPr="00000000" w14:paraId="0000004F">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Vendor Users: routed to Vendor Portal</w:t>
      </w:r>
    </w:p>
    <w:p w:rsidR="00000000" w:rsidDel="00000000" w:rsidP="00000000" w:rsidRDefault="00000000" w:rsidRPr="00000000" w14:paraId="00000050">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Users: routed to Driver App</w:t>
      </w:r>
    </w:p>
    <w:p w:rsidR="00000000" w:rsidDel="00000000" w:rsidP="00000000" w:rsidRDefault="00000000" w:rsidRPr="00000000" w14:paraId="00000051">
      <w:pPr>
        <w:spacing w:after="40" w:before="4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Modules enforce feature-level access based on resolved permissions</w:t>
      </w:r>
    </w:p>
    <w:p w:rsidR="00000000" w:rsidDel="00000000" w:rsidP="00000000" w:rsidRDefault="00000000" w:rsidRPr="00000000" w14:paraId="00000052">
      <w:pPr>
        <w:spacing w:after="240" w:before="200" w:lineRule="auto"/>
        <w:rPr/>
      </w:pPr>
      <w:r w:rsidDel="00000000" w:rsidR="00000000" w:rsidRPr="00000000">
        <w:rPr>
          <w:rtl w:val="0"/>
        </w:rPr>
        <w:t xml:space="preserve"> </w:t>
      </w:r>
    </w:p>
    <w:p w:rsidR="00000000" w:rsidDel="00000000" w:rsidP="00000000" w:rsidRDefault="00000000" w:rsidRPr="00000000" w14:paraId="00000053">
      <w:pPr>
        <w:spacing w:after="240" w:before="200" w:lineRule="auto"/>
        <w:rPr/>
      </w:pPr>
      <w:r w:rsidDel="00000000" w:rsidR="00000000" w:rsidRPr="00000000">
        <w:rPr>
          <w:rtl w:val="0"/>
        </w:rPr>
      </w:r>
    </w:p>
    <w:p w:rsidR="00000000" w:rsidDel="00000000" w:rsidP="00000000" w:rsidRDefault="00000000" w:rsidRPr="00000000" w14:paraId="00000054">
      <w:pPr>
        <w:spacing w:after="240" w:before="200" w:lineRule="auto"/>
        <w:rPr/>
      </w:pPr>
      <w:r w:rsidDel="00000000" w:rsidR="00000000" w:rsidRPr="00000000">
        <w:rPr>
          <w:rtl w:val="0"/>
        </w:rPr>
      </w:r>
    </w:p>
    <w:p w:rsidR="00000000" w:rsidDel="00000000" w:rsidP="00000000" w:rsidRDefault="00000000" w:rsidRPr="00000000" w14:paraId="00000055">
      <w:pPr>
        <w:spacing w:after="240" w:before="200" w:lineRule="auto"/>
        <w:rPr/>
      </w:pPr>
      <w:r w:rsidDel="00000000" w:rsidR="00000000" w:rsidRPr="00000000">
        <w:rPr>
          <w:rtl w:val="0"/>
        </w:rPr>
      </w:r>
    </w:p>
    <w:p w:rsidR="00000000" w:rsidDel="00000000" w:rsidP="00000000" w:rsidRDefault="00000000" w:rsidRPr="00000000" w14:paraId="00000056">
      <w:pPr>
        <w:spacing w:after="240" w:before="200" w:lineRule="auto"/>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yt2gf54dm33" w:id="7"/>
      <w:bookmarkEnd w:id="7"/>
      <w:r w:rsidDel="00000000" w:rsidR="00000000" w:rsidRPr="00000000">
        <w:rPr>
          <w:b w:val="1"/>
          <w:bCs w:val="1"/>
          <w:sz w:val="34"/>
          <w:szCs w:val="34"/>
          <w:rtl w:val="0"/>
        </w:rPr>
        <w:t xml:space="preserve">16.3 Architectural Layers</w:t>
      </w:r>
    </w:p>
    <w:p w:rsidR="00000000" w:rsidDel="00000000" w:rsidP="00000000" w:rsidRDefault="00000000" w:rsidRPr="00000000" w14:paraId="00000058">
      <w:pPr>
        <w:spacing w:after="240" w:before="60" w:lineRule="auto"/>
        <w:rPr/>
      </w:pPr>
      <w:r w:rsidDel="00000000" w:rsidR="00000000" w:rsidRPr="00000000">
        <w:rPr>
          <w:rtl w:val="0"/>
        </w:rPr>
        <w:t xml:space="preserve"> </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9osqmau4c08k" w:id="8"/>
      <w:bookmarkEnd w:id="8"/>
      <w:r w:rsidDel="00000000" w:rsidR="00000000" w:rsidRPr="00000000">
        <w:rPr>
          <w:b w:val="1"/>
          <w:bCs w:val="1"/>
          <w:color w:val="000000"/>
          <w:sz w:val="26"/>
          <w:szCs w:val="26"/>
          <w:rtl w:val="0"/>
        </w:rPr>
        <w:t xml:space="preserve">16.3.1 Platform Layer (Optimile Super Admin)</w:t>
      </w:r>
    </w:p>
    <w:p w:rsidR="00000000" w:rsidDel="00000000" w:rsidP="00000000" w:rsidRDefault="00000000" w:rsidRPr="00000000" w14:paraId="0000005A">
      <w:pPr>
        <w:spacing w:after="80" w:before="80" w:lineRule="auto"/>
        <w:rPr/>
      </w:pPr>
      <w:r w:rsidDel="00000000" w:rsidR="00000000" w:rsidRPr="00000000">
        <w:rPr>
          <w:rtl w:val="0"/>
        </w:rPr>
        <w:t xml:space="preserve">The Platform Layer is responsible for global system governance. It operates above all tenant boundaries.</w:t>
      </w:r>
    </w:p>
    <w:p w:rsidR="00000000" w:rsidDel="00000000" w:rsidP="00000000" w:rsidRDefault="00000000" w:rsidRPr="00000000" w14:paraId="0000005B">
      <w:pPr>
        <w:spacing w:after="240" w:before="60" w:lineRule="auto"/>
        <w:rPr/>
      </w:pPr>
      <w:r w:rsidDel="00000000" w:rsidR="00000000" w:rsidRPr="00000000">
        <w:rPr>
          <w:rtl w:val="0"/>
        </w:rPr>
        <w:t xml:space="preserve"> </w:t>
      </w:r>
    </w:p>
    <w:p w:rsidR="00000000" w:rsidDel="00000000" w:rsidP="00000000" w:rsidRDefault="00000000" w:rsidRPr="00000000" w14:paraId="0000005C">
      <w:pPr>
        <w:spacing w:after="80" w:before="80" w:lineRule="auto"/>
        <w:rPr/>
      </w:pPr>
      <w:r w:rsidDel="00000000" w:rsidR="00000000" w:rsidRPr="00000000">
        <w:rPr>
          <w:rtl w:val="0"/>
        </w:rPr>
        <w:t xml:space="preserve">Capabilities:</w:t>
      </w:r>
    </w:p>
    <w:p w:rsidR="00000000" w:rsidDel="00000000" w:rsidP="00000000" w:rsidRDefault="00000000" w:rsidRPr="00000000" w14:paraId="0000005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and maintain the master module catalog</w:t>
      </w:r>
    </w:p>
    <w:p w:rsidR="00000000" w:rsidDel="00000000" w:rsidP="00000000" w:rsidRDefault="00000000" w:rsidRPr="00000000" w14:paraId="0000005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Enable or disable modules per tenant</w:t>
      </w:r>
    </w:p>
    <w:p w:rsidR="00000000" w:rsidDel="00000000" w:rsidP="00000000" w:rsidRDefault="00000000" w:rsidRPr="00000000" w14:paraId="0000005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and manage tenant workspaces</w:t>
      </w:r>
    </w:p>
    <w:p w:rsidR="00000000" w:rsidDel="00000000" w:rsidP="00000000" w:rsidRDefault="00000000" w:rsidRPr="00000000" w14:paraId="0000006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bootstrap Tenant Admin user for each tenant</w:t>
      </w:r>
    </w:p>
    <w:p w:rsidR="00000000" w:rsidDel="00000000" w:rsidP="00000000" w:rsidRDefault="00000000" w:rsidRPr="00000000" w14:paraId="0000006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platform-level settings and configurations</w:t>
      </w:r>
    </w:p>
    <w:p w:rsidR="00000000" w:rsidDel="00000000" w:rsidP="00000000" w:rsidRDefault="00000000" w:rsidRPr="00000000" w14:paraId="0000006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immutable platform-level audit logs</w:t>
      </w:r>
    </w:p>
    <w:p w:rsidR="00000000" w:rsidDel="00000000" w:rsidP="00000000" w:rsidRDefault="00000000" w:rsidRPr="00000000" w14:paraId="00000063">
      <w:pPr>
        <w:spacing w:after="240" w:before="60" w:lineRule="auto"/>
        <w:rPr/>
      </w:pPr>
      <w:r w:rsidDel="00000000" w:rsidR="00000000" w:rsidRPr="00000000">
        <w:rPr>
          <w:rtl w:val="0"/>
        </w:rPr>
        <w:t xml:space="preserve"> </w:t>
      </w:r>
    </w:p>
    <w:p w:rsidR="00000000" w:rsidDel="00000000" w:rsidP="00000000" w:rsidRDefault="00000000" w:rsidRPr="00000000" w14:paraId="00000064">
      <w:pPr>
        <w:spacing w:after="80" w:before="80" w:lineRule="auto"/>
        <w:rPr/>
      </w:pPr>
      <w:r w:rsidDel="00000000" w:rsidR="00000000" w:rsidRPr="00000000">
        <w:rPr>
          <w:rtl w:val="0"/>
        </w:rPr>
        <w:t xml:space="preserve">Constraints:</w:t>
      </w:r>
    </w:p>
    <w:p w:rsidR="00000000" w:rsidDel="00000000" w:rsidP="00000000" w:rsidRDefault="00000000" w:rsidRPr="00000000" w14:paraId="0000006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Cannot access tenant operational data</w:t>
      </w:r>
    </w:p>
    <w:p w:rsidR="00000000" w:rsidDel="00000000" w:rsidP="00000000" w:rsidRDefault="00000000" w:rsidRPr="00000000" w14:paraId="0000006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Cannot create tenant business users (Internal, Vendor, Driver)</w:t>
      </w:r>
    </w:p>
    <w:p w:rsidR="00000000" w:rsidDel="00000000" w:rsidP="00000000" w:rsidRDefault="00000000" w:rsidRPr="00000000" w14:paraId="0000006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Cannot override tenant-level RBAC decisions</w:t>
      </w:r>
    </w:p>
    <w:p w:rsidR="00000000" w:rsidDel="00000000" w:rsidP="00000000" w:rsidRDefault="00000000" w:rsidRPr="00000000" w14:paraId="00000068">
      <w:pPr>
        <w:spacing w:after="240" w:before="80" w:lineRule="auto"/>
        <w:rPr/>
      </w:pPr>
      <w:r w:rsidDel="00000000" w:rsidR="00000000" w:rsidRPr="00000000">
        <w:rPr>
          <w:rtl w:val="0"/>
        </w:rPr>
        <w:t xml:space="preserve">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obfq32a45ccr" w:id="9"/>
      <w:bookmarkEnd w:id="9"/>
      <w:r w:rsidDel="00000000" w:rsidR="00000000" w:rsidRPr="00000000">
        <w:rPr>
          <w:b w:val="1"/>
          <w:bCs w:val="1"/>
          <w:color w:val="000000"/>
          <w:sz w:val="26"/>
          <w:szCs w:val="26"/>
          <w:rtl w:val="0"/>
        </w:rPr>
        <w:t xml:space="preserve">16.3.2 Tenant Layer (Company Administration)</w:t>
      </w:r>
    </w:p>
    <w:p w:rsidR="00000000" w:rsidDel="00000000" w:rsidP="00000000" w:rsidRDefault="00000000" w:rsidRPr="00000000" w14:paraId="0000006A">
      <w:pPr>
        <w:spacing w:after="80" w:before="80" w:lineRule="auto"/>
        <w:rPr/>
      </w:pPr>
      <w:r w:rsidDel="00000000" w:rsidR="00000000" w:rsidRPr="00000000">
        <w:rPr>
          <w:rtl w:val="0"/>
        </w:rPr>
        <w:t xml:space="preserve">Each tenant is an independent and isolated company workspace. All user, role, and permission management is performed within the tenant boundary.</w:t>
      </w:r>
    </w:p>
    <w:p w:rsidR="00000000" w:rsidDel="00000000" w:rsidP="00000000" w:rsidRDefault="00000000" w:rsidRPr="00000000" w14:paraId="0000006B">
      <w:pPr>
        <w:spacing w:after="240" w:before="60" w:lineRule="auto"/>
        <w:rPr/>
      </w:pPr>
      <w:r w:rsidDel="00000000" w:rsidR="00000000" w:rsidRPr="00000000">
        <w:rPr>
          <w:rtl w:val="0"/>
        </w:rPr>
        <w:t xml:space="preserve"> </w:t>
      </w:r>
    </w:p>
    <w:p w:rsidR="00000000" w:rsidDel="00000000" w:rsidP="00000000" w:rsidRDefault="00000000" w:rsidRPr="00000000" w14:paraId="0000006C">
      <w:pPr>
        <w:spacing w:after="80" w:before="80" w:lineRule="auto"/>
        <w:rPr/>
      </w:pPr>
      <w:r w:rsidDel="00000000" w:rsidR="00000000" w:rsidRPr="00000000">
        <w:rPr>
          <w:rtl w:val="0"/>
        </w:rPr>
        <w:t xml:space="preserve">Responsibilities:</w:t>
      </w:r>
    </w:p>
    <w:p w:rsidR="00000000" w:rsidDel="00000000" w:rsidP="00000000" w:rsidRDefault="00000000" w:rsidRPr="00000000" w14:paraId="0000006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and manage all user types (Internal,customer , Vendor, Driver)</w:t>
      </w:r>
    </w:p>
    <w:p w:rsidR="00000000" w:rsidDel="00000000" w:rsidP="00000000" w:rsidRDefault="00000000" w:rsidRPr="00000000" w14:paraId="0000006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roles aligned to organizational job functions</w:t>
      </w:r>
    </w:p>
    <w:p w:rsidR="00000000" w:rsidDel="00000000" w:rsidP="00000000" w:rsidRDefault="00000000" w:rsidRPr="00000000" w14:paraId="0000006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permissions to roles at the feature level</w:t>
      </w:r>
    </w:p>
    <w:p w:rsidR="00000000" w:rsidDel="00000000" w:rsidP="00000000" w:rsidRDefault="00000000" w:rsidRPr="00000000" w14:paraId="0000007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Map roles to enabled modules</w:t>
      </w:r>
    </w:p>
    <w:p w:rsidR="00000000" w:rsidDel="00000000" w:rsidP="00000000" w:rsidRDefault="00000000" w:rsidRPr="00000000" w14:paraId="0000007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access to all system features within the tenant</w:t>
      </w:r>
    </w:p>
    <w:p w:rsidR="00000000" w:rsidDel="00000000" w:rsidP="00000000" w:rsidRDefault="00000000" w:rsidRPr="00000000" w14:paraId="0000007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customer hierarchy and master data</w:t>
      </w:r>
    </w:p>
    <w:p w:rsidR="00000000" w:rsidDel="00000000" w:rsidP="00000000" w:rsidRDefault="00000000" w:rsidRPr="00000000" w14:paraId="0000007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tenant-level audit logs</w:t>
      </w:r>
    </w:p>
    <w:p w:rsidR="00000000" w:rsidDel="00000000" w:rsidP="00000000" w:rsidRDefault="00000000" w:rsidRPr="00000000" w14:paraId="00000074">
      <w:pPr>
        <w:spacing w:after="240" w:before="200" w:lineRule="auto"/>
        <w:rPr/>
      </w:pPr>
      <w:r w:rsidDel="00000000" w:rsidR="00000000" w:rsidRPr="00000000">
        <w:rPr>
          <w:rtl w:val="0"/>
        </w:rPr>
        <w:t xml:space="preserve"> </w:t>
      </w:r>
    </w:p>
    <w:p w:rsidR="00000000" w:rsidDel="00000000" w:rsidP="00000000" w:rsidRDefault="00000000" w:rsidRPr="00000000" w14:paraId="00000075">
      <w:pPr>
        <w:spacing w:after="240" w:before="200" w:lineRule="auto"/>
        <w:rPr/>
      </w:pPr>
      <w:r w:rsidDel="00000000" w:rsidR="00000000" w:rsidRPr="00000000">
        <w:rPr>
          <w:rtl w:val="0"/>
        </w:rPr>
      </w:r>
    </w:p>
    <w:p w:rsidR="00000000" w:rsidDel="00000000" w:rsidP="00000000" w:rsidRDefault="00000000" w:rsidRPr="00000000" w14:paraId="00000076">
      <w:pPr>
        <w:spacing w:after="240" w:before="20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obupycf6adti" w:id="10"/>
      <w:bookmarkEnd w:id="10"/>
      <w:r w:rsidDel="00000000" w:rsidR="00000000" w:rsidRPr="00000000">
        <w:rPr>
          <w:b w:val="1"/>
          <w:bCs w:val="1"/>
          <w:sz w:val="34"/>
          <w:szCs w:val="34"/>
          <w:rtl w:val="0"/>
        </w:rPr>
        <w:t xml:space="preserve">16.4 Central Identity &amp; User Provisioning</w:t>
      </w:r>
    </w:p>
    <w:p w:rsidR="00000000" w:rsidDel="00000000" w:rsidP="00000000" w:rsidRDefault="00000000" w:rsidRPr="00000000" w14:paraId="00000078">
      <w:pPr>
        <w:spacing w:after="240" w:before="60" w:lineRule="auto"/>
        <w:rPr/>
      </w:pPr>
      <w:r w:rsidDel="00000000" w:rsidR="00000000" w:rsidRPr="00000000">
        <w:rPr>
          <w:rtl w:val="0"/>
        </w:rPr>
        <w:t xml:space="preserve"> </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emzkp1j5uppu" w:id="11"/>
      <w:bookmarkEnd w:id="11"/>
      <w:r w:rsidDel="00000000" w:rsidR="00000000" w:rsidRPr="00000000">
        <w:rPr>
          <w:b w:val="1"/>
          <w:bCs w:val="1"/>
          <w:color w:val="000000"/>
          <w:sz w:val="26"/>
          <w:szCs w:val="26"/>
          <w:rtl w:val="0"/>
        </w:rPr>
        <w:t xml:space="preserve">16.4.1 Core Principle</w:t>
      </w:r>
    </w:p>
    <w:p w:rsidR="00000000" w:rsidDel="00000000" w:rsidP="00000000" w:rsidRDefault="00000000" w:rsidRPr="00000000" w14:paraId="0000007A">
      <w:pPr>
        <w:spacing w:after="80" w:before="80" w:lineRule="auto"/>
        <w:rPr/>
      </w:pPr>
      <w:r w:rsidDel="00000000" w:rsidR="00000000" w:rsidRPr="00000000">
        <w:rPr>
          <w:rtl w:val="0"/>
        </w:rPr>
        <w:t xml:space="preserve">All system users, regardless of type, are created and managed within the Administration (IAM) layer. All operational modules consume these users for access control. No module manages its own independent user identity.</w:t>
      </w:r>
    </w:p>
    <w:p w:rsidR="00000000" w:rsidDel="00000000" w:rsidP="00000000" w:rsidRDefault="00000000" w:rsidRPr="00000000" w14:paraId="0000007B">
      <w:pPr>
        <w:spacing w:after="240" w:before="80" w:lineRule="auto"/>
        <w:rPr/>
      </w:pPr>
      <w:r w:rsidDel="00000000" w:rsidR="00000000" w:rsidRPr="00000000">
        <w:rPr>
          <w:rtl w:val="0"/>
        </w:rPr>
        <w:t xml:space="preserve"> </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1tw0l9hye8pg" w:id="12"/>
      <w:bookmarkEnd w:id="12"/>
      <w:r w:rsidDel="00000000" w:rsidR="00000000" w:rsidRPr="00000000">
        <w:rPr>
          <w:b w:val="1"/>
          <w:bCs w:val="1"/>
          <w:color w:val="000000"/>
          <w:sz w:val="26"/>
          <w:szCs w:val="26"/>
          <w:rtl w:val="0"/>
        </w:rPr>
        <w:t xml:space="preserve">16.4.2 User Types</w:t>
      </w:r>
    </w:p>
    <w:p w:rsidR="00000000" w:rsidDel="00000000" w:rsidP="00000000" w:rsidRDefault="00000000" w:rsidRPr="00000000" w14:paraId="0000007D">
      <w:pPr>
        <w:spacing w:after="80" w:before="80" w:lineRule="auto"/>
        <w:rPr/>
      </w:pPr>
      <w:r w:rsidDel="00000000" w:rsidR="00000000" w:rsidRPr="00000000">
        <w:rPr>
          <w:rtl w:val="0"/>
        </w:rPr>
        <w:t xml:space="preserve">The Administration module manages the following user types:</w:t>
      </w:r>
    </w:p>
    <w:p w:rsidR="00000000" w:rsidDel="00000000" w:rsidP="00000000" w:rsidRDefault="00000000" w:rsidRPr="00000000" w14:paraId="0000007E">
      <w:pPr>
        <w:spacing w:after="240" w:before="6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85.3058752271354"/>
        <w:gridCol w:w="2256.377952755906"/>
        <w:gridCol w:w="2227.4500302846764"/>
        <w:tblGridChange w:id="0">
          <w:tblGrid>
            <w:gridCol w:w="2256.377952755906"/>
            <w:gridCol w:w="2285.3058752271354"/>
            <w:gridCol w:w="2256.377952755906"/>
            <w:gridCol w:w="2227.450030284676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7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User Type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8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Classification</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8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Portal / App</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8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RBAC Applicable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Internal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Admin Dashboard</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Operations User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Internal</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Admin + TMS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Fleet Manager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Internal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Admin + Fleet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Finance Manager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Internal</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Admin + Finance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Procurement 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Internal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Admin + Procurement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Vendor User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External</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Vendor Portal</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No (scoped)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Driver 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External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Driver App</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No (scoped)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Customer User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External </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Customer Portal</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TBD</w:t>
            </w:r>
          </w:p>
        </w:tc>
      </w:tr>
    </w:tbl>
    <w:p w:rsidR="00000000" w:rsidDel="00000000" w:rsidP="00000000" w:rsidRDefault="00000000" w:rsidRPr="00000000" w14:paraId="000000A3">
      <w:pPr>
        <w:spacing w:after="240" w:before="80" w:lineRule="auto"/>
        <w:rPr/>
      </w:pPr>
      <w:r w:rsidDel="00000000" w:rsidR="00000000" w:rsidRPr="00000000">
        <w:rPr>
          <w:rtl w:val="0"/>
        </w:rPr>
        <w:t xml:space="preserve"> </w:t>
      </w:r>
    </w:p>
    <w:p w:rsidR="00000000" w:rsidDel="00000000" w:rsidP="00000000" w:rsidRDefault="00000000" w:rsidRPr="00000000" w14:paraId="000000A4">
      <w:pPr>
        <w:spacing w:after="240" w:before="80" w:lineRule="auto"/>
        <w:rPr/>
      </w:pPr>
      <w:r w:rsidDel="00000000" w:rsidR="00000000" w:rsidRPr="00000000">
        <w:rPr>
          <w:rtl w:val="0"/>
        </w:rPr>
      </w:r>
    </w:p>
    <w:p w:rsidR="00000000" w:rsidDel="00000000" w:rsidP="00000000" w:rsidRDefault="00000000" w:rsidRPr="00000000" w14:paraId="000000A5">
      <w:pPr>
        <w:spacing w:after="240" w:before="80" w:lineRule="auto"/>
        <w:rPr/>
      </w:pPr>
      <w:r w:rsidDel="00000000" w:rsidR="00000000" w:rsidRPr="00000000">
        <w:rPr>
          <w:rtl w:val="0"/>
        </w:rPr>
      </w:r>
    </w:p>
    <w:p w:rsidR="00000000" w:rsidDel="00000000" w:rsidP="00000000" w:rsidRDefault="00000000" w:rsidRPr="00000000" w14:paraId="000000A6">
      <w:pPr>
        <w:spacing w:after="240" w:before="80" w:lineRule="auto"/>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q2yng5xrrh5" w:id="13"/>
      <w:bookmarkEnd w:id="13"/>
      <w:r w:rsidDel="00000000" w:rsidR="00000000" w:rsidRPr="00000000">
        <w:rPr>
          <w:b w:val="1"/>
          <w:bCs w:val="1"/>
          <w:color w:val="000000"/>
          <w:sz w:val="26"/>
          <w:szCs w:val="26"/>
          <w:rtl w:val="0"/>
        </w:rPr>
        <w:t xml:space="preserve">16.4.3 Identity vs Domain Separation</w:t>
      </w:r>
    </w:p>
    <w:p w:rsidR="00000000" w:rsidDel="00000000" w:rsidP="00000000" w:rsidRDefault="00000000" w:rsidRPr="00000000" w14:paraId="000000A8">
      <w:pPr>
        <w:spacing w:after="80" w:before="80" w:lineRule="auto"/>
        <w:rPr/>
      </w:pPr>
      <w:r w:rsidDel="00000000" w:rsidR="00000000" w:rsidRPr="00000000">
        <w:rPr>
          <w:rtl w:val="0"/>
        </w:rPr>
        <w:t xml:space="preserve">The Administration module manages identity and access. Each operational module manages its own domain-specific business data.</w:t>
      </w:r>
    </w:p>
    <w:p w:rsidR="00000000" w:rsidDel="00000000" w:rsidP="00000000" w:rsidRDefault="00000000" w:rsidRPr="00000000" w14:paraId="000000A9">
      <w:pPr>
        <w:spacing w:after="240" w:before="6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2940.8971069627532"/>
        <w:gridCol w:w="3549.35857736884"/>
        <w:tblGridChange w:id="0">
          <w:tblGrid>
            <w:gridCol w:w="2535.256126692029"/>
            <w:gridCol w:w="2940.8971069627532"/>
            <w:gridCol w:w="3549.3585773688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A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User Type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A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Identity Managed In</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A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Domain Data In</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Internal 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Administration (IAM)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TMS / Fleet / Finance / Procurement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Vendor User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Administration (IAM)</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Vendor Module (profile, contracts)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Driver 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Administration (IAM)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TMS / Fleet (trips, assignments)</w:t>
            </w:r>
          </w:p>
        </w:tc>
      </w:tr>
    </w:tbl>
    <w:p w:rsidR="00000000" w:rsidDel="00000000" w:rsidP="00000000" w:rsidRDefault="00000000" w:rsidRPr="00000000" w14:paraId="000000B6">
      <w:pPr>
        <w:spacing w:after="240" w:before="80" w:lineRule="auto"/>
        <w:rPr/>
      </w:pPr>
      <w:r w:rsidDel="00000000" w:rsidR="00000000" w:rsidRPr="00000000">
        <w:rPr>
          <w:rtl w:val="0"/>
        </w:rPr>
        <w:t xml:space="preserve"> </w:t>
      </w:r>
    </w:p>
    <w:p w:rsidR="00000000" w:rsidDel="00000000" w:rsidP="00000000" w:rsidRDefault="00000000" w:rsidRPr="00000000" w14:paraId="000000B7">
      <w:pPr>
        <w:spacing w:after="80" w:before="80" w:lineRule="auto"/>
        <w:rPr/>
      </w:pPr>
      <w:r w:rsidDel="00000000" w:rsidR="00000000" w:rsidRPr="00000000">
        <w:rPr>
          <w:rtl w:val="0"/>
        </w:rPr>
        <w:t xml:space="preserve">Example: A Vendor User's login credentials and access rights are managed in Administration. Their vendor profile, rate cards, and trip history reside in the Vendor and TMS modules respectively.</w:t>
      </w:r>
    </w:p>
    <w:p w:rsidR="00000000" w:rsidDel="00000000" w:rsidP="00000000" w:rsidRDefault="00000000" w:rsidRPr="00000000" w14:paraId="000000B8">
      <w:pPr>
        <w:spacing w:after="240" w:before="200" w:lineRule="auto"/>
        <w:rPr/>
      </w:pPr>
      <w:r w:rsidDel="00000000" w:rsidR="00000000" w:rsidRPr="00000000">
        <w:rPr>
          <w:rtl w:val="0"/>
        </w:rPr>
        <w:t xml:space="preserve"> </w:t>
      </w:r>
    </w:p>
    <w:p w:rsidR="00000000" w:rsidDel="00000000" w:rsidP="00000000" w:rsidRDefault="00000000" w:rsidRPr="00000000" w14:paraId="000000B9">
      <w:pPr>
        <w:spacing w:after="240" w:before="200" w:lineRule="auto"/>
        <w:rPr/>
      </w:pPr>
      <w:r w:rsidDel="00000000" w:rsidR="00000000" w:rsidRPr="00000000">
        <w:rPr>
          <w:rtl w:val="0"/>
        </w:rPr>
      </w:r>
    </w:p>
    <w:p w:rsidR="00000000" w:rsidDel="00000000" w:rsidP="00000000" w:rsidRDefault="00000000" w:rsidRPr="00000000" w14:paraId="000000BA">
      <w:pPr>
        <w:spacing w:after="240" w:before="200" w:lineRule="auto"/>
        <w:rPr/>
      </w:pPr>
      <w:r w:rsidDel="00000000" w:rsidR="00000000" w:rsidRPr="00000000">
        <w:rPr>
          <w:rtl w:val="0"/>
        </w:rPr>
      </w:r>
    </w:p>
    <w:p w:rsidR="00000000" w:rsidDel="00000000" w:rsidP="00000000" w:rsidRDefault="00000000" w:rsidRPr="00000000" w14:paraId="000000BB">
      <w:pPr>
        <w:spacing w:after="240" w:before="200" w:lineRule="auto"/>
        <w:rPr/>
      </w:pPr>
      <w:r w:rsidDel="00000000" w:rsidR="00000000" w:rsidRPr="00000000">
        <w:rPr>
          <w:rtl w:val="0"/>
        </w:rPr>
      </w:r>
    </w:p>
    <w:p w:rsidR="00000000" w:rsidDel="00000000" w:rsidP="00000000" w:rsidRDefault="00000000" w:rsidRPr="00000000" w14:paraId="000000BC">
      <w:pPr>
        <w:spacing w:after="240" w:before="200" w:lineRule="auto"/>
        <w:rPr/>
      </w:pPr>
      <w:r w:rsidDel="00000000" w:rsidR="00000000" w:rsidRPr="00000000">
        <w:rPr>
          <w:rtl w:val="0"/>
        </w:rPr>
      </w:r>
    </w:p>
    <w:p w:rsidR="00000000" w:rsidDel="00000000" w:rsidP="00000000" w:rsidRDefault="00000000" w:rsidRPr="00000000" w14:paraId="000000BD">
      <w:pPr>
        <w:spacing w:after="240" w:before="200" w:lineRule="auto"/>
        <w:rPr/>
      </w:pPr>
      <w:r w:rsidDel="00000000" w:rsidR="00000000" w:rsidRPr="00000000">
        <w:rPr>
          <w:rtl w:val="0"/>
        </w:rPr>
      </w:r>
    </w:p>
    <w:p w:rsidR="00000000" w:rsidDel="00000000" w:rsidP="00000000" w:rsidRDefault="00000000" w:rsidRPr="00000000" w14:paraId="000000BE">
      <w:pPr>
        <w:spacing w:after="240" w:before="200" w:lineRule="auto"/>
        <w:rPr/>
      </w:pPr>
      <w:r w:rsidDel="00000000" w:rsidR="00000000" w:rsidRPr="00000000">
        <w:rPr>
          <w:rtl w:val="0"/>
        </w:rPr>
      </w:r>
    </w:p>
    <w:p w:rsidR="00000000" w:rsidDel="00000000" w:rsidP="00000000" w:rsidRDefault="00000000" w:rsidRPr="00000000" w14:paraId="000000BF">
      <w:pPr>
        <w:spacing w:after="240" w:before="200" w:lineRule="auto"/>
        <w:rPr/>
      </w:pPr>
      <w:r w:rsidDel="00000000" w:rsidR="00000000" w:rsidRPr="00000000">
        <w:rPr>
          <w:rtl w:val="0"/>
        </w:rPr>
      </w:r>
    </w:p>
    <w:p w:rsidR="00000000" w:rsidDel="00000000" w:rsidP="00000000" w:rsidRDefault="00000000" w:rsidRPr="00000000" w14:paraId="000000C0">
      <w:pPr>
        <w:spacing w:after="240" w:before="200" w:lineRule="auto"/>
        <w:rPr/>
      </w:pPr>
      <w:r w:rsidDel="00000000" w:rsidR="00000000" w:rsidRPr="00000000">
        <w:rPr>
          <w:rtl w:val="0"/>
        </w:rPr>
      </w:r>
    </w:p>
    <w:p w:rsidR="00000000" w:rsidDel="00000000" w:rsidP="00000000" w:rsidRDefault="00000000" w:rsidRPr="00000000" w14:paraId="000000C1">
      <w:pPr>
        <w:spacing w:after="240" w:before="200" w:lineRule="auto"/>
        <w:rPr/>
      </w:pPr>
      <w:r w:rsidDel="00000000" w:rsidR="00000000" w:rsidRPr="00000000">
        <w:rPr>
          <w:rtl w:val="0"/>
        </w:rPr>
      </w:r>
    </w:p>
    <w:p w:rsidR="00000000" w:rsidDel="00000000" w:rsidP="00000000" w:rsidRDefault="00000000" w:rsidRPr="00000000" w14:paraId="000000C2">
      <w:pPr>
        <w:spacing w:after="240" w:before="200" w:lineRule="auto"/>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n5ofna4iattv" w:id="14"/>
      <w:bookmarkEnd w:id="14"/>
      <w:r w:rsidDel="00000000" w:rsidR="00000000" w:rsidRPr="00000000">
        <w:rPr>
          <w:b w:val="1"/>
          <w:bCs w:val="1"/>
          <w:sz w:val="34"/>
          <w:szCs w:val="34"/>
          <w:rtl w:val="0"/>
        </w:rPr>
        <w:t xml:space="preserve">16.5 Module-Driven Access Model</w:t>
      </w:r>
    </w:p>
    <w:p w:rsidR="00000000" w:rsidDel="00000000" w:rsidP="00000000" w:rsidRDefault="00000000" w:rsidRPr="00000000" w14:paraId="000000C4">
      <w:pPr>
        <w:spacing w:after="240" w:before="60" w:lineRule="auto"/>
        <w:rPr/>
      </w:pPr>
      <w:r w:rsidDel="00000000" w:rsidR="00000000" w:rsidRPr="00000000">
        <w:rPr>
          <w:rtl w:val="0"/>
        </w:rPr>
        <w:t xml:space="preserve"> </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qya8cuof1hlo" w:id="15"/>
      <w:bookmarkEnd w:id="15"/>
      <w:r w:rsidDel="00000000" w:rsidR="00000000" w:rsidRPr="00000000">
        <w:rPr>
          <w:b w:val="1"/>
          <w:bCs w:val="1"/>
          <w:color w:val="000000"/>
          <w:sz w:val="26"/>
          <w:szCs w:val="26"/>
          <w:rtl w:val="0"/>
        </w:rPr>
        <w:t xml:space="preserve">16.5.1 Module Definition (Platform Level)</w:t>
      </w:r>
    </w:p>
    <w:p w:rsidR="00000000" w:rsidDel="00000000" w:rsidP="00000000" w:rsidRDefault="00000000" w:rsidRPr="00000000" w14:paraId="000000C6">
      <w:pPr>
        <w:spacing w:after="80" w:before="80" w:lineRule="auto"/>
        <w:rPr/>
      </w:pPr>
      <w:r w:rsidDel="00000000" w:rsidR="00000000" w:rsidRPr="00000000">
        <w:rPr>
          <w:rtl w:val="0"/>
        </w:rPr>
        <w:t xml:space="preserve">Modules represent the top-level business capabilities of the Optimile ERP platform. They are defined by the Super Admin and form the basis of all access control.</w:t>
      </w:r>
    </w:p>
    <w:p w:rsidR="00000000" w:rsidDel="00000000" w:rsidP="00000000" w:rsidRDefault="00000000" w:rsidRPr="00000000" w14:paraId="000000C7">
      <w:pPr>
        <w:spacing w:after="240" w:before="6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7877053953468"/>
        <w:gridCol w:w="2452.2692862749072"/>
        <w:gridCol w:w="2452.2692862749072"/>
        <w:gridCol w:w="2336.185533078462"/>
        <w:tblGridChange w:id="0">
          <w:tblGrid>
            <w:gridCol w:w="1784.7877053953468"/>
            <w:gridCol w:w="2452.2692862749072"/>
            <w:gridCol w:w="2452.2692862749072"/>
            <w:gridCol w:w="2336.185533078462"/>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C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 Code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C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 Name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C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0C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TMS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Transport Management System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Operations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FLEET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Fleet Management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Operations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FINANCE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Finance &amp; Invoicing</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6">
            <w:pPr>
              <w:spacing w:after="240" w:before="240" w:lineRule="auto"/>
              <w:rPr>
                <w:sz w:val="20"/>
                <w:szCs w:val="20"/>
              </w:rPr>
            </w:pPr>
            <w:r w:rsidDel="00000000" w:rsidR="00000000" w:rsidRPr="00000000">
              <w:rPr>
                <w:sz w:val="20"/>
                <w:szCs w:val="20"/>
                <w:rtl w:val="0"/>
              </w:rPr>
              <w:t xml:space="preserve">Finance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8">
            <w:pPr>
              <w:spacing w:after="240" w:before="240" w:lineRule="auto"/>
              <w:rPr>
                <w:sz w:val="20"/>
                <w:szCs w:val="20"/>
              </w:rPr>
            </w:pPr>
            <w:r w:rsidDel="00000000" w:rsidR="00000000" w:rsidRPr="00000000">
              <w:rPr>
                <w:sz w:val="20"/>
                <w:szCs w:val="20"/>
                <w:rtl w:val="0"/>
              </w:rPr>
              <w:t xml:space="preserve">PROCUREMENT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9">
            <w:pPr>
              <w:spacing w:after="240" w:before="240" w:lineRule="auto"/>
              <w:rPr>
                <w:sz w:val="20"/>
                <w:szCs w:val="20"/>
              </w:rPr>
            </w:pPr>
            <w:r w:rsidDel="00000000" w:rsidR="00000000" w:rsidRPr="00000000">
              <w:rPr>
                <w:sz w:val="20"/>
                <w:szCs w:val="20"/>
                <w:rtl w:val="0"/>
              </w:rPr>
              <w:t xml:space="preserve">Procurement Management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Procurement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DB">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AMS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Asset Management System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Operations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Active</w:t>
            </w:r>
          </w:p>
        </w:tc>
      </w:tr>
    </w:tbl>
    <w:p w:rsidR="00000000" w:rsidDel="00000000" w:rsidP="00000000" w:rsidRDefault="00000000" w:rsidRPr="00000000" w14:paraId="000000E0">
      <w:pPr>
        <w:spacing w:after="240" w:before="80" w:lineRule="auto"/>
        <w:rPr/>
      </w:pPr>
      <w:r w:rsidDel="00000000" w:rsidR="00000000" w:rsidRPr="00000000">
        <w:rPr>
          <w:rtl w:val="0"/>
        </w:rPr>
        <w:t xml:space="preserve"> </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mhrfg15zor7" w:id="16"/>
      <w:bookmarkEnd w:id="16"/>
      <w:r w:rsidDel="00000000" w:rsidR="00000000" w:rsidRPr="00000000">
        <w:rPr>
          <w:b w:val="1"/>
          <w:bCs w:val="1"/>
          <w:color w:val="000000"/>
          <w:sz w:val="26"/>
          <w:szCs w:val="26"/>
          <w:rtl w:val="0"/>
        </w:rPr>
        <w:t xml:space="preserve">16.5.2 Tenant Module Enablement</w:t>
      </w:r>
    </w:p>
    <w:p w:rsidR="00000000" w:rsidDel="00000000" w:rsidP="00000000" w:rsidRDefault="00000000" w:rsidRPr="00000000" w14:paraId="000000E2">
      <w:pPr>
        <w:spacing w:after="80" w:before="80" w:lineRule="auto"/>
        <w:rPr/>
      </w:pPr>
      <w:r w:rsidDel="00000000" w:rsidR="00000000" w:rsidRPr="00000000">
        <w:rPr>
          <w:rtl w:val="0"/>
        </w:rPr>
        <w:t xml:space="preserve">Each tenant is assigned a specific set of enabled modules by the Super Admin. Only enabled modules are accessible to that tenant's users.</w:t>
      </w:r>
    </w:p>
    <w:p w:rsidR="00000000" w:rsidDel="00000000" w:rsidP="00000000" w:rsidRDefault="00000000" w:rsidRPr="00000000" w14:paraId="000000E3">
      <w:pPr>
        <w:spacing w:after="240" w:before="60" w:lineRule="auto"/>
        <w:rPr/>
      </w:pPr>
      <w:r w:rsidDel="00000000" w:rsidR="00000000" w:rsidRPr="00000000">
        <w:rPr>
          <w:rtl w:val="0"/>
        </w:rPr>
        <w:t xml:space="preserve"> </w:t>
      </w:r>
    </w:p>
    <w:p w:rsidR="00000000" w:rsidDel="00000000" w:rsidP="00000000" w:rsidRDefault="00000000" w:rsidRPr="00000000" w14:paraId="000000E4">
      <w:pPr>
        <w:spacing w:after="80" w:before="80" w:lineRule="auto"/>
        <w:rPr/>
      </w:pPr>
      <w:r w:rsidDel="00000000" w:rsidR="00000000" w:rsidRPr="00000000">
        <w:rPr>
          <w:rtl w:val="0"/>
        </w:rPr>
        <w:t xml:space="preserve">Example: Tenant.enabledModules = [TMS, FLEET, FINANCE]</w:t>
      </w:r>
    </w:p>
    <w:p w:rsidR="00000000" w:rsidDel="00000000" w:rsidP="00000000" w:rsidRDefault="00000000" w:rsidRPr="00000000" w14:paraId="000000E5">
      <w:pPr>
        <w:spacing w:after="240" w:before="60" w:lineRule="auto"/>
        <w:rPr/>
      </w:pPr>
      <w:r w:rsidDel="00000000" w:rsidR="00000000" w:rsidRPr="00000000">
        <w:rPr>
          <w:rtl w:val="0"/>
        </w:rPr>
        <w:t xml:space="preserve"> </w:t>
      </w:r>
    </w:p>
    <w:p w:rsidR="00000000" w:rsidDel="00000000" w:rsidP="00000000" w:rsidRDefault="00000000" w:rsidRPr="00000000" w14:paraId="000000E6">
      <w:pPr>
        <w:spacing w:after="80" w:before="80" w:lineRule="auto"/>
        <w:rPr/>
      </w:pPr>
      <w:r w:rsidDel="00000000" w:rsidR="00000000" w:rsidRPr="00000000">
        <w:rPr>
          <w:rtl w:val="0"/>
        </w:rPr>
        <w:t xml:space="preserve">System Behavior for Module Enablement:</w:t>
      </w:r>
    </w:p>
    <w:p w:rsidR="00000000" w:rsidDel="00000000" w:rsidP="00000000" w:rsidRDefault="00000000" w:rsidRPr="00000000" w14:paraId="000000E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enabled modules are visible in the UI for that tenant</w:t>
      </w:r>
    </w:p>
    <w:p w:rsidR="00000000" w:rsidDel="00000000" w:rsidP="00000000" w:rsidRDefault="00000000" w:rsidRPr="00000000" w14:paraId="000000E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Disabled modules are hidden in the UI and blocked at the API gateway</w:t>
      </w:r>
    </w:p>
    <w:p w:rsidR="00000000" w:rsidDel="00000000" w:rsidP="00000000" w:rsidRDefault="00000000" w:rsidRPr="00000000" w14:paraId="000000E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module enablement changes are logged in the platform audit trail</w:t>
      </w:r>
    </w:p>
    <w:p w:rsidR="00000000" w:rsidDel="00000000" w:rsidP="00000000" w:rsidRDefault="00000000" w:rsidRPr="00000000" w14:paraId="000000E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and permissions cannot reference disabled modules</w:t>
      </w:r>
    </w:p>
    <w:p w:rsidR="00000000" w:rsidDel="00000000" w:rsidP="00000000" w:rsidRDefault="00000000" w:rsidRPr="00000000" w14:paraId="000000EB">
      <w:pPr>
        <w:spacing w:after="240" w:before="80" w:lineRule="auto"/>
        <w:rPr/>
      </w:pPr>
      <w:r w:rsidDel="00000000" w:rsidR="00000000" w:rsidRPr="00000000">
        <w:rPr>
          <w:rtl w:val="0"/>
        </w:rPr>
        <w:t xml:space="preserve"> </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7ye47b3b5r8" w:id="17"/>
      <w:bookmarkEnd w:id="17"/>
      <w:r w:rsidDel="00000000" w:rsidR="00000000" w:rsidRPr="00000000">
        <w:rPr>
          <w:b w:val="1"/>
          <w:bCs w:val="1"/>
          <w:color w:val="000000"/>
          <w:sz w:val="26"/>
          <w:szCs w:val="26"/>
          <w:rtl w:val="0"/>
        </w:rPr>
        <w:t xml:space="preserve">16.5.3 Module Visibility Rules</w:t>
      </w:r>
    </w:p>
    <w:p w:rsidR="00000000" w:rsidDel="00000000" w:rsidP="00000000" w:rsidRDefault="00000000" w:rsidRPr="00000000" w14:paraId="000000E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cannot access modules that are not enabled for their tenant</w:t>
      </w:r>
    </w:p>
    <w:p w:rsidR="00000000" w:rsidDel="00000000" w:rsidP="00000000" w:rsidRDefault="00000000" w:rsidRPr="00000000" w14:paraId="000000E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cannot be mapped to disabled modules</w:t>
      </w:r>
    </w:p>
    <w:p w:rsidR="00000000" w:rsidDel="00000000" w:rsidP="00000000" w:rsidRDefault="00000000" w:rsidRPr="00000000" w14:paraId="000000E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Permissions cannot be assigned for features within disabled modules</w:t>
      </w:r>
    </w:p>
    <w:p w:rsidR="00000000" w:rsidDel="00000000" w:rsidP="00000000" w:rsidRDefault="00000000" w:rsidRPr="00000000" w14:paraId="000000F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deactivation takes effect immediately; data is retained</w:t>
      </w:r>
    </w:p>
    <w:p w:rsidR="00000000" w:rsidDel="00000000" w:rsidP="00000000" w:rsidRDefault="00000000" w:rsidRPr="00000000" w14:paraId="000000F1">
      <w:pPr>
        <w:spacing w:after="240" w:before="200" w:lineRule="auto"/>
        <w:rPr/>
      </w:pPr>
      <w:r w:rsidDel="00000000" w:rsidR="00000000" w:rsidRPr="00000000">
        <w:rPr>
          <w:rtl w:val="0"/>
        </w:rPr>
        <w:t xml:space="preserve"> </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e70lgvd9zaec" w:id="18"/>
      <w:bookmarkEnd w:id="18"/>
      <w:r w:rsidDel="00000000" w:rsidR="00000000" w:rsidRPr="00000000">
        <w:rPr>
          <w:b w:val="1"/>
          <w:bCs w:val="1"/>
          <w:sz w:val="34"/>
          <w:szCs w:val="34"/>
          <w:rtl w:val="0"/>
        </w:rPr>
        <w:t xml:space="preserve">16.6 Role-Based Access Control (RBAC)</w:t>
      </w:r>
    </w:p>
    <w:p w:rsidR="00000000" w:rsidDel="00000000" w:rsidP="00000000" w:rsidRDefault="00000000" w:rsidRPr="00000000" w14:paraId="000000F3">
      <w:pPr>
        <w:spacing w:after="240" w:before="60" w:lineRule="auto"/>
        <w:rPr/>
      </w:pPr>
      <w:r w:rsidDel="00000000" w:rsidR="00000000" w:rsidRPr="00000000">
        <w:rPr>
          <w:rtl w:val="0"/>
        </w:rPr>
        <w:t xml:space="preserve"> </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b8aexecrxkrp" w:id="19"/>
      <w:bookmarkEnd w:id="19"/>
      <w:r w:rsidDel="00000000" w:rsidR="00000000" w:rsidRPr="00000000">
        <w:rPr>
          <w:b w:val="1"/>
          <w:bCs w:val="1"/>
          <w:color w:val="000000"/>
          <w:sz w:val="26"/>
          <w:szCs w:val="26"/>
          <w:rtl w:val="0"/>
        </w:rPr>
        <w:t xml:space="preserve">16.6.1 Core Principle</w:t>
      </w:r>
    </w:p>
    <w:p w:rsidR="00000000" w:rsidDel="00000000" w:rsidP="00000000" w:rsidRDefault="00000000" w:rsidRPr="00000000" w14:paraId="000000F5">
      <w:pPr>
        <w:spacing w:after="80" w:before="80" w:lineRule="auto"/>
        <w:rPr/>
      </w:pPr>
      <w:r w:rsidDel="00000000" w:rsidR="00000000" w:rsidRPr="00000000">
        <w:rPr>
          <w:rtl w:val="0"/>
        </w:rPr>
        <w:t xml:space="preserve">Access control follows a strict hierarchy:</w:t>
      </w:r>
    </w:p>
    <w:p w:rsidR="00000000" w:rsidDel="00000000" w:rsidP="00000000" w:rsidRDefault="00000000" w:rsidRPr="00000000" w14:paraId="000000F6">
      <w:pPr>
        <w:spacing w:after="240" w:before="40" w:lineRule="auto"/>
        <w:rPr/>
      </w:pPr>
      <w:r w:rsidDel="00000000" w:rsidR="00000000" w:rsidRPr="00000000">
        <w:rPr>
          <w:rtl w:val="0"/>
        </w:rPr>
        <w:t xml:space="preserve"> </w:t>
      </w:r>
    </w:p>
    <w:p w:rsidR="00000000" w:rsidDel="00000000" w:rsidP="00000000" w:rsidRDefault="00000000" w:rsidRPr="00000000" w14:paraId="000000F7">
      <w:pPr>
        <w:spacing w:after="80" w:before="80" w:lineRule="auto"/>
        <w:jc w:val="center"/>
        <w:rPr>
          <w:b w:val="1"/>
          <w:bCs w:val="1"/>
          <w:color w:val="1f4e79"/>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Module   →   Role   →   Permission   </w:t>
      </w:r>
    </w:p>
    <w:p w:rsidR="00000000" w:rsidDel="00000000" w:rsidP="00000000" w:rsidRDefault="00000000" w:rsidRPr="00000000" w14:paraId="000000F8">
      <w:pPr>
        <w:spacing w:after="240" w:before="40" w:lineRule="auto"/>
        <w:rPr/>
      </w:pPr>
      <w:r w:rsidDel="00000000" w:rsidR="00000000" w:rsidRPr="00000000">
        <w:rPr>
          <w:rtl w:val="0"/>
        </w:rPr>
        <w:t xml:space="preserve"> </w:t>
      </w:r>
    </w:p>
    <w:p w:rsidR="00000000" w:rsidDel="00000000" w:rsidP="00000000" w:rsidRDefault="00000000" w:rsidRPr="00000000" w14:paraId="000000F9">
      <w:pPr>
        <w:spacing w:after="80" w:before="80" w:lineRule="auto"/>
        <w:rPr/>
      </w:pPr>
      <w:r w:rsidDel="00000000" w:rsidR="00000000" w:rsidRPr="00000000">
        <w:rPr>
          <w:rtl w:val="0"/>
        </w:rPr>
        <w:t xml:space="preserve">All access decisions are evaluated in this order. A user must have: (1) an enabled module, (2) a role mapped to that module, and (3) the relevant permissions within that role.</w:t>
      </w:r>
    </w:p>
    <w:p w:rsidR="00000000" w:rsidDel="00000000" w:rsidP="00000000" w:rsidRDefault="00000000" w:rsidRPr="00000000" w14:paraId="000000FA">
      <w:pPr>
        <w:spacing w:after="240" w:before="80" w:lineRule="auto"/>
        <w:rPr/>
      </w:pPr>
      <w:r w:rsidDel="00000000" w:rsidR="00000000" w:rsidRPr="00000000">
        <w:rPr>
          <w:rtl w:val="0"/>
        </w:rPr>
        <w:t xml:space="preserve"> </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767g7ek7iefi" w:id="20"/>
      <w:bookmarkEnd w:id="20"/>
      <w:r w:rsidDel="00000000" w:rsidR="00000000" w:rsidRPr="00000000">
        <w:rPr>
          <w:b w:val="1"/>
          <w:bCs w:val="1"/>
          <w:color w:val="000000"/>
          <w:sz w:val="26"/>
          <w:szCs w:val="26"/>
          <w:rtl w:val="0"/>
        </w:rPr>
        <w:t xml:space="preserve">16.6.2 Role Definition</w:t>
      </w:r>
    </w:p>
    <w:p w:rsidR="00000000" w:rsidDel="00000000" w:rsidP="00000000" w:rsidRDefault="00000000" w:rsidRPr="00000000" w14:paraId="000000FC">
      <w:pPr>
        <w:spacing w:after="80" w:before="80" w:lineRule="auto"/>
        <w:rPr/>
      </w:pPr>
      <w:r w:rsidDel="00000000" w:rsidR="00000000" w:rsidRPr="00000000">
        <w:rPr>
          <w:rtl w:val="0"/>
        </w:rPr>
        <w:t xml:space="preserve">Roles represent job functions within the tenant organization. They are tenant-defined, allowing each company to model their own operational hierarchy. Optional role templates may be provided as starting points but are not enforced.</w:t>
      </w:r>
    </w:p>
    <w:p w:rsidR="00000000" w:rsidDel="00000000" w:rsidP="00000000" w:rsidRDefault="00000000" w:rsidRPr="00000000" w14:paraId="000000FD">
      <w:pPr>
        <w:spacing w:after="240" w:before="6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9263235182425"/>
        <w:gridCol w:w="6355.585487505381"/>
        <w:tblGridChange w:id="0">
          <w:tblGrid>
            <w:gridCol w:w="2669.9263235182425"/>
            <w:gridCol w:w="6355.585487505381"/>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FE">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Full administrative access across all enabled modules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CEO / Director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Read-only or approval access across all modules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02">
            <w:pPr>
              <w:spacing w:after="240" w:before="240" w:lineRule="auto"/>
              <w:rPr>
                <w:sz w:val="20"/>
                <w:szCs w:val="20"/>
              </w:rPr>
            </w:pPr>
            <w:r w:rsidDel="00000000" w:rsidR="00000000" w:rsidRPr="00000000">
              <w:rPr>
                <w:sz w:val="20"/>
                <w:szCs w:val="20"/>
                <w:rtl w:val="0"/>
              </w:rPr>
              <w:t xml:space="preserve">Operations Manager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03">
            <w:pPr>
              <w:spacing w:after="240" w:before="240" w:lineRule="auto"/>
              <w:rPr>
                <w:sz w:val="20"/>
                <w:szCs w:val="20"/>
              </w:rPr>
            </w:pPr>
            <w:r w:rsidDel="00000000" w:rsidR="00000000" w:rsidRPr="00000000">
              <w:rPr>
                <w:sz w:val="20"/>
                <w:szCs w:val="20"/>
                <w:rtl w:val="0"/>
              </w:rPr>
              <w:t xml:space="preserve">Full access to TMS and operational features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4">
            <w:pPr>
              <w:spacing w:after="240" w:before="240" w:lineRule="auto"/>
              <w:rPr>
                <w:sz w:val="20"/>
                <w:szCs w:val="20"/>
              </w:rPr>
            </w:pPr>
            <w:r w:rsidDel="00000000" w:rsidR="00000000" w:rsidRPr="00000000">
              <w:rPr>
                <w:sz w:val="20"/>
                <w:szCs w:val="20"/>
                <w:rtl w:val="0"/>
              </w:rPr>
              <w:t xml:space="preserve">Fleet Manager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spacing w:after="240" w:before="240" w:lineRule="auto"/>
              <w:rPr>
                <w:sz w:val="20"/>
                <w:szCs w:val="20"/>
              </w:rPr>
            </w:pPr>
            <w:r w:rsidDel="00000000" w:rsidR="00000000" w:rsidRPr="00000000">
              <w:rPr>
                <w:sz w:val="20"/>
                <w:szCs w:val="20"/>
                <w:rtl w:val="0"/>
              </w:rPr>
              <w:t xml:space="preserve">Full access to Fleet module and vehicle management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06">
            <w:pPr>
              <w:spacing w:after="240" w:before="240" w:lineRule="auto"/>
              <w:rPr>
                <w:sz w:val="20"/>
                <w:szCs w:val="20"/>
              </w:rPr>
            </w:pPr>
            <w:r w:rsidDel="00000000" w:rsidR="00000000" w:rsidRPr="00000000">
              <w:rPr>
                <w:sz w:val="20"/>
                <w:szCs w:val="20"/>
                <w:rtl w:val="0"/>
              </w:rPr>
              <w:t xml:space="preserve">Finance Manager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Full access to Finance module and invoicing</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8">
            <w:pPr>
              <w:spacing w:after="240" w:before="240" w:lineRule="auto"/>
              <w:rPr>
                <w:sz w:val="20"/>
                <w:szCs w:val="20"/>
              </w:rPr>
            </w:pPr>
            <w:r w:rsidDel="00000000" w:rsidR="00000000" w:rsidRPr="00000000">
              <w:rPr>
                <w:sz w:val="20"/>
                <w:szCs w:val="20"/>
                <w:rtl w:val="0"/>
              </w:rPr>
              <w:t xml:space="preserve">Procurement Officer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Access to Procurement module features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0A">
            <w:pPr>
              <w:spacing w:after="240" w:before="240" w:lineRule="auto"/>
              <w:rPr>
                <w:sz w:val="20"/>
                <w:szCs w:val="20"/>
              </w:rPr>
            </w:pPr>
            <w:r w:rsidDel="00000000" w:rsidR="00000000" w:rsidRPr="00000000">
              <w:rPr>
                <w:sz w:val="20"/>
                <w:szCs w:val="20"/>
                <w:rtl w:val="0"/>
              </w:rPr>
              <w:t xml:space="preserve">Field Operator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Limited operational access within TMS</w:t>
            </w:r>
          </w:p>
        </w:tc>
      </w:tr>
    </w:tbl>
    <w:p w:rsidR="00000000" w:rsidDel="00000000" w:rsidP="00000000" w:rsidRDefault="00000000" w:rsidRPr="00000000" w14:paraId="0000010C">
      <w:pPr>
        <w:spacing w:after="240" w:before="80" w:lineRule="auto"/>
        <w:rPr/>
      </w:pPr>
      <w:r w:rsidDel="00000000" w:rsidR="00000000" w:rsidRPr="00000000">
        <w:rPr>
          <w:rtl w:val="0"/>
        </w:rPr>
        <w:t xml:space="preserve"> </w:t>
      </w:r>
    </w:p>
    <w:p w:rsidR="00000000" w:rsidDel="00000000" w:rsidP="00000000" w:rsidRDefault="00000000" w:rsidRPr="00000000" w14:paraId="0000010D">
      <w:pPr>
        <w:spacing w:after="80" w:before="80" w:lineRule="auto"/>
        <w:rPr/>
      </w:pPr>
      <w:r w:rsidDel="00000000" w:rsidR="00000000" w:rsidRPr="00000000">
        <w:rPr>
          <w:rtl w:val="0"/>
        </w:rPr>
        <w:t xml:space="preserve">Rules:</w:t>
      </w:r>
    </w:p>
    <w:p w:rsidR="00000000" w:rsidDel="00000000" w:rsidP="00000000" w:rsidRDefault="00000000" w:rsidRPr="00000000" w14:paraId="0000010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are tenant-defined and scoped to the tenant</w:t>
      </w:r>
    </w:p>
    <w:p w:rsidR="00000000" w:rsidDel="00000000" w:rsidP="00000000" w:rsidRDefault="00000000" w:rsidRPr="00000000" w14:paraId="0000010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Optional system-provided role templates are permitted</w:t>
      </w:r>
    </w:p>
    <w:p w:rsidR="00000000" w:rsidDel="00000000" w:rsidP="00000000" w:rsidRDefault="00000000" w:rsidRPr="00000000" w14:paraId="0000011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system-enforced mandatory roles exist</w:t>
      </w:r>
    </w:p>
    <w:p w:rsidR="00000000" w:rsidDel="00000000" w:rsidP="00000000" w:rsidRDefault="00000000" w:rsidRPr="00000000" w14:paraId="0000011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role must be mapped to at least one enabled module</w:t>
      </w:r>
    </w:p>
    <w:p w:rsidR="00000000" w:rsidDel="00000000" w:rsidP="00000000" w:rsidRDefault="00000000" w:rsidRPr="00000000" w14:paraId="00000112">
      <w:pPr>
        <w:spacing w:after="240" w:before="80" w:lineRule="auto"/>
        <w:rPr/>
      </w:pPr>
      <w:r w:rsidDel="00000000" w:rsidR="00000000" w:rsidRPr="00000000">
        <w:rPr>
          <w:rtl w:val="0"/>
        </w:rPr>
        <w:t xml:space="preserve"> </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cyw0bhk64nwn" w:id="21"/>
      <w:bookmarkEnd w:id="21"/>
      <w:r w:rsidDel="00000000" w:rsidR="00000000" w:rsidRPr="00000000">
        <w:rPr>
          <w:b w:val="1"/>
          <w:bCs w:val="1"/>
          <w:color w:val="000000"/>
          <w:sz w:val="26"/>
          <w:szCs w:val="26"/>
          <w:rtl w:val="0"/>
        </w:rPr>
        <w:t xml:space="preserve">16.6.3 Role-to-Module Mapping</w:t>
      </w:r>
    </w:p>
    <w:p w:rsidR="00000000" w:rsidDel="00000000" w:rsidP="00000000" w:rsidRDefault="00000000" w:rsidRPr="00000000" w14:paraId="00000114">
      <w:pPr>
        <w:spacing w:after="80" w:before="80" w:lineRule="auto"/>
        <w:rPr/>
      </w:pPr>
      <w:r w:rsidDel="00000000" w:rsidR="00000000" w:rsidRPr="00000000">
        <w:rPr>
          <w:rtl w:val="0"/>
        </w:rPr>
        <w:t xml:space="preserve">Each role must be explicitly mapped to the modules it provides access to. A role cannot reference a disabled module.</w:t>
      </w:r>
    </w:p>
    <w:p w:rsidR="00000000" w:rsidDel="00000000" w:rsidP="00000000" w:rsidRDefault="00000000" w:rsidRPr="00000000" w14:paraId="00000115">
      <w:pPr>
        <w:spacing w:after="240" w:before="60"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353039471353"/>
        <w:gridCol w:w="3047.1985214066895"/>
        <w:gridCol w:w="3409.9602501455815"/>
        <w:tblGridChange w:id="0">
          <w:tblGrid>
            <w:gridCol w:w="2568.353039471353"/>
            <w:gridCol w:w="3047.1985214066895"/>
            <w:gridCol w:w="3409.9602501455815"/>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1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1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Mapped Modules</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1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1A">
            <w:pPr>
              <w:spacing w:after="240" w:before="240" w:lineRule="auto"/>
              <w:rPr>
                <w:sz w:val="20"/>
                <w:szCs w:val="20"/>
              </w:rPr>
            </w:pPr>
            <w:r w:rsidDel="00000000" w:rsidR="00000000" w:rsidRPr="00000000">
              <w:rPr>
                <w:sz w:val="20"/>
                <w:szCs w:val="20"/>
                <w:rtl w:val="0"/>
              </w:rPr>
              <w:t xml:space="preserve">All Enabled Modules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Bootstrap administrative role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Operations Manager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TMS, Fleet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Operational access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Fleet Manager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Fleet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Fleet-only access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Finance Manager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Finance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Finance-only access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25">
            <w:pPr>
              <w:spacing w:after="240" w:before="240" w:lineRule="auto"/>
              <w:rPr>
                <w:sz w:val="20"/>
                <w:szCs w:val="20"/>
              </w:rPr>
            </w:pPr>
            <w:r w:rsidDel="00000000" w:rsidR="00000000" w:rsidRPr="00000000">
              <w:rPr>
                <w:sz w:val="20"/>
                <w:szCs w:val="20"/>
                <w:rtl w:val="0"/>
              </w:rPr>
              <w:t xml:space="preserve">Vendor 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26">
            <w:pPr>
              <w:spacing w:after="240" w:before="240" w:lineRule="auto"/>
              <w:rPr>
                <w:sz w:val="20"/>
                <w:szCs w:val="20"/>
              </w:rPr>
            </w:pPr>
            <w:r w:rsidDel="00000000" w:rsidR="00000000" w:rsidRPr="00000000">
              <w:rPr>
                <w:sz w:val="20"/>
                <w:szCs w:val="20"/>
                <w:rtl w:val="0"/>
              </w:rPr>
              <w:t xml:space="preserve">Vendor Portal (scoped)</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External, data-scoped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28">
            <w:pPr>
              <w:spacing w:after="240" w:before="240" w:lineRule="auto"/>
              <w:rPr>
                <w:sz w:val="20"/>
                <w:szCs w:val="20"/>
              </w:rPr>
            </w:pPr>
            <w:r w:rsidDel="00000000" w:rsidR="00000000" w:rsidRPr="00000000">
              <w:rPr>
                <w:sz w:val="20"/>
                <w:szCs w:val="20"/>
                <w:rtl w:val="0"/>
              </w:rPr>
              <w:t xml:space="preserve">Driver User</w:t>
            </w:r>
          </w:p>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custoemr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2A">
            <w:pPr>
              <w:spacing w:after="240" w:before="240" w:lineRule="auto"/>
              <w:rPr>
                <w:sz w:val="20"/>
                <w:szCs w:val="20"/>
              </w:rPr>
            </w:pPr>
            <w:r w:rsidDel="00000000" w:rsidR="00000000" w:rsidRPr="00000000">
              <w:rPr>
                <w:sz w:val="20"/>
                <w:szCs w:val="20"/>
                <w:rtl w:val="0"/>
              </w:rPr>
              <w:t xml:space="preserve">Driver App (scoped)</w:t>
            </w:r>
          </w:p>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Customer dashboard </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2C">
            <w:pPr>
              <w:spacing w:after="240" w:before="240" w:lineRule="auto"/>
              <w:rPr>
                <w:sz w:val="20"/>
                <w:szCs w:val="20"/>
              </w:rPr>
            </w:pPr>
            <w:r w:rsidDel="00000000" w:rsidR="00000000" w:rsidRPr="00000000">
              <w:rPr>
                <w:sz w:val="20"/>
                <w:szCs w:val="20"/>
                <w:rtl w:val="0"/>
              </w:rPr>
              <w:t xml:space="preserve">External, trip-scoped</w:t>
            </w:r>
          </w:p>
          <w:p w:rsidR="00000000" w:rsidDel="00000000" w:rsidP="00000000" w:rsidRDefault="00000000" w:rsidRPr="00000000" w14:paraId="0000012D">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12E">
      <w:pPr>
        <w:spacing w:after="240" w:before="200" w:lineRule="auto"/>
        <w:rPr/>
      </w:pPr>
      <w:r w:rsidDel="00000000" w:rsidR="00000000" w:rsidRPr="00000000">
        <w:rPr>
          <w:rtl w:val="0"/>
        </w:rPr>
        <w:t xml:space="preserve"> </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y9mdxrctpnzl" w:id="22"/>
      <w:bookmarkEnd w:id="22"/>
      <w:r w:rsidDel="00000000" w:rsidR="00000000" w:rsidRPr="00000000">
        <w:rPr>
          <w:b w:val="1"/>
          <w:bCs w:val="1"/>
          <w:sz w:val="34"/>
          <w:szCs w:val="34"/>
          <w:rtl w:val="0"/>
        </w:rPr>
        <w:t xml:space="preserve">16.7 Permission Model</w:t>
      </w:r>
    </w:p>
    <w:p w:rsidR="00000000" w:rsidDel="00000000" w:rsidP="00000000" w:rsidRDefault="00000000" w:rsidRPr="00000000" w14:paraId="00000130">
      <w:pPr>
        <w:spacing w:after="240" w:before="60" w:lineRule="auto"/>
        <w:rPr/>
      </w:pPr>
      <w:r w:rsidDel="00000000" w:rsidR="00000000" w:rsidRPr="00000000">
        <w:rPr>
          <w:rtl w:val="0"/>
        </w:rPr>
        <w:t xml:space="preserve"> </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g6dn7l3u0jo0" w:id="23"/>
      <w:bookmarkEnd w:id="23"/>
      <w:r w:rsidDel="00000000" w:rsidR="00000000" w:rsidRPr="00000000">
        <w:rPr>
          <w:b w:val="1"/>
          <w:bCs w:val="1"/>
          <w:color w:val="000000"/>
          <w:sz w:val="26"/>
          <w:szCs w:val="26"/>
          <w:rtl w:val="0"/>
        </w:rPr>
        <w:t xml:space="preserve">16.7.1 Permission Hierarchy</w:t>
      </w:r>
    </w:p>
    <w:p w:rsidR="00000000" w:rsidDel="00000000" w:rsidP="00000000" w:rsidRDefault="00000000" w:rsidRPr="00000000" w14:paraId="00000132">
      <w:pPr>
        <w:spacing w:after="80" w:before="80" w:lineRule="auto"/>
        <w:jc w:val="center"/>
        <w:rPr>
          <w:b w:val="1"/>
          <w:bCs w:val="1"/>
          <w:color w:val="1f4e79"/>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Module     →   Permission Action</w:t>
      </w:r>
    </w:p>
    <w:p w:rsidR="00000000" w:rsidDel="00000000" w:rsidP="00000000" w:rsidRDefault="00000000" w:rsidRPr="00000000" w14:paraId="00000133">
      <w:pPr>
        <w:spacing w:after="240" w:before="60" w:lineRule="auto"/>
        <w:rPr/>
      </w:pPr>
      <w:r w:rsidDel="00000000" w:rsidR="00000000" w:rsidRPr="00000000">
        <w:rPr>
          <w:rtl w:val="0"/>
        </w:rPr>
        <w:t xml:space="preserve"> </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lyrl16twtrxx" w:id="24"/>
      <w:bookmarkEnd w:id="24"/>
      <w:r w:rsidDel="00000000" w:rsidR="00000000" w:rsidRPr="00000000">
        <w:rPr>
          <w:b w:val="1"/>
          <w:bCs w:val="1"/>
          <w:color w:val="000000"/>
          <w:sz w:val="26"/>
          <w:szCs w:val="26"/>
          <w:rtl w:val="0"/>
        </w:rPr>
        <w:t xml:space="preserve">16.7.2 Permission Actions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6830138997902"/>
        <w:gridCol w:w="2495.800693723574"/>
        <w:gridCol w:w="2452.2692862749072"/>
        <w:gridCol w:w="2437.758817125352"/>
        <w:tblGridChange w:id="0">
          <w:tblGrid>
            <w:gridCol w:w="1639.6830138997902"/>
            <w:gridCol w:w="2495.800693723574"/>
            <w:gridCol w:w="2452.2692862749072"/>
            <w:gridCol w:w="2437.758817125352"/>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3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3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3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Example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3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Applies To</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View</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Read-only access to records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View booking list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All features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Create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E">
            <w:pPr>
              <w:spacing w:after="240" w:before="240" w:lineRule="auto"/>
              <w:rPr>
                <w:sz w:val="20"/>
                <w:szCs w:val="20"/>
              </w:rPr>
            </w:pPr>
            <w:r w:rsidDel="00000000" w:rsidR="00000000" w:rsidRPr="00000000">
              <w:rPr>
                <w:sz w:val="20"/>
                <w:szCs w:val="20"/>
                <w:rtl w:val="0"/>
              </w:rPr>
              <w:t xml:space="preserve">Create new records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F">
            <w:pPr>
              <w:spacing w:after="240" w:before="240" w:lineRule="auto"/>
              <w:rPr>
                <w:sz w:val="20"/>
                <w:szCs w:val="20"/>
              </w:rPr>
            </w:pPr>
            <w:r w:rsidDel="00000000" w:rsidR="00000000" w:rsidRPr="00000000">
              <w:rPr>
                <w:sz w:val="20"/>
                <w:szCs w:val="20"/>
                <w:rtl w:val="0"/>
              </w:rPr>
              <w:t xml:space="preserve">Create new booking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All features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Edit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Modify existing records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Edit vendor details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All features</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Delete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Remove records (soft or hard)</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7">
            <w:pPr>
              <w:spacing w:after="240" w:before="240" w:lineRule="auto"/>
              <w:rPr>
                <w:sz w:val="20"/>
                <w:szCs w:val="20"/>
              </w:rPr>
            </w:pPr>
            <w:r w:rsidDel="00000000" w:rsidR="00000000" w:rsidRPr="00000000">
              <w:rPr>
                <w:sz w:val="20"/>
                <w:szCs w:val="20"/>
                <w:rtl w:val="0"/>
              </w:rPr>
              <w:t xml:space="preserve">Delete a draft booking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8">
            <w:pPr>
              <w:spacing w:after="240" w:before="240" w:lineRule="auto"/>
              <w:rPr>
                <w:sz w:val="20"/>
                <w:szCs w:val="20"/>
              </w:rPr>
            </w:pPr>
            <w:r w:rsidDel="00000000" w:rsidR="00000000" w:rsidRPr="00000000">
              <w:rPr>
                <w:sz w:val="20"/>
                <w:szCs w:val="20"/>
                <w:rtl w:val="0"/>
              </w:rPr>
              <w:t xml:space="preserve">Selected features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9">
            <w:pPr>
              <w:spacing w:after="240" w:before="240" w:lineRule="auto"/>
              <w:rPr>
                <w:sz w:val="20"/>
                <w:szCs w:val="20"/>
              </w:rPr>
            </w:pPr>
            <w:r w:rsidDel="00000000" w:rsidR="00000000" w:rsidRPr="00000000">
              <w:rPr>
                <w:sz w:val="20"/>
                <w:szCs w:val="20"/>
                <w:rtl w:val="0"/>
              </w:rPr>
              <w:t xml:space="preserve">Approve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Approve workflow states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Approve a payment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Finance, TMS</w:t>
            </w:r>
          </w:p>
        </w:tc>
      </w:tr>
    </w:tbl>
    <w:p w:rsidR="00000000" w:rsidDel="00000000" w:rsidP="00000000" w:rsidRDefault="00000000" w:rsidRPr="00000000" w14:paraId="0000014D">
      <w:pPr>
        <w:spacing w:after="240" w:before="80" w:lineRule="auto"/>
        <w:rPr/>
      </w:pPr>
      <w:r w:rsidDel="00000000" w:rsidR="00000000" w:rsidRPr="00000000">
        <w:rPr>
          <w:rtl w:val="0"/>
        </w:rPr>
        <w:t xml:space="preserve"> </w:t>
      </w:r>
    </w:p>
    <w:p w:rsidR="00000000" w:rsidDel="00000000" w:rsidP="00000000" w:rsidRDefault="00000000" w:rsidRPr="00000000" w14:paraId="0000014E">
      <w:pPr>
        <w:spacing w:after="240" w:before="80" w:lineRule="auto"/>
        <w:rPr/>
      </w:pPr>
      <w:r w:rsidDel="00000000" w:rsidR="00000000" w:rsidRPr="00000000">
        <w:rPr>
          <w:rtl w:val="0"/>
        </w:rPr>
      </w:r>
    </w:p>
    <w:p w:rsidR="00000000" w:rsidDel="00000000" w:rsidP="00000000" w:rsidRDefault="00000000" w:rsidRPr="00000000" w14:paraId="0000014F">
      <w:pPr>
        <w:spacing w:after="240" w:before="80" w:lineRule="auto"/>
        <w:rPr/>
      </w:pPr>
      <w:r w:rsidDel="00000000" w:rsidR="00000000" w:rsidRPr="00000000">
        <w:rPr>
          <w:rtl w:val="0"/>
        </w:rPr>
      </w:r>
    </w:p>
    <w:p w:rsidR="00000000" w:rsidDel="00000000" w:rsidP="00000000" w:rsidRDefault="00000000" w:rsidRPr="00000000" w14:paraId="00000150">
      <w:pPr>
        <w:spacing w:after="240" w:before="80" w:lineRule="auto"/>
        <w:rPr/>
      </w:pPr>
      <w:r w:rsidDel="00000000" w:rsidR="00000000" w:rsidRPr="00000000">
        <w:rPr>
          <w:rtl w:val="0"/>
        </w:rPr>
      </w:r>
    </w:p>
    <w:p w:rsidR="00000000" w:rsidDel="00000000" w:rsidP="00000000" w:rsidRDefault="00000000" w:rsidRPr="00000000" w14:paraId="00000151">
      <w:pPr>
        <w:spacing w:after="240" w:before="80" w:lineRule="auto"/>
        <w:rPr/>
      </w:pPr>
      <w:r w:rsidDel="00000000" w:rsidR="00000000" w:rsidRPr="00000000">
        <w:rPr>
          <w:rtl w:val="0"/>
        </w:rPr>
      </w:r>
    </w:p>
    <w:p w:rsidR="00000000" w:rsidDel="00000000" w:rsidP="00000000" w:rsidRDefault="00000000" w:rsidRPr="00000000" w14:paraId="00000152">
      <w:pPr>
        <w:spacing w:after="240" w:before="80" w:lineRule="auto"/>
        <w:rPr/>
      </w:pP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co6ejoj93g4l" w:id="25"/>
      <w:bookmarkEnd w:id="25"/>
      <w:r w:rsidDel="00000000" w:rsidR="00000000" w:rsidRPr="00000000">
        <w:rPr>
          <w:b w:val="1"/>
          <w:bCs w:val="1"/>
          <w:color w:val="000000"/>
          <w:sz w:val="26"/>
          <w:szCs w:val="26"/>
          <w:rtl w:val="0"/>
        </w:rPr>
        <w:t xml:space="preserve">16.7.3 Example: TMS Module Permissions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4.436792667798"/>
        <w:gridCol w:w="2074.99708838646"/>
        <w:gridCol w:w="2104.0180266855714"/>
        <w:gridCol w:w="2162.059903283794"/>
        <w:tblGridChange w:id="0">
          <w:tblGrid>
            <w:gridCol w:w="2684.436792667798"/>
            <w:gridCol w:w="2074.99708838646"/>
            <w:gridCol w:w="2104.0180266855714"/>
            <w:gridCol w:w="2162.05990328379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5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5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View</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5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Create / Edit</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5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Approve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58">
            <w:pPr>
              <w:spacing w:after="240" w:before="240" w:lineRule="auto"/>
              <w:rPr>
                <w:sz w:val="20"/>
                <w:szCs w:val="20"/>
              </w:rPr>
            </w:pPr>
            <w:r w:rsidDel="00000000" w:rsidR="00000000" w:rsidRPr="00000000">
              <w:rPr>
                <w:sz w:val="20"/>
                <w:szCs w:val="20"/>
                <w:rtl w:val="0"/>
              </w:rPr>
              <w:t xml:space="preserve">FTL Booking</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5B">
            <w:pPr>
              <w:spacing w:after="240" w:before="240" w:lineRule="auto"/>
              <w:rPr>
                <w:sz w:val="20"/>
                <w:szCs w:val="20"/>
              </w:rPr>
            </w:pPr>
            <w:r w:rsidDel="00000000" w:rsidR="00000000" w:rsidRPr="00000000">
              <w:rPr>
                <w:sz w:val="20"/>
                <w:szCs w:val="20"/>
                <w:rtl w:val="0"/>
              </w:rPr>
              <w:t xml:space="preserve">As configured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PTL Booking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5D">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5E">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5F">
            <w:pPr>
              <w:spacing w:after="240" w:before="240" w:lineRule="auto"/>
              <w:rPr>
                <w:sz w:val="20"/>
                <w:szCs w:val="20"/>
              </w:rPr>
            </w:pPr>
            <w:r w:rsidDel="00000000" w:rsidR="00000000" w:rsidRPr="00000000">
              <w:rPr>
                <w:sz w:val="20"/>
                <w:szCs w:val="20"/>
                <w:rtl w:val="0"/>
              </w:rPr>
              <w:t xml:space="preserve">As configured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0">
            <w:pPr>
              <w:spacing w:after="240" w:before="240" w:lineRule="auto"/>
              <w:rPr>
                <w:sz w:val="20"/>
                <w:szCs w:val="20"/>
              </w:rPr>
            </w:pPr>
            <w:r w:rsidDel="00000000" w:rsidR="00000000" w:rsidRPr="00000000">
              <w:rPr>
                <w:sz w:val="20"/>
                <w:szCs w:val="20"/>
                <w:rtl w:val="0"/>
              </w:rPr>
              <w:t xml:space="preserve">Transport Allocation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1">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2">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64">
            <w:pPr>
              <w:spacing w:after="240" w:before="240" w:lineRule="auto"/>
              <w:rPr>
                <w:sz w:val="20"/>
                <w:szCs w:val="20"/>
              </w:rPr>
            </w:pPr>
            <w:r w:rsidDel="00000000" w:rsidR="00000000" w:rsidRPr="00000000">
              <w:rPr>
                <w:sz w:val="20"/>
                <w:szCs w:val="20"/>
                <w:rtl w:val="0"/>
              </w:rPr>
              <w:t xml:space="preserve">LR Management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65">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66">
            <w:pPr>
              <w:spacing w:after="240" w:before="240" w:lineRule="auto"/>
              <w:rPr>
                <w:sz w:val="20"/>
                <w:szCs w:val="20"/>
              </w:rPr>
            </w:pPr>
            <w:r w:rsidDel="00000000" w:rsidR="00000000" w:rsidRPr="00000000">
              <w:rPr>
                <w:sz w:val="20"/>
                <w:szCs w:val="20"/>
                <w:rtl w:val="0"/>
              </w:rPr>
              <w:t xml:space="preserve">Create only</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67">
            <w:pPr>
              <w:spacing w:after="240" w:before="240" w:lineRule="auto"/>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8">
            <w:pPr>
              <w:spacing w:after="240" w:before="240" w:lineRule="auto"/>
              <w:rPr>
                <w:sz w:val="20"/>
                <w:szCs w:val="20"/>
              </w:rPr>
            </w:pPr>
            <w:r w:rsidDel="00000000" w:rsidR="00000000" w:rsidRPr="00000000">
              <w:rPr>
                <w:sz w:val="20"/>
                <w:szCs w:val="20"/>
                <w:rtl w:val="0"/>
              </w:rPr>
              <w:t xml:space="preserve">Rate Cards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9">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A">
            <w:pPr>
              <w:spacing w:after="240" w:before="240" w:lineRule="auto"/>
              <w:rPr>
                <w:sz w:val="20"/>
                <w:szCs w:val="20"/>
              </w:rPr>
            </w:pPr>
            <w:r w:rsidDel="00000000" w:rsidR="00000000" w:rsidRPr="00000000">
              <w:rPr>
                <w:sz w:val="20"/>
                <w:szCs w:val="20"/>
                <w:rtl w:val="0"/>
              </w:rPr>
              <w:t xml:space="preserve">Admin only</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6B">
            <w:pPr>
              <w:spacing w:after="240" w:before="240"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6C">
      <w:pPr>
        <w:spacing w:after="240" w:before="80" w:lineRule="auto"/>
        <w:rPr/>
      </w:pPr>
      <w:r w:rsidDel="00000000" w:rsidR="00000000" w:rsidRPr="00000000">
        <w:rPr>
          <w:rtl w:val="0"/>
        </w:rPr>
        <w:t xml:space="preserve"> </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mwm7bbwtloqx" w:id="26"/>
      <w:bookmarkEnd w:id="26"/>
      <w:r w:rsidDel="00000000" w:rsidR="00000000" w:rsidRPr="00000000">
        <w:rPr>
          <w:b w:val="1"/>
          <w:bCs w:val="1"/>
          <w:color w:val="000000"/>
          <w:sz w:val="26"/>
          <w:szCs w:val="26"/>
          <w:rtl w:val="0"/>
        </w:rPr>
        <w:t xml:space="preserve">16.7.4 Permission Assignment Flow</w:t>
      </w:r>
    </w:p>
    <w:p w:rsidR="00000000" w:rsidDel="00000000" w:rsidP="00000000" w:rsidRDefault="00000000" w:rsidRPr="00000000" w14:paraId="0000016E">
      <w:pPr>
        <w:spacing w:after="40" w:before="40" w:lineRule="auto"/>
        <w:ind w:left="108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applicable modules for the role</w:t>
      </w:r>
    </w:p>
    <w:p w:rsidR="00000000" w:rsidDel="00000000" w:rsidP="00000000" w:rsidRDefault="00000000" w:rsidRPr="00000000" w14:paraId="0000016F">
      <w:pPr>
        <w:spacing w:after="40" w:before="40" w:lineRule="auto"/>
        <w:ind w:left="108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 features available within those modules</w:t>
      </w:r>
    </w:p>
    <w:p w:rsidR="00000000" w:rsidDel="00000000" w:rsidP="00000000" w:rsidRDefault="00000000" w:rsidRPr="00000000" w14:paraId="00000170">
      <w:pPr>
        <w:spacing w:after="40" w:before="40" w:lineRule="auto"/>
        <w:ind w:left="1080" w:hanging="36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specific permission actions to each feature</w:t>
      </w:r>
    </w:p>
    <w:p w:rsidR="00000000" w:rsidDel="00000000" w:rsidP="00000000" w:rsidRDefault="00000000" w:rsidRPr="00000000" w14:paraId="00000171">
      <w:pPr>
        <w:spacing w:after="40" w:before="40" w:lineRule="auto"/>
        <w:ind w:left="1080" w:hanging="36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 the role configuration</w:t>
      </w:r>
    </w:p>
    <w:p w:rsidR="00000000" w:rsidDel="00000000" w:rsidP="00000000" w:rsidRDefault="00000000" w:rsidRPr="00000000" w14:paraId="00000172">
      <w:pPr>
        <w:spacing w:after="40" w:before="40" w:lineRule="auto"/>
        <w:ind w:left="1080" w:hanging="36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validates: all module references must be enabled, all features must exist within the module</w:t>
      </w:r>
    </w:p>
    <w:p w:rsidR="00000000" w:rsidDel="00000000" w:rsidP="00000000" w:rsidRDefault="00000000" w:rsidRPr="00000000" w14:paraId="00000173">
      <w:pPr>
        <w:spacing w:after="240" w:before="200" w:lineRule="auto"/>
        <w:rPr/>
      </w:pPr>
      <w:r w:rsidDel="00000000" w:rsidR="00000000" w:rsidRPr="00000000">
        <w:rPr>
          <w:rtl w:val="0"/>
        </w:rPr>
        <w:t xml:space="preserve"> </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hrqintoxpn5j" w:id="27"/>
      <w:bookmarkEnd w:id="27"/>
      <w:r w:rsidDel="00000000" w:rsidR="00000000" w:rsidRPr="00000000">
        <w:rPr>
          <w:b w:val="1"/>
          <w:bCs w:val="1"/>
          <w:sz w:val="34"/>
          <w:szCs w:val="34"/>
          <w:rtl w:val="0"/>
        </w:rPr>
        <w:t xml:space="preserve">16.8 User Management Model</w:t>
      </w:r>
    </w:p>
    <w:p w:rsidR="00000000" w:rsidDel="00000000" w:rsidP="00000000" w:rsidRDefault="00000000" w:rsidRPr="00000000" w14:paraId="00000175">
      <w:pPr>
        <w:spacing w:after="240" w:before="60" w:lineRule="auto"/>
        <w:rPr/>
      </w:pPr>
      <w:r w:rsidDel="00000000" w:rsidR="00000000" w:rsidRPr="00000000">
        <w:rPr>
          <w:rtl w:val="0"/>
        </w:rPr>
        <w:t xml:space="preserve"> </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ocqpnhg7fy4" w:id="28"/>
      <w:bookmarkEnd w:id="28"/>
      <w:r w:rsidDel="00000000" w:rsidR="00000000" w:rsidRPr="00000000">
        <w:rPr>
          <w:b w:val="1"/>
          <w:bCs w:val="1"/>
          <w:color w:val="000000"/>
          <w:sz w:val="26"/>
          <w:szCs w:val="26"/>
          <w:rtl w:val="0"/>
        </w:rPr>
        <w:t xml:space="preserve">16.8.1 Internal Users</w:t>
      </w:r>
    </w:p>
    <w:p w:rsidR="00000000" w:rsidDel="00000000" w:rsidP="00000000" w:rsidRDefault="00000000" w:rsidRPr="00000000" w14:paraId="00000177">
      <w:pPr>
        <w:spacing w:after="80" w:before="80" w:lineRule="auto"/>
        <w:rPr/>
      </w:pPr>
      <w:r w:rsidDel="00000000" w:rsidR="00000000" w:rsidRPr="00000000">
        <w:rPr>
          <w:rtl w:val="0"/>
        </w:rPr>
        <w:t xml:space="preserve">Internal users are employees of the tenant organization. They are stored as TenantUser records and are subject to full RBAC.</w:t>
      </w:r>
    </w:p>
    <w:p w:rsidR="00000000" w:rsidDel="00000000" w:rsidP="00000000" w:rsidRDefault="00000000" w:rsidRPr="00000000" w14:paraId="0000017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 by Tenant Admin in the Administration module</w:t>
      </w:r>
    </w:p>
    <w:p w:rsidR="00000000" w:rsidDel="00000000" w:rsidP="00000000" w:rsidRDefault="00000000" w:rsidRPr="00000000" w14:paraId="0000017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Assigned a role that maps them to specific modules and features</w:t>
      </w:r>
    </w:p>
    <w:p w:rsidR="00000000" w:rsidDel="00000000" w:rsidP="00000000" w:rsidRDefault="00000000" w:rsidRPr="00000000" w14:paraId="0000017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Authenticated via the centralized IAM layer</w:t>
      </w:r>
    </w:p>
    <w:p w:rsidR="00000000" w:rsidDel="00000000" w:rsidP="00000000" w:rsidRDefault="00000000" w:rsidRPr="00000000" w14:paraId="0000017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access multiple modules based on role assignment</w:t>
      </w:r>
    </w:p>
    <w:p w:rsidR="00000000" w:rsidDel="00000000" w:rsidP="00000000" w:rsidRDefault="00000000" w:rsidRPr="00000000" w14:paraId="0000017C">
      <w:pPr>
        <w:spacing w:after="240" w:before="80" w:lineRule="auto"/>
        <w:rPr/>
      </w:pPr>
      <w:r w:rsidDel="00000000" w:rsidR="00000000" w:rsidRPr="00000000">
        <w:rPr>
          <w:rtl w:val="0"/>
        </w:rPr>
        <w:t xml:space="preserve"> </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dz1yhyotwxry" w:id="29"/>
      <w:bookmarkEnd w:id="29"/>
      <w:r w:rsidDel="00000000" w:rsidR="00000000" w:rsidRPr="00000000">
        <w:rPr>
          <w:b w:val="1"/>
          <w:bCs w:val="1"/>
          <w:color w:val="000000"/>
          <w:sz w:val="26"/>
          <w:szCs w:val="26"/>
          <w:rtl w:val="0"/>
        </w:rPr>
        <w:t xml:space="preserve">16.8.2 External Users</w:t>
      </w:r>
    </w:p>
    <w:p w:rsidR="00000000" w:rsidDel="00000000" w:rsidP="00000000" w:rsidRDefault="00000000" w:rsidRPr="00000000" w14:paraId="0000017E">
      <w:pPr>
        <w:spacing w:after="80" w:before="80" w:lineRule="auto"/>
        <w:rPr/>
      </w:pPr>
      <w:r w:rsidDel="00000000" w:rsidR="00000000" w:rsidRPr="00000000">
        <w:rPr>
          <w:rtl w:val="0"/>
        </w:rPr>
        <w:t xml:space="preserve">External users (Vendor Users and Driver Users) authenticate via the Administration module but operate within scoped domains.</w:t>
      </w:r>
    </w:p>
    <w:p w:rsidR="00000000" w:rsidDel="00000000" w:rsidP="00000000" w:rsidRDefault="00000000" w:rsidRPr="00000000" w14:paraId="0000017F">
      <w:pPr>
        <w:spacing w:after="240" w:before="6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2535.256126692029"/>
        <w:gridCol w:w="4302.691826443043"/>
        <w:tblGridChange w:id="0">
          <w:tblGrid>
            <w:gridCol w:w="2187.563857888551"/>
            <w:gridCol w:w="2535.256126692029"/>
            <w:gridCol w:w="4302.691826443043"/>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8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User Type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8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Authentication</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8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Scoped Access</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83">
            <w:pPr>
              <w:spacing w:after="240" w:before="240" w:lineRule="auto"/>
              <w:rPr>
                <w:sz w:val="20"/>
                <w:szCs w:val="20"/>
              </w:rPr>
            </w:pPr>
            <w:r w:rsidDel="00000000" w:rsidR="00000000" w:rsidRPr="00000000">
              <w:rPr>
                <w:sz w:val="20"/>
                <w:szCs w:val="20"/>
                <w:rtl w:val="0"/>
              </w:rPr>
              <w:t xml:space="preserve">Vendor 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Admin IAM layer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Own bookings, rate confirmations, trip history in Vendor Portal</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86">
            <w:pPr>
              <w:spacing w:after="240" w:before="240" w:lineRule="auto"/>
              <w:rPr>
                <w:sz w:val="20"/>
                <w:szCs w:val="20"/>
              </w:rPr>
            </w:pPr>
            <w:r w:rsidDel="00000000" w:rsidR="00000000" w:rsidRPr="00000000">
              <w:rPr>
                <w:sz w:val="20"/>
                <w:szCs w:val="20"/>
                <w:rtl w:val="0"/>
              </w:rPr>
              <w:t xml:space="preserve">Driver User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87">
            <w:pPr>
              <w:spacing w:after="240" w:before="240" w:lineRule="auto"/>
              <w:rPr>
                <w:sz w:val="20"/>
                <w:szCs w:val="20"/>
              </w:rPr>
            </w:pPr>
            <w:r w:rsidDel="00000000" w:rsidR="00000000" w:rsidRPr="00000000">
              <w:rPr>
                <w:sz w:val="20"/>
                <w:szCs w:val="20"/>
                <w:rtl w:val="0"/>
              </w:rPr>
              <w:t xml:space="preserve">Admin IAM layer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88">
            <w:pPr>
              <w:spacing w:after="240" w:before="240" w:lineRule="auto"/>
              <w:rPr>
                <w:sz w:val="20"/>
                <w:szCs w:val="20"/>
              </w:rPr>
            </w:pPr>
            <w:r w:rsidDel="00000000" w:rsidR="00000000" w:rsidRPr="00000000">
              <w:rPr>
                <w:sz w:val="20"/>
                <w:szCs w:val="20"/>
                <w:rtl w:val="0"/>
              </w:rPr>
              <w:t xml:space="preserve">Own assigned trips, loading, e-way bill upload in Driver App</w:t>
            </w:r>
          </w:p>
        </w:tc>
      </w:tr>
    </w:tbl>
    <w:p w:rsidR="00000000" w:rsidDel="00000000" w:rsidP="00000000" w:rsidRDefault="00000000" w:rsidRPr="00000000" w14:paraId="00000189">
      <w:pPr>
        <w:spacing w:after="240" w:before="80" w:lineRule="auto"/>
        <w:rPr/>
      </w:pPr>
      <w:r w:rsidDel="00000000" w:rsidR="00000000" w:rsidRPr="00000000">
        <w:rPr>
          <w:rtl w:val="0"/>
        </w:rPr>
        <w:t xml:space="preserve"> </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iijmc5n2julh" w:id="30"/>
      <w:bookmarkEnd w:id="30"/>
      <w:r w:rsidDel="00000000" w:rsidR="00000000" w:rsidRPr="00000000">
        <w:rPr>
          <w:b w:val="1"/>
          <w:bCs w:val="1"/>
          <w:color w:val="000000"/>
          <w:sz w:val="26"/>
          <w:szCs w:val="26"/>
          <w:rtl w:val="0"/>
        </w:rPr>
        <w:t xml:space="preserve">16.8.3 User Creation Flow</w:t>
      </w:r>
    </w:p>
    <w:p w:rsidR="00000000" w:rsidDel="00000000" w:rsidP="00000000" w:rsidRDefault="00000000" w:rsidRPr="00000000" w14:paraId="0000018B">
      <w:pPr>
        <w:spacing w:after="40" w:before="40" w:lineRule="auto"/>
        <w:ind w:left="1080" w:hanging="36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creates user in the Administration module</w:t>
      </w:r>
    </w:p>
    <w:p w:rsidR="00000000" w:rsidDel="00000000" w:rsidP="00000000" w:rsidRDefault="00000000" w:rsidRPr="00000000" w14:paraId="0000018C">
      <w:pPr>
        <w:spacing w:after="40" w:before="40" w:lineRule="auto"/>
        <w:ind w:left="1080" w:hanging="36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Assigns user type: Internal, Vendor, or Driver</w:t>
      </w:r>
    </w:p>
    <w:p w:rsidR="00000000" w:rsidDel="00000000" w:rsidP="00000000" w:rsidRDefault="00000000" w:rsidRPr="00000000" w14:paraId="0000018D">
      <w:pPr>
        <w:spacing w:after="40" w:before="40" w:lineRule="auto"/>
        <w:ind w:left="1080" w:hanging="36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Internal: assigns a role (which maps to modules and permissions)</w:t>
      </w:r>
    </w:p>
    <w:p w:rsidR="00000000" w:rsidDel="00000000" w:rsidP="00000000" w:rsidRDefault="00000000" w:rsidRPr="00000000" w14:paraId="0000018E">
      <w:pPr>
        <w:spacing w:after="40" w:before="40" w:lineRule="auto"/>
        <w:ind w:left="1080" w:hanging="36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Vendor: links to Vendor record in Vendor module</w:t>
      </w:r>
    </w:p>
    <w:p w:rsidR="00000000" w:rsidDel="00000000" w:rsidP="00000000" w:rsidRDefault="00000000" w:rsidRPr="00000000" w14:paraId="0000018F">
      <w:pPr>
        <w:spacing w:after="40" w:before="40" w:lineRule="auto"/>
        <w:ind w:left="1080" w:hanging="36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Driver: links to Driver record in Fleet/TMS module</w:t>
      </w:r>
    </w:p>
    <w:p w:rsidR="00000000" w:rsidDel="00000000" w:rsidP="00000000" w:rsidRDefault="00000000" w:rsidRPr="00000000" w14:paraId="00000190">
      <w:pPr>
        <w:spacing w:after="40" w:before="40" w:lineRule="auto"/>
        <w:ind w:left="1080" w:hanging="36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Activates the user account</w:t>
      </w:r>
    </w:p>
    <w:p w:rsidR="00000000" w:rsidDel="00000000" w:rsidP="00000000" w:rsidRDefault="00000000" w:rsidRPr="00000000" w14:paraId="00000191">
      <w:pPr>
        <w:spacing w:after="40" w:before="40" w:lineRule="auto"/>
        <w:ind w:left="1080" w:hanging="360"/>
        <w:rPr/>
      </w:pPr>
      <w:r w:rsidDel="00000000" w:rsidR="00000000" w:rsidRPr="00000000">
        <w:rPr>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sends credentials to the user via configured notification channel</w:t>
      </w:r>
    </w:p>
    <w:p w:rsidR="00000000" w:rsidDel="00000000" w:rsidP="00000000" w:rsidRDefault="00000000" w:rsidRPr="00000000" w14:paraId="00000192">
      <w:pPr>
        <w:spacing w:after="240" w:before="80" w:lineRule="auto"/>
        <w:rPr/>
      </w:pPr>
      <w:r w:rsidDel="00000000" w:rsidR="00000000" w:rsidRPr="00000000">
        <w:rPr>
          <w:rtl w:val="0"/>
        </w:rPr>
        <w:t xml:space="preserve"> </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8qkmi6353oew" w:id="31"/>
      <w:bookmarkEnd w:id="31"/>
      <w:r w:rsidDel="00000000" w:rsidR="00000000" w:rsidRPr="00000000">
        <w:rPr>
          <w:b w:val="1"/>
          <w:bCs w:val="1"/>
          <w:color w:val="000000"/>
          <w:sz w:val="26"/>
          <w:szCs w:val="26"/>
          <w:rtl w:val="0"/>
        </w:rPr>
        <w:t xml:space="preserve">16.8.4 Login &amp; Routing Flow</w:t>
      </w:r>
    </w:p>
    <w:p w:rsidR="00000000" w:rsidDel="00000000" w:rsidP="00000000" w:rsidRDefault="00000000" w:rsidRPr="00000000" w14:paraId="00000194">
      <w:pPr>
        <w:spacing w:after="40" w:before="40" w:lineRule="auto"/>
        <w:ind w:left="1080" w:hanging="360"/>
        <w:rPr/>
      </w:pPr>
      <w:r w:rsidDel="00000000" w:rsidR="00000000" w:rsidRPr="00000000">
        <w:rPr>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enters credentials on the centralized login screen</w:t>
      </w:r>
    </w:p>
    <w:p w:rsidR="00000000" w:rsidDel="00000000" w:rsidP="00000000" w:rsidRDefault="00000000" w:rsidRPr="00000000" w14:paraId="00000195">
      <w:pPr>
        <w:spacing w:after="40" w:before="40" w:lineRule="auto"/>
        <w:ind w:left="1080" w:hanging="36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identifies: User Type, Tenant, Enabled Modules, and Role</w:t>
      </w:r>
    </w:p>
    <w:p w:rsidR="00000000" w:rsidDel="00000000" w:rsidP="00000000" w:rsidRDefault="00000000" w:rsidRPr="00000000" w14:paraId="00000196">
      <w:pPr>
        <w:spacing w:after="40" w:before="40" w:lineRule="auto"/>
        <w:ind w:left="1080" w:hanging="36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evaluates access resolution (see 16.8.5)</w:t>
      </w:r>
    </w:p>
    <w:p w:rsidR="00000000" w:rsidDel="00000000" w:rsidP="00000000" w:rsidRDefault="00000000" w:rsidRPr="00000000" w14:paraId="00000197">
      <w:pPr>
        <w:spacing w:after="40" w:before="40" w:lineRule="auto"/>
        <w:ind w:left="1080" w:hanging="360"/>
        <w:rPr/>
      </w:pPr>
      <w:r w:rsidDel="00000000" w:rsidR="00000000" w:rsidRPr="00000000">
        <w:rPr>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routes user to the appropriate interface:</w:t>
      </w:r>
    </w:p>
    <w:p w:rsidR="00000000" w:rsidDel="00000000" w:rsidP="00000000" w:rsidRDefault="00000000" w:rsidRPr="00000000" w14:paraId="00000198">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User: Admin dashboard with access to enabled operational modules</w:t>
      </w:r>
    </w:p>
    <w:p w:rsidR="00000000" w:rsidDel="00000000" w:rsidP="00000000" w:rsidRDefault="00000000" w:rsidRPr="00000000" w14:paraId="00000199">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Vendor User: Vendor Portal (scoped to own data)</w:t>
      </w:r>
    </w:p>
    <w:p w:rsidR="00000000" w:rsidDel="00000000" w:rsidP="00000000" w:rsidRDefault="00000000" w:rsidRPr="00000000" w14:paraId="0000019A">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User: Driver App (scoped to assigned trips)</w:t>
      </w:r>
    </w:p>
    <w:p w:rsidR="00000000" w:rsidDel="00000000" w:rsidP="00000000" w:rsidRDefault="00000000" w:rsidRPr="00000000" w14:paraId="0000019B">
      <w:pPr>
        <w:spacing w:after="240" w:before="80" w:lineRule="auto"/>
        <w:rPr/>
      </w:pPr>
      <w:r w:rsidDel="00000000" w:rsidR="00000000" w:rsidRPr="00000000">
        <w:rPr>
          <w:rtl w:val="0"/>
        </w:rPr>
        <w:t xml:space="preserve"> </w:t>
      </w:r>
    </w:p>
    <w:p w:rsidR="00000000" w:rsidDel="00000000" w:rsidP="00000000" w:rsidRDefault="00000000" w:rsidRPr="00000000" w14:paraId="0000019C">
      <w:pPr>
        <w:spacing w:after="240" w:before="80" w:lineRule="auto"/>
        <w:rPr/>
      </w:pPr>
      <w:r w:rsidDel="00000000" w:rsidR="00000000" w:rsidRPr="00000000">
        <w:rPr>
          <w:rtl w:val="0"/>
        </w:rPr>
      </w:r>
    </w:p>
    <w:p w:rsidR="00000000" w:rsidDel="00000000" w:rsidP="00000000" w:rsidRDefault="00000000" w:rsidRPr="00000000" w14:paraId="0000019D">
      <w:pPr>
        <w:spacing w:after="240" w:before="80" w:lineRule="auto"/>
        <w:rPr/>
      </w:pPr>
      <w:r w:rsidDel="00000000" w:rsidR="00000000" w:rsidRPr="00000000">
        <w:rPr>
          <w:rtl w:val="0"/>
        </w:rPr>
      </w:r>
    </w:p>
    <w:p w:rsidR="00000000" w:rsidDel="00000000" w:rsidP="00000000" w:rsidRDefault="00000000" w:rsidRPr="00000000" w14:paraId="0000019E">
      <w:pPr>
        <w:spacing w:after="240" w:before="80" w:lineRule="auto"/>
        <w:rPr/>
      </w:pP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jdnlyhl6uijx" w:id="32"/>
      <w:bookmarkEnd w:id="32"/>
      <w:r w:rsidDel="00000000" w:rsidR="00000000" w:rsidRPr="00000000">
        <w:rPr>
          <w:b w:val="1"/>
          <w:bCs w:val="1"/>
          <w:color w:val="000000"/>
          <w:sz w:val="26"/>
          <w:szCs w:val="26"/>
          <w:rtl w:val="0"/>
        </w:rPr>
        <w:t xml:space="preserve">16.8.5 Access Resolution Formula</w:t>
      </w:r>
    </w:p>
    <w:p w:rsidR="00000000" w:rsidDel="00000000" w:rsidP="00000000" w:rsidRDefault="00000000" w:rsidRPr="00000000" w14:paraId="000001A0">
      <w:pPr>
        <w:spacing w:after="80" w:before="80" w:lineRule="auto"/>
        <w:jc w:val="center"/>
        <w:rPr>
          <w:b w:val="1"/>
          <w:bCs w:val="1"/>
          <w:color w:val="1f4e79"/>
        </w:rPr>
      </w:pPr>
      <w:r w:rsidDel="00000000" w:rsidR="00000000" w:rsidRPr="00000000">
        <w:rPr>
          <w:rFonts w:ascii="Arial Unicode MS" w:cs="Arial Unicode MS" w:eastAsia="Arial Unicode MS" w:hAnsi="Arial Unicode MS"/>
          <w:b w:val="1"/>
          <w:bCs w:val="1"/>
          <w:color w:val="1f4e79"/>
          <w:rtl w:val="0"/>
        </w:rPr>
        <w:t xml:space="preserve">User Access  =  Tenant Enabled Modules  ∩  Role Modules  ∩  Role Permissions</w:t>
      </w:r>
    </w:p>
    <w:p w:rsidR="00000000" w:rsidDel="00000000" w:rsidP="00000000" w:rsidRDefault="00000000" w:rsidRPr="00000000" w14:paraId="000001A1">
      <w:pPr>
        <w:spacing w:after="240" w:before="60" w:lineRule="auto"/>
        <w:rPr/>
      </w:pPr>
      <w:r w:rsidDel="00000000" w:rsidR="00000000" w:rsidRPr="00000000">
        <w:rPr>
          <w:rtl w:val="0"/>
        </w:rPr>
        <w:t xml:space="preserve"> </w:t>
      </w:r>
    </w:p>
    <w:p w:rsidR="00000000" w:rsidDel="00000000" w:rsidP="00000000" w:rsidRDefault="00000000" w:rsidRPr="00000000" w14:paraId="000001A2">
      <w:pPr>
        <w:spacing w:after="80" w:before="80" w:lineRule="auto"/>
        <w:rPr/>
      </w:pPr>
      <w:r w:rsidDel="00000000" w:rsidR="00000000" w:rsidRPr="00000000">
        <w:rPr>
          <w:rtl w:val="0"/>
        </w:rPr>
        <w:t xml:space="preserve">The intersection of these three sets determines exactly what a user can see and do within the system at any point in time.</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mz1h5zeuw171" w:id="33"/>
      <w:bookmarkEnd w:id="33"/>
      <w:r w:rsidDel="00000000" w:rsidR="00000000" w:rsidRPr="00000000">
        <w:rPr>
          <w:b w:val="1"/>
          <w:bCs w:val="1"/>
          <w:sz w:val="34"/>
          <w:szCs w:val="34"/>
          <w:rtl w:val="0"/>
        </w:rPr>
        <w:t xml:space="preserve">16.9 Customer Hierarchy Management</w:t>
      </w:r>
    </w:p>
    <w:p w:rsidR="00000000" w:rsidDel="00000000" w:rsidP="00000000" w:rsidRDefault="00000000" w:rsidRPr="00000000" w14:paraId="000001A4">
      <w:pPr>
        <w:spacing w:after="240" w:before="60" w:lineRule="auto"/>
        <w:rPr/>
      </w:pPr>
      <w:r w:rsidDel="00000000" w:rsidR="00000000" w:rsidRPr="00000000">
        <w:rPr>
          <w:rtl w:val="0"/>
        </w:rPr>
        <w:t xml:space="preserve"> </w:t>
      </w:r>
    </w:p>
    <w:p w:rsidR="00000000" w:rsidDel="00000000" w:rsidP="00000000" w:rsidRDefault="00000000" w:rsidRPr="00000000" w14:paraId="000001A5">
      <w:pPr>
        <w:spacing w:after="80" w:before="80" w:lineRule="auto"/>
        <w:rPr/>
      </w:pPr>
      <w:r w:rsidDel="00000000" w:rsidR="00000000" w:rsidRPr="00000000">
        <w:rPr>
          <w:rtl w:val="0"/>
        </w:rPr>
        <w:t xml:space="preserve">The Tenant Admin is responsible for configuring and maintaining the customer-facing geographical and organizational hierarchy. This hierarchy is a foundational dependency for Booking, LR management, rate card assignment, and reporting.</w:t>
      </w:r>
    </w:p>
    <w:p w:rsidR="00000000" w:rsidDel="00000000" w:rsidP="00000000" w:rsidRDefault="00000000" w:rsidRPr="00000000" w14:paraId="000001A6">
      <w:pPr>
        <w:spacing w:after="80" w:before="80" w:lineRule="auto"/>
        <w:rPr/>
      </w:pP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rtl w:val="0"/>
        </w:rPr>
        <w:t xml:space="preserve">The structure shown below is for illustrative purposes only. The actual hierarchy will be configured by the Tenant Admin according to their specific business requirements.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a0mfzffv7h99" w:id="34"/>
      <w:bookmarkEnd w:id="34"/>
      <w:r w:rsidDel="00000000" w:rsidR="00000000" w:rsidRPr="00000000">
        <w:rPr>
          <w:b w:val="1"/>
          <w:bCs w:val="1"/>
          <w:color w:val="000000"/>
          <w:sz w:val="26"/>
          <w:szCs w:val="26"/>
          <w:rtl w:val="0"/>
        </w:rPr>
        <w:t xml:space="preserve">16.9.1 Hierarchy Structure</w:t>
      </w:r>
    </w:p>
    <w:p w:rsidR="00000000" w:rsidDel="00000000" w:rsidP="00000000" w:rsidRDefault="00000000" w:rsidRPr="00000000" w14:paraId="000001A9">
      <w:pPr>
        <w:spacing w:after="80" w:before="80" w:lineRule="auto"/>
        <w:jc w:val="center"/>
        <w:rPr>
          <w:b w:val="1"/>
          <w:bCs w:val="1"/>
          <w:color w:val="2e75b6"/>
        </w:rPr>
      </w:pPr>
      <w:r w:rsidDel="00000000" w:rsidR="00000000" w:rsidRPr="00000000">
        <w:rPr>
          <w:rFonts w:ascii="Arial Unicode MS" w:cs="Arial Unicode MS" w:eastAsia="Arial Unicode MS" w:hAnsi="Arial Unicode MS"/>
          <w:b w:val="1"/>
          <w:bCs w:val="1"/>
          <w:color w:val="2e75b6"/>
          <w:rtl w:val="0"/>
        </w:rPr>
        <w:t xml:space="preserve">Region  →  Country  →  Branch  →  Factory  →  Sub-branch  →  Hub</w:t>
      </w:r>
    </w:p>
    <w:p w:rsidR="00000000" w:rsidDel="00000000" w:rsidP="00000000" w:rsidRDefault="00000000" w:rsidRPr="00000000" w14:paraId="000001AA">
      <w:pPr>
        <w:spacing w:after="240" w:before="6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7328404688965"/>
        <w:gridCol w:w="1886.3609894422366"/>
        <w:gridCol w:w="6123.41798111249"/>
        <w:tblGridChange w:id="0">
          <w:tblGrid>
            <w:gridCol w:w="1015.7328404688965"/>
            <w:gridCol w:w="1886.3609894422366"/>
            <w:gridCol w:w="6123.41798111249"/>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A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Level</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A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A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AE">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AF">
            <w:pPr>
              <w:spacing w:after="240" w:before="240" w:lineRule="auto"/>
              <w:rPr>
                <w:sz w:val="20"/>
                <w:szCs w:val="20"/>
              </w:rPr>
            </w:pPr>
            <w:r w:rsidDel="00000000" w:rsidR="00000000" w:rsidRPr="00000000">
              <w:rPr>
                <w:sz w:val="20"/>
                <w:szCs w:val="20"/>
                <w:rtl w:val="0"/>
              </w:rPr>
              <w:t xml:space="preserve">Region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0">
            <w:pPr>
              <w:spacing w:after="240" w:before="240" w:lineRule="auto"/>
              <w:rPr>
                <w:sz w:val="20"/>
                <w:szCs w:val="20"/>
              </w:rPr>
            </w:pPr>
            <w:r w:rsidDel="00000000" w:rsidR="00000000" w:rsidRPr="00000000">
              <w:rPr>
                <w:sz w:val="20"/>
                <w:szCs w:val="20"/>
                <w:rtl w:val="0"/>
              </w:rPr>
              <w:t xml:space="preserve">Top-level geographical grouping (e.g., South India, North India)</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1">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2">
            <w:pPr>
              <w:spacing w:after="240" w:before="240" w:lineRule="auto"/>
              <w:rPr>
                <w:sz w:val="20"/>
                <w:szCs w:val="20"/>
              </w:rPr>
            </w:pPr>
            <w:r w:rsidDel="00000000" w:rsidR="00000000" w:rsidRPr="00000000">
              <w:rPr>
                <w:sz w:val="20"/>
                <w:szCs w:val="20"/>
                <w:rtl w:val="0"/>
              </w:rPr>
              <w:t xml:space="preserve">Country</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Country-level grouping (relevant for multi-country operations)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4">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5">
            <w:pPr>
              <w:spacing w:after="240" w:before="240" w:lineRule="auto"/>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6">
            <w:pPr>
              <w:spacing w:after="240" w:before="240" w:lineRule="auto"/>
              <w:rPr>
                <w:sz w:val="20"/>
                <w:szCs w:val="20"/>
              </w:rPr>
            </w:pPr>
            <w:r w:rsidDel="00000000" w:rsidR="00000000" w:rsidRPr="00000000">
              <w:rPr>
                <w:sz w:val="20"/>
                <w:szCs w:val="20"/>
                <w:rtl w:val="0"/>
              </w:rPr>
              <w:t xml:space="preserve">Major city or operational branch of the tenant (e.g., Bangalore, Delhi)</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7">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8">
            <w:pPr>
              <w:spacing w:after="240" w:before="240" w:lineRule="auto"/>
              <w:rPr>
                <w:sz w:val="20"/>
                <w:szCs w:val="20"/>
              </w:rPr>
            </w:pPr>
            <w:r w:rsidDel="00000000" w:rsidR="00000000" w:rsidRPr="00000000">
              <w:rPr>
                <w:sz w:val="20"/>
                <w:szCs w:val="20"/>
                <w:rtl w:val="0"/>
              </w:rPr>
              <w:t xml:space="preserve">Factory</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9">
            <w:pPr>
              <w:spacing w:after="240" w:before="240" w:lineRule="auto"/>
              <w:rPr>
                <w:sz w:val="20"/>
                <w:szCs w:val="20"/>
              </w:rPr>
            </w:pPr>
            <w:r w:rsidDel="00000000" w:rsidR="00000000" w:rsidRPr="00000000">
              <w:rPr>
                <w:sz w:val="20"/>
                <w:szCs w:val="20"/>
                <w:rtl w:val="0"/>
              </w:rPr>
              <w:t xml:space="preserve">Production or dispatch facility linked to a customer</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B">
            <w:pPr>
              <w:spacing w:after="240" w:before="240" w:lineRule="auto"/>
              <w:rPr>
                <w:sz w:val="20"/>
                <w:szCs w:val="20"/>
              </w:rPr>
            </w:pPr>
            <w:r w:rsidDel="00000000" w:rsidR="00000000" w:rsidRPr="00000000">
              <w:rPr>
                <w:sz w:val="20"/>
                <w:szCs w:val="20"/>
                <w:rtl w:val="0"/>
              </w:rPr>
              <w:t xml:space="preserve">Sub-branch</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BC">
            <w:pPr>
              <w:spacing w:after="240" w:before="240" w:lineRule="auto"/>
              <w:rPr>
                <w:sz w:val="20"/>
                <w:szCs w:val="20"/>
              </w:rPr>
            </w:pPr>
            <w:r w:rsidDel="00000000" w:rsidR="00000000" w:rsidRPr="00000000">
              <w:rPr>
                <w:sz w:val="20"/>
                <w:szCs w:val="20"/>
                <w:rtl w:val="0"/>
              </w:rPr>
              <w:t xml:space="preserve">Secondary operational unit under a branch</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D">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Hub</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BF">
            <w:pPr>
              <w:spacing w:after="240" w:before="240" w:lineRule="auto"/>
              <w:rPr>
                <w:sz w:val="20"/>
                <w:szCs w:val="20"/>
              </w:rPr>
            </w:pPr>
            <w:r w:rsidDel="00000000" w:rsidR="00000000" w:rsidRPr="00000000">
              <w:rPr>
                <w:sz w:val="20"/>
                <w:szCs w:val="20"/>
                <w:rtl w:val="0"/>
              </w:rPr>
              <w:t xml:space="preserve">Last-mile or intermediate logistics point</w:t>
            </w:r>
          </w:p>
        </w:tc>
      </w:tr>
    </w:tbl>
    <w:p w:rsidR="00000000" w:rsidDel="00000000" w:rsidP="00000000" w:rsidRDefault="00000000" w:rsidRPr="00000000" w14:paraId="000001C0">
      <w:pPr>
        <w:spacing w:after="240" w:before="80" w:lineRule="auto"/>
        <w:rPr/>
      </w:pPr>
      <w:r w:rsidDel="00000000" w:rsidR="00000000" w:rsidRPr="00000000">
        <w:rPr>
          <w:rtl w:val="0"/>
        </w:rPr>
        <w:t xml:space="preserve"> </w:t>
      </w:r>
    </w:p>
    <w:p w:rsidR="00000000" w:rsidDel="00000000" w:rsidP="00000000" w:rsidRDefault="00000000" w:rsidRPr="00000000" w14:paraId="000001C1">
      <w:pPr>
        <w:spacing w:after="40" w:before="40" w:lineRule="auto"/>
        <w:ind w:left="1080" w:hanging="360"/>
        <w:rPr/>
      </w:pPr>
      <w:r w:rsidDel="00000000" w:rsidR="00000000" w:rsidRPr="00000000">
        <w:rPr>
          <w:rtl w:val="0"/>
        </w:rPr>
      </w:r>
    </w:p>
    <w:p w:rsidR="00000000" w:rsidDel="00000000" w:rsidP="00000000" w:rsidRDefault="00000000" w:rsidRPr="00000000" w14:paraId="000001C2">
      <w:pPr>
        <w:spacing w:after="240" w:before="200" w:lineRule="auto"/>
        <w:rPr/>
      </w:pPr>
      <w:r w:rsidDel="00000000" w:rsidR="00000000" w:rsidRPr="00000000">
        <w:rPr>
          <w:rtl w:val="0"/>
        </w:rPr>
        <w:t xml:space="preserve"> </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m5qec5aaixd2" w:id="35"/>
      <w:bookmarkEnd w:id="35"/>
      <w:r w:rsidDel="00000000" w:rsidR="00000000" w:rsidRPr="00000000">
        <w:rPr>
          <w:b w:val="1"/>
          <w:bCs w:val="1"/>
          <w:sz w:val="34"/>
          <w:szCs w:val="34"/>
          <w:rtl w:val="0"/>
        </w:rPr>
        <w:t xml:space="preserve">16.10 Master Data Management</w:t>
      </w:r>
    </w:p>
    <w:p w:rsidR="00000000" w:rsidDel="00000000" w:rsidP="00000000" w:rsidRDefault="00000000" w:rsidRPr="00000000" w14:paraId="000001C4">
      <w:pPr>
        <w:spacing w:after="80" w:before="80" w:lineRule="auto"/>
        <w:rPr/>
      </w:pPr>
      <w:r w:rsidDel="00000000" w:rsidR="00000000" w:rsidRPr="00000000">
        <w:rPr>
          <w:rtl w:val="0"/>
        </w:rPr>
        <w:t xml:space="preserve">The Administration module is the single source of truth for all master data entities. These entities are consumed by operational modules (TMS, Fleet, Finance) for business workflows.</w:t>
      </w:r>
    </w:p>
    <w:p w:rsidR="00000000" w:rsidDel="00000000" w:rsidP="00000000" w:rsidRDefault="00000000" w:rsidRPr="00000000" w14:paraId="000001C5">
      <w:pPr>
        <w:spacing w:after="240" w:before="80" w:lineRule="auto"/>
        <w:rPr/>
      </w:pPr>
      <w:r w:rsidDel="00000000" w:rsidR="00000000" w:rsidRPr="00000000">
        <w:rPr>
          <w:rtl w:val="0"/>
        </w:rPr>
        <w:t xml:space="preserve"> </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uiu24b5ri81g" w:id="36"/>
      <w:bookmarkEnd w:id="36"/>
      <w:r w:rsidDel="00000000" w:rsidR="00000000" w:rsidRPr="00000000">
        <w:rPr>
          <w:b w:val="1"/>
          <w:bCs w:val="1"/>
          <w:color w:val="000000"/>
          <w:sz w:val="26"/>
          <w:szCs w:val="26"/>
          <w:rtl w:val="0"/>
        </w:rPr>
        <w:t xml:space="preserve">16.10.1 Master Data Entities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1.8505202926806"/>
        <w:gridCol w:w="1784.7877053953468"/>
        <w:gridCol w:w="1987.934273489126"/>
        <w:gridCol w:w="3380.9393118464695"/>
        <w:tblGridChange w:id="0">
          <w:tblGrid>
            <w:gridCol w:w="1871.8505202926806"/>
            <w:gridCol w:w="1784.7877053953468"/>
            <w:gridCol w:w="1987.934273489126"/>
            <w:gridCol w:w="3380.9393118464695"/>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C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C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Managed By</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C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Consumed By</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C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Key Attributes</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CB">
            <w:pPr>
              <w:spacing w:after="240" w:before="240" w:lineRule="auto"/>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CC">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CD">
            <w:pPr>
              <w:spacing w:after="240" w:before="240" w:lineRule="auto"/>
              <w:rPr>
                <w:sz w:val="20"/>
                <w:szCs w:val="20"/>
              </w:rPr>
            </w:pPr>
            <w:r w:rsidDel="00000000" w:rsidR="00000000" w:rsidRPr="00000000">
              <w:rPr>
                <w:sz w:val="20"/>
                <w:szCs w:val="20"/>
                <w:rtl w:val="0"/>
              </w:rPr>
              <w:t xml:space="preserve">TMS, Finance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CE">
            <w:pPr>
              <w:spacing w:after="240" w:before="240" w:lineRule="auto"/>
              <w:rPr>
                <w:sz w:val="20"/>
                <w:szCs w:val="20"/>
              </w:rPr>
            </w:pPr>
            <w:r w:rsidDel="00000000" w:rsidR="00000000" w:rsidRPr="00000000">
              <w:rPr>
                <w:sz w:val="20"/>
                <w:szCs w:val="20"/>
                <w:rtl w:val="0"/>
              </w:rPr>
              <w:t xml:space="preserve">Name, hierarchy node, addresses, LR config, material mapping</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CF">
            <w:pPr>
              <w:spacing w:after="240" w:before="240" w:lineRule="auto"/>
              <w:rPr>
                <w:sz w:val="20"/>
                <w:szCs w:val="20"/>
              </w:rPr>
            </w:pPr>
            <w:r w:rsidDel="00000000" w:rsidR="00000000" w:rsidRPr="00000000">
              <w:rPr>
                <w:sz w:val="20"/>
                <w:szCs w:val="20"/>
                <w:rtl w:val="0"/>
              </w:rPr>
              <w:t xml:space="preserve">Vendor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0">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1">
            <w:pPr>
              <w:spacing w:after="240" w:before="240" w:lineRule="auto"/>
              <w:rPr>
                <w:sz w:val="20"/>
                <w:szCs w:val="20"/>
              </w:rPr>
            </w:pPr>
            <w:r w:rsidDel="00000000" w:rsidR="00000000" w:rsidRPr="00000000">
              <w:rPr>
                <w:sz w:val="20"/>
                <w:szCs w:val="20"/>
                <w:rtl w:val="0"/>
              </w:rPr>
              <w:t xml:space="preserve">TMS, Procurement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2">
            <w:pPr>
              <w:spacing w:after="240" w:before="240" w:lineRule="auto"/>
              <w:rPr>
                <w:sz w:val="20"/>
                <w:szCs w:val="20"/>
              </w:rPr>
            </w:pPr>
            <w:r w:rsidDel="00000000" w:rsidR="00000000" w:rsidRPr="00000000">
              <w:rPr>
                <w:sz w:val="20"/>
                <w:szCs w:val="20"/>
                <w:rtl w:val="0"/>
              </w:rPr>
              <w:t xml:space="preserve">Name, contact, vehicle types, rate contracts</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3">
            <w:pPr>
              <w:spacing w:after="240" w:before="240" w:lineRule="auto"/>
              <w:rPr>
                <w:sz w:val="20"/>
                <w:szCs w:val="20"/>
              </w:rPr>
            </w:pPr>
            <w:r w:rsidDel="00000000" w:rsidR="00000000" w:rsidRPr="00000000">
              <w:rPr>
                <w:sz w:val="20"/>
                <w:szCs w:val="20"/>
                <w:rtl w:val="0"/>
              </w:rPr>
              <w:t xml:space="preserve">Vehicle Type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4">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5">
            <w:pPr>
              <w:spacing w:after="240" w:before="240" w:lineRule="auto"/>
              <w:rPr>
                <w:sz w:val="20"/>
                <w:szCs w:val="20"/>
              </w:rPr>
            </w:pPr>
            <w:r w:rsidDel="00000000" w:rsidR="00000000" w:rsidRPr="00000000">
              <w:rPr>
                <w:sz w:val="20"/>
                <w:szCs w:val="20"/>
                <w:rtl w:val="0"/>
              </w:rPr>
              <w:t xml:space="preserve">TMS, Fleet, Booking</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6">
            <w:pPr>
              <w:spacing w:after="240" w:before="240" w:lineRule="auto"/>
              <w:rPr>
                <w:sz w:val="20"/>
                <w:szCs w:val="20"/>
              </w:rPr>
            </w:pPr>
            <w:r w:rsidDel="00000000" w:rsidR="00000000" w:rsidRPr="00000000">
              <w:rPr>
                <w:sz w:val="20"/>
                <w:szCs w:val="20"/>
                <w:rtl w:val="0"/>
              </w:rPr>
              <w:t xml:space="preserve">Type code, capacity, dimensions, applicable service</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Material Master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8">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TMS Booking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Material code, description, UOM, customer mapping</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LR Configuration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C">
            <w:pPr>
              <w:spacing w:after="240" w:before="240" w:lineRule="auto"/>
              <w:rPr>
                <w:sz w:val="20"/>
                <w:szCs w:val="20"/>
              </w:rPr>
            </w:pPr>
            <w:r w:rsidDel="00000000" w:rsidR="00000000" w:rsidRPr="00000000">
              <w:rPr>
                <w:sz w:val="20"/>
                <w:szCs w:val="20"/>
                <w:rtl w:val="0"/>
              </w:rPr>
              <w:t xml:space="preserve">Tenant Admin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TMS LR Engine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DE">
            <w:pPr>
              <w:spacing w:after="240" w:before="240" w:lineRule="auto"/>
              <w:rPr>
                <w:sz w:val="20"/>
                <w:szCs w:val="20"/>
              </w:rPr>
            </w:pPr>
            <w:r w:rsidDel="00000000" w:rsidR="00000000" w:rsidRPr="00000000">
              <w:rPr>
                <w:sz w:val="20"/>
                <w:szCs w:val="20"/>
                <w:rtl w:val="0"/>
              </w:rPr>
              <w:t xml:space="preserve">LR type (Auto/Manual/Pre-gen), counters per location</w:t>
            </w:r>
          </w:p>
        </w:tc>
      </w:tr>
    </w:tbl>
    <w:p w:rsidR="00000000" w:rsidDel="00000000" w:rsidP="00000000" w:rsidRDefault="00000000" w:rsidRPr="00000000" w14:paraId="000001DF">
      <w:pPr>
        <w:spacing w:after="240" w:before="80" w:lineRule="auto"/>
        <w:rPr/>
      </w:pPr>
      <w:r w:rsidDel="00000000" w:rsidR="00000000" w:rsidRPr="00000000">
        <w:rPr>
          <w:rtl w:val="0"/>
        </w:rPr>
        <w:t xml:space="preserve"> </w:t>
      </w:r>
    </w:p>
    <w:p w:rsidR="00000000" w:rsidDel="00000000" w:rsidP="00000000" w:rsidRDefault="00000000" w:rsidRPr="00000000" w14:paraId="000001E0">
      <w:pPr>
        <w:spacing w:after="240" w:before="80" w:lineRule="auto"/>
        <w:rPr/>
      </w:pPr>
      <w:r w:rsidDel="00000000" w:rsidR="00000000" w:rsidRPr="00000000">
        <w:rPr>
          <w:rtl w:val="0"/>
        </w:rPr>
      </w:r>
    </w:p>
    <w:p w:rsidR="00000000" w:rsidDel="00000000" w:rsidP="00000000" w:rsidRDefault="00000000" w:rsidRPr="00000000" w14:paraId="000001E1">
      <w:pPr>
        <w:spacing w:after="240" w:before="80" w:lineRule="auto"/>
        <w:rPr/>
      </w:pPr>
      <w:r w:rsidDel="00000000" w:rsidR="00000000" w:rsidRPr="00000000">
        <w:rPr>
          <w:rtl w:val="0"/>
        </w:rPr>
      </w:r>
    </w:p>
    <w:p w:rsidR="00000000" w:rsidDel="00000000" w:rsidP="00000000" w:rsidRDefault="00000000" w:rsidRPr="00000000" w14:paraId="000001E2">
      <w:pPr>
        <w:spacing w:after="240" w:before="80" w:lineRule="auto"/>
        <w:rPr/>
      </w:pPr>
      <w:r w:rsidDel="00000000" w:rsidR="00000000" w:rsidRPr="00000000">
        <w:rPr>
          <w:rtl w:val="0"/>
        </w:rPr>
      </w:r>
    </w:p>
    <w:p w:rsidR="00000000" w:rsidDel="00000000" w:rsidP="00000000" w:rsidRDefault="00000000" w:rsidRPr="00000000" w14:paraId="000001E3">
      <w:pPr>
        <w:spacing w:after="240" w:before="80" w:lineRule="auto"/>
        <w:rPr/>
      </w:pPr>
      <w:r w:rsidDel="00000000" w:rsidR="00000000" w:rsidRPr="00000000">
        <w:rPr>
          <w:rtl w:val="0"/>
        </w:rPr>
      </w:r>
    </w:p>
    <w:p w:rsidR="00000000" w:rsidDel="00000000" w:rsidP="00000000" w:rsidRDefault="00000000" w:rsidRPr="00000000" w14:paraId="000001E4">
      <w:pPr>
        <w:spacing w:after="240" w:before="80" w:lineRule="auto"/>
        <w:rPr/>
      </w:pPr>
      <w:r w:rsidDel="00000000" w:rsidR="00000000" w:rsidRPr="00000000">
        <w:rPr>
          <w:rtl w:val="0"/>
        </w:rPr>
      </w:r>
    </w:p>
    <w:p w:rsidR="00000000" w:rsidDel="00000000" w:rsidP="00000000" w:rsidRDefault="00000000" w:rsidRPr="00000000" w14:paraId="000001E5">
      <w:pPr>
        <w:spacing w:after="240" w:before="80" w:lineRule="auto"/>
        <w:rPr/>
      </w:pP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wtpfnxdfzou" w:id="37"/>
      <w:bookmarkEnd w:id="37"/>
      <w:r w:rsidDel="00000000" w:rsidR="00000000" w:rsidRPr="00000000">
        <w:rPr>
          <w:b w:val="1"/>
          <w:bCs w:val="1"/>
          <w:color w:val="000000"/>
          <w:sz w:val="26"/>
          <w:szCs w:val="26"/>
          <w:rtl w:val="0"/>
        </w:rPr>
        <w:t xml:space="preserve">16.10.2 Customer-Material Mapping</w:t>
      </w:r>
    </w:p>
    <w:p w:rsidR="00000000" w:rsidDel="00000000" w:rsidP="00000000" w:rsidRDefault="00000000" w:rsidRPr="00000000" w14:paraId="000001E7">
      <w:pPr>
        <w:spacing w:after="80" w:before="80" w:lineRule="auto"/>
        <w:rPr/>
      </w:pPr>
      <w:r w:rsidDel="00000000" w:rsidR="00000000" w:rsidRPr="00000000">
        <w:rPr>
          <w:rtl w:val="0"/>
        </w:rPr>
        <w:t xml:space="preserve">Materials are mapped to specific customers. When a booking is created, the system filters and shows only materials mapped to the selected customer.</w:t>
      </w:r>
    </w:p>
    <w:p w:rsidR="00000000" w:rsidDel="00000000" w:rsidP="00000000" w:rsidRDefault="00000000" w:rsidRPr="00000000" w14:paraId="000001E8">
      <w:pPr>
        <w:spacing w:after="240" w:before="60" w:lineRule="auto"/>
        <w:rPr/>
      </w:pPr>
      <w:r w:rsidDel="00000000" w:rsidR="00000000" w:rsidRPr="00000000">
        <w:rPr>
          <w:rtl w:val="0"/>
        </w:rPr>
        <w:t xml:space="preserve"> </w:t>
      </w:r>
    </w:p>
    <w:p w:rsidR="00000000" w:rsidDel="00000000" w:rsidP="00000000" w:rsidRDefault="00000000" w:rsidRPr="00000000" w14:paraId="000001E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material can be mapped to one or more customers</w:t>
      </w:r>
    </w:p>
    <w:p w:rsidR="00000000" w:rsidDel="00000000" w:rsidP="00000000" w:rsidRDefault="00000000" w:rsidRPr="00000000" w14:paraId="000001E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Unmapped materials are not shown in the booking form for that customer</w:t>
      </w:r>
    </w:p>
    <w:p w:rsidR="00000000" w:rsidDel="00000000" w:rsidP="00000000" w:rsidRDefault="00000000" w:rsidRPr="00000000" w14:paraId="000001E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Material Master is maintained centrally and referenced across bookings</w:t>
      </w:r>
    </w:p>
    <w:p w:rsidR="00000000" w:rsidDel="00000000" w:rsidP="00000000" w:rsidRDefault="00000000" w:rsidRPr="00000000" w14:paraId="000001EC">
      <w:pPr>
        <w:spacing w:after="240" w:before="80" w:lineRule="auto"/>
        <w:rPr/>
      </w:pPr>
      <w:r w:rsidDel="00000000" w:rsidR="00000000" w:rsidRPr="00000000">
        <w:rPr>
          <w:rtl w:val="0"/>
        </w:rPr>
        <w:t xml:space="preserve"> </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cnc6n4j61une" w:id="38"/>
      <w:bookmarkEnd w:id="38"/>
      <w:r w:rsidDel="00000000" w:rsidR="00000000" w:rsidRPr="00000000">
        <w:rPr>
          <w:b w:val="1"/>
          <w:bCs w:val="1"/>
          <w:color w:val="000000"/>
          <w:sz w:val="26"/>
          <w:szCs w:val="26"/>
          <w:rtl w:val="0"/>
        </w:rPr>
        <w:t xml:space="preserve">16.10.3 Vendor Management</w:t>
      </w:r>
    </w:p>
    <w:p w:rsidR="00000000" w:rsidDel="00000000" w:rsidP="00000000" w:rsidRDefault="00000000" w:rsidRPr="00000000" w14:paraId="000001EE">
      <w:pPr>
        <w:spacing w:after="80" w:before="80" w:lineRule="auto"/>
        <w:rPr/>
      </w:pPr>
      <w:r w:rsidDel="00000000" w:rsidR="00000000" w:rsidRPr="00000000">
        <w:rPr>
          <w:rtl w:val="0"/>
        </w:rPr>
        <w:t xml:space="preserve">Vendor records created in Administration are linked to the Vendor Module for operational use. The Administration layer manages vendor identity and access; the Vendor Module manages vehicle driver and trip acceptance.</w:t>
      </w:r>
    </w:p>
    <w:p w:rsidR="00000000" w:rsidDel="00000000" w:rsidP="00000000" w:rsidRDefault="00000000" w:rsidRPr="00000000" w14:paraId="000001EF">
      <w:pPr>
        <w:spacing w:after="240" w:before="200" w:lineRule="auto"/>
        <w:rPr/>
      </w:pPr>
      <w:r w:rsidDel="00000000" w:rsidR="00000000" w:rsidRPr="00000000">
        <w:rPr>
          <w:rtl w:val="0"/>
        </w:rPr>
        <w:t xml:space="preserve"> </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4orwuiebvhap" w:id="39"/>
      <w:bookmarkEnd w:id="39"/>
      <w:r w:rsidDel="00000000" w:rsidR="00000000" w:rsidRPr="00000000">
        <w:rPr>
          <w:b w:val="1"/>
          <w:bCs w:val="1"/>
          <w:sz w:val="34"/>
          <w:szCs w:val="34"/>
          <w:rtl w:val="0"/>
        </w:rPr>
        <w:t xml:space="preserve">16.11 System Enforcement Logic</w:t>
      </w:r>
    </w:p>
    <w:p w:rsidR="00000000" w:rsidDel="00000000" w:rsidP="00000000" w:rsidRDefault="00000000" w:rsidRPr="00000000" w14:paraId="000001F1">
      <w:pPr>
        <w:spacing w:after="240" w:before="60" w:lineRule="auto"/>
        <w:rPr/>
      </w:pPr>
      <w:r w:rsidDel="00000000" w:rsidR="00000000" w:rsidRPr="00000000">
        <w:rPr>
          <w:rtl w:val="0"/>
        </w:rPr>
        <w:t xml:space="preserve"> </w:t>
      </w:r>
    </w:p>
    <w:p w:rsidR="00000000" w:rsidDel="00000000" w:rsidP="00000000" w:rsidRDefault="00000000" w:rsidRPr="00000000" w14:paraId="000001F2">
      <w:pPr>
        <w:spacing w:after="80" w:before="80" w:lineRule="auto"/>
        <w:rPr/>
      </w:pPr>
      <w:r w:rsidDel="00000000" w:rsidR="00000000" w:rsidRPr="00000000">
        <w:rPr>
          <w:rtl w:val="0"/>
        </w:rPr>
        <w:t xml:space="preserve">At runtime, the system enforces access at three distinct levels:</w:t>
      </w:r>
    </w:p>
    <w:p w:rsidR="00000000" w:rsidDel="00000000" w:rsidP="00000000" w:rsidRDefault="00000000" w:rsidRPr="00000000" w14:paraId="000001F3">
      <w:pPr>
        <w:spacing w:after="240" w:before="60" w:lineRule="auto"/>
        <w:rPr/>
      </w:pPr>
      <w:r w:rsidDel="00000000" w:rsidR="00000000" w:rsidRPr="00000000">
        <w:rPr>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3111628731303"/>
        <w:gridCol w:w="3497.0230650429153"/>
        <w:gridCol w:w="3018.1775831075784"/>
        <w:tblGridChange w:id="0">
          <w:tblGrid>
            <w:gridCol w:w="2510.3111628731303"/>
            <w:gridCol w:w="3497.0230650429153"/>
            <w:gridCol w:w="3018.177583107578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F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Enforcement Level</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F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1F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Behaviour on Violation</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Module Level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F8">
            <w:pPr>
              <w:spacing w:after="240" w:before="240" w:lineRule="auto"/>
              <w:rPr>
                <w:sz w:val="20"/>
                <w:szCs w:val="20"/>
              </w:rPr>
            </w:pPr>
            <w:r w:rsidDel="00000000" w:rsidR="00000000" w:rsidRPr="00000000">
              <w:rPr>
                <w:sz w:val="20"/>
                <w:szCs w:val="20"/>
                <w:rtl w:val="0"/>
              </w:rPr>
              <w:t xml:space="preserve">User's role must include the module; module must be enabled</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Access denied, user redirected</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FA">
            <w:pPr>
              <w:spacing w:after="240" w:before="240" w:lineRule="auto"/>
              <w:rPr>
                <w:sz w:val="20"/>
                <w:szCs w:val="20"/>
              </w:rPr>
            </w:pPr>
            <w:r w:rsidDel="00000000" w:rsidR="00000000" w:rsidRPr="00000000">
              <w:rPr>
                <w:sz w:val="20"/>
                <w:szCs w:val="20"/>
                <w:rtl w:val="0"/>
              </w:rPr>
              <w:t xml:space="preserve">Feature Level</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FB">
            <w:pPr>
              <w:spacing w:after="240" w:before="240" w:lineRule="auto"/>
              <w:rPr>
                <w:sz w:val="20"/>
                <w:szCs w:val="20"/>
              </w:rPr>
            </w:pPr>
            <w:r w:rsidDel="00000000" w:rsidR="00000000" w:rsidRPr="00000000">
              <w:rPr>
                <w:sz w:val="20"/>
                <w:szCs w:val="20"/>
                <w:rtl w:val="0"/>
              </w:rPr>
              <w:t xml:space="preserve">User's role must include permission for the feature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FC">
            <w:pPr>
              <w:spacing w:after="240" w:before="240" w:lineRule="auto"/>
              <w:rPr>
                <w:sz w:val="20"/>
                <w:szCs w:val="20"/>
              </w:rPr>
            </w:pPr>
            <w:r w:rsidDel="00000000" w:rsidR="00000000" w:rsidRPr="00000000">
              <w:rPr>
                <w:sz w:val="20"/>
                <w:szCs w:val="20"/>
                <w:rtl w:val="0"/>
              </w:rPr>
              <w:t xml:space="preserve">UI element hidden; API returns 403</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FD">
            <w:pPr>
              <w:spacing w:after="240" w:before="240" w:lineRule="auto"/>
              <w:rPr>
                <w:sz w:val="20"/>
                <w:szCs w:val="20"/>
              </w:rPr>
            </w:pPr>
            <w:r w:rsidDel="00000000" w:rsidR="00000000" w:rsidRPr="00000000">
              <w:rPr>
                <w:sz w:val="20"/>
                <w:szCs w:val="20"/>
                <w:rtl w:val="0"/>
              </w:rPr>
              <w:t xml:space="preserve">Data Level (Driver)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FE">
            <w:pPr>
              <w:spacing w:after="240" w:before="240" w:lineRule="auto"/>
              <w:rPr>
                <w:sz w:val="20"/>
                <w:szCs w:val="20"/>
              </w:rPr>
            </w:pPr>
            <w:r w:rsidDel="00000000" w:rsidR="00000000" w:rsidRPr="00000000">
              <w:rPr>
                <w:sz w:val="20"/>
                <w:szCs w:val="20"/>
                <w:rtl w:val="0"/>
              </w:rPr>
              <w:t xml:space="preserve">Driver can only access own assigned trips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1FF">
            <w:pPr>
              <w:spacing w:after="240" w:before="240" w:lineRule="auto"/>
              <w:rPr>
                <w:sz w:val="20"/>
                <w:szCs w:val="20"/>
              </w:rPr>
            </w:pPr>
            <w:r w:rsidDel="00000000" w:rsidR="00000000" w:rsidRPr="00000000">
              <w:rPr>
                <w:sz w:val="20"/>
                <w:szCs w:val="20"/>
                <w:rtl w:val="0"/>
              </w:rPr>
              <w:t xml:space="preserve">Other trip data not returned</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0">
            <w:pPr>
              <w:spacing w:after="240" w:before="240" w:lineRule="auto"/>
              <w:rPr>
                <w:sz w:val="20"/>
                <w:szCs w:val="20"/>
              </w:rPr>
            </w:pPr>
            <w:r w:rsidDel="00000000" w:rsidR="00000000" w:rsidRPr="00000000">
              <w:rPr>
                <w:sz w:val="20"/>
                <w:szCs w:val="20"/>
                <w:rtl w:val="0"/>
              </w:rPr>
              <w:t xml:space="preserve">Data Level (Vendor)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1">
            <w:pPr>
              <w:spacing w:after="240" w:before="240" w:lineRule="auto"/>
              <w:rPr>
                <w:sz w:val="20"/>
                <w:szCs w:val="20"/>
              </w:rPr>
            </w:pPr>
            <w:r w:rsidDel="00000000" w:rsidR="00000000" w:rsidRPr="00000000">
              <w:rPr>
                <w:sz w:val="20"/>
                <w:szCs w:val="20"/>
                <w:rtl w:val="0"/>
              </w:rPr>
              <w:t xml:space="preserve">Vendor can only access own bookings and confirmations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2">
            <w:pPr>
              <w:spacing w:after="240" w:before="240" w:lineRule="auto"/>
              <w:rPr>
                <w:sz w:val="20"/>
                <w:szCs w:val="20"/>
              </w:rPr>
            </w:pPr>
            <w:r w:rsidDel="00000000" w:rsidR="00000000" w:rsidRPr="00000000">
              <w:rPr>
                <w:sz w:val="20"/>
                <w:szCs w:val="20"/>
                <w:rtl w:val="0"/>
              </w:rPr>
              <w:t xml:space="preserve">Other vendor data not returned</w:t>
            </w:r>
          </w:p>
        </w:tc>
      </w:tr>
    </w:tbl>
    <w:p w:rsidR="00000000" w:rsidDel="00000000" w:rsidP="00000000" w:rsidRDefault="00000000" w:rsidRPr="00000000" w14:paraId="00000203">
      <w:pPr>
        <w:spacing w:after="240" w:before="200" w:lineRule="auto"/>
        <w:rPr/>
      </w:pPr>
      <w:r w:rsidDel="00000000" w:rsidR="00000000" w:rsidRPr="00000000">
        <w:rPr>
          <w:rtl w:val="0"/>
        </w:rPr>
        <w:t xml:space="preserve"> </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5uy0fpikpqjy" w:id="40"/>
      <w:bookmarkEnd w:id="40"/>
      <w:r w:rsidDel="00000000" w:rsidR="00000000" w:rsidRPr="00000000">
        <w:rPr>
          <w:b w:val="1"/>
          <w:bCs w:val="1"/>
          <w:sz w:val="34"/>
          <w:szCs w:val="34"/>
          <w:rtl w:val="0"/>
        </w:rPr>
        <w:t xml:space="preserve">16.12 Module Deactivation Behaviour</w:t>
      </w:r>
    </w:p>
    <w:p w:rsidR="00000000" w:rsidDel="00000000" w:rsidP="00000000" w:rsidRDefault="00000000" w:rsidRPr="00000000" w14:paraId="00000205">
      <w:pPr>
        <w:spacing w:after="240" w:before="60"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9263235182425"/>
        <w:gridCol w:w="6355.585487505381"/>
        <w:tblGridChange w:id="0">
          <w:tblGrid>
            <w:gridCol w:w="2669.9263235182425"/>
            <w:gridCol w:w="6355.585487505381"/>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06">
            <w:pPr>
              <w:spacing w:after="240" w:before="240" w:lineRule="auto"/>
              <w:rPr>
                <w:sz w:val="20"/>
                <w:szCs w:val="20"/>
              </w:rPr>
            </w:pPr>
            <w:r w:rsidDel="00000000" w:rsidR="00000000" w:rsidRPr="00000000">
              <w:rPr>
                <w:sz w:val="20"/>
                <w:szCs w:val="20"/>
                <w:rtl w:val="0"/>
              </w:rPr>
              <w:t xml:space="preserve">Access</w:t>
            </w:r>
          </w:p>
        </w:tc>
        <w:tc>
          <w:tcPr>
            <w:tcBorders>
              <w:top w:color="adb9ca" w:space="0" w:sz="8" w:val="single"/>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07">
            <w:pPr>
              <w:spacing w:after="240" w:before="240" w:lineRule="auto"/>
              <w:rPr>
                <w:sz w:val="20"/>
                <w:szCs w:val="20"/>
              </w:rPr>
            </w:pPr>
            <w:r w:rsidDel="00000000" w:rsidR="00000000" w:rsidRPr="00000000">
              <w:rPr>
                <w:sz w:val="20"/>
                <w:szCs w:val="20"/>
                <w:rtl w:val="0"/>
              </w:rPr>
              <w:t xml:space="preserve">Removed immediately for all users in the tenant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8">
            <w:pPr>
              <w:spacing w:after="240" w:before="240" w:lineRule="auto"/>
              <w:rPr>
                <w:sz w:val="20"/>
                <w:szCs w:val="20"/>
              </w:rPr>
            </w:pPr>
            <w:r w:rsidDel="00000000" w:rsidR="00000000" w:rsidRPr="00000000">
              <w:rPr>
                <w:sz w:val="20"/>
                <w:szCs w:val="20"/>
                <w:rtl w:val="0"/>
              </w:rPr>
              <w:t xml:space="preserve">Role Mapping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9">
            <w:pPr>
              <w:spacing w:after="240" w:before="240" w:lineRule="auto"/>
              <w:rPr>
                <w:sz w:val="20"/>
                <w:szCs w:val="20"/>
              </w:rPr>
            </w:pPr>
            <w:r w:rsidDel="00000000" w:rsidR="00000000" w:rsidRPr="00000000">
              <w:rPr>
                <w:sz w:val="20"/>
                <w:szCs w:val="20"/>
                <w:rtl w:val="0"/>
              </w:rPr>
              <w:t xml:space="preserve">Role-module associations become inactive (not deleted)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0A">
            <w:pPr>
              <w:spacing w:after="240" w:before="240" w:lineRule="auto"/>
              <w:rPr>
                <w:sz w:val="20"/>
                <w:szCs w:val="20"/>
              </w:rPr>
            </w:pPr>
            <w:r w:rsidDel="00000000" w:rsidR="00000000" w:rsidRPr="00000000">
              <w:rPr>
                <w:sz w:val="20"/>
                <w:szCs w:val="20"/>
                <w:rtl w:val="0"/>
              </w:rPr>
              <w:t xml:space="preserve">User Sessions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0B">
            <w:pPr>
              <w:spacing w:after="240" w:before="240" w:lineRule="auto"/>
              <w:rPr>
                <w:sz w:val="20"/>
                <w:szCs w:val="20"/>
              </w:rPr>
            </w:pPr>
            <w:r w:rsidDel="00000000" w:rsidR="00000000" w:rsidRPr="00000000">
              <w:rPr>
                <w:sz w:val="20"/>
                <w:szCs w:val="20"/>
                <w:rtl w:val="0"/>
              </w:rPr>
              <w:t xml:space="preserve">Active sessions for that module are terminated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C">
            <w:pPr>
              <w:spacing w:after="240" w:before="240" w:lineRule="auto"/>
              <w:rPr>
                <w:sz w:val="20"/>
                <w:szCs w:val="20"/>
              </w:rPr>
            </w:pPr>
            <w:r w:rsidDel="00000000" w:rsidR="00000000" w:rsidRPr="00000000">
              <w:rPr>
                <w:sz w:val="20"/>
                <w:szCs w:val="20"/>
                <w:rtl w:val="0"/>
              </w:rPr>
              <w:t xml:space="preserve">Data</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0D">
            <w:pPr>
              <w:spacing w:after="240" w:before="240" w:lineRule="auto"/>
              <w:rPr>
                <w:sz w:val="20"/>
                <w:szCs w:val="20"/>
              </w:rPr>
            </w:pPr>
            <w:r w:rsidDel="00000000" w:rsidR="00000000" w:rsidRPr="00000000">
              <w:rPr>
                <w:sz w:val="20"/>
                <w:szCs w:val="20"/>
                <w:rtl w:val="0"/>
              </w:rPr>
              <w:t xml:space="preserve">Retained in full; no data loss on deactivation</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0E">
            <w:pPr>
              <w:spacing w:after="240" w:before="240" w:lineRule="auto"/>
              <w:rPr>
                <w:sz w:val="20"/>
                <w:szCs w:val="20"/>
              </w:rPr>
            </w:pPr>
            <w:r w:rsidDel="00000000" w:rsidR="00000000" w:rsidRPr="00000000">
              <w:rPr>
                <w:sz w:val="20"/>
                <w:szCs w:val="20"/>
                <w:rtl w:val="0"/>
              </w:rPr>
              <w:t xml:space="preserve">Reactivation</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All previous role mappings and permissions are restored on re-enablement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Audit Log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Deactivation event is logged with timestamp and initiating user</w:t>
            </w:r>
          </w:p>
        </w:tc>
      </w:tr>
    </w:tbl>
    <w:p w:rsidR="00000000" w:rsidDel="00000000" w:rsidP="00000000" w:rsidRDefault="00000000" w:rsidRPr="00000000" w14:paraId="00000212">
      <w:pPr>
        <w:spacing w:after="240" w:before="200" w:lineRule="auto"/>
        <w:rPr/>
      </w:pPr>
      <w:r w:rsidDel="00000000" w:rsidR="00000000" w:rsidRPr="00000000">
        <w:rPr>
          <w:rtl w:val="0"/>
        </w:rPr>
        <w:t xml:space="preserve"> </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kzqu9y9714tu" w:id="41"/>
      <w:bookmarkEnd w:id="41"/>
      <w:r w:rsidDel="00000000" w:rsidR="00000000" w:rsidRPr="00000000">
        <w:rPr>
          <w:b w:val="1"/>
          <w:bCs w:val="1"/>
          <w:sz w:val="34"/>
          <w:szCs w:val="34"/>
          <w:rtl w:val="0"/>
        </w:rPr>
        <w:t xml:space="preserve">16.13 Audit &amp; Governance</w:t>
      </w:r>
    </w:p>
    <w:p w:rsidR="00000000" w:rsidDel="00000000" w:rsidP="00000000" w:rsidRDefault="00000000" w:rsidRPr="00000000" w14:paraId="00000214">
      <w:pPr>
        <w:spacing w:after="240" w:before="60" w:lineRule="auto"/>
        <w:rPr/>
      </w:pPr>
      <w:r w:rsidDel="00000000" w:rsidR="00000000" w:rsidRPr="00000000">
        <w:rPr>
          <w:rtl w:val="0"/>
        </w:rPr>
        <w:t xml:space="preserve"> </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epsjwvvyg227" w:id="42"/>
      <w:bookmarkEnd w:id="42"/>
      <w:r w:rsidDel="00000000" w:rsidR="00000000" w:rsidRPr="00000000">
        <w:rPr>
          <w:b w:val="1"/>
          <w:bCs w:val="1"/>
          <w:color w:val="000000"/>
          <w:sz w:val="26"/>
          <w:szCs w:val="26"/>
          <w:rtl w:val="0"/>
        </w:rPr>
        <w:t xml:space="preserve">16.13.1 Platform-Level Audit Logs</w:t>
      </w:r>
    </w:p>
    <w:p w:rsidR="00000000" w:rsidDel="00000000" w:rsidP="00000000" w:rsidRDefault="00000000" w:rsidRPr="00000000" w14:paraId="0000021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catalog changes (additions, modifications, deprecations)</w:t>
      </w:r>
    </w:p>
    <w:p w:rsidR="00000000" w:rsidDel="00000000" w:rsidP="00000000" w:rsidRDefault="00000000" w:rsidRPr="00000000" w14:paraId="0000021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creation and modification</w:t>
      </w:r>
    </w:p>
    <w:p w:rsidR="00000000" w:rsidDel="00000000" w:rsidP="00000000" w:rsidRDefault="00000000" w:rsidRPr="00000000" w14:paraId="0000021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enablement and deactivation per tenant</w:t>
      </w:r>
    </w:p>
    <w:p w:rsidR="00000000" w:rsidDel="00000000" w:rsidP="00000000" w:rsidRDefault="00000000" w:rsidRPr="00000000" w14:paraId="0000021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login and configuration events</w:t>
      </w:r>
    </w:p>
    <w:p w:rsidR="00000000" w:rsidDel="00000000" w:rsidP="00000000" w:rsidRDefault="00000000" w:rsidRPr="00000000" w14:paraId="0000021A">
      <w:pPr>
        <w:spacing w:after="240" w:before="80" w:lineRule="auto"/>
        <w:rPr/>
      </w:pPr>
      <w:r w:rsidDel="00000000" w:rsidR="00000000" w:rsidRPr="00000000">
        <w:rPr>
          <w:rtl w:val="0"/>
        </w:rPr>
        <w:t xml:space="preserve"> </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ukt9f2b962ro" w:id="43"/>
      <w:bookmarkEnd w:id="43"/>
      <w:r w:rsidDel="00000000" w:rsidR="00000000" w:rsidRPr="00000000">
        <w:rPr>
          <w:b w:val="1"/>
          <w:bCs w:val="1"/>
          <w:color w:val="000000"/>
          <w:sz w:val="26"/>
          <w:szCs w:val="26"/>
          <w:rtl w:val="0"/>
        </w:rPr>
        <w:t xml:space="preserve">16.13.2 Tenant-Level Audit Logs</w:t>
      </w:r>
    </w:p>
    <w:p w:rsidR="00000000" w:rsidDel="00000000" w:rsidP="00000000" w:rsidRDefault="00000000" w:rsidRPr="00000000" w14:paraId="0000021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creation, modification, activation, and deactivation</w:t>
      </w:r>
    </w:p>
    <w:p w:rsidR="00000000" w:rsidDel="00000000" w:rsidP="00000000" w:rsidRDefault="00000000" w:rsidRPr="00000000" w14:paraId="0000021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 creation, modification, and deletion</w:t>
      </w:r>
    </w:p>
    <w:p w:rsidR="00000000" w:rsidDel="00000000" w:rsidP="00000000" w:rsidRDefault="00000000" w:rsidRPr="00000000" w14:paraId="0000021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Permission assignment and revocation</w:t>
      </w:r>
    </w:p>
    <w:p w:rsidR="00000000" w:rsidDel="00000000" w:rsidP="00000000" w:rsidRDefault="00000000" w:rsidRPr="00000000" w14:paraId="0000021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Role-module mapping changes</w:t>
      </w:r>
    </w:p>
    <w:p w:rsidR="00000000" w:rsidDel="00000000" w:rsidP="00000000" w:rsidRDefault="00000000" w:rsidRPr="00000000" w14:paraId="0000022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Master data changes (Customer, Vendor, Material, LR Config)</w:t>
      </w:r>
    </w:p>
    <w:p w:rsidR="00000000" w:rsidDel="00000000" w:rsidP="00000000" w:rsidRDefault="00000000" w:rsidRPr="00000000" w14:paraId="000002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hierarchy changes</w:t>
      </w:r>
    </w:p>
    <w:p w:rsidR="00000000" w:rsidDel="00000000" w:rsidP="00000000" w:rsidRDefault="00000000" w:rsidRPr="00000000" w14:paraId="00000222">
      <w:pPr>
        <w:spacing w:after="240" w:before="80" w:lineRule="auto"/>
        <w:rPr/>
      </w:pPr>
      <w:r w:rsidDel="00000000" w:rsidR="00000000" w:rsidRPr="00000000">
        <w:rPr>
          <w:rtl w:val="0"/>
        </w:rPr>
        <w:t xml:space="preserve"> </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1n1kirslmrzs" w:id="44"/>
      <w:bookmarkEnd w:id="44"/>
      <w:r w:rsidDel="00000000" w:rsidR="00000000" w:rsidRPr="00000000">
        <w:rPr>
          <w:b w:val="1"/>
          <w:bCs w:val="1"/>
          <w:color w:val="000000"/>
          <w:sz w:val="26"/>
          <w:szCs w:val="26"/>
          <w:rtl w:val="0"/>
        </w:rPr>
        <w:t xml:space="preserve">16.13.3 Governance Principles</w:t>
      </w:r>
    </w:p>
    <w:p w:rsidR="00000000" w:rsidDel="00000000" w:rsidP="00000000" w:rsidRDefault="00000000" w:rsidRPr="00000000" w14:paraId="0000022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audit logs are immutable; no deletion or modification permitted</w:t>
      </w:r>
    </w:p>
    <w:p w:rsidR="00000000" w:rsidDel="00000000" w:rsidP="00000000" w:rsidRDefault="00000000" w:rsidRPr="00000000" w14:paraId="0000022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 include: timestamp, initiating user, entity changed, before/after values</w:t>
      </w:r>
    </w:p>
    <w:p w:rsidR="00000000" w:rsidDel="00000000" w:rsidP="00000000" w:rsidRDefault="00000000" w:rsidRPr="00000000" w14:paraId="0000022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logs are accessible to Tenant Admin and Super Admin only</w:t>
      </w:r>
    </w:p>
    <w:p w:rsidR="00000000" w:rsidDel="00000000" w:rsidP="00000000" w:rsidRDefault="00000000" w:rsidRPr="00000000" w14:paraId="0000022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 are retained for a minimum of 12 months</w:t>
      </w:r>
    </w:p>
    <w:p w:rsidR="00000000" w:rsidDel="00000000" w:rsidP="00000000" w:rsidRDefault="00000000" w:rsidRPr="00000000" w14:paraId="00000228">
      <w:pPr>
        <w:spacing w:after="240" w:before="200" w:lineRule="auto"/>
        <w:rPr/>
      </w:pPr>
      <w:r w:rsidDel="00000000" w:rsidR="00000000" w:rsidRPr="00000000">
        <w:rPr>
          <w:rtl w:val="0"/>
        </w:rPr>
        <w:t xml:space="preserve"> </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b71exr24aqbo" w:id="45"/>
      <w:bookmarkEnd w:id="45"/>
      <w:r w:rsidDel="00000000" w:rsidR="00000000" w:rsidRPr="00000000">
        <w:rPr>
          <w:b w:val="1"/>
          <w:bCs w:val="1"/>
          <w:sz w:val="34"/>
          <w:szCs w:val="34"/>
          <w:rtl w:val="0"/>
        </w:rPr>
        <w:t xml:space="preserve">16.14 Validation Rules</w:t>
      </w:r>
    </w:p>
    <w:p w:rsidR="00000000" w:rsidDel="00000000" w:rsidP="00000000" w:rsidRDefault="00000000" w:rsidRPr="00000000" w14:paraId="0000022A">
      <w:pPr>
        <w:spacing w:after="240" w:before="60" w:lineRule="auto"/>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6122490315724"/>
        <w:gridCol w:w="3714.68010228625"/>
        <w:gridCol w:w="3076.219459705801"/>
        <w:tblGridChange w:id="0">
          <w:tblGrid>
            <w:gridCol w:w="2234.6122490315724"/>
            <w:gridCol w:w="3714.68010228625"/>
            <w:gridCol w:w="3076.219459705801"/>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22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22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Validation Rule</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22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Error Behaviour</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2E">
            <w:pPr>
              <w:spacing w:after="240" w:before="240" w:lineRule="auto"/>
              <w:rPr>
                <w:sz w:val="20"/>
                <w:szCs w:val="20"/>
              </w:rPr>
            </w:pPr>
            <w:r w:rsidDel="00000000" w:rsidR="00000000" w:rsidRPr="00000000">
              <w:rPr>
                <w:sz w:val="20"/>
                <w:szCs w:val="20"/>
                <w:rtl w:val="0"/>
              </w:rPr>
              <w:t xml:space="preserve">Module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2F">
            <w:pPr>
              <w:spacing w:after="240" w:before="240" w:lineRule="auto"/>
              <w:rPr>
                <w:sz w:val="20"/>
                <w:szCs w:val="20"/>
              </w:rPr>
            </w:pPr>
            <w:r w:rsidDel="00000000" w:rsidR="00000000" w:rsidRPr="00000000">
              <w:rPr>
                <w:sz w:val="20"/>
                <w:szCs w:val="20"/>
                <w:rtl w:val="0"/>
              </w:rPr>
              <w:t xml:space="preserve">Module code must be unique across the platform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0">
            <w:pPr>
              <w:spacing w:after="240" w:before="240" w:lineRule="auto"/>
              <w:rPr>
                <w:sz w:val="20"/>
                <w:szCs w:val="20"/>
              </w:rPr>
            </w:pPr>
            <w:r w:rsidDel="00000000" w:rsidR="00000000" w:rsidRPr="00000000">
              <w:rPr>
                <w:sz w:val="20"/>
                <w:szCs w:val="20"/>
                <w:rtl w:val="0"/>
              </w:rPr>
              <w:t xml:space="preserve">Reject creation with error</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1">
            <w:pPr>
              <w:spacing w:after="240" w:before="240" w:lineRule="auto"/>
              <w:rPr>
                <w:sz w:val="20"/>
                <w:szCs w:val="20"/>
              </w:rPr>
            </w:pPr>
            <w:r w:rsidDel="00000000" w:rsidR="00000000" w:rsidRPr="00000000">
              <w:rPr>
                <w:sz w:val="20"/>
                <w:szCs w:val="20"/>
                <w:rtl w:val="0"/>
              </w:rPr>
              <w:t xml:space="preserve">Module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2">
            <w:pPr>
              <w:spacing w:after="240" w:before="240" w:lineRule="auto"/>
              <w:rPr>
                <w:sz w:val="20"/>
                <w:szCs w:val="20"/>
              </w:rPr>
            </w:pPr>
            <w:r w:rsidDel="00000000" w:rsidR="00000000" w:rsidRPr="00000000">
              <w:rPr>
                <w:sz w:val="20"/>
                <w:szCs w:val="20"/>
                <w:rtl w:val="0"/>
              </w:rPr>
              <w:t xml:space="preserve">Module cannot be deleted if active tenants reference it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3">
            <w:pPr>
              <w:spacing w:after="240" w:before="240" w:lineRule="auto"/>
              <w:rPr>
                <w:sz w:val="20"/>
                <w:szCs w:val="20"/>
              </w:rPr>
            </w:pPr>
            <w:r w:rsidDel="00000000" w:rsidR="00000000" w:rsidRPr="00000000">
              <w:rPr>
                <w:sz w:val="20"/>
                <w:szCs w:val="20"/>
                <w:rtl w:val="0"/>
              </w:rPr>
              <w:t xml:space="preserve">Deactivate only</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4">
            <w:pPr>
              <w:spacing w:after="240" w:before="240" w:lineRule="auto"/>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5">
            <w:pPr>
              <w:spacing w:after="240" w:before="240" w:lineRule="auto"/>
              <w:rPr>
                <w:sz w:val="20"/>
                <w:szCs w:val="20"/>
              </w:rPr>
            </w:pPr>
            <w:r w:rsidDel="00000000" w:rsidR="00000000" w:rsidRPr="00000000">
              <w:rPr>
                <w:sz w:val="20"/>
                <w:szCs w:val="20"/>
                <w:rtl w:val="0"/>
              </w:rPr>
              <w:t xml:space="preserve">Must be mapped to at least one enabled module</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6">
            <w:pPr>
              <w:spacing w:after="240" w:before="240" w:lineRule="auto"/>
              <w:rPr>
                <w:sz w:val="20"/>
                <w:szCs w:val="20"/>
              </w:rPr>
            </w:pPr>
            <w:r w:rsidDel="00000000" w:rsidR="00000000" w:rsidRPr="00000000">
              <w:rPr>
                <w:sz w:val="20"/>
                <w:szCs w:val="20"/>
                <w:rtl w:val="0"/>
              </w:rPr>
              <w:t xml:space="preserve">Block save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7">
            <w:pPr>
              <w:spacing w:after="240" w:before="240" w:lineRule="auto"/>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8">
            <w:pPr>
              <w:spacing w:after="240" w:before="240" w:lineRule="auto"/>
              <w:rPr>
                <w:sz w:val="20"/>
                <w:szCs w:val="20"/>
              </w:rPr>
            </w:pPr>
            <w:r w:rsidDel="00000000" w:rsidR="00000000" w:rsidRPr="00000000">
              <w:rPr>
                <w:sz w:val="20"/>
                <w:szCs w:val="20"/>
                <w:rtl w:val="0"/>
              </w:rPr>
              <w:t xml:space="preserve">Cannot reference a disabled module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9">
            <w:pPr>
              <w:spacing w:after="240" w:before="240" w:lineRule="auto"/>
              <w:rPr>
                <w:sz w:val="20"/>
                <w:szCs w:val="20"/>
              </w:rPr>
            </w:pPr>
            <w:r w:rsidDel="00000000" w:rsidR="00000000" w:rsidRPr="00000000">
              <w:rPr>
                <w:sz w:val="20"/>
                <w:szCs w:val="20"/>
                <w:rtl w:val="0"/>
              </w:rPr>
              <w:t xml:space="preserve">Block save</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A">
            <w:pPr>
              <w:spacing w:after="240" w:before="240" w:lineRule="auto"/>
              <w:rPr>
                <w:sz w:val="20"/>
                <w:szCs w:val="20"/>
              </w:rPr>
            </w:pPr>
            <w:r w:rsidDel="00000000" w:rsidR="00000000" w:rsidRPr="00000000">
              <w:rPr>
                <w:sz w:val="20"/>
                <w:szCs w:val="20"/>
                <w:rtl w:val="0"/>
              </w:rPr>
              <w:t xml:space="preserve">User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B">
            <w:pPr>
              <w:spacing w:after="240" w:before="240" w:lineRule="auto"/>
              <w:rPr>
                <w:sz w:val="20"/>
                <w:szCs w:val="20"/>
              </w:rPr>
            </w:pPr>
            <w:r w:rsidDel="00000000" w:rsidR="00000000" w:rsidRPr="00000000">
              <w:rPr>
                <w:sz w:val="20"/>
                <w:szCs w:val="20"/>
                <w:rtl w:val="0"/>
              </w:rPr>
              <w:t xml:space="preserve">Must have a valid assigned role (Internal users)</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3C">
            <w:pPr>
              <w:spacing w:after="240" w:before="240" w:lineRule="auto"/>
              <w:rPr>
                <w:sz w:val="20"/>
                <w:szCs w:val="20"/>
              </w:rPr>
            </w:pPr>
            <w:r w:rsidDel="00000000" w:rsidR="00000000" w:rsidRPr="00000000">
              <w:rPr>
                <w:sz w:val="20"/>
                <w:szCs w:val="20"/>
                <w:rtl w:val="0"/>
              </w:rPr>
              <w:t xml:space="preserve">Block activation</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D">
            <w:pPr>
              <w:spacing w:after="240" w:before="240" w:lineRule="auto"/>
              <w:rPr>
                <w:sz w:val="20"/>
                <w:szCs w:val="20"/>
              </w:rPr>
            </w:pPr>
            <w:r w:rsidDel="00000000" w:rsidR="00000000" w:rsidRPr="00000000">
              <w:rPr>
                <w:sz w:val="20"/>
                <w:szCs w:val="20"/>
                <w:rtl w:val="0"/>
              </w:rPr>
              <w:t xml:space="preserve">User</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E">
            <w:pPr>
              <w:spacing w:after="240" w:before="240" w:lineRule="auto"/>
              <w:rPr>
                <w:sz w:val="20"/>
                <w:szCs w:val="20"/>
              </w:rPr>
            </w:pPr>
            <w:r w:rsidDel="00000000" w:rsidR="00000000" w:rsidRPr="00000000">
              <w:rPr>
                <w:sz w:val="20"/>
                <w:szCs w:val="20"/>
                <w:rtl w:val="0"/>
              </w:rPr>
              <w:t xml:space="preserve">Role must include at least one enabled module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3F">
            <w:pPr>
              <w:spacing w:after="240" w:before="240" w:lineRule="auto"/>
              <w:rPr>
                <w:sz w:val="20"/>
                <w:szCs w:val="20"/>
              </w:rPr>
            </w:pPr>
            <w:r w:rsidDel="00000000" w:rsidR="00000000" w:rsidRPr="00000000">
              <w:rPr>
                <w:sz w:val="20"/>
                <w:szCs w:val="20"/>
                <w:rtl w:val="0"/>
              </w:rPr>
              <w:t xml:space="preserve">Block activation</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0">
            <w:pPr>
              <w:spacing w:after="240" w:before="240" w:lineRule="auto"/>
              <w:rPr>
                <w:sz w:val="20"/>
                <w:szCs w:val="20"/>
              </w:rPr>
            </w:pPr>
            <w:r w:rsidDel="00000000" w:rsidR="00000000" w:rsidRPr="00000000">
              <w:rPr>
                <w:sz w:val="20"/>
                <w:szCs w:val="20"/>
                <w:rtl w:val="0"/>
              </w:rPr>
              <w:t xml:space="preserve">Material Master</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1">
            <w:pPr>
              <w:spacing w:after="240" w:before="240" w:lineRule="auto"/>
              <w:rPr>
                <w:sz w:val="20"/>
                <w:szCs w:val="20"/>
              </w:rPr>
            </w:pPr>
            <w:r w:rsidDel="00000000" w:rsidR="00000000" w:rsidRPr="00000000">
              <w:rPr>
                <w:sz w:val="20"/>
                <w:szCs w:val="20"/>
                <w:rtl w:val="0"/>
              </w:rPr>
              <w:t xml:space="preserve">Material code must be unique within tenant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2">
            <w:pPr>
              <w:spacing w:after="240" w:before="240" w:lineRule="auto"/>
              <w:rPr>
                <w:sz w:val="20"/>
                <w:szCs w:val="20"/>
              </w:rPr>
            </w:pPr>
            <w:r w:rsidDel="00000000" w:rsidR="00000000" w:rsidRPr="00000000">
              <w:rPr>
                <w:sz w:val="20"/>
                <w:szCs w:val="20"/>
                <w:rtl w:val="0"/>
              </w:rPr>
              <w:t xml:space="preserve">Reject creation</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43">
            <w:pPr>
              <w:spacing w:after="240" w:before="240" w:lineRule="auto"/>
              <w:rPr>
                <w:sz w:val="20"/>
                <w:szCs w:val="20"/>
              </w:rPr>
            </w:pPr>
            <w:r w:rsidDel="00000000" w:rsidR="00000000" w:rsidRPr="00000000">
              <w:rPr>
                <w:sz w:val="20"/>
                <w:szCs w:val="20"/>
                <w:rtl w:val="0"/>
              </w:rPr>
              <w:t xml:space="preserve">LR Config</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44">
            <w:pPr>
              <w:spacing w:after="240" w:before="240" w:lineRule="auto"/>
              <w:rPr>
                <w:sz w:val="20"/>
                <w:szCs w:val="20"/>
              </w:rPr>
            </w:pPr>
            <w:r w:rsidDel="00000000" w:rsidR="00000000" w:rsidRPr="00000000">
              <w:rPr>
                <w:sz w:val="20"/>
                <w:szCs w:val="20"/>
                <w:rtl w:val="0"/>
              </w:rPr>
              <w:t xml:space="preserve">Counter prefix + location must be unique per tenant</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45">
            <w:pPr>
              <w:spacing w:after="240" w:before="240" w:lineRule="auto"/>
              <w:rPr>
                <w:sz w:val="20"/>
                <w:szCs w:val="20"/>
              </w:rPr>
            </w:pPr>
            <w:r w:rsidDel="00000000" w:rsidR="00000000" w:rsidRPr="00000000">
              <w:rPr>
                <w:sz w:val="20"/>
                <w:szCs w:val="20"/>
                <w:rtl w:val="0"/>
              </w:rPr>
              <w:t xml:space="preserve">Reject creation</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6">
            <w:pPr>
              <w:spacing w:after="240" w:before="240" w:lineRule="auto"/>
              <w:rPr>
                <w:sz w:val="20"/>
                <w:szCs w:val="20"/>
              </w:rPr>
            </w:pPr>
            <w:r w:rsidDel="00000000" w:rsidR="00000000" w:rsidRPr="00000000">
              <w:rPr>
                <w:sz w:val="20"/>
                <w:szCs w:val="20"/>
                <w:rtl w:val="0"/>
              </w:rPr>
              <w:t xml:space="preserve">Customer Hierarchy</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7">
            <w:pPr>
              <w:spacing w:after="240" w:before="240" w:lineRule="auto"/>
              <w:rPr>
                <w:sz w:val="20"/>
                <w:szCs w:val="20"/>
              </w:rPr>
            </w:pPr>
            <w:r w:rsidDel="00000000" w:rsidR="00000000" w:rsidRPr="00000000">
              <w:rPr>
                <w:sz w:val="20"/>
                <w:szCs w:val="20"/>
                <w:rtl w:val="0"/>
              </w:rPr>
              <w:t xml:space="preserve">Each node must reference a valid parent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8">
            <w:pPr>
              <w:spacing w:after="240" w:before="240" w:lineRule="auto"/>
              <w:rPr>
                <w:sz w:val="20"/>
                <w:szCs w:val="20"/>
              </w:rPr>
            </w:pPr>
            <w:r w:rsidDel="00000000" w:rsidR="00000000" w:rsidRPr="00000000">
              <w:rPr>
                <w:sz w:val="20"/>
                <w:szCs w:val="20"/>
                <w:rtl w:val="0"/>
              </w:rPr>
              <w:t xml:space="preserve">Reject creation</w:t>
            </w:r>
          </w:p>
        </w:tc>
      </w:tr>
    </w:tbl>
    <w:p w:rsidR="00000000" w:rsidDel="00000000" w:rsidP="00000000" w:rsidRDefault="00000000" w:rsidRPr="00000000" w14:paraId="00000249">
      <w:pPr>
        <w:spacing w:after="240" w:before="200" w:lineRule="auto"/>
        <w:rPr/>
      </w:pPr>
      <w:r w:rsidDel="00000000" w:rsidR="00000000" w:rsidRPr="00000000">
        <w:rPr>
          <w:rtl w:val="0"/>
        </w:rPr>
        <w:t xml:space="preserve"> </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1zwrdmpawuqf" w:id="46"/>
      <w:bookmarkEnd w:id="46"/>
      <w:r w:rsidDel="00000000" w:rsidR="00000000" w:rsidRPr="00000000">
        <w:rPr>
          <w:b w:val="1"/>
          <w:bCs w:val="1"/>
          <w:sz w:val="34"/>
          <w:szCs w:val="34"/>
          <w:rtl w:val="0"/>
        </w:rPr>
        <w:t xml:space="preserve">16.15 Design Principles</w:t>
      </w:r>
    </w:p>
    <w:p w:rsidR="00000000" w:rsidDel="00000000" w:rsidP="00000000" w:rsidRDefault="00000000" w:rsidRPr="00000000" w14:paraId="0000024B">
      <w:pPr>
        <w:spacing w:after="240" w:before="60" w:lineRule="auto"/>
        <w:rPr/>
      </w:pPr>
      <w:r w:rsidDel="00000000" w:rsidR="00000000" w:rsidRPr="00000000">
        <w:rPr>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C">
            <w:pPr>
              <w:spacing w:after="240" w:before="240" w:lineRule="auto"/>
              <w:rPr>
                <w:sz w:val="20"/>
                <w:szCs w:val="20"/>
              </w:rPr>
            </w:pPr>
            <w:r w:rsidDel="00000000" w:rsidR="00000000" w:rsidRPr="00000000">
              <w:rPr>
                <w:sz w:val="20"/>
                <w:szCs w:val="20"/>
                <w:rtl w:val="0"/>
              </w:rPr>
              <w:t xml:space="preserve">Centralized Identity</w:t>
            </w:r>
          </w:p>
        </w:tc>
        <w:tc>
          <w:tcPr>
            <w:tcBorders>
              <w:top w:color="adb9ca" w:space="0" w:sz="8" w:val="single"/>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4D">
            <w:pPr>
              <w:spacing w:after="240" w:before="240" w:lineRule="auto"/>
              <w:rPr>
                <w:sz w:val="20"/>
                <w:szCs w:val="20"/>
              </w:rPr>
            </w:pPr>
            <w:r w:rsidDel="00000000" w:rsidR="00000000" w:rsidRPr="00000000">
              <w:rPr>
                <w:sz w:val="20"/>
                <w:szCs w:val="20"/>
                <w:rtl w:val="0"/>
              </w:rPr>
              <w:t xml:space="preserve">All user identity and authentication managed in one place</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4E">
            <w:pPr>
              <w:spacing w:after="240" w:before="240" w:lineRule="auto"/>
              <w:rPr>
                <w:sz w:val="20"/>
                <w:szCs w:val="20"/>
              </w:rPr>
            </w:pPr>
            <w:r w:rsidDel="00000000" w:rsidR="00000000" w:rsidRPr="00000000">
              <w:rPr>
                <w:sz w:val="20"/>
                <w:szCs w:val="20"/>
                <w:rtl w:val="0"/>
              </w:rPr>
              <w:t xml:space="preserve">Decentralized Operations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4F">
            <w:pPr>
              <w:spacing w:after="240" w:before="240" w:lineRule="auto"/>
              <w:rPr>
                <w:sz w:val="20"/>
                <w:szCs w:val="20"/>
              </w:rPr>
            </w:pPr>
            <w:r w:rsidDel="00000000" w:rsidR="00000000" w:rsidRPr="00000000">
              <w:rPr>
                <w:sz w:val="20"/>
                <w:szCs w:val="20"/>
                <w:rtl w:val="0"/>
              </w:rPr>
              <w:t xml:space="preserve">Each module manages its own business data independently</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50">
            <w:pPr>
              <w:spacing w:after="240" w:before="240" w:lineRule="auto"/>
              <w:rPr>
                <w:sz w:val="20"/>
                <w:szCs w:val="20"/>
              </w:rPr>
            </w:pPr>
            <w:r w:rsidDel="00000000" w:rsidR="00000000" w:rsidRPr="00000000">
              <w:rPr>
                <w:sz w:val="20"/>
                <w:szCs w:val="20"/>
                <w:rtl w:val="0"/>
              </w:rPr>
              <w:t xml:space="preserve">Module-First Access Control</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51">
            <w:pPr>
              <w:spacing w:after="240" w:before="240" w:lineRule="auto"/>
              <w:rPr>
                <w:sz w:val="20"/>
                <w:szCs w:val="20"/>
              </w:rPr>
            </w:pPr>
            <w:r w:rsidDel="00000000" w:rsidR="00000000" w:rsidRPr="00000000">
              <w:rPr>
                <w:sz w:val="20"/>
                <w:szCs w:val="20"/>
                <w:rtl w:val="0"/>
              </w:rPr>
              <w:t xml:space="preserve">Top-level access determined by module enablement</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52">
            <w:pPr>
              <w:spacing w:after="240" w:before="240" w:lineRule="auto"/>
              <w:rPr>
                <w:sz w:val="20"/>
                <w:szCs w:val="20"/>
              </w:rPr>
            </w:pPr>
            <w:r w:rsidDel="00000000" w:rsidR="00000000" w:rsidRPr="00000000">
              <w:rPr>
                <w:sz w:val="20"/>
                <w:szCs w:val="20"/>
                <w:rtl w:val="0"/>
              </w:rPr>
              <w:t xml:space="preserve">Flexible Role Structures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53">
            <w:pPr>
              <w:spacing w:after="240" w:before="240" w:lineRule="auto"/>
              <w:rPr>
                <w:sz w:val="20"/>
                <w:szCs w:val="20"/>
              </w:rPr>
            </w:pPr>
            <w:r w:rsidDel="00000000" w:rsidR="00000000" w:rsidRPr="00000000">
              <w:rPr>
                <w:sz w:val="20"/>
                <w:szCs w:val="20"/>
                <w:rtl w:val="0"/>
              </w:rPr>
              <w:t xml:space="preserve">Tenant-defined roles; no mandatory system roles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54">
            <w:pPr>
              <w:spacing w:after="240" w:before="240" w:lineRule="auto"/>
              <w:rPr>
                <w:sz w:val="20"/>
                <w:szCs w:val="20"/>
              </w:rPr>
            </w:pPr>
            <w:r w:rsidDel="00000000" w:rsidR="00000000" w:rsidRPr="00000000">
              <w:rPr>
                <w:sz w:val="20"/>
                <w:szCs w:val="20"/>
                <w:rtl w:val="0"/>
              </w:rPr>
              <w:t xml:space="preserve">Single User System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55">
            <w:pPr>
              <w:spacing w:after="240" w:before="240" w:lineRule="auto"/>
              <w:rPr>
                <w:sz w:val="20"/>
                <w:szCs w:val="20"/>
              </w:rPr>
            </w:pPr>
            <w:r w:rsidDel="00000000" w:rsidR="00000000" w:rsidRPr="00000000">
              <w:rPr>
                <w:sz w:val="20"/>
                <w:szCs w:val="20"/>
                <w:rtl w:val="0"/>
              </w:rPr>
              <w:t xml:space="preserve">Every user exists once in the IAM layer</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56">
            <w:pPr>
              <w:spacing w:after="240" w:before="240" w:lineRule="auto"/>
              <w:rPr>
                <w:sz w:val="20"/>
                <w:szCs w:val="20"/>
              </w:rPr>
            </w:pPr>
            <w:r w:rsidDel="00000000" w:rsidR="00000000" w:rsidRPr="00000000">
              <w:rPr>
                <w:sz w:val="20"/>
                <w:szCs w:val="20"/>
                <w:rtl w:val="0"/>
              </w:rPr>
              <w:t xml:space="preserve">No Data Loss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57">
            <w:pPr>
              <w:spacing w:after="240" w:before="240" w:lineRule="auto"/>
              <w:rPr>
                <w:sz w:val="20"/>
                <w:szCs w:val="20"/>
              </w:rPr>
            </w:pPr>
            <w:r w:rsidDel="00000000" w:rsidR="00000000" w:rsidRPr="00000000">
              <w:rPr>
                <w:sz w:val="20"/>
                <w:szCs w:val="20"/>
                <w:rtl w:val="0"/>
              </w:rPr>
              <w:t xml:space="preserve">Module deactivation never deletes data</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58">
            <w:pPr>
              <w:spacing w:after="240" w:before="240" w:lineRule="auto"/>
              <w:rPr>
                <w:sz w:val="20"/>
                <w:szCs w:val="20"/>
              </w:rPr>
            </w:pPr>
            <w:r w:rsidDel="00000000" w:rsidR="00000000" w:rsidRPr="00000000">
              <w:rPr>
                <w:sz w:val="20"/>
                <w:szCs w:val="20"/>
                <w:rtl w:val="0"/>
              </w:rPr>
              <w:t xml:space="preserve">Full Auditability</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59">
            <w:pPr>
              <w:spacing w:after="240" w:before="240" w:lineRule="auto"/>
              <w:rPr>
                <w:sz w:val="20"/>
                <w:szCs w:val="20"/>
              </w:rPr>
            </w:pPr>
            <w:r w:rsidDel="00000000" w:rsidR="00000000" w:rsidRPr="00000000">
              <w:rPr>
                <w:sz w:val="20"/>
                <w:szCs w:val="20"/>
                <w:rtl w:val="0"/>
              </w:rPr>
              <w:t xml:space="preserve">Every access and configuration event is logged</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5A">
            <w:pPr>
              <w:spacing w:after="240" w:before="240" w:lineRule="auto"/>
              <w:rPr>
                <w:sz w:val="20"/>
                <w:szCs w:val="20"/>
              </w:rPr>
            </w:pPr>
            <w:r w:rsidDel="00000000" w:rsidR="00000000" w:rsidRPr="00000000">
              <w:rPr>
                <w:sz w:val="20"/>
                <w:szCs w:val="20"/>
                <w:rtl w:val="0"/>
              </w:rPr>
              <w:t xml:space="preserve">Least Privilege</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5B">
            <w:pPr>
              <w:spacing w:after="240" w:before="240" w:lineRule="auto"/>
              <w:rPr>
                <w:sz w:val="20"/>
                <w:szCs w:val="20"/>
              </w:rPr>
            </w:pPr>
            <w:r w:rsidDel="00000000" w:rsidR="00000000" w:rsidRPr="00000000">
              <w:rPr>
                <w:sz w:val="20"/>
                <w:szCs w:val="20"/>
                <w:rtl w:val="0"/>
              </w:rPr>
              <w:t xml:space="preserve">Users receive only the permissions their role explicitly grants</w:t>
            </w:r>
          </w:p>
        </w:tc>
      </w:tr>
    </w:tbl>
    <w:p w:rsidR="00000000" w:rsidDel="00000000" w:rsidP="00000000" w:rsidRDefault="00000000" w:rsidRPr="00000000" w14:paraId="0000025C">
      <w:pPr>
        <w:spacing w:after="240" w:before="200" w:lineRule="auto"/>
        <w:rPr/>
      </w:pPr>
      <w:r w:rsidDel="00000000" w:rsidR="00000000" w:rsidRPr="00000000">
        <w:rPr>
          <w:rtl w:val="0"/>
        </w:rPr>
        <w:t xml:space="preserve"> </w:t>
      </w:r>
    </w:p>
    <w:p w:rsidR="00000000" w:rsidDel="00000000" w:rsidP="00000000" w:rsidRDefault="00000000" w:rsidRPr="00000000" w14:paraId="0000025D">
      <w:pPr>
        <w:spacing w:after="240" w:before="200" w:lineRule="auto"/>
        <w:rPr/>
      </w:pPr>
      <w:r w:rsidDel="00000000" w:rsidR="00000000" w:rsidRPr="00000000">
        <w:rPr>
          <w:rtl w:val="0"/>
        </w:rPr>
      </w:r>
    </w:p>
    <w:p w:rsidR="00000000" w:rsidDel="00000000" w:rsidP="00000000" w:rsidRDefault="00000000" w:rsidRPr="00000000" w14:paraId="0000025E">
      <w:pPr>
        <w:spacing w:after="240" w:before="200" w:lineRule="auto"/>
        <w:rPr/>
      </w:pPr>
      <w:r w:rsidDel="00000000" w:rsidR="00000000" w:rsidRPr="00000000">
        <w:rPr>
          <w:rtl w:val="0"/>
        </w:rPr>
      </w:r>
    </w:p>
    <w:p w:rsidR="00000000" w:rsidDel="00000000" w:rsidP="00000000" w:rsidRDefault="00000000" w:rsidRPr="00000000" w14:paraId="0000025F">
      <w:pPr>
        <w:spacing w:after="240" w:before="200" w:lineRule="auto"/>
        <w:rPr/>
      </w:pPr>
      <w:r w:rsidDel="00000000" w:rsidR="00000000" w:rsidRPr="00000000">
        <w:rPr>
          <w:rtl w:val="0"/>
        </w:rPr>
      </w:r>
    </w:p>
    <w:p w:rsidR="00000000" w:rsidDel="00000000" w:rsidP="00000000" w:rsidRDefault="00000000" w:rsidRPr="00000000" w14:paraId="00000260">
      <w:pPr>
        <w:spacing w:after="240" w:before="200" w:lineRule="auto"/>
        <w:rPr/>
      </w:pPr>
      <w:r w:rsidDel="00000000" w:rsidR="00000000" w:rsidRPr="00000000">
        <w:rPr>
          <w:rtl w:val="0"/>
        </w:rPr>
      </w:r>
    </w:p>
    <w:p w:rsidR="00000000" w:rsidDel="00000000" w:rsidP="00000000" w:rsidRDefault="00000000" w:rsidRPr="00000000" w14:paraId="00000261">
      <w:pPr>
        <w:spacing w:after="240" w:before="200" w:lineRule="auto"/>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dzn2vidyfjeh" w:id="47"/>
      <w:bookmarkEnd w:id="47"/>
      <w:r w:rsidDel="00000000" w:rsidR="00000000" w:rsidRPr="00000000">
        <w:rPr>
          <w:b w:val="1"/>
          <w:bCs w:val="1"/>
          <w:sz w:val="34"/>
          <w:szCs w:val="34"/>
          <w:rtl w:val="0"/>
        </w:rPr>
        <w:t xml:space="preserve">16.16 Final System Model Summary</w:t>
      </w:r>
    </w:p>
    <w:p w:rsidR="00000000" w:rsidDel="00000000" w:rsidP="00000000" w:rsidRDefault="00000000" w:rsidRPr="00000000" w14:paraId="00000263">
      <w:pPr>
        <w:spacing w:after="240" w:before="60" w:lineRule="auto"/>
        <w:rPr/>
      </w:pPr>
      <w:r w:rsidDel="00000000" w:rsidR="00000000" w:rsidRPr="00000000">
        <w:rPr>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3330594911595"/>
        <w:gridCol w:w="6577.178751532464"/>
        <w:tblGridChange w:id="0">
          <w:tblGrid>
            <w:gridCol w:w="2448.3330594911595"/>
            <w:gridCol w:w="6577.17875153246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26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adb9ca" w:space="0" w:sz="8" w:val="single"/>
              <w:left w:color="000000" w:space="0" w:sz="0" w:val="nil"/>
              <w:bottom w:color="adb9ca" w:space="0" w:sz="8" w:val="single"/>
              <w:right w:color="adb9ca" w:space="0" w:sz="8" w:val="single"/>
            </w:tcBorders>
            <w:shd w:fill="1f4e79" w:val="clear"/>
            <w:tcMar>
              <w:top w:w="80.0" w:type="dxa"/>
              <w:left w:w="140.0" w:type="dxa"/>
              <w:bottom w:w="80.0" w:type="dxa"/>
              <w:right w:w="140.0" w:type="dxa"/>
            </w:tcMar>
            <w:vAlign w:val="top"/>
          </w:tcPr>
          <w:p w:rsidR="00000000" w:rsidDel="00000000" w:rsidP="00000000" w:rsidRDefault="00000000" w:rsidRPr="00000000" w14:paraId="0000026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Entities &amp; Responsibilities</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66">
            <w:pPr>
              <w:spacing w:after="240" w:before="240" w:lineRule="auto"/>
              <w:rPr>
                <w:sz w:val="20"/>
                <w:szCs w:val="20"/>
              </w:rPr>
            </w:pPr>
            <w:r w:rsidDel="00000000" w:rsidR="00000000" w:rsidRPr="00000000">
              <w:rPr>
                <w:sz w:val="20"/>
                <w:szCs w:val="20"/>
                <w:rtl w:val="0"/>
              </w:rPr>
              <w:t xml:space="preserve">Platform</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67">
            <w:pPr>
              <w:spacing w:after="240" w:before="240" w:lineRule="auto"/>
              <w:rPr>
                <w:sz w:val="20"/>
                <w:szCs w:val="20"/>
              </w:rPr>
            </w:pPr>
            <w:r w:rsidDel="00000000" w:rsidR="00000000" w:rsidRPr="00000000">
              <w:rPr>
                <w:sz w:val="20"/>
                <w:szCs w:val="20"/>
                <w:rtl w:val="0"/>
              </w:rPr>
              <w:t xml:space="preserve">Super Admin, Module Catalog, Tenant Registry</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68">
            <w:pPr>
              <w:spacing w:after="240" w:before="240" w:lineRule="auto"/>
              <w:rPr>
                <w:sz w:val="20"/>
                <w:szCs w:val="20"/>
              </w:rPr>
            </w:pPr>
            <w:r w:rsidDel="00000000" w:rsidR="00000000" w:rsidRPr="00000000">
              <w:rPr>
                <w:sz w:val="20"/>
                <w:szCs w:val="20"/>
                <w:rtl w:val="0"/>
              </w:rPr>
              <w:t xml:space="preserve">Administration (IAM)</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69">
            <w:pPr>
              <w:spacing w:after="240" w:before="240" w:lineRule="auto"/>
              <w:rPr>
                <w:sz w:val="20"/>
                <w:szCs w:val="20"/>
              </w:rPr>
            </w:pPr>
            <w:r w:rsidDel="00000000" w:rsidR="00000000" w:rsidRPr="00000000">
              <w:rPr>
                <w:sz w:val="20"/>
                <w:szCs w:val="20"/>
                <w:rtl w:val="0"/>
              </w:rPr>
              <w:t xml:space="preserve">All Users (Internal, Vendor, Driver), Roles, Permissions, Master Data, Customer Hierarchy</w:t>
            </w:r>
          </w:p>
        </w:tc>
      </w:tr>
      <w:tr>
        <w:trPr>
          <w:cantSplit w:val="0"/>
          <w:trHeight w:val="405" w:hRule="atLeast"/>
          <w:tblHeader w:val="0"/>
        </w:trPr>
        <w:tc>
          <w:tcPr>
            <w:tcBorders>
              <w:top w:color="000000" w:space="0" w:sz="0" w:val="nil"/>
              <w:left w:color="adb9ca" w:space="0" w:sz="8" w:val="single"/>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6A">
            <w:pPr>
              <w:spacing w:after="240" w:before="240" w:lineRule="auto"/>
              <w:rPr>
                <w:sz w:val="20"/>
                <w:szCs w:val="20"/>
              </w:rPr>
            </w:pPr>
            <w:r w:rsidDel="00000000" w:rsidR="00000000" w:rsidRPr="00000000">
              <w:rPr>
                <w:sz w:val="20"/>
                <w:szCs w:val="20"/>
                <w:rtl w:val="0"/>
              </w:rPr>
              <w:t xml:space="preserve">Tenant</w:t>
            </w:r>
          </w:p>
        </w:tc>
        <w:tc>
          <w:tcPr>
            <w:tcBorders>
              <w:top w:color="000000" w:space="0" w:sz="0" w:val="nil"/>
              <w:left w:color="000000" w:space="0" w:sz="0" w:val="nil"/>
              <w:bottom w:color="adb9ca" w:space="0" w:sz="8" w:val="single"/>
              <w:right w:color="adb9ca" w:space="0" w:sz="8" w:val="single"/>
            </w:tcBorders>
            <w:shd w:fill="deeaf1" w:val="clear"/>
            <w:tcMar>
              <w:top w:w="80.0" w:type="dxa"/>
              <w:left w:w="140.0" w:type="dxa"/>
              <w:bottom w:w="80.0" w:type="dxa"/>
              <w:right w:w="140.0" w:type="dxa"/>
            </w:tcMar>
            <w:vAlign w:val="top"/>
          </w:tcPr>
          <w:p w:rsidR="00000000" w:rsidDel="00000000" w:rsidP="00000000" w:rsidRDefault="00000000" w:rsidRPr="00000000" w14:paraId="0000026B">
            <w:pPr>
              <w:spacing w:after="240" w:before="240" w:lineRule="auto"/>
              <w:rPr>
                <w:sz w:val="20"/>
                <w:szCs w:val="20"/>
              </w:rPr>
            </w:pPr>
            <w:r w:rsidDel="00000000" w:rsidR="00000000" w:rsidRPr="00000000">
              <w:rPr>
                <w:sz w:val="20"/>
                <w:szCs w:val="20"/>
                <w:rtl w:val="0"/>
              </w:rPr>
              <w:t xml:space="preserve">Enabled Modules, Users, Customers, Vendors, Drivers, LR Config</w:t>
            </w:r>
          </w:p>
        </w:tc>
      </w:tr>
      <w:tr>
        <w:trPr>
          <w:cantSplit w:val="0"/>
          <w:trHeight w:val="645" w:hRule="atLeast"/>
          <w:tblHeader w:val="0"/>
        </w:trPr>
        <w:tc>
          <w:tcPr>
            <w:tcBorders>
              <w:top w:color="000000" w:space="0" w:sz="0" w:val="nil"/>
              <w:left w:color="adb9ca" w:space="0" w:sz="8" w:val="single"/>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6C">
            <w:pPr>
              <w:spacing w:after="240" w:before="240" w:lineRule="auto"/>
              <w:rPr>
                <w:sz w:val="20"/>
                <w:szCs w:val="20"/>
              </w:rPr>
            </w:pPr>
            <w:r w:rsidDel="00000000" w:rsidR="00000000" w:rsidRPr="00000000">
              <w:rPr>
                <w:sz w:val="20"/>
                <w:szCs w:val="20"/>
                <w:rtl w:val="0"/>
              </w:rPr>
              <w:t xml:space="preserve">Operational Modules</w:t>
            </w:r>
          </w:p>
        </w:tc>
        <w:tc>
          <w:tcPr>
            <w:tcBorders>
              <w:top w:color="000000" w:space="0" w:sz="0" w:val="nil"/>
              <w:left w:color="000000" w:space="0" w:sz="0" w:val="nil"/>
              <w:bottom w:color="adb9ca" w:space="0" w:sz="8" w:val="single"/>
              <w:right w:color="adb9c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26D">
            <w:pPr>
              <w:spacing w:after="240" w:before="240" w:lineRule="auto"/>
              <w:rPr>
                <w:sz w:val="20"/>
                <w:szCs w:val="20"/>
              </w:rPr>
            </w:pPr>
            <w:r w:rsidDel="00000000" w:rsidR="00000000" w:rsidRPr="00000000">
              <w:rPr>
                <w:sz w:val="20"/>
                <w:szCs w:val="20"/>
                <w:rtl w:val="0"/>
              </w:rPr>
              <w:t xml:space="preserve">TMS, Fleet, AMS, Finance — consume users and master data for business workflows</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 </w:t>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