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D6DBB8" w14:textId="5F4C5719" w:rsidR="00D148D8" w:rsidRDefault="003A5C66" w:rsidP="004E487E">
      <w:pPr>
        <w:spacing w:before="240"/>
        <w:jc w:val="center"/>
        <w:rPr>
          <w:b/>
          <w:bCs/>
          <w:sz w:val="32"/>
          <w:u w:val="single"/>
        </w:rPr>
      </w:pPr>
      <w:r w:rsidRPr="00C532FD">
        <w:rPr>
          <w:b/>
          <w:bCs/>
          <w:sz w:val="32"/>
          <w:u w:val="single"/>
        </w:rPr>
        <w:t>QR Code Authentication: Detecting Original vs. Counterfeit Prints</w:t>
      </w:r>
    </w:p>
    <w:p w14:paraId="6698EA2A" w14:textId="77777777" w:rsidR="00A84492" w:rsidRDefault="00A84492" w:rsidP="004E487E">
      <w:pPr>
        <w:spacing w:before="240"/>
        <w:jc w:val="center"/>
        <w:rPr>
          <w:b/>
          <w:bCs/>
          <w:sz w:val="32"/>
          <w:u w:val="single"/>
        </w:rPr>
      </w:pPr>
    </w:p>
    <w:p w14:paraId="24C1E43B" w14:textId="2895CDF7" w:rsidR="00C532FD" w:rsidRDefault="00C532FD" w:rsidP="00C532FD">
      <w:pPr>
        <w:spacing w:before="240"/>
      </w:pPr>
      <w:r w:rsidRPr="00C532FD">
        <w:rPr>
          <w:b/>
          <w:bCs/>
          <w:sz w:val="28"/>
          <w:szCs w:val="28"/>
        </w:rPr>
        <w:t>GitHub repo link:</w:t>
      </w:r>
      <w:r w:rsidRPr="00C532FD">
        <w:t xml:space="preserve"> </w:t>
      </w:r>
      <w:hyperlink r:id="rId5" w:history="1">
        <w:r w:rsidRPr="00C532FD">
          <w:rPr>
            <w:rStyle w:val="Hyperlink"/>
          </w:rPr>
          <w:t>https://github.com/udaykirankoruvada/QR-Code-Authentication.git</w:t>
        </w:r>
      </w:hyperlink>
    </w:p>
    <w:p w14:paraId="65E3C1BE" w14:textId="77777777" w:rsidR="00021C57" w:rsidRPr="00021C57" w:rsidRDefault="00021C57" w:rsidP="00021C57">
      <w:pPr>
        <w:spacing w:before="240"/>
        <w:rPr>
          <w:b/>
          <w:bCs/>
          <w:sz w:val="32"/>
        </w:rPr>
      </w:pPr>
      <w:r w:rsidRPr="00021C57">
        <w:rPr>
          <w:b/>
          <w:bCs/>
          <w:sz w:val="32"/>
        </w:rPr>
        <w:t>Objective</w:t>
      </w:r>
    </w:p>
    <w:p w14:paraId="437B6103" w14:textId="33B1B03A" w:rsidR="00021C57" w:rsidRPr="00021C57" w:rsidRDefault="00021C57" w:rsidP="00C532FD">
      <w:pPr>
        <w:spacing w:before="240"/>
      </w:pPr>
      <w:r w:rsidRPr="00021C57">
        <w:t xml:space="preserve">The objective is to build an efficient classification system </w:t>
      </w:r>
      <w:r>
        <w:t xml:space="preserve">in </w:t>
      </w:r>
      <w:r w:rsidRPr="00021C57">
        <w:t>both traditional machine learning and deep learning techniques, ensuring high accuracy and robustness in detecting counterfeit QR codes.</w:t>
      </w:r>
    </w:p>
    <w:p w14:paraId="7924E994" w14:textId="4C837597" w:rsidR="00C532FD" w:rsidRPr="00C532FD" w:rsidRDefault="00C532FD">
      <w:r w:rsidRPr="00C532FD">
        <w:rPr>
          <w:b/>
          <w:bCs/>
        </w:rPr>
        <w:t>Dataset Description</w:t>
      </w:r>
      <w:r w:rsidRPr="00C532FD">
        <w:t>:</w:t>
      </w:r>
    </w:p>
    <w:p w14:paraId="4D99DAE6" w14:textId="77777777" w:rsidR="00C532FD" w:rsidRDefault="00C532FD" w:rsidP="00C532FD">
      <w:r w:rsidRPr="00C532FD">
        <w:t xml:space="preserve">The dataset consists of: </w:t>
      </w:r>
    </w:p>
    <w:p w14:paraId="74D15CEA" w14:textId="68923F78" w:rsidR="00C532FD" w:rsidRDefault="00C532FD" w:rsidP="00C532FD">
      <w:pPr>
        <w:pStyle w:val="ListParagraph"/>
        <w:numPr>
          <w:ilvl w:val="0"/>
          <w:numId w:val="1"/>
        </w:numPr>
      </w:pPr>
      <w:r w:rsidRPr="00C532FD">
        <w:t>First prints: Original QR codes with embedded copy detection patterns</w:t>
      </w:r>
    </w:p>
    <w:p w14:paraId="7D652199" w14:textId="4BBB8B07" w:rsidR="00C532FD" w:rsidRDefault="00C532FD" w:rsidP="00C532FD">
      <w:pPr>
        <w:pStyle w:val="ListParagraph"/>
        <w:numPr>
          <w:ilvl w:val="0"/>
          <w:numId w:val="1"/>
        </w:numPr>
      </w:pPr>
      <w:r w:rsidRPr="00C532FD">
        <w:t>Second prints: Counterfeit versions created by scanning and reprinting first prints</w:t>
      </w:r>
    </w:p>
    <w:p w14:paraId="1441D050" w14:textId="72FD6052" w:rsidR="00C532FD" w:rsidRPr="00C532FD" w:rsidRDefault="00C532FD">
      <w:r w:rsidRPr="00C532FD">
        <w:t xml:space="preserve"> Each image in the dataset contains a QR code with subtle differences in print quality, microscopic patterns, and other features that distinguish originals from counterfeits. </w:t>
      </w:r>
    </w:p>
    <w:p w14:paraId="4211C230" w14:textId="77777777" w:rsidR="00C532FD" w:rsidRDefault="00C532FD"/>
    <w:p w14:paraId="15944981" w14:textId="74D49B46" w:rsidR="00F05260" w:rsidRDefault="00C532FD">
      <w:pPr>
        <w:rPr>
          <w:b/>
          <w:bCs/>
          <w:sz w:val="28"/>
          <w:szCs w:val="28"/>
        </w:rPr>
      </w:pPr>
      <w:r w:rsidRPr="00C532FD">
        <w:rPr>
          <w:b/>
          <w:bCs/>
          <w:sz w:val="28"/>
          <w:szCs w:val="28"/>
        </w:rPr>
        <w:t>Data Exploration and Analysis</w:t>
      </w:r>
      <w:r>
        <w:rPr>
          <w:b/>
          <w:bCs/>
          <w:sz w:val="28"/>
          <w:szCs w:val="28"/>
        </w:rPr>
        <w:t>:</w:t>
      </w:r>
    </w:p>
    <w:p w14:paraId="26F5F6B9" w14:textId="77777777" w:rsidR="00D14503" w:rsidRDefault="00D14503">
      <w:r>
        <w:t xml:space="preserve">In the given dataset found that each class contains 100 samples with the class names: </w:t>
      </w:r>
    </w:p>
    <w:p w14:paraId="13A966EE" w14:textId="1BE3B4F1" w:rsidR="00D14503" w:rsidRPr="00D14503" w:rsidRDefault="00D14503">
      <w:r>
        <w:t>First Print, Second Print</w:t>
      </w:r>
    </w:p>
    <w:p w14:paraId="148E7037" w14:textId="77777777" w:rsidR="00A84492" w:rsidRPr="00A84492" w:rsidRDefault="00A84492" w:rsidP="00A84492">
      <w:pPr>
        <w:rPr>
          <w:sz w:val="20"/>
          <w:szCs w:val="20"/>
        </w:rPr>
      </w:pPr>
      <w:r w:rsidRPr="00A84492">
        <w:rPr>
          <w:sz w:val="20"/>
          <w:szCs w:val="20"/>
        </w:rPr>
        <w:t>Classes in the dataset: ['First Print', 'Second Print']</w:t>
      </w:r>
    </w:p>
    <w:p w14:paraId="43F0FE16" w14:textId="0F506FF5" w:rsidR="00D14503" w:rsidRDefault="00A84492" w:rsidP="00A84492">
      <w:pPr>
        <w:rPr>
          <w:sz w:val="20"/>
          <w:szCs w:val="20"/>
        </w:rPr>
      </w:pPr>
      <w:r w:rsidRPr="00D14503">
        <w:rPr>
          <w:sz w:val="20"/>
          <w:szCs w:val="20"/>
        </w:rPr>
        <w:t>Number of images per class: {'First Print': 100, 'Second Print': 100}</w:t>
      </w:r>
    </w:p>
    <w:p w14:paraId="08F1F9EB" w14:textId="77777777" w:rsidR="00D14503" w:rsidRPr="00D14503" w:rsidRDefault="00D14503" w:rsidP="00A84492">
      <w:pPr>
        <w:rPr>
          <w:sz w:val="20"/>
          <w:szCs w:val="20"/>
        </w:rPr>
      </w:pPr>
    </w:p>
    <w:p w14:paraId="57C6677A" w14:textId="098D0382" w:rsidR="00F05260" w:rsidRDefault="00D14503" w:rsidP="00A84492">
      <w:r>
        <w:t>Sample images from the Dataset:</w:t>
      </w:r>
    </w:p>
    <w:tbl>
      <w:tblPr>
        <w:tblStyle w:val="TableGrid"/>
        <w:tblW w:w="0" w:type="auto"/>
        <w:tblLook w:val="04A0" w:firstRow="1" w:lastRow="0" w:firstColumn="1" w:lastColumn="0" w:noHBand="0" w:noVBand="1"/>
      </w:tblPr>
      <w:tblGrid>
        <w:gridCol w:w="5183"/>
        <w:gridCol w:w="5273"/>
      </w:tblGrid>
      <w:tr w:rsidR="00F05260" w14:paraId="5886B2D7" w14:textId="77777777" w:rsidTr="00F05260">
        <w:tc>
          <w:tcPr>
            <w:tcW w:w="5228" w:type="dxa"/>
          </w:tcPr>
          <w:p w14:paraId="175D051B" w14:textId="77777777" w:rsidR="00F05260" w:rsidRDefault="00F05260" w:rsidP="00D14503">
            <w:pPr>
              <w:jc w:val="center"/>
              <w:rPr>
                <w:b/>
                <w:bCs/>
              </w:rPr>
            </w:pPr>
            <w:r w:rsidRPr="00F05260">
              <w:t xml:space="preserve">Displaying samples for class: </w:t>
            </w:r>
            <w:r w:rsidRPr="00F05260">
              <w:rPr>
                <w:b/>
                <w:bCs/>
              </w:rPr>
              <w:t>First Print</w:t>
            </w:r>
          </w:p>
          <w:p w14:paraId="7713E17C" w14:textId="77777777" w:rsidR="00F05260" w:rsidRDefault="00F05260" w:rsidP="00D14503">
            <w:pPr>
              <w:jc w:val="center"/>
            </w:pPr>
          </w:p>
          <w:p w14:paraId="5F7380D5" w14:textId="39378BDC" w:rsidR="00F05260" w:rsidRDefault="00F05260" w:rsidP="00D14503">
            <w:pPr>
              <w:jc w:val="center"/>
            </w:pPr>
            <w:r w:rsidRPr="00F05260">
              <w:drawing>
                <wp:inline distT="0" distB="0" distL="0" distR="0" wp14:anchorId="1818F303" wp14:editId="08D83085">
                  <wp:extent cx="3174365" cy="1187450"/>
                  <wp:effectExtent l="0" t="0" r="6985" b="0"/>
                  <wp:docPr id="480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40" name=""/>
                          <pic:cNvPicPr/>
                        </pic:nvPicPr>
                        <pic:blipFill>
                          <a:blip r:embed="rId6"/>
                          <a:stretch>
                            <a:fillRect/>
                          </a:stretch>
                        </pic:blipFill>
                        <pic:spPr>
                          <a:xfrm>
                            <a:off x="0" y="0"/>
                            <a:ext cx="3178680" cy="1189064"/>
                          </a:xfrm>
                          <a:prstGeom prst="rect">
                            <a:avLst/>
                          </a:prstGeom>
                        </pic:spPr>
                      </pic:pic>
                    </a:graphicData>
                  </a:graphic>
                </wp:inline>
              </w:drawing>
            </w:r>
          </w:p>
        </w:tc>
        <w:tc>
          <w:tcPr>
            <w:tcW w:w="5228" w:type="dxa"/>
          </w:tcPr>
          <w:p w14:paraId="22FD3B2F" w14:textId="77777777" w:rsidR="00F05260" w:rsidRDefault="00F05260" w:rsidP="00D14503">
            <w:pPr>
              <w:jc w:val="center"/>
            </w:pPr>
            <w:r w:rsidRPr="00F05260">
              <w:t xml:space="preserve">Displaying samples for class: </w:t>
            </w:r>
            <w:r w:rsidRPr="00F05260">
              <w:rPr>
                <w:b/>
                <w:bCs/>
              </w:rPr>
              <w:t>Second Print</w:t>
            </w:r>
          </w:p>
          <w:p w14:paraId="4DB9A711" w14:textId="77777777" w:rsidR="00F05260" w:rsidRDefault="00F05260" w:rsidP="00D14503">
            <w:pPr>
              <w:jc w:val="center"/>
            </w:pPr>
          </w:p>
          <w:p w14:paraId="6D2250E8" w14:textId="664B2039" w:rsidR="00F05260" w:rsidRDefault="00F05260" w:rsidP="00D14503">
            <w:pPr>
              <w:jc w:val="center"/>
            </w:pPr>
            <w:r w:rsidRPr="00F05260">
              <w:drawing>
                <wp:inline distT="0" distB="0" distL="0" distR="0" wp14:anchorId="6B201DDF" wp14:editId="18061E38">
                  <wp:extent cx="3239464" cy="1187450"/>
                  <wp:effectExtent l="0" t="0" r="0" b="0"/>
                  <wp:docPr id="840685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85020" name=""/>
                          <pic:cNvPicPr/>
                        </pic:nvPicPr>
                        <pic:blipFill>
                          <a:blip r:embed="rId7"/>
                          <a:stretch>
                            <a:fillRect/>
                          </a:stretch>
                        </pic:blipFill>
                        <pic:spPr>
                          <a:xfrm>
                            <a:off x="0" y="0"/>
                            <a:ext cx="3395028" cy="1244473"/>
                          </a:xfrm>
                          <a:prstGeom prst="rect">
                            <a:avLst/>
                          </a:prstGeom>
                        </pic:spPr>
                      </pic:pic>
                    </a:graphicData>
                  </a:graphic>
                </wp:inline>
              </w:drawing>
            </w:r>
          </w:p>
        </w:tc>
      </w:tr>
    </w:tbl>
    <w:p w14:paraId="1AFA3443" w14:textId="77777777" w:rsidR="00F05260" w:rsidRDefault="00F05260" w:rsidP="00F05260"/>
    <w:p w14:paraId="04D2466C" w14:textId="4110BC63" w:rsidR="00F05260" w:rsidRDefault="00D14503" w:rsidP="00F05260">
      <w:pPr>
        <w:rPr>
          <w:b/>
          <w:bCs/>
          <w:sz w:val="28"/>
          <w:szCs w:val="28"/>
        </w:rPr>
      </w:pPr>
      <w:r w:rsidRPr="00D14503">
        <w:rPr>
          <w:b/>
          <w:bCs/>
          <w:sz w:val="28"/>
          <w:szCs w:val="28"/>
        </w:rPr>
        <w:t>Data Augmentation:</w:t>
      </w:r>
    </w:p>
    <w:p w14:paraId="490F26CE" w14:textId="0020273E" w:rsidR="00D14503" w:rsidRDefault="00D14503" w:rsidP="00F05260">
      <w:r>
        <w:t xml:space="preserve">Tried to perform different augmentation to increase the size of the dataset to perform the training and testing for a generalized and robust model. But unfortunately, in the process of data augmentation the data in the QR are being lost. So the model training and testing is performed on a given dataset only. </w:t>
      </w:r>
      <w:r>
        <w:br/>
        <w:t>“NO DATA AUGMENTATION IS DONE – TO REMAIN THE DATA INTENT AND NOT TO LOSS DATA IN QR”</w:t>
      </w:r>
    </w:p>
    <w:p w14:paraId="23AE0ED9" w14:textId="0A93A136" w:rsidR="00D14503" w:rsidRDefault="00D14503" w:rsidP="00F05260">
      <w:pPr>
        <w:rPr>
          <w:sz w:val="28"/>
          <w:szCs w:val="28"/>
        </w:rPr>
      </w:pPr>
      <w:r w:rsidRPr="00D14503">
        <w:rPr>
          <w:sz w:val="28"/>
          <w:szCs w:val="28"/>
        </w:rPr>
        <w:lastRenderedPageBreak/>
        <w:t>Intensity Distribution:</w:t>
      </w:r>
    </w:p>
    <w:p w14:paraId="71615F94" w14:textId="024FA0E5" w:rsidR="00D14503" w:rsidRPr="00D14503" w:rsidRDefault="00D14503" w:rsidP="00F05260">
      <w:r>
        <w:t>From the below intensity graph of both the first and second print gives the clear view on difference between the first and second prints of the QR</w:t>
      </w:r>
      <w:r w:rsidR="00A6204D">
        <w:t>. The bule and orange graph illustrates the differences at the both of the graph in the colour range at 0 (black) and 255(white).</w:t>
      </w:r>
    </w:p>
    <w:p w14:paraId="7DF3938E" w14:textId="29A07A97" w:rsidR="00F05260" w:rsidRDefault="00F05260" w:rsidP="00181BEA">
      <w:pPr>
        <w:jc w:val="center"/>
      </w:pPr>
      <w:r w:rsidRPr="00F05260">
        <w:drawing>
          <wp:inline distT="0" distB="0" distL="0" distR="0" wp14:anchorId="0C8BBBFD" wp14:editId="41DB25B3">
            <wp:extent cx="5279572" cy="2264179"/>
            <wp:effectExtent l="0" t="0" r="0" b="3175"/>
            <wp:docPr id="1553901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01701" name=""/>
                    <pic:cNvPicPr/>
                  </pic:nvPicPr>
                  <pic:blipFill>
                    <a:blip r:embed="rId8"/>
                    <a:stretch>
                      <a:fillRect/>
                    </a:stretch>
                  </pic:blipFill>
                  <pic:spPr>
                    <a:xfrm>
                      <a:off x="0" y="0"/>
                      <a:ext cx="5315777" cy="2279706"/>
                    </a:xfrm>
                    <a:prstGeom prst="rect">
                      <a:avLst/>
                    </a:prstGeom>
                  </pic:spPr>
                </pic:pic>
              </a:graphicData>
            </a:graphic>
          </wp:inline>
        </w:drawing>
      </w:r>
    </w:p>
    <w:p w14:paraId="77584115" w14:textId="09ACEF61" w:rsidR="00181BEA" w:rsidRDefault="00A6204D" w:rsidP="00A6204D">
      <w:pPr>
        <w:rPr>
          <w:sz w:val="28"/>
          <w:szCs w:val="28"/>
        </w:rPr>
      </w:pPr>
      <w:r>
        <w:rPr>
          <w:sz w:val="28"/>
          <w:szCs w:val="28"/>
        </w:rPr>
        <w:t>Edge Detection:</w:t>
      </w:r>
    </w:p>
    <w:p w14:paraId="1671A2AC" w14:textId="2915A2F9" w:rsidR="00A6204D" w:rsidRDefault="00A6204D" w:rsidP="00A6204D">
      <w:r>
        <w:t>Using the canny edge detection, we can visualise the how the edges are distorted with noise and how clear the edges are in the first print. So with the help of this edge feature we can classify the first and second print.</w:t>
      </w:r>
    </w:p>
    <w:p w14:paraId="707FF9E5" w14:textId="77777777" w:rsidR="00A6204D" w:rsidRPr="00A6204D" w:rsidRDefault="00A6204D" w:rsidP="00A6204D"/>
    <w:p w14:paraId="2B292C3D" w14:textId="77777777" w:rsidR="00181BEA" w:rsidRDefault="00181BEA" w:rsidP="00181BEA">
      <w:r>
        <w:t xml:space="preserve">Comparing </w:t>
      </w:r>
      <w:proofErr w:type="spellStart"/>
      <w:r>
        <w:t>input_image_active</w:t>
      </w:r>
      <w:proofErr w:type="spellEnd"/>
      <w:r>
        <w:t xml:space="preserve"> (1).png and </w:t>
      </w:r>
      <w:proofErr w:type="spellStart"/>
      <w:r>
        <w:t>input_image_active</w:t>
      </w:r>
      <w:proofErr w:type="spellEnd"/>
      <w:r>
        <w:t xml:space="preserve"> (1).</w:t>
      </w:r>
      <w:proofErr w:type="spellStart"/>
      <w:r>
        <w:t>png</w:t>
      </w:r>
      <w:proofErr w:type="spellEnd"/>
      <w:r>
        <w:t>:</w:t>
      </w:r>
    </w:p>
    <w:p w14:paraId="6592FD38" w14:textId="77777777" w:rsidR="00181BEA" w:rsidRDefault="00181BEA" w:rsidP="00181BEA">
      <w:r>
        <w:t xml:space="preserve"> - Edge Pixels: 31344 vs 39443</w:t>
      </w:r>
    </w:p>
    <w:p w14:paraId="53093E1C" w14:textId="77777777" w:rsidR="00181BEA" w:rsidRDefault="00181BEA" w:rsidP="00181BEA">
      <w:r>
        <w:t xml:space="preserve"> - Sharpness: 22994.00 vs 39187.95</w:t>
      </w:r>
    </w:p>
    <w:p w14:paraId="24A0A02D" w14:textId="77777777" w:rsidR="00181BEA" w:rsidRDefault="00181BEA" w:rsidP="00181BEA">
      <w:r>
        <w:t xml:space="preserve"> - Structural Similarity Index (SSIM): 0.5614</w:t>
      </w:r>
    </w:p>
    <w:p w14:paraId="6290FD14" w14:textId="412D9652" w:rsidR="00F05260" w:rsidRPr="00181BEA" w:rsidRDefault="00181BEA" w:rsidP="00181BEA">
      <w:r>
        <w:t>--------------------------------------------------</w:t>
      </w:r>
    </w:p>
    <w:p w14:paraId="7DEE2406" w14:textId="1FAE0E41" w:rsidR="00F05260" w:rsidRDefault="00181BEA" w:rsidP="00181BEA">
      <w:pPr>
        <w:jc w:val="center"/>
        <w:rPr>
          <w:b/>
          <w:bCs/>
          <w:sz w:val="28"/>
          <w:szCs w:val="28"/>
        </w:rPr>
      </w:pPr>
      <w:r w:rsidRPr="00181BEA">
        <w:rPr>
          <w:b/>
          <w:bCs/>
          <w:sz w:val="28"/>
          <w:szCs w:val="28"/>
        </w:rPr>
        <w:drawing>
          <wp:inline distT="0" distB="0" distL="0" distR="0" wp14:anchorId="03E99DE0" wp14:editId="5BD50A70">
            <wp:extent cx="2809441" cy="3200400"/>
            <wp:effectExtent l="0" t="0" r="0" b="0"/>
            <wp:docPr id="1801035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35569" name=""/>
                    <pic:cNvPicPr/>
                  </pic:nvPicPr>
                  <pic:blipFill>
                    <a:blip r:embed="rId9"/>
                    <a:stretch>
                      <a:fillRect/>
                    </a:stretch>
                  </pic:blipFill>
                  <pic:spPr>
                    <a:xfrm>
                      <a:off x="0" y="0"/>
                      <a:ext cx="2843946" cy="3239707"/>
                    </a:xfrm>
                    <a:prstGeom prst="rect">
                      <a:avLst/>
                    </a:prstGeom>
                  </pic:spPr>
                </pic:pic>
              </a:graphicData>
            </a:graphic>
          </wp:inline>
        </w:drawing>
      </w:r>
      <w:r w:rsidRPr="00181BEA">
        <w:rPr>
          <w:b/>
          <w:bCs/>
          <w:sz w:val="28"/>
          <w:szCs w:val="28"/>
        </w:rPr>
        <w:drawing>
          <wp:inline distT="0" distB="0" distL="0" distR="0" wp14:anchorId="73658BE2" wp14:editId="3A6C6CE6">
            <wp:extent cx="2834640" cy="3248751"/>
            <wp:effectExtent l="0" t="0" r="3810" b="8890"/>
            <wp:docPr id="1044444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444395" name=""/>
                    <pic:cNvPicPr/>
                  </pic:nvPicPr>
                  <pic:blipFill>
                    <a:blip r:embed="rId10"/>
                    <a:stretch>
                      <a:fillRect/>
                    </a:stretch>
                  </pic:blipFill>
                  <pic:spPr>
                    <a:xfrm>
                      <a:off x="0" y="0"/>
                      <a:ext cx="2865763" cy="3284421"/>
                    </a:xfrm>
                    <a:prstGeom prst="rect">
                      <a:avLst/>
                    </a:prstGeom>
                  </pic:spPr>
                </pic:pic>
              </a:graphicData>
            </a:graphic>
          </wp:inline>
        </w:drawing>
      </w:r>
    </w:p>
    <w:p w14:paraId="4AB36B5D" w14:textId="7AD6B86F" w:rsidR="00F05260" w:rsidRDefault="00F05260">
      <w:pPr>
        <w:rPr>
          <w:b/>
          <w:bCs/>
          <w:sz w:val="28"/>
          <w:szCs w:val="28"/>
        </w:rPr>
      </w:pPr>
    </w:p>
    <w:p w14:paraId="57A7B350" w14:textId="0CA7D470" w:rsidR="00F05260" w:rsidRDefault="00F05260">
      <w:pPr>
        <w:rPr>
          <w:b/>
          <w:bCs/>
          <w:sz w:val="28"/>
          <w:szCs w:val="28"/>
        </w:rPr>
      </w:pPr>
      <w:r w:rsidRPr="00F05260">
        <w:rPr>
          <w:b/>
          <w:bCs/>
          <w:sz w:val="28"/>
          <w:szCs w:val="28"/>
        </w:rPr>
        <w:drawing>
          <wp:inline distT="0" distB="0" distL="0" distR="0" wp14:anchorId="1D8D71BE" wp14:editId="30445958">
            <wp:extent cx="6645910" cy="3479165"/>
            <wp:effectExtent l="0" t="0" r="2540" b="6985"/>
            <wp:docPr id="167935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53814" name=""/>
                    <pic:cNvPicPr/>
                  </pic:nvPicPr>
                  <pic:blipFill>
                    <a:blip r:embed="rId11"/>
                    <a:stretch>
                      <a:fillRect/>
                    </a:stretch>
                  </pic:blipFill>
                  <pic:spPr>
                    <a:xfrm>
                      <a:off x="0" y="0"/>
                      <a:ext cx="6645910" cy="3479165"/>
                    </a:xfrm>
                    <a:prstGeom prst="rect">
                      <a:avLst/>
                    </a:prstGeom>
                  </pic:spPr>
                </pic:pic>
              </a:graphicData>
            </a:graphic>
          </wp:inline>
        </w:drawing>
      </w:r>
    </w:p>
    <w:p w14:paraId="6129218F" w14:textId="77777777" w:rsidR="00F05260" w:rsidRDefault="00F05260">
      <w:pPr>
        <w:rPr>
          <w:b/>
          <w:bCs/>
          <w:sz w:val="28"/>
          <w:szCs w:val="28"/>
        </w:rPr>
      </w:pPr>
    </w:p>
    <w:p w14:paraId="7F96D437" w14:textId="3F22400F" w:rsidR="00A6204D" w:rsidRDefault="00A6204D">
      <w:pPr>
        <w:rPr>
          <w:sz w:val="28"/>
          <w:szCs w:val="28"/>
        </w:rPr>
      </w:pPr>
      <w:r>
        <w:rPr>
          <w:sz w:val="28"/>
          <w:szCs w:val="28"/>
        </w:rPr>
        <w:t>So, from the observation of the data, we can use the intensity, HOG, Edge feature of the QR of the first and second prints and to perform the classification of the prints.</w:t>
      </w:r>
    </w:p>
    <w:p w14:paraId="1E1598D3" w14:textId="77777777" w:rsidR="00A6204D" w:rsidRDefault="00A6204D">
      <w:pPr>
        <w:rPr>
          <w:sz w:val="28"/>
          <w:szCs w:val="28"/>
        </w:rPr>
      </w:pPr>
    </w:p>
    <w:p w14:paraId="519389AB" w14:textId="77777777" w:rsidR="00341CA2" w:rsidRPr="00A6204D" w:rsidRDefault="00341CA2">
      <w:pPr>
        <w:rPr>
          <w:sz w:val="28"/>
          <w:szCs w:val="28"/>
        </w:rPr>
      </w:pPr>
    </w:p>
    <w:p w14:paraId="73BC3BA0" w14:textId="602AB330" w:rsidR="00C532FD" w:rsidRDefault="00C532FD">
      <w:pPr>
        <w:rPr>
          <w:b/>
          <w:bCs/>
          <w:sz w:val="28"/>
          <w:szCs w:val="28"/>
        </w:rPr>
      </w:pPr>
      <w:r w:rsidRPr="00C532FD">
        <w:rPr>
          <w:b/>
          <w:bCs/>
          <w:sz w:val="28"/>
          <w:szCs w:val="28"/>
        </w:rPr>
        <w:t>Feature Engineering</w:t>
      </w:r>
      <w:r>
        <w:rPr>
          <w:b/>
          <w:bCs/>
          <w:sz w:val="28"/>
          <w:szCs w:val="28"/>
        </w:rPr>
        <w:t>:</w:t>
      </w:r>
    </w:p>
    <w:p w14:paraId="11AD7448" w14:textId="77777777" w:rsidR="00A6204D" w:rsidRPr="00A6204D" w:rsidRDefault="00A6204D" w:rsidP="00A6204D">
      <w:pPr>
        <w:rPr>
          <w:sz w:val="28"/>
          <w:szCs w:val="28"/>
        </w:rPr>
      </w:pPr>
      <w:r w:rsidRPr="00A6204D">
        <w:rPr>
          <w:sz w:val="28"/>
          <w:szCs w:val="28"/>
        </w:rPr>
        <w:t>Feature extraction focused on distinguishing characteristics:</w:t>
      </w:r>
    </w:p>
    <w:p w14:paraId="4652A288" w14:textId="77777777" w:rsidR="00A6204D" w:rsidRPr="00A6204D" w:rsidRDefault="00A6204D" w:rsidP="00A6204D">
      <w:pPr>
        <w:numPr>
          <w:ilvl w:val="0"/>
          <w:numId w:val="2"/>
        </w:numPr>
        <w:rPr>
          <w:sz w:val="28"/>
          <w:szCs w:val="28"/>
        </w:rPr>
      </w:pPr>
      <w:r w:rsidRPr="00A6204D">
        <w:rPr>
          <w:b/>
          <w:bCs/>
          <w:sz w:val="28"/>
          <w:szCs w:val="28"/>
        </w:rPr>
        <w:t>Traditional Features:</w:t>
      </w:r>
    </w:p>
    <w:p w14:paraId="6B3213F8" w14:textId="77777777" w:rsidR="00A6204D" w:rsidRPr="00A6204D" w:rsidRDefault="00A6204D" w:rsidP="00A6204D">
      <w:pPr>
        <w:numPr>
          <w:ilvl w:val="1"/>
          <w:numId w:val="2"/>
        </w:numPr>
        <w:rPr>
          <w:sz w:val="28"/>
          <w:szCs w:val="28"/>
        </w:rPr>
      </w:pPr>
      <w:r w:rsidRPr="00A6204D">
        <w:rPr>
          <w:sz w:val="28"/>
          <w:szCs w:val="28"/>
        </w:rPr>
        <w:t>Histogram of Oriented Gradients (HOG)</w:t>
      </w:r>
    </w:p>
    <w:p w14:paraId="3C2AB646" w14:textId="6937AEAE" w:rsidR="00A6204D" w:rsidRDefault="00A6204D" w:rsidP="00A6204D">
      <w:pPr>
        <w:numPr>
          <w:ilvl w:val="1"/>
          <w:numId w:val="2"/>
        </w:numPr>
        <w:rPr>
          <w:sz w:val="28"/>
          <w:szCs w:val="28"/>
        </w:rPr>
      </w:pPr>
      <w:r w:rsidRPr="00A6204D">
        <w:rPr>
          <w:sz w:val="28"/>
          <w:szCs w:val="28"/>
        </w:rPr>
        <w:t>Edge detection using Canny filter</w:t>
      </w:r>
    </w:p>
    <w:p w14:paraId="5D70BCCC" w14:textId="77777777" w:rsidR="00341CA2" w:rsidRPr="00A6204D" w:rsidRDefault="00341CA2" w:rsidP="00341CA2">
      <w:pPr>
        <w:ind w:left="1440"/>
        <w:rPr>
          <w:sz w:val="28"/>
          <w:szCs w:val="28"/>
        </w:rPr>
      </w:pPr>
    </w:p>
    <w:p w14:paraId="4D9F6A54" w14:textId="77777777" w:rsidR="00A6204D" w:rsidRPr="00A6204D" w:rsidRDefault="00A6204D" w:rsidP="00A6204D">
      <w:pPr>
        <w:numPr>
          <w:ilvl w:val="0"/>
          <w:numId w:val="2"/>
        </w:numPr>
        <w:rPr>
          <w:sz w:val="28"/>
          <w:szCs w:val="28"/>
        </w:rPr>
      </w:pPr>
      <w:r w:rsidRPr="00A6204D">
        <w:rPr>
          <w:b/>
          <w:bCs/>
          <w:sz w:val="28"/>
          <w:szCs w:val="28"/>
        </w:rPr>
        <w:t>Deep Learning Features:</w:t>
      </w:r>
    </w:p>
    <w:p w14:paraId="77BEFC9E" w14:textId="77777777" w:rsidR="00A6204D" w:rsidRDefault="00A6204D" w:rsidP="00A6204D">
      <w:pPr>
        <w:numPr>
          <w:ilvl w:val="1"/>
          <w:numId w:val="2"/>
        </w:numPr>
        <w:rPr>
          <w:sz w:val="28"/>
          <w:szCs w:val="28"/>
        </w:rPr>
      </w:pPr>
      <w:r w:rsidRPr="00A6204D">
        <w:rPr>
          <w:sz w:val="28"/>
          <w:szCs w:val="28"/>
        </w:rPr>
        <w:t>Automatic feature extraction using Convolutional Neural Networks (CNN)</w:t>
      </w:r>
    </w:p>
    <w:p w14:paraId="4AA6DA3D" w14:textId="248F5F9E" w:rsidR="00341CA2" w:rsidRPr="00A6204D" w:rsidRDefault="00341CA2" w:rsidP="00341CA2">
      <w:pPr>
        <w:ind w:left="1440"/>
        <w:rPr>
          <w:sz w:val="28"/>
          <w:szCs w:val="28"/>
        </w:rPr>
      </w:pPr>
      <w:r>
        <w:rPr>
          <w:sz w:val="28"/>
          <w:szCs w:val="28"/>
        </w:rPr>
        <w:t>The layers in the CNN detects the features and auto update the values of the node and layers for classification.</w:t>
      </w:r>
    </w:p>
    <w:p w14:paraId="74C06B08" w14:textId="77777777" w:rsidR="00A84492" w:rsidRDefault="00A84492">
      <w:pPr>
        <w:rPr>
          <w:sz w:val="28"/>
          <w:szCs w:val="28"/>
        </w:rPr>
      </w:pPr>
    </w:p>
    <w:p w14:paraId="637BF6BC" w14:textId="77777777" w:rsidR="00341CA2" w:rsidRDefault="00341CA2">
      <w:pPr>
        <w:rPr>
          <w:sz w:val="28"/>
          <w:szCs w:val="28"/>
        </w:rPr>
      </w:pPr>
    </w:p>
    <w:p w14:paraId="6E57533B" w14:textId="0969409A" w:rsidR="00C532FD" w:rsidRDefault="00C532FD">
      <w:pPr>
        <w:rPr>
          <w:b/>
          <w:bCs/>
          <w:sz w:val="28"/>
          <w:szCs w:val="28"/>
        </w:rPr>
      </w:pPr>
      <w:r w:rsidRPr="00C532FD">
        <w:rPr>
          <w:b/>
          <w:bCs/>
          <w:sz w:val="28"/>
          <w:szCs w:val="28"/>
        </w:rPr>
        <w:lastRenderedPageBreak/>
        <w:t>Model Development</w:t>
      </w:r>
      <w:r>
        <w:rPr>
          <w:b/>
          <w:bCs/>
          <w:sz w:val="28"/>
          <w:szCs w:val="28"/>
        </w:rPr>
        <w:t>:</w:t>
      </w:r>
    </w:p>
    <w:p w14:paraId="11413A04" w14:textId="11B1BAB3" w:rsidR="00341CA2" w:rsidRPr="00341CA2" w:rsidRDefault="00341CA2">
      <w:pPr>
        <w:rPr>
          <w:sz w:val="28"/>
          <w:szCs w:val="28"/>
          <w:u w:val="single"/>
        </w:rPr>
      </w:pPr>
      <w:r w:rsidRPr="00341CA2">
        <w:rPr>
          <w:sz w:val="28"/>
          <w:szCs w:val="28"/>
          <w:u w:val="single"/>
        </w:rPr>
        <w:t>Machine Learning Approach</w:t>
      </w:r>
      <w:r w:rsidRPr="00341CA2">
        <w:rPr>
          <w:sz w:val="28"/>
          <w:szCs w:val="28"/>
          <w:u w:val="single"/>
        </w:rPr>
        <w:t>:</w:t>
      </w:r>
    </w:p>
    <w:p w14:paraId="4E76A2E1" w14:textId="1D246306" w:rsidR="00A6204D" w:rsidRPr="00341CA2" w:rsidRDefault="00A6204D">
      <w:r w:rsidRPr="00341CA2">
        <w:t>As the Edges are the main characteristics feature for classification</w:t>
      </w:r>
      <w:r w:rsidR="00341CA2" w:rsidRPr="00341CA2">
        <w:t>. So, SVM (support vector machine) works well for these kind of classification tasks. SVM – Support Vector Machine performs very on our dataset also.</w:t>
      </w:r>
    </w:p>
    <w:p w14:paraId="36F501C5" w14:textId="05CC933E" w:rsidR="00341CA2" w:rsidRPr="00341CA2" w:rsidRDefault="00341CA2">
      <w:r>
        <w:rPr>
          <w:sz w:val="28"/>
          <w:szCs w:val="28"/>
        </w:rPr>
        <w:t xml:space="preserve">Algorithm: </w:t>
      </w:r>
      <w:r w:rsidRPr="00341CA2">
        <w:t>SVM – support vector machine</w:t>
      </w:r>
    </w:p>
    <w:p w14:paraId="315231E3" w14:textId="2B00FFA3" w:rsidR="00341CA2" w:rsidRDefault="00341CA2">
      <w:pPr>
        <w:rPr>
          <w:sz w:val="28"/>
          <w:szCs w:val="28"/>
        </w:rPr>
      </w:pPr>
      <w:r>
        <w:rPr>
          <w:sz w:val="28"/>
          <w:szCs w:val="28"/>
        </w:rPr>
        <w:t xml:space="preserve">Features used: </w:t>
      </w:r>
      <w:r w:rsidRPr="00341CA2">
        <w:t>HOG (</w:t>
      </w:r>
      <w:r w:rsidRPr="00341CA2">
        <w:t>Histogram of Oriented Gradients</w:t>
      </w:r>
      <w:r w:rsidRPr="00341CA2">
        <w:t>) + Canny Edge Detection</w:t>
      </w:r>
    </w:p>
    <w:p w14:paraId="36354A2F" w14:textId="605BCD94" w:rsidR="00341CA2" w:rsidRDefault="00341CA2">
      <w:pPr>
        <w:rPr>
          <w:sz w:val="28"/>
          <w:szCs w:val="28"/>
        </w:rPr>
      </w:pPr>
      <w:r>
        <w:rPr>
          <w:sz w:val="28"/>
          <w:szCs w:val="28"/>
        </w:rPr>
        <w:t xml:space="preserve">Performance: </w:t>
      </w:r>
    </w:p>
    <w:p w14:paraId="1BDC5901" w14:textId="77777777" w:rsidR="00341CA2" w:rsidRPr="00341CA2" w:rsidRDefault="00341CA2" w:rsidP="00341CA2">
      <w:pPr>
        <w:rPr>
          <w:b/>
          <w:bCs/>
        </w:rPr>
      </w:pPr>
      <w:r w:rsidRPr="00341CA2">
        <w:rPr>
          <w:b/>
          <w:bCs/>
        </w:rPr>
        <w:t>Final Model Performance</w:t>
      </w:r>
    </w:p>
    <w:p w14:paraId="011EE3A6" w14:textId="77777777" w:rsidR="00341CA2" w:rsidRPr="00341CA2" w:rsidRDefault="00341CA2" w:rsidP="00492AE8">
      <w:pPr>
        <w:spacing w:line="240" w:lineRule="auto"/>
        <w:ind w:left="360"/>
      </w:pPr>
      <w:r w:rsidRPr="00341CA2">
        <w:rPr>
          <w:b/>
          <w:bCs/>
        </w:rPr>
        <w:t>Best Hyperparameters Found (via Grid Search):</w:t>
      </w:r>
    </w:p>
    <w:p w14:paraId="191017E5" w14:textId="77777777" w:rsidR="00341CA2" w:rsidRPr="00341CA2" w:rsidRDefault="00341CA2" w:rsidP="00492AE8">
      <w:pPr>
        <w:spacing w:line="240" w:lineRule="auto"/>
        <w:ind w:left="1080"/>
      </w:pPr>
      <w:r w:rsidRPr="00341CA2">
        <w:t>C: 0.1</w:t>
      </w:r>
    </w:p>
    <w:p w14:paraId="197175B3" w14:textId="77777777" w:rsidR="00341CA2" w:rsidRPr="00341CA2" w:rsidRDefault="00341CA2" w:rsidP="00492AE8">
      <w:pPr>
        <w:spacing w:line="240" w:lineRule="auto"/>
        <w:ind w:left="1080"/>
      </w:pPr>
      <w:r w:rsidRPr="00341CA2">
        <w:t>Kernel: Linear</w:t>
      </w:r>
    </w:p>
    <w:p w14:paraId="30BD1A46" w14:textId="77777777" w:rsidR="00341CA2" w:rsidRPr="00341CA2" w:rsidRDefault="00341CA2" w:rsidP="00492AE8">
      <w:pPr>
        <w:spacing w:line="240" w:lineRule="auto"/>
        <w:ind w:left="1080"/>
      </w:pPr>
      <w:r w:rsidRPr="00341CA2">
        <w:t>Gamma: Scale</w:t>
      </w:r>
    </w:p>
    <w:p w14:paraId="61A5C123" w14:textId="77777777" w:rsidR="00341CA2" w:rsidRPr="00341CA2" w:rsidRDefault="00341CA2" w:rsidP="00492AE8">
      <w:pPr>
        <w:spacing w:line="240" w:lineRule="auto"/>
        <w:ind w:left="360"/>
      </w:pPr>
      <w:r w:rsidRPr="00341CA2">
        <w:rPr>
          <w:b/>
          <w:bCs/>
        </w:rPr>
        <w:t>Cross-Validation Accuracy Scores:</w:t>
      </w:r>
      <w:r w:rsidRPr="00341CA2">
        <w:t xml:space="preserve"> [1.00, 1.00, 0.96875, 1.00, 1.00]</w:t>
      </w:r>
    </w:p>
    <w:p w14:paraId="2EEF4BC5" w14:textId="77777777" w:rsidR="00341CA2" w:rsidRPr="00341CA2" w:rsidRDefault="00341CA2" w:rsidP="00492AE8">
      <w:pPr>
        <w:spacing w:line="240" w:lineRule="auto"/>
        <w:ind w:left="360"/>
      </w:pPr>
      <w:r w:rsidRPr="00341CA2">
        <w:rPr>
          <w:b/>
          <w:bCs/>
        </w:rPr>
        <w:t>Mean Cross-Validation Accuracy:</w:t>
      </w:r>
      <w:r w:rsidRPr="00341CA2">
        <w:t xml:space="preserve"> </w:t>
      </w:r>
      <w:r w:rsidRPr="00341CA2">
        <w:rPr>
          <w:b/>
          <w:bCs/>
        </w:rPr>
        <w:t>99.38% ± 1.25%</w:t>
      </w:r>
    </w:p>
    <w:p w14:paraId="2D3AA3E0" w14:textId="77777777" w:rsidR="00341CA2" w:rsidRPr="00341CA2" w:rsidRDefault="00341CA2" w:rsidP="00492AE8">
      <w:pPr>
        <w:spacing w:line="240" w:lineRule="auto"/>
        <w:ind w:left="360"/>
      </w:pPr>
      <w:r w:rsidRPr="00341CA2">
        <w:rPr>
          <w:b/>
          <w:bCs/>
        </w:rPr>
        <w:t>Test Accuracy:</w:t>
      </w:r>
      <w:r w:rsidRPr="00341CA2">
        <w:t xml:space="preserve"> </w:t>
      </w:r>
      <w:r w:rsidRPr="00341CA2">
        <w:rPr>
          <w:b/>
          <w:bCs/>
        </w:rPr>
        <w:t>100%</w:t>
      </w:r>
    </w:p>
    <w:p w14:paraId="3DADA403" w14:textId="77777777" w:rsidR="00341CA2" w:rsidRPr="00341CA2" w:rsidRDefault="00341CA2" w:rsidP="00341CA2">
      <w:pPr>
        <w:rPr>
          <w:b/>
          <w:bCs/>
        </w:rPr>
      </w:pPr>
      <w:r w:rsidRPr="00341CA2">
        <w:rPr>
          <w:b/>
          <w:bCs/>
        </w:rPr>
        <w:t>Classification Metrics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5"/>
        <w:gridCol w:w="964"/>
        <w:gridCol w:w="648"/>
        <w:gridCol w:w="911"/>
        <w:gridCol w:w="873"/>
      </w:tblGrid>
      <w:tr w:rsidR="00341CA2" w:rsidRPr="00341CA2" w14:paraId="6A199353" w14:textId="77777777" w:rsidTr="00341CA2">
        <w:trPr>
          <w:tblHeader/>
          <w:tblCellSpacing w:w="15" w:type="dxa"/>
        </w:trPr>
        <w:tc>
          <w:tcPr>
            <w:tcW w:w="0" w:type="auto"/>
            <w:vAlign w:val="center"/>
            <w:hideMark/>
          </w:tcPr>
          <w:p w14:paraId="4979E68C" w14:textId="77777777" w:rsidR="00341CA2" w:rsidRPr="00341CA2" w:rsidRDefault="00341CA2" w:rsidP="00341CA2">
            <w:pPr>
              <w:rPr>
                <w:b/>
                <w:bCs/>
              </w:rPr>
            </w:pPr>
            <w:r w:rsidRPr="00341CA2">
              <w:rPr>
                <w:b/>
                <w:bCs/>
              </w:rPr>
              <w:t>Class</w:t>
            </w:r>
          </w:p>
        </w:tc>
        <w:tc>
          <w:tcPr>
            <w:tcW w:w="0" w:type="auto"/>
            <w:vAlign w:val="center"/>
            <w:hideMark/>
          </w:tcPr>
          <w:p w14:paraId="648E726E" w14:textId="77777777" w:rsidR="00341CA2" w:rsidRPr="00341CA2" w:rsidRDefault="00341CA2" w:rsidP="00341CA2">
            <w:pPr>
              <w:rPr>
                <w:b/>
                <w:bCs/>
              </w:rPr>
            </w:pPr>
            <w:r w:rsidRPr="00341CA2">
              <w:rPr>
                <w:b/>
                <w:bCs/>
              </w:rPr>
              <w:t>Precision</w:t>
            </w:r>
          </w:p>
        </w:tc>
        <w:tc>
          <w:tcPr>
            <w:tcW w:w="0" w:type="auto"/>
            <w:vAlign w:val="center"/>
            <w:hideMark/>
          </w:tcPr>
          <w:p w14:paraId="47C8E38A" w14:textId="77777777" w:rsidR="00341CA2" w:rsidRPr="00341CA2" w:rsidRDefault="00341CA2" w:rsidP="00341CA2">
            <w:pPr>
              <w:rPr>
                <w:b/>
                <w:bCs/>
              </w:rPr>
            </w:pPr>
            <w:r w:rsidRPr="00341CA2">
              <w:rPr>
                <w:b/>
                <w:bCs/>
              </w:rPr>
              <w:t>Recall</w:t>
            </w:r>
          </w:p>
        </w:tc>
        <w:tc>
          <w:tcPr>
            <w:tcW w:w="0" w:type="auto"/>
            <w:vAlign w:val="center"/>
            <w:hideMark/>
          </w:tcPr>
          <w:p w14:paraId="00CE0F76" w14:textId="77777777" w:rsidR="00341CA2" w:rsidRPr="00341CA2" w:rsidRDefault="00341CA2" w:rsidP="00341CA2">
            <w:pPr>
              <w:rPr>
                <w:b/>
                <w:bCs/>
              </w:rPr>
            </w:pPr>
            <w:r w:rsidRPr="00341CA2">
              <w:rPr>
                <w:b/>
                <w:bCs/>
              </w:rPr>
              <w:t>F1-Score</w:t>
            </w:r>
          </w:p>
        </w:tc>
        <w:tc>
          <w:tcPr>
            <w:tcW w:w="0" w:type="auto"/>
            <w:vAlign w:val="center"/>
            <w:hideMark/>
          </w:tcPr>
          <w:p w14:paraId="7C33CBAD" w14:textId="77777777" w:rsidR="00341CA2" w:rsidRPr="00341CA2" w:rsidRDefault="00341CA2" w:rsidP="00341CA2">
            <w:pPr>
              <w:rPr>
                <w:b/>
                <w:bCs/>
              </w:rPr>
            </w:pPr>
            <w:r w:rsidRPr="00341CA2">
              <w:rPr>
                <w:b/>
                <w:bCs/>
              </w:rPr>
              <w:t>Support</w:t>
            </w:r>
          </w:p>
        </w:tc>
      </w:tr>
      <w:tr w:rsidR="00341CA2" w:rsidRPr="00341CA2" w14:paraId="56A3D572" w14:textId="77777777" w:rsidTr="00341CA2">
        <w:trPr>
          <w:tblCellSpacing w:w="15" w:type="dxa"/>
        </w:trPr>
        <w:tc>
          <w:tcPr>
            <w:tcW w:w="0" w:type="auto"/>
            <w:vAlign w:val="center"/>
            <w:hideMark/>
          </w:tcPr>
          <w:p w14:paraId="7235B6AF" w14:textId="77777777" w:rsidR="00341CA2" w:rsidRPr="00341CA2" w:rsidRDefault="00341CA2" w:rsidP="00341CA2">
            <w:r w:rsidRPr="00341CA2">
              <w:t>First Print</w:t>
            </w:r>
          </w:p>
        </w:tc>
        <w:tc>
          <w:tcPr>
            <w:tcW w:w="0" w:type="auto"/>
            <w:vAlign w:val="center"/>
            <w:hideMark/>
          </w:tcPr>
          <w:p w14:paraId="11AE481F" w14:textId="77777777" w:rsidR="00341CA2" w:rsidRPr="00341CA2" w:rsidRDefault="00341CA2" w:rsidP="00341CA2">
            <w:r w:rsidRPr="00341CA2">
              <w:t>1.00</w:t>
            </w:r>
          </w:p>
        </w:tc>
        <w:tc>
          <w:tcPr>
            <w:tcW w:w="0" w:type="auto"/>
            <w:vAlign w:val="center"/>
            <w:hideMark/>
          </w:tcPr>
          <w:p w14:paraId="66117A24" w14:textId="77777777" w:rsidR="00341CA2" w:rsidRPr="00341CA2" w:rsidRDefault="00341CA2" w:rsidP="00341CA2">
            <w:r w:rsidRPr="00341CA2">
              <w:t>1.00</w:t>
            </w:r>
          </w:p>
        </w:tc>
        <w:tc>
          <w:tcPr>
            <w:tcW w:w="0" w:type="auto"/>
            <w:vAlign w:val="center"/>
            <w:hideMark/>
          </w:tcPr>
          <w:p w14:paraId="4787AFB6" w14:textId="77777777" w:rsidR="00341CA2" w:rsidRPr="00341CA2" w:rsidRDefault="00341CA2" w:rsidP="00341CA2">
            <w:r w:rsidRPr="00341CA2">
              <w:t>1.00</w:t>
            </w:r>
          </w:p>
        </w:tc>
        <w:tc>
          <w:tcPr>
            <w:tcW w:w="0" w:type="auto"/>
            <w:vAlign w:val="center"/>
            <w:hideMark/>
          </w:tcPr>
          <w:p w14:paraId="3B6CC3E4" w14:textId="77777777" w:rsidR="00341CA2" w:rsidRPr="00341CA2" w:rsidRDefault="00341CA2" w:rsidP="00341CA2">
            <w:r w:rsidRPr="00341CA2">
              <w:t>20</w:t>
            </w:r>
          </w:p>
        </w:tc>
      </w:tr>
      <w:tr w:rsidR="00341CA2" w:rsidRPr="00341CA2" w14:paraId="406B1F33" w14:textId="77777777" w:rsidTr="00341CA2">
        <w:trPr>
          <w:tblCellSpacing w:w="15" w:type="dxa"/>
        </w:trPr>
        <w:tc>
          <w:tcPr>
            <w:tcW w:w="0" w:type="auto"/>
            <w:vAlign w:val="center"/>
            <w:hideMark/>
          </w:tcPr>
          <w:p w14:paraId="66406B86" w14:textId="77777777" w:rsidR="00341CA2" w:rsidRPr="00341CA2" w:rsidRDefault="00341CA2" w:rsidP="00341CA2">
            <w:r w:rsidRPr="00341CA2">
              <w:t>Second Print</w:t>
            </w:r>
          </w:p>
        </w:tc>
        <w:tc>
          <w:tcPr>
            <w:tcW w:w="0" w:type="auto"/>
            <w:vAlign w:val="center"/>
            <w:hideMark/>
          </w:tcPr>
          <w:p w14:paraId="5069F036" w14:textId="77777777" w:rsidR="00341CA2" w:rsidRPr="00341CA2" w:rsidRDefault="00341CA2" w:rsidP="00341CA2">
            <w:r w:rsidRPr="00341CA2">
              <w:t>1.00</w:t>
            </w:r>
          </w:p>
        </w:tc>
        <w:tc>
          <w:tcPr>
            <w:tcW w:w="0" w:type="auto"/>
            <w:vAlign w:val="center"/>
            <w:hideMark/>
          </w:tcPr>
          <w:p w14:paraId="0B311D1D" w14:textId="77777777" w:rsidR="00341CA2" w:rsidRPr="00341CA2" w:rsidRDefault="00341CA2" w:rsidP="00341CA2">
            <w:r w:rsidRPr="00341CA2">
              <w:t>1.00</w:t>
            </w:r>
          </w:p>
        </w:tc>
        <w:tc>
          <w:tcPr>
            <w:tcW w:w="0" w:type="auto"/>
            <w:vAlign w:val="center"/>
            <w:hideMark/>
          </w:tcPr>
          <w:p w14:paraId="76369EAC" w14:textId="77777777" w:rsidR="00341CA2" w:rsidRPr="00341CA2" w:rsidRDefault="00341CA2" w:rsidP="00341CA2">
            <w:r w:rsidRPr="00341CA2">
              <w:t>1.00</w:t>
            </w:r>
          </w:p>
        </w:tc>
        <w:tc>
          <w:tcPr>
            <w:tcW w:w="0" w:type="auto"/>
            <w:vAlign w:val="center"/>
            <w:hideMark/>
          </w:tcPr>
          <w:p w14:paraId="28723515" w14:textId="77777777" w:rsidR="00341CA2" w:rsidRPr="00341CA2" w:rsidRDefault="00341CA2" w:rsidP="00341CA2">
            <w:r w:rsidRPr="00341CA2">
              <w:t>20</w:t>
            </w:r>
          </w:p>
        </w:tc>
      </w:tr>
    </w:tbl>
    <w:p w14:paraId="6898C6AF" w14:textId="77777777" w:rsidR="00341CA2" w:rsidRPr="00341CA2" w:rsidRDefault="00341CA2" w:rsidP="00492AE8">
      <w:pPr>
        <w:spacing w:line="240" w:lineRule="auto"/>
        <w:ind w:left="360"/>
      </w:pPr>
      <w:r w:rsidRPr="00341CA2">
        <w:rPr>
          <w:b/>
          <w:bCs/>
        </w:rPr>
        <w:t>Overall Accuracy:</w:t>
      </w:r>
      <w:r w:rsidRPr="00341CA2">
        <w:t xml:space="preserve"> 100%</w:t>
      </w:r>
    </w:p>
    <w:p w14:paraId="480B1BA3" w14:textId="77777777" w:rsidR="00341CA2" w:rsidRPr="00341CA2" w:rsidRDefault="00341CA2" w:rsidP="00492AE8">
      <w:pPr>
        <w:spacing w:line="240" w:lineRule="auto"/>
        <w:ind w:left="360"/>
      </w:pPr>
      <w:r w:rsidRPr="00341CA2">
        <w:rPr>
          <w:b/>
          <w:bCs/>
        </w:rPr>
        <w:t>Macro Average:</w:t>
      </w:r>
      <w:r w:rsidRPr="00341CA2">
        <w:t xml:space="preserve"> 1.00 (Precision, Recall, F1-Score)</w:t>
      </w:r>
    </w:p>
    <w:p w14:paraId="6D3023EA" w14:textId="77777777" w:rsidR="00341CA2" w:rsidRPr="00341CA2" w:rsidRDefault="00341CA2" w:rsidP="00492AE8">
      <w:pPr>
        <w:spacing w:line="240" w:lineRule="auto"/>
        <w:ind w:left="360"/>
      </w:pPr>
      <w:r w:rsidRPr="00341CA2">
        <w:rPr>
          <w:b/>
          <w:bCs/>
        </w:rPr>
        <w:t>Weighted Average:</w:t>
      </w:r>
      <w:r w:rsidRPr="00341CA2">
        <w:t xml:space="preserve"> 1.00 (Precision, Recall, F1-Score)</w:t>
      </w:r>
    </w:p>
    <w:p w14:paraId="6ADEB0D5" w14:textId="77777777" w:rsidR="00341CA2" w:rsidRPr="00341CA2" w:rsidRDefault="00341CA2" w:rsidP="00492AE8">
      <w:pPr>
        <w:spacing w:line="240" w:lineRule="auto"/>
        <w:ind w:left="360"/>
      </w:pPr>
      <w:r w:rsidRPr="00341CA2">
        <w:rPr>
          <w:b/>
          <w:bCs/>
        </w:rPr>
        <w:t>Number of Misclassified Samples:</w:t>
      </w:r>
      <w:r w:rsidRPr="00341CA2">
        <w:t xml:space="preserve"> </w:t>
      </w:r>
      <w:r w:rsidRPr="00341CA2">
        <w:rPr>
          <w:b/>
          <w:bCs/>
        </w:rPr>
        <w:t>0</w:t>
      </w:r>
    </w:p>
    <w:p w14:paraId="7804130E" w14:textId="77777777" w:rsidR="00341CA2" w:rsidRPr="00341CA2" w:rsidRDefault="00341CA2" w:rsidP="00341CA2">
      <w:pPr>
        <w:ind w:left="720"/>
      </w:pPr>
    </w:p>
    <w:p w14:paraId="0A47525E" w14:textId="77777777" w:rsidR="00492AE8" w:rsidRPr="00492AE8" w:rsidRDefault="00492AE8" w:rsidP="00492AE8">
      <w:pPr>
        <w:rPr>
          <w:b/>
          <w:bCs/>
          <w:sz w:val="28"/>
          <w:szCs w:val="28"/>
        </w:rPr>
      </w:pPr>
      <w:r w:rsidRPr="00492AE8">
        <w:rPr>
          <w:b/>
          <w:bCs/>
          <w:sz w:val="28"/>
          <w:szCs w:val="28"/>
        </w:rPr>
        <w:t>Observations</w:t>
      </w:r>
    </w:p>
    <w:p w14:paraId="6D2FA30F" w14:textId="77777777" w:rsidR="00492AE8" w:rsidRPr="00492AE8" w:rsidRDefault="00492AE8" w:rsidP="00492AE8">
      <w:pPr>
        <w:spacing w:line="240" w:lineRule="auto"/>
        <w:ind w:left="360"/>
      </w:pPr>
      <w:r w:rsidRPr="00492AE8">
        <w:t xml:space="preserve">The </w:t>
      </w:r>
      <w:r w:rsidRPr="00492AE8">
        <w:rPr>
          <w:b/>
          <w:bCs/>
        </w:rPr>
        <w:t>SVM classifier achieved perfect accuracy</w:t>
      </w:r>
      <w:r w:rsidRPr="00492AE8">
        <w:t xml:space="preserve"> on the test set, with no errors.</w:t>
      </w:r>
    </w:p>
    <w:p w14:paraId="578F5828" w14:textId="77777777" w:rsidR="00492AE8" w:rsidRPr="00492AE8" w:rsidRDefault="00492AE8" w:rsidP="00492AE8">
      <w:pPr>
        <w:spacing w:line="240" w:lineRule="auto"/>
        <w:ind w:left="360"/>
      </w:pPr>
      <w:r w:rsidRPr="00492AE8">
        <w:t xml:space="preserve">The </w:t>
      </w:r>
      <w:r w:rsidRPr="00492AE8">
        <w:rPr>
          <w:b/>
          <w:bCs/>
        </w:rPr>
        <w:t>mean cross-validation accuracy (99.38%)</w:t>
      </w:r>
      <w:r w:rsidRPr="00492AE8">
        <w:t xml:space="preserve"> indicates strong generalization.</w:t>
      </w:r>
    </w:p>
    <w:p w14:paraId="3135CAFA" w14:textId="77777777" w:rsidR="00492AE8" w:rsidRPr="00492AE8" w:rsidRDefault="00492AE8" w:rsidP="00492AE8">
      <w:pPr>
        <w:spacing w:line="240" w:lineRule="auto"/>
        <w:ind w:left="360"/>
      </w:pPr>
      <w:r w:rsidRPr="00492AE8">
        <w:t>Since SVM uses extracted features instead of raw images, it proves to be a robust alternative to deep learning.</w:t>
      </w:r>
    </w:p>
    <w:p w14:paraId="0FB8796B" w14:textId="77777777" w:rsidR="00341CA2" w:rsidRPr="00341CA2" w:rsidRDefault="00341CA2"/>
    <w:p w14:paraId="1A1DCB13" w14:textId="77777777" w:rsidR="00A84492" w:rsidRDefault="00A84492">
      <w:pPr>
        <w:rPr>
          <w:b/>
          <w:bCs/>
          <w:sz w:val="28"/>
          <w:szCs w:val="28"/>
        </w:rPr>
      </w:pPr>
    </w:p>
    <w:p w14:paraId="54193E33" w14:textId="03D3B559" w:rsidR="00341CA2" w:rsidRDefault="00341CA2">
      <w:pPr>
        <w:rPr>
          <w:sz w:val="28"/>
          <w:szCs w:val="28"/>
          <w:u w:val="single"/>
        </w:rPr>
      </w:pPr>
      <w:r w:rsidRPr="00341CA2">
        <w:rPr>
          <w:sz w:val="28"/>
          <w:szCs w:val="28"/>
          <w:u w:val="single"/>
        </w:rPr>
        <w:lastRenderedPageBreak/>
        <w:t>Deep Learning Approach:</w:t>
      </w:r>
    </w:p>
    <w:p w14:paraId="6A8FF2B2" w14:textId="77777777" w:rsidR="00492AE8" w:rsidRDefault="00492AE8" w:rsidP="00492AE8">
      <w:r w:rsidRPr="00492AE8">
        <w:t xml:space="preserve">The CNN model was trained for </w:t>
      </w:r>
      <w:r w:rsidRPr="00492AE8">
        <w:rPr>
          <w:b/>
          <w:bCs/>
        </w:rPr>
        <w:t>100 epochs</w:t>
      </w:r>
      <w:r w:rsidRPr="00492AE8">
        <w:t>, achieving high performance on both training and validation sets.</w:t>
      </w:r>
    </w:p>
    <w:p w14:paraId="6BF7A292" w14:textId="6994AC23" w:rsidR="00492AE8" w:rsidRPr="00492AE8" w:rsidRDefault="00492AE8" w:rsidP="00492AE8">
      <w:r>
        <w:t xml:space="preserve">The dropout layers are added to the architecture to make the model generalized and L2 regularization is </w:t>
      </w:r>
      <w:r w:rsidR="00E21694">
        <w:t>used to make the model overfitting and performs well on the unseen data.</w:t>
      </w:r>
    </w:p>
    <w:p w14:paraId="2F5E7C7E" w14:textId="77777777" w:rsidR="00492AE8" w:rsidRPr="00492AE8" w:rsidRDefault="00492AE8" w:rsidP="00492AE8">
      <w:pPr>
        <w:rPr>
          <w:b/>
          <w:bCs/>
        </w:rPr>
      </w:pPr>
      <w:r w:rsidRPr="00492AE8">
        <w:rPr>
          <w:b/>
          <w:bCs/>
        </w:rPr>
        <w:t>Final Model Performance</w:t>
      </w:r>
    </w:p>
    <w:p w14:paraId="56DAC1D8" w14:textId="77777777" w:rsidR="00492AE8" w:rsidRPr="00492AE8" w:rsidRDefault="00492AE8" w:rsidP="00492AE8">
      <w:pPr>
        <w:ind w:left="360"/>
      </w:pPr>
      <w:r w:rsidRPr="00492AE8">
        <w:rPr>
          <w:b/>
          <w:bCs/>
        </w:rPr>
        <w:t>Training Accuracy:</w:t>
      </w:r>
      <w:r w:rsidRPr="00492AE8">
        <w:t xml:space="preserve"> 98.98%</w:t>
      </w:r>
    </w:p>
    <w:p w14:paraId="214B4DAB" w14:textId="77777777" w:rsidR="00492AE8" w:rsidRPr="00492AE8" w:rsidRDefault="00492AE8" w:rsidP="00492AE8">
      <w:pPr>
        <w:ind w:left="360"/>
      </w:pPr>
      <w:r w:rsidRPr="00492AE8">
        <w:rPr>
          <w:b/>
          <w:bCs/>
        </w:rPr>
        <w:t>Validation Accuracy:</w:t>
      </w:r>
      <w:r w:rsidRPr="00492AE8">
        <w:t xml:space="preserve"> 100%</w:t>
      </w:r>
    </w:p>
    <w:p w14:paraId="60EF5690" w14:textId="77777777" w:rsidR="00492AE8" w:rsidRPr="00492AE8" w:rsidRDefault="00492AE8" w:rsidP="00492AE8">
      <w:pPr>
        <w:ind w:left="360"/>
      </w:pPr>
      <w:r w:rsidRPr="00492AE8">
        <w:rPr>
          <w:b/>
          <w:bCs/>
        </w:rPr>
        <w:t>Test Accuracy:</w:t>
      </w:r>
      <w:r w:rsidRPr="00492AE8">
        <w:t xml:space="preserve"> 100%</w:t>
      </w:r>
    </w:p>
    <w:p w14:paraId="58D8AA0D" w14:textId="77777777" w:rsidR="00492AE8" w:rsidRPr="00492AE8" w:rsidRDefault="00492AE8" w:rsidP="00492AE8">
      <w:pPr>
        <w:rPr>
          <w:b/>
          <w:bCs/>
        </w:rPr>
      </w:pPr>
      <w:r w:rsidRPr="00492AE8">
        <w:rPr>
          <w:b/>
          <w:bCs/>
        </w:rPr>
        <w:t>Classification Report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7"/>
        <w:gridCol w:w="964"/>
        <w:gridCol w:w="648"/>
        <w:gridCol w:w="911"/>
        <w:gridCol w:w="873"/>
      </w:tblGrid>
      <w:tr w:rsidR="00492AE8" w:rsidRPr="00492AE8" w14:paraId="72D983BA" w14:textId="77777777" w:rsidTr="00492AE8">
        <w:trPr>
          <w:tblHeader/>
          <w:tblCellSpacing w:w="15" w:type="dxa"/>
        </w:trPr>
        <w:tc>
          <w:tcPr>
            <w:tcW w:w="0" w:type="auto"/>
            <w:vAlign w:val="center"/>
            <w:hideMark/>
          </w:tcPr>
          <w:p w14:paraId="0B00A977" w14:textId="77777777" w:rsidR="00492AE8" w:rsidRPr="00492AE8" w:rsidRDefault="00492AE8" w:rsidP="00492AE8">
            <w:pPr>
              <w:rPr>
                <w:b/>
                <w:bCs/>
              </w:rPr>
            </w:pPr>
            <w:r w:rsidRPr="00492AE8">
              <w:rPr>
                <w:b/>
                <w:bCs/>
              </w:rPr>
              <w:t>Class</w:t>
            </w:r>
          </w:p>
        </w:tc>
        <w:tc>
          <w:tcPr>
            <w:tcW w:w="0" w:type="auto"/>
            <w:vAlign w:val="center"/>
            <w:hideMark/>
          </w:tcPr>
          <w:p w14:paraId="3371ED8F" w14:textId="77777777" w:rsidR="00492AE8" w:rsidRPr="00492AE8" w:rsidRDefault="00492AE8" w:rsidP="00492AE8">
            <w:pPr>
              <w:rPr>
                <w:b/>
                <w:bCs/>
              </w:rPr>
            </w:pPr>
            <w:r w:rsidRPr="00492AE8">
              <w:rPr>
                <w:b/>
                <w:bCs/>
              </w:rPr>
              <w:t>Precision</w:t>
            </w:r>
          </w:p>
        </w:tc>
        <w:tc>
          <w:tcPr>
            <w:tcW w:w="0" w:type="auto"/>
            <w:vAlign w:val="center"/>
            <w:hideMark/>
          </w:tcPr>
          <w:p w14:paraId="34B34AAF" w14:textId="77777777" w:rsidR="00492AE8" w:rsidRPr="00492AE8" w:rsidRDefault="00492AE8" w:rsidP="00492AE8">
            <w:pPr>
              <w:rPr>
                <w:b/>
                <w:bCs/>
              </w:rPr>
            </w:pPr>
            <w:r w:rsidRPr="00492AE8">
              <w:rPr>
                <w:b/>
                <w:bCs/>
              </w:rPr>
              <w:t>Recall</w:t>
            </w:r>
          </w:p>
        </w:tc>
        <w:tc>
          <w:tcPr>
            <w:tcW w:w="0" w:type="auto"/>
            <w:vAlign w:val="center"/>
            <w:hideMark/>
          </w:tcPr>
          <w:p w14:paraId="5D44FD34" w14:textId="77777777" w:rsidR="00492AE8" w:rsidRPr="00492AE8" w:rsidRDefault="00492AE8" w:rsidP="00492AE8">
            <w:pPr>
              <w:rPr>
                <w:b/>
                <w:bCs/>
              </w:rPr>
            </w:pPr>
            <w:r w:rsidRPr="00492AE8">
              <w:rPr>
                <w:b/>
                <w:bCs/>
              </w:rPr>
              <w:t>F1-Score</w:t>
            </w:r>
          </w:p>
        </w:tc>
        <w:tc>
          <w:tcPr>
            <w:tcW w:w="0" w:type="auto"/>
            <w:vAlign w:val="center"/>
            <w:hideMark/>
          </w:tcPr>
          <w:p w14:paraId="3AB2A7BB" w14:textId="77777777" w:rsidR="00492AE8" w:rsidRPr="00492AE8" w:rsidRDefault="00492AE8" w:rsidP="00492AE8">
            <w:pPr>
              <w:rPr>
                <w:b/>
                <w:bCs/>
              </w:rPr>
            </w:pPr>
            <w:r w:rsidRPr="00492AE8">
              <w:rPr>
                <w:b/>
                <w:bCs/>
              </w:rPr>
              <w:t>Support</w:t>
            </w:r>
          </w:p>
        </w:tc>
      </w:tr>
      <w:tr w:rsidR="00492AE8" w:rsidRPr="00492AE8" w14:paraId="5314C6EF" w14:textId="77777777" w:rsidTr="00492AE8">
        <w:trPr>
          <w:tblCellSpacing w:w="15" w:type="dxa"/>
        </w:trPr>
        <w:tc>
          <w:tcPr>
            <w:tcW w:w="0" w:type="auto"/>
            <w:vAlign w:val="center"/>
            <w:hideMark/>
          </w:tcPr>
          <w:p w14:paraId="1D9F6BC3" w14:textId="77777777" w:rsidR="00492AE8" w:rsidRPr="00492AE8" w:rsidRDefault="00492AE8" w:rsidP="00492AE8">
            <w:r w:rsidRPr="00492AE8">
              <w:t>Class 0</w:t>
            </w:r>
          </w:p>
        </w:tc>
        <w:tc>
          <w:tcPr>
            <w:tcW w:w="0" w:type="auto"/>
            <w:vAlign w:val="center"/>
            <w:hideMark/>
          </w:tcPr>
          <w:p w14:paraId="07F5CE9E" w14:textId="77777777" w:rsidR="00492AE8" w:rsidRPr="00492AE8" w:rsidRDefault="00492AE8" w:rsidP="00492AE8">
            <w:r w:rsidRPr="00492AE8">
              <w:t>1.00</w:t>
            </w:r>
          </w:p>
        </w:tc>
        <w:tc>
          <w:tcPr>
            <w:tcW w:w="0" w:type="auto"/>
            <w:vAlign w:val="center"/>
            <w:hideMark/>
          </w:tcPr>
          <w:p w14:paraId="7C042E67" w14:textId="77777777" w:rsidR="00492AE8" w:rsidRPr="00492AE8" w:rsidRDefault="00492AE8" w:rsidP="00492AE8">
            <w:r w:rsidRPr="00492AE8">
              <w:t>1.00</w:t>
            </w:r>
          </w:p>
        </w:tc>
        <w:tc>
          <w:tcPr>
            <w:tcW w:w="0" w:type="auto"/>
            <w:vAlign w:val="center"/>
            <w:hideMark/>
          </w:tcPr>
          <w:p w14:paraId="47752FA9" w14:textId="77777777" w:rsidR="00492AE8" w:rsidRPr="00492AE8" w:rsidRDefault="00492AE8" w:rsidP="00492AE8">
            <w:r w:rsidRPr="00492AE8">
              <w:t>1.00</w:t>
            </w:r>
          </w:p>
        </w:tc>
        <w:tc>
          <w:tcPr>
            <w:tcW w:w="0" w:type="auto"/>
            <w:vAlign w:val="center"/>
            <w:hideMark/>
          </w:tcPr>
          <w:p w14:paraId="75B2452D" w14:textId="77777777" w:rsidR="00492AE8" w:rsidRPr="00492AE8" w:rsidRDefault="00492AE8" w:rsidP="00492AE8">
            <w:r w:rsidRPr="00492AE8">
              <w:t>21</w:t>
            </w:r>
          </w:p>
        </w:tc>
      </w:tr>
      <w:tr w:rsidR="00492AE8" w:rsidRPr="00492AE8" w14:paraId="05B2F526" w14:textId="77777777" w:rsidTr="00492AE8">
        <w:trPr>
          <w:tblCellSpacing w:w="15" w:type="dxa"/>
        </w:trPr>
        <w:tc>
          <w:tcPr>
            <w:tcW w:w="0" w:type="auto"/>
            <w:vAlign w:val="center"/>
            <w:hideMark/>
          </w:tcPr>
          <w:p w14:paraId="5F2094C4" w14:textId="77777777" w:rsidR="00492AE8" w:rsidRPr="00492AE8" w:rsidRDefault="00492AE8" w:rsidP="00492AE8">
            <w:r w:rsidRPr="00492AE8">
              <w:t>Class 1</w:t>
            </w:r>
          </w:p>
        </w:tc>
        <w:tc>
          <w:tcPr>
            <w:tcW w:w="0" w:type="auto"/>
            <w:vAlign w:val="center"/>
            <w:hideMark/>
          </w:tcPr>
          <w:p w14:paraId="7FF80A27" w14:textId="77777777" w:rsidR="00492AE8" w:rsidRPr="00492AE8" w:rsidRDefault="00492AE8" w:rsidP="00492AE8">
            <w:r w:rsidRPr="00492AE8">
              <w:t>1.00</w:t>
            </w:r>
          </w:p>
        </w:tc>
        <w:tc>
          <w:tcPr>
            <w:tcW w:w="0" w:type="auto"/>
            <w:vAlign w:val="center"/>
            <w:hideMark/>
          </w:tcPr>
          <w:p w14:paraId="69AA6A09" w14:textId="77777777" w:rsidR="00492AE8" w:rsidRPr="00492AE8" w:rsidRDefault="00492AE8" w:rsidP="00492AE8">
            <w:r w:rsidRPr="00492AE8">
              <w:t>1.00</w:t>
            </w:r>
          </w:p>
        </w:tc>
        <w:tc>
          <w:tcPr>
            <w:tcW w:w="0" w:type="auto"/>
            <w:vAlign w:val="center"/>
            <w:hideMark/>
          </w:tcPr>
          <w:p w14:paraId="49B2BC74" w14:textId="77777777" w:rsidR="00492AE8" w:rsidRPr="00492AE8" w:rsidRDefault="00492AE8" w:rsidP="00492AE8">
            <w:r w:rsidRPr="00492AE8">
              <w:t>1.00</w:t>
            </w:r>
          </w:p>
        </w:tc>
        <w:tc>
          <w:tcPr>
            <w:tcW w:w="0" w:type="auto"/>
            <w:vAlign w:val="center"/>
            <w:hideMark/>
          </w:tcPr>
          <w:p w14:paraId="68F4782B" w14:textId="77777777" w:rsidR="00492AE8" w:rsidRPr="00492AE8" w:rsidRDefault="00492AE8" w:rsidP="00492AE8">
            <w:r w:rsidRPr="00492AE8">
              <w:t>19</w:t>
            </w:r>
          </w:p>
        </w:tc>
      </w:tr>
    </w:tbl>
    <w:p w14:paraId="3D735905" w14:textId="77777777" w:rsidR="00492AE8" w:rsidRPr="00492AE8" w:rsidRDefault="00492AE8" w:rsidP="00492AE8">
      <w:pPr>
        <w:ind w:left="360"/>
      </w:pPr>
      <w:r w:rsidRPr="00492AE8">
        <w:rPr>
          <w:b/>
          <w:bCs/>
        </w:rPr>
        <w:t>Overall Accuracy:</w:t>
      </w:r>
      <w:r w:rsidRPr="00492AE8">
        <w:t xml:space="preserve"> 100%</w:t>
      </w:r>
    </w:p>
    <w:p w14:paraId="0D2AE0B9" w14:textId="77777777" w:rsidR="00492AE8" w:rsidRPr="00492AE8" w:rsidRDefault="00492AE8" w:rsidP="00492AE8">
      <w:pPr>
        <w:ind w:left="360"/>
      </w:pPr>
      <w:r w:rsidRPr="00492AE8">
        <w:rPr>
          <w:b/>
          <w:bCs/>
        </w:rPr>
        <w:t>Macro Average:</w:t>
      </w:r>
      <w:r w:rsidRPr="00492AE8">
        <w:t xml:space="preserve"> 1.00 (Precision, Recall, F1-Score)</w:t>
      </w:r>
    </w:p>
    <w:p w14:paraId="40FBCCC2" w14:textId="77777777" w:rsidR="00492AE8" w:rsidRPr="00492AE8" w:rsidRDefault="00492AE8" w:rsidP="00492AE8">
      <w:pPr>
        <w:ind w:left="360"/>
      </w:pPr>
      <w:r w:rsidRPr="00492AE8">
        <w:rPr>
          <w:b/>
          <w:bCs/>
        </w:rPr>
        <w:t>Weighted Average:</w:t>
      </w:r>
      <w:r w:rsidRPr="00492AE8">
        <w:t xml:space="preserve"> 1.00 (Precision, Recall, F1-Score)</w:t>
      </w:r>
    </w:p>
    <w:p w14:paraId="16EB071F" w14:textId="77777777" w:rsidR="00492AE8" w:rsidRPr="00492AE8" w:rsidRDefault="00492AE8" w:rsidP="00492AE8">
      <w:pPr>
        <w:rPr>
          <w:b/>
          <w:bCs/>
        </w:rPr>
      </w:pPr>
      <w:r w:rsidRPr="00492AE8">
        <w:rPr>
          <w:b/>
          <w:bCs/>
        </w:rPr>
        <w:t>Observations</w:t>
      </w:r>
    </w:p>
    <w:p w14:paraId="517CDF2B" w14:textId="77777777" w:rsidR="00492AE8" w:rsidRPr="00492AE8" w:rsidRDefault="00492AE8" w:rsidP="00492AE8">
      <w:pPr>
        <w:ind w:left="360"/>
      </w:pPr>
      <w:r w:rsidRPr="00492AE8">
        <w:t>The CNN model successfully classified all test samples correctly.</w:t>
      </w:r>
    </w:p>
    <w:p w14:paraId="3E8A4339" w14:textId="77777777" w:rsidR="00492AE8" w:rsidRPr="00492AE8" w:rsidRDefault="00492AE8" w:rsidP="00492AE8">
      <w:pPr>
        <w:ind w:left="360"/>
      </w:pPr>
      <w:r w:rsidRPr="00492AE8">
        <w:t>No misclassifications were observed, indicating high generalization ability.</w:t>
      </w:r>
    </w:p>
    <w:p w14:paraId="79EA16E6" w14:textId="23B1635F" w:rsidR="00341CA2" w:rsidRDefault="00492AE8" w:rsidP="00633C21">
      <w:pPr>
        <w:ind w:left="360"/>
      </w:pPr>
      <w:r w:rsidRPr="00492AE8">
        <w:t>The loss values show stable training without overfitting.</w:t>
      </w:r>
    </w:p>
    <w:p w14:paraId="4D8B414E" w14:textId="77777777" w:rsidR="00633C21" w:rsidRPr="00492AE8" w:rsidRDefault="00633C21" w:rsidP="00633C21">
      <w:pPr>
        <w:ind w:left="360"/>
      </w:pPr>
    </w:p>
    <w:p w14:paraId="711085BE" w14:textId="25E00A7F" w:rsidR="00C532FD" w:rsidRDefault="00C532FD">
      <w:pPr>
        <w:rPr>
          <w:b/>
          <w:bCs/>
          <w:sz w:val="28"/>
          <w:szCs w:val="28"/>
        </w:rPr>
      </w:pPr>
      <w:r w:rsidRPr="00C532FD">
        <w:rPr>
          <w:b/>
          <w:bCs/>
          <w:sz w:val="28"/>
          <w:szCs w:val="28"/>
        </w:rPr>
        <w:t>Evaluation and Results</w:t>
      </w:r>
      <w:r>
        <w:rPr>
          <w:b/>
          <w:bCs/>
          <w:sz w:val="28"/>
          <w:szCs w:val="28"/>
        </w:rPr>
        <w:t>:</w:t>
      </w:r>
    </w:p>
    <w:p w14:paraId="386FC480" w14:textId="016F9913" w:rsidR="00A84492" w:rsidRDefault="00492AE8">
      <w:r>
        <w:t xml:space="preserve">Both the SVM model and the CNN architecture performs and predicts very well in both the classes with an accuracy of 100 % in testing and training data which may resembles overfitting. So trained the </w:t>
      </w:r>
      <w:proofErr w:type="spellStart"/>
      <w:r>
        <w:t>svm</w:t>
      </w:r>
      <w:proofErr w:type="spellEnd"/>
      <w:r>
        <w:t xml:space="preserve"> model using the K-fold validation which makes the model more </w:t>
      </w:r>
      <w:proofErr w:type="spellStart"/>
      <w:r>
        <w:t>generealised</w:t>
      </w:r>
      <w:proofErr w:type="spellEnd"/>
      <w:r>
        <w:t>.</w:t>
      </w:r>
    </w:p>
    <w:p w14:paraId="6CE8FD72" w14:textId="7ADBE627" w:rsidR="00492AE8" w:rsidRDefault="00492AE8">
      <w:r>
        <w:t>Confusion matrix (</w:t>
      </w:r>
      <w:proofErr w:type="spellStart"/>
      <w:r>
        <w:t>svm</w:t>
      </w:r>
      <w:proofErr w:type="spellEnd"/>
      <w:r>
        <w:t xml:space="preserve">): </w:t>
      </w:r>
    </w:p>
    <w:p w14:paraId="18603717" w14:textId="6C87CE80" w:rsidR="00492AE8" w:rsidRDefault="00492AE8" w:rsidP="00633C21">
      <w:pPr>
        <w:jc w:val="center"/>
      </w:pPr>
      <w:r>
        <w:rPr>
          <w:noProof/>
        </w:rPr>
        <w:drawing>
          <wp:inline distT="0" distB="0" distL="0" distR="0" wp14:anchorId="210DFD03" wp14:editId="1A3EFA0F">
            <wp:extent cx="2759529" cy="1690328"/>
            <wp:effectExtent l="0" t="0" r="3175" b="5715"/>
            <wp:docPr id="1920815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9814" cy="1702753"/>
                    </a:xfrm>
                    <a:prstGeom prst="rect">
                      <a:avLst/>
                    </a:prstGeom>
                    <a:noFill/>
                    <a:ln>
                      <a:noFill/>
                    </a:ln>
                  </pic:spPr>
                </pic:pic>
              </a:graphicData>
            </a:graphic>
          </wp:inline>
        </w:drawing>
      </w:r>
    </w:p>
    <w:p w14:paraId="46AC5659" w14:textId="77777777" w:rsidR="00492AE8" w:rsidRPr="00492AE8" w:rsidRDefault="00492AE8" w:rsidP="00492AE8">
      <w:r w:rsidRPr="00492AE8">
        <w:lastRenderedPageBreak/>
        <w:t xml:space="preserve">Both CNN and SVM models have demonstrated </w:t>
      </w:r>
      <w:r w:rsidRPr="00492AE8">
        <w:rPr>
          <w:b/>
          <w:bCs/>
        </w:rPr>
        <w:t>exceptional performance</w:t>
      </w:r>
      <w:r w:rsidRPr="00492AE8">
        <w:t xml:space="preserve"> in QR code authentication. The CNN model provides an </w:t>
      </w:r>
      <w:r w:rsidRPr="00492AE8">
        <w:rPr>
          <w:b/>
          <w:bCs/>
        </w:rPr>
        <w:t>end-to-end deep learning approach</w:t>
      </w:r>
      <w:r w:rsidRPr="00492AE8">
        <w:t xml:space="preserve">, while the SVM model leverages </w:t>
      </w:r>
      <w:r w:rsidRPr="00492AE8">
        <w:rPr>
          <w:b/>
          <w:bCs/>
        </w:rPr>
        <w:t>feature extraction</w:t>
      </w:r>
      <w:r w:rsidRPr="00492AE8">
        <w:t xml:space="preserve"> for classification.</w:t>
      </w:r>
    </w:p>
    <w:p w14:paraId="5C797FED" w14:textId="77777777" w:rsidR="00492AE8" w:rsidRPr="00492AE8" w:rsidRDefault="00492AE8" w:rsidP="00492AE8">
      <w:pPr>
        <w:numPr>
          <w:ilvl w:val="0"/>
          <w:numId w:val="9"/>
        </w:numPr>
      </w:pPr>
      <w:r w:rsidRPr="00492AE8">
        <w:rPr>
          <w:b/>
          <w:bCs/>
        </w:rPr>
        <w:t>CNN</w:t>
      </w:r>
      <w:r w:rsidRPr="00492AE8">
        <w:t xml:space="preserve"> is </w:t>
      </w:r>
      <w:r w:rsidRPr="00492AE8">
        <w:rPr>
          <w:b/>
          <w:bCs/>
        </w:rPr>
        <w:t>more flexible</w:t>
      </w:r>
      <w:r w:rsidRPr="00492AE8">
        <w:t xml:space="preserve"> as it automatically extracts features from images.</w:t>
      </w:r>
    </w:p>
    <w:p w14:paraId="6E562F6D" w14:textId="657083F7" w:rsidR="00492AE8" w:rsidRDefault="00492AE8" w:rsidP="00492AE8">
      <w:pPr>
        <w:numPr>
          <w:ilvl w:val="0"/>
          <w:numId w:val="9"/>
        </w:numPr>
      </w:pPr>
      <w:r w:rsidRPr="00492AE8">
        <w:rPr>
          <w:b/>
          <w:bCs/>
        </w:rPr>
        <w:t>SVM</w:t>
      </w:r>
      <w:r w:rsidRPr="00492AE8">
        <w:t xml:space="preserve"> is </w:t>
      </w:r>
      <w:r w:rsidRPr="00492AE8">
        <w:rPr>
          <w:b/>
          <w:bCs/>
        </w:rPr>
        <w:t>lightweight and interpretable</w:t>
      </w:r>
      <w:r w:rsidRPr="00492AE8">
        <w:t>, making it a viable alternative for systems with computational constraints.</w:t>
      </w:r>
    </w:p>
    <w:p w14:paraId="58915A63" w14:textId="77777777" w:rsidR="00492AE8" w:rsidRPr="00492AE8" w:rsidRDefault="00492AE8" w:rsidP="00492AE8">
      <w:pPr>
        <w:ind w:left="720"/>
      </w:pPr>
    </w:p>
    <w:p w14:paraId="72767084" w14:textId="1EFF669B" w:rsidR="00C532FD" w:rsidRDefault="00C532FD">
      <w:pPr>
        <w:rPr>
          <w:b/>
          <w:bCs/>
          <w:sz w:val="28"/>
          <w:szCs w:val="28"/>
        </w:rPr>
      </w:pPr>
      <w:r w:rsidRPr="00C532FD">
        <w:rPr>
          <w:b/>
          <w:bCs/>
          <w:sz w:val="28"/>
          <w:szCs w:val="28"/>
        </w:rPr>
        <w:t>Deployment Considerations</w:t>
      </w:r>
      <w:r>
        <w:rPr>
          <w:b/>
          <w:bCs/>
          <w:sz w:val="28"/>
          <w:szCs w:val="28"/>
        </w:rPr>
        <w:t>:</w:t>
      </w:r>
    </w:p>
    <w:p w14:paraId="4E6575B4" w14:textId="77777777" w:rsidR="00492AE8" w:rsidRDefault="00492AE8" w:rsidP="00492AE8">
      <w:r w:rsidRPr="00492AE8">
        <w:t xml:space="preserve">For real-world deployment, further testing with </w:t>
      </w:r>
      <w:r w:rsidRPr="00492AE8">
        <w:rPr>
          <w:b/>
          <w:bCs/>
        </w:rPr>
        <w:t>noisy, distorted, and adversarial QR codes</w:t>
      </w:r>
      <w:r w:rsidRPr="00492AE8">
        <w:t xml:space="preserve"> is recommended to ensure </w:t>
      </w:r>
      <w:r w:rsidRPr="00492AE8">
        <w:rPr>
          <w:b/>
          <w:bCs/>
        </w:rPr>
        <w:t>robustness and security</w:t>
      </w:r>
      <w:r w:rsidRPr="00492AE8">
        <w:t>.</w:t>
      </w:r>
    </w:p>
    <w:p w14:paraId="3E15036D" w14:textId="4EA5BF86" w:rsidR="00633C21" w:rsidRDefault="00633C21" w:rsidP="00492AE8">
      <w:r>
        <w:t>For a more generalized and robust models we need to work on with a some more large dataset then it the model cannot be overfitted.</w:t>
      </w:r>
    </w:p>
    <w:p w14:paraId="3F31025E" w14:textId="4A4C72C7" w:rsidR="00633C21" w:rsidRDefault="00633C21" w:rsidP="00633C21">
      <w:pPr>
        <w:pStyle w:val="ListParagraph"/>
        <w:numPr>
          <w:ilvl w:val="0"/>
          <w:numId w:val="10"/>
        </w:numPr>
      </w:pPr>
      <w:r>
        <w:t>Test it in different lighting conditions (because the first print might look like second in different conditions)</w:t>
      </w:r>
    </w:p>
    <w:p w14:paraId="3CA37CD3" w14:textId="35478634" w:rsidR="00633C21" w:rsidRDefault="00633C21" w:rsidP="00633C21">
      <w:pPr>
        <w:pStyle w:val="ListParagraph"/>
        <w:numPr>
          <w:ilvl w:val="0"/>
          <w:numId w:val="10"/>
        </w:numPr>
      </w:pPr>
      <w:r>
        <w:t xml:space="preserve">Test it in with different angle and rotation </w:t>
      </w:r>
    </w:p>
    <w:p w14:paraId="1E1F6CBB" w14:textId="75322A1A" w:rsidR="00633C21" w:rsidRDefault="00633C21" w:rsidP="00633C21">
      <w:pPr>
        <w:pStyle w:val="ListParagraph"/>
        <w:numPr>
          <w:ilvl w:val="0"/>
          <w:numId w:val="10"/>
        </w:numPr>
      </w:pPr>
      <w:r>
        <w:t>Check with more quality of the second prints for correct classification</w:t>
      </w:r>
    </w:p>
    <w:p w14:paraId="551213EF" w14:textId="08ED64F8" w:rsidR="00633C21" w:rsidRDefault="00633C21" w:rsidP="00633C21">
      <w:r>
        <w:t>For a scalable deployment we can prefer both the web or mobile application with supports the camera module for scanning or by using the file using options.</w:t>
      </w:r>
    </w:p>
    <w:p w14:paraId="47A588BC" w14:textId="77777777" w:rsidR="00633C21" w:rsidRDefault="00633C21" w:rsidP="00633C21"/>
    <w:p w14:paraId="7F007D97" w14:textId="77777777" w:rsidR="00633C21" w:rsidRDefault="00633C21" w:rsidP="00633C21"/>
    <w:p w14:paraId="15C00826" w14:textId="77777777" w:rsidR="00633C21" w:rsidRDefault="00633C21" w:rsidP="00633C21"/>
    <w:p w14:paraId="00BCCEF1" w14:textId="77777777" w:rsidR="00633C21" w:rsidRDefault="00633C21" w:rsidP="00633C21"/>
    <w:p w14:paraId="6257E06A" w14:textId="77777777" w:rsidR="00633C21" w:rsidRDefault="00633C21" w:rsidP="00633C21"/>
    <w:p w14:paraId="6FD433DF" w14:textId="566CC64F" w:rsidR="00633C21" w:rsidRDefault="00633C21" w:rsidP="00633C21">
      <w:r>
        <w:t xml:space="preserve">Mail: </w:t>
      </w:r>
      <w:hyperlink r:id="rId13" w:history="1">
        <w:r w:rsidRPr="006E235C">
          <w:rPr>
            <w:rStyle w:val="Hyperlink"/>
          </w:rPr>
          <w:t>udaykirankoruvada004@gmail.com</w:t>
        </w:r>
      </w:hyperlink>
    </w:p>
    <w:p w14:paraId="35427B20" w14:textId="1023855B" w:rsidR="00633C21" w:rsidRDefault="00633C21" w:rsidP="00633C21">
      <w:proofErr w:type="spellStart"/>
      <w:r>
        <w:t>Koruvada</w:t>
      </w:r>
      <w:proofErr w:type="spellEnd"/>
      <w:r>
        <w:t xml:space="preserve"> Uday Kiran</w:t>
      </w:r>
    </w:p>
    <w:p w14:paraId="4C3C3C62" w14:textId="71DC18D4" w:rsidR="00C532FD" w:rsidRPr="00C532FD" w:rsidRDefault="00C532FD"/>
    <w:p w14:paraId="4D4AF40A" w14:textId="77777777" w:rsidR="004E487E" w:rsidRPr="003A5C66" w:rsidRDefault="004E487E">
      <w:pPr>
        <w:rPr>
          <w:b/>
          <w:bCs/>
          <w:sz w:val="32"/>
        </w:rPr>
      </w:pPr>
    </w:p>
    <w:sectPr w:rsidR="004E487E" w:rsidRPr="003A5C66" w:rsidSect="004E487E">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E16A6A"/>
    <w:multiLevelType w:val="hybridMultilevel"/>
    <w:tmpl w:val="749C2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D652AFB"/>
    <w:multiLevelType w:val="multilevel"/>
    <w:tmpl w:val="2492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280D74"/>
    <w:multiLevelType w:val="multilevel"/>
    <w:tmpl w:val="A3B29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4A39FF"/>
    <w:multiLevelType w:val="multilevel"/>
    <w:tmpl w:val="5FF22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0F77F8"/>
    <w:multiLevelType w:val="multilevel"/>
    <w:tmpl w:val="6B66B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86030C"/>
    <w:multiLevelType w:val="multilevel"/>
    <w:tmpl w:val="00006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805772"/>
    <w:multiLevelType w:val="multilevel"/>
    <w:tmpl w:val="F8848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02416A"/>
    <w:multiLevelType w:val="multilevel"/>
    <w:tmpl w:val="8CECD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5B036C"/>
    <w:multiLevelType w:val="multilevel"/>
    <w:tmpl w:val="D65E6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5E01E5"/>
    <w:multiLevelType w:val="hybridMultilevel"/>
    <w:tmpl w:val="4F002E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77711367">
    <w:abstractNumId w:val="0"/>
  </w:num>
  <w:num w:numId="2" w16cid:durableId="200242524">
    <w:abstractNumId w:val="7"/>
  </w:num>
  <w:num w:numId="3" w16cid:durableId="777337606">
    <w:abstractNumId w:val="4"/>
  </w:num>
  <w:num w:numId="4" w16cid:durableId="1750350202">
    <w:abstractNumId w:val="3"/>
  </w:num>
  <w:num w:numId="5" w16cid:durableId="104353075">
    <w:abstractNumId w:val="8"/>
  </w:num>
  <w:num w:numId="6" w16cid:durableId="1890989333">
    <w:abstractNumId w:val="6"/>
  </w:num>
  <w:num w:numId="7" w16cid:durableId="430513001">
    <w:abstractNumId w:val="5"/>
  </w:num>
  <w:num w:numId="8" w16cid:durableId="595676944">
    <w:abstractNumId w:val="2"/>
  </w:num>
  <w:num w:numId="9" w16cid:durableId="514543336">
    <w:abstractNumId w:val="1"/>
  </w:num>
  <w:num w:numId="10" w16cid:durableId="5181585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20"/>
  <w:drawingGridHorizontalSpacing w:val="567"/>
  <w:drawingGridVerticalSpacing w:val="56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C66"/>
    <w:rsid w:val="00021C57"/>
    <w:rsid w:val="00181BEA"/>
    <w:rsid w:val="00341CA2"/>
    <w:rsid w:val="003A5C66"/>
    <w:rsid w:val="00492AE8"/>
    <w:rsid w:val="004E487E"/>
    <w:rsid w:val="00633C21"/>
    <w:rsid w:val="006D671D"/>
    <w:rsid w:val="00742550"/>
    <w:rsid w:val="007D70CC"/>
    <w:rsid w:val="0088440C"/>
    <w:rsid w:val="00A6204D"/>
    <w:rsid w:val="00A84492"/>
    <w:rsid w:val="00C532FD"/>
    <w:rsid w:val="00D14503"/>
    <w:rsid w:val="00D148D8"/>
    <w:rsid w:val="00E21694"/>
    <w:rsid w:val="00F05260"/>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6C5BA"/>
  <w15:chartTrackingRefBased/>
  <w15:docId w15:val="{EE5FD214-B01B-4ADD-8F7B-A70B36816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5C6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A5C6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A5C6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A5C6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A5C6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A5C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5C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5C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5C6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5C6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A5C6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A5C6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A5C6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A5C6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A5C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5C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5C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5C66"/>
    <w:rPr>
      <w:rFonts w:eastAsiaTheme="majorEastAsia" w:cstheme="majorBidi"/>
      <w:color w:val="272727" w:themeColor="text1" w:themeTint="D8"/>
    </w:rPr>
  </w:style>
  <w:style w:type="paragraph" w:styleId="Title">
    <w:name w:val="Title"/>
    <w:basedOn w:val="Normal"/>
    <w:next w:val="Normal"/>
    <w:link w:val="TitleChar"/>
    <w:uiPriority w:val="10"/>
    <w:qFormat/>
    <w:rsid w:val="003A5C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5C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5C6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5C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5C66"/>
    <w:pPr>
      <w:spacing w:before="160"/>
      <w:jc w:val="center"/>
    </w:pPr>
    <w:rPr>
      <w:i/>
      <w:iCs/>
      <w:color w:val="404040" w:themeColor="text1" w:themeTint="BF"/>
    </w:rPr>
  </w:style>
  <w:style w:type="character" w:customStyle="1" w:styleId="QuoteChar">
    <w:name w:val="Quote Char"/>
    <w:basedOn w:val="DefaultParagraphFont"/>
    <w:link w:val="Quote"/>
    <w:uiPriority w:val="29"/>
    <w:rsid w:val="003A5C66"/>
    <w:rPr>
      <w:i/>
      <w:iCs/>
      <w:color w:val="404040" w:themeColor="text1" w:themeTint="BF"/>
    </w:rPr>
  </w:style>
  <w:style w:type="paragraph" w:styleId="ListParagraph">
    <w:name w:val="List Paragraph"/>
    <w:basedOn w:val="Normal"/>
    <w:uiPriority w:val="34"/>
    <w:qFormat/>
    <w:rsid w:val="003A5C66"/>
    <w:pPr>
      <w:ind w:left="720"/>
      <w:contextualSpacing/>
    </w:pPr>
  </w:style>
  <w:style w:type="character" w:styleId="IntenseEmphasis">
    <w:name w:val="Intense Emphasis"/>
    <w:basedOn w:val="DefaultParagraphFont"/>
    <w:uiPriority w:val="21"/>
    <w:qFormat/>
    <w:rsid w:val="003A5C66"/>
    <w:rPr>
      <w:i/>
      <w:iCs/>
      <w:color w:val="2F5496" w:themeColor="accent1" w:themeShade="BF"/>
    </w:rPr>
  </w:style>
  <w:style w:type="paragraph" w:styleId="IntenseQuote">
    <w:name w:val="Intense Quote"/>
    <w:basedOn w:val="Normal"/>
    <w:next w:val="Normal"/>
    <w:link w:val="IntenseQuoteChar"/>
    <w:uiPriority w:val="30"/>
    <w:qFormat/>
    <w:rsid w:val="003A5C6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A5C66"/>
    <w:rPr>
      <w:i/>
      <w:iCs/>
      <w:color w:val="2F5496" w:themeColor="accent1" w:themeShade="BF"/>
    </w:rPr>
  </w:style>
  <w:style w:type="character" w:styleId="IntenseReference">
    <w:name w:val="Intense Reference"/>
    <w:basedOn w:val="DefaultParagraphFont"/>
    <w:uiPriority w:val="32"/>
    <w:qFormat/>
    <w:rsid w:val="003A5C66"/>
    <w:rPr>
      <w:b/>
      <w:bCs/>
      <w:smallCaps/>
      <w:color w:val="2F5496" w:themeColor="accent1" w:themeShade="BF"/>
      <w:spacing w:val="5"/>
    </w:rPr>
  </w:style>
  <w:style w:type="character" w:styleId="Hyperlink">
    <w:name w:val="Hyperlink"/>
    <w:basedOn w:val="DefaultParagraphFont"/>
    <w:uiPriority w:val="99"/>
    <w:unhideWhenUsed/>
    <w:rsid w:val="00C532FD"/>
    <w:rPr>
      <w:color w:val="0563C1" w:themeColor="hyperlink"/>
      <w:u w:val="single"/>
    </w:rPr>
  </w:style>
  <w:style w:type="character" w:styleId="UnresolvedMention">
    <w:name w:val="Unresolved Mention"/>
    <w:basedOn w:val="DefaultParagraphFont"/>
    <w:uiPriority w:val="99"/>
    <w:semiHidden/>
    <w:unhideWhenUsed/>
    <w:rsid w:val="00C532FD"/>
    <w:rPr>
      <w:color w:val="605E5C"/>
      <w:shd w:val="clear" w:color="auto" w:fill="E1DFDD"/>
    </w:rPr>
  </w:style>
  <w:style w:type="table" w:styleId="TableGrid">
    <w:name w:val="Table Grid"/>
    <w:basedOn w:val="TableNormal"/>
    <w:uiPriority w:val="39"/>
    <w:rsid w:val="00F052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545274">
      <w:bodyDiv w:val="1"/>
      <w:marLeft w:val="0"/>
      <w:marRight w:val="0"/>
      <w:marTop w:val="0"/>
      <w:marBottom w:val="0"/>
      <w:divBdr>
        <w:top w:val="none" w:sz="0" w:space="0" w:color="auto"/>
        <w:left w:val="none" w:sz="0" w:space="0" w:color="auto"/>
        <w:bottom w:val="none" w:sz="0" w:space="0" w:color="auto"/>
        <w:right w:val="none" w:sz="0" w:space="0" w:color="auto"/>
      </w:divBdr>
    </w:div>
    <w:div w:id="113402446">
      <w:bodyDiv w:val="1"/>
      <w:marLeft w:val="0"/>
      <w:marRight w:val="0"/>
      <w:marTop w:val="0"/>
      <w:marBottom w:val="0"/>
      <w:divBdr>
        <w:top w:val="none" w:sz="0" w:space="0" w:color="auto"/>
        <w:left w:val="none" w:sz="0" w:space="0" w:color="auto"/>
        <w:bottom w:val="none" w:sz="0" w:space="0" w:color="auto"/>
        <w:right w:val="none" w:sz="0" w:space="0" w:color="auto"/>
      </w:divBdr>
    </w:div>
    <w:div w:id="219371074">
      <w:bodyDiv w:val="1"/>
      <w:marLeft w:val="0"/>
      <w:marRight w:val="0"/>
      <w:marTop w:val="0"/>
      <w:marBottom w:val="0"/>
      <w:divBdr>
        <w:top w:val="none" w:sz="0" w:space="0" w:color="auto"/>
        <w:left w:val="none" w:sz="0" w:space="0" w:color="auto"/>
        <w:bottom w:val="none" w:sz="0" w:space="0" w:color="auto"/>
        <w:right w:val="none" w:sz="0" w:space="0" w:color="auto"/>
      </w:divBdr>
    </w:div>
    <w:div w:id="296692309">
      <w:bodyDiv w:val="1"/>
      <w:marLeft w:val="0"/>
      <w:marRight w:val="0"/>
      <w:marTop w:val="0"/>
      <w:marBottom w:val="0"/>
      <w:divBdr>
        <w:top w:val="none" w:sz="0" w:space="0" w:color="auto"/>
        <w:left w:val="none" w:sz="0" w:space="0" w:color="auto"/>
        <w:bottom w:val="none" w:sz="0" w:space="0" w:color="auto"/>
        <w:right w:val="none" w:sz="0" w:space="0" w:color="auto"/>
      </w:divBdr>
    </w:div>
    <w:div w:id="696740418">
      <w:bodyDiv w:val="1"/>
      <w:marLeft w:val="0"/>
      <w:marRight w:val="0"/>
      <w:marTop w:val="0"/>
      <w:marBottom w:val="0"/>
      <w:divBdr>
        <w:top w:val="none" w:sz="0" w:space="0" w:color="auto"/>
        <w:left w:val="none" w:sz="0" w:space="0" w:color="auto"/>
        <w:bottom w:val="none" w:sz="0" w:space="0" w:color="auto"/>
        <w:right w:val="none" w:sz="0" w:space="0" w:color="auto"/>
      </w:divBdr>
    </w:div>
    <w:div w:id="906961457">
      <w:bodyDiv w:val="1"/>
      <w:marLeft w:val="0"/>
      <w:marRight w:val="0"/>
      <w:marTop w:val="0"/>
      <w:marBottom w:val="0"/>
      <w:divBdr>
        <w:top w:val="none" w:sz="0" w:space="0" w:color="auto"/>
        <w:left w:val="none" w:sz="0" w:space="0" w:color="auto"/>
        <w:bottom w:val="none" w:sz="0" w:space="0" w:color="auto"/>
        <w:right w:val="none" w:sz="0" w:space="0" w:color="auto"/>
      </w:divBdr>
      <w:divsChild>
        <w:div w:id="1629124221">
          <w:marLeft w:val="0"/>
          <w:marRight w:val="0"/>
          <w:marTop w:val="0"/>
          <w:marBottom w:val="0"/>
          <w:divBdr>
            <w:top w:val="none" w:sz="0" w:space="0" w:color="auto"/>
            <w:left w:val="none" w:sz="0" w:space="0" w:color="auto"/>
            <w:bottom w:val="none" w:sz="0" w:space="0" w:color="auto"/>
            <w:right w:val="none" w:sz="0" w:space="0" w:color="auto"/>
          </w:divBdr>
        </w:div>
      </w:divsChild>
    </w:div>
    <w:div w:id="919026364">
      <w:bodyDiv w:val="1"/>
      <w:marLeft w:val="0"/>
      <w:marRight w:val="0"/>
      <w:marTop w:val="0"/>
      <w:marBottom w:val="0"/>
      <w:divBdr>
        <w:top w:val="none" w:sz="0" w:space="0" w:color="auto"/>
        <w:left w:val="none" w:sz="0" w:space="0" w:color="auto"/>
        <w:bottom w:val="none" w:sz="0" w:space="0" w:color="auto"/>
        <w:right w:val="none" w:sz="0" w:space="0" w:color="auto"/>
      </w:divBdr>
      <w:divsChild>
        <w:div w:id="644940478">
          <w:marLeft w:val="0"/>
          <w:marRight w:val="0"/>
          <w:marTop w:val="0"/>
          <w:marBottom w:val="0"/>
          <w:divBdr>
            <w:top w:val="none" w:sz="0" w:space="0" w:color="auto"/>
            <w:left w:val="none" w:sz="0" w:space="0" w:color="auto"/>
            <w:bottom w:val="none" w:sz="0" w:space="0" w:color="auto"/>
            <w:right w:val="none" w:sz="0" w:space="0" w:color="auto"/>
          </w:divBdr>
        </w:div>
      </w:divsChild>
    </w:div>
    <w:div w:id="1074471775">
      <w:bodyDiv w:val="1"/>
      <w:marLeft w:val="0"/>
      <w:marRight w:val="0"/>
      <w:marTop w:val="0"/>
      <w:marBottom w:val="0"/>
      <w:divBdr>
        <w:top w:val="none" w:sz="0" w:space="0" w:color="auto"/>
        <w:left w:val="none" w:sz="0" w:space="0" w:color="auto"/>
        <w:bottom w:val="none" w:sz="0" w:space="0" w:color="auto"/>
        <w:right w:val="none" w:sz="0" w:space="0" w:color="auto"/>
      </w:divBdr>
    </w:div>
    <w:div w:id="1326788162">
      <w:bodyDiv w:val="1"/>
      <w:marLeft w:val="0"/>
      <w:marRight w:val="0"/>
      <w:marTop w:val="0"/>
      <w:marBottom w:val="0"/>
      <w:divBdr>
        <w:top w:val="none" w:sz="0" w:space="0" w:color="auto"/>
        <w:left w:val="none" w:sz="0" w:space="0" w:color="auto"/>
        <w:bottom w:val="none" w:sz="0" w:space="0" w:color="auto"/>
        <w:right w:val="none" w:sz="0" w:space="0" w:color="auto"/>
      </w:divBdr>
    </w:div>
    <w:div w:id="1447965963">
      <w:bodyDiv w:val="1"/>
      <w:marLeft w:val="0"/>
      <w:marRight w:val="0"/>
      <w:marTop w:val="0"/>
      <w:marBottom w:val="0"/>
      <w:divBdr>
        <w:top w:val="none" w:sz="0" w:space="0" w:color="auto"/>
        <w:left w:val="none" w:sz="0" w:space="0" w:color="auto"/>
        <w:bottom w:val="none" w:sz="0" w:space="0" w:color="auto"/>
        <w:right w:val="none" w:sz="0" w:space="0" w:color="auto"/>
      </w:divBdr>
    </w:div>
    <w:div w:id="1626500010">
      <w:bodyDiv w:val="1"/>
      <w:marLeft w:val="0"/>
      <w:marRight w:val="0"/>
      <w:marTop w:val="0"/>
      <w:marBottom w:val="0"/>
      <w:divBdr>
        <w:top w:val="none" w:sz="0" w:space="0" w:color="auto"/>
        <w:left w:val="none" w:sz="0" w:space="0" w:color="auto"/>
        <w:bottom w:val="none" w:sz="0" w:space="0" w:color="auto"/>
        <w:right w:val="none" w:sz="0" w:space="0" w:color="auto"/>
      </w:divBdr>
      <w:divsChild>
        <w:div w:id="696389779">
          <w:marLeft w:val="0"/>
          <w:marRight w:val="0"/>
          <w:marTop w:val="0"/>
          <w:marBottom w:val="0"/>
          <w:divBdr>
            <w:top w:val="none" w:sz="0" w:space="0" w:color="auto"/>
            <w:left w:val="none" w:sz="0" w:space="0" w:color="auto"/>
            <w:bottom w:val="none" w:sz="0" w:space="0" w:color="auto"/>
            <w:right w:val="none" w:sz="0" w:space="0" w:color="auto"/>
          </w:divBdr>
        </w:div>
      </w:divsChild>
    </w:div>
    <w:div w:id="1655573206">
      <w:bodyDiv w:val="1"/>
      <w:marLeft w:val="0"/>
      <w:marRight w:val="0"/>
      <w:marTop w:val="0"/>
      <w:marBottom w:val="0"/>
      <w:divBdr>
        <w:top w:val="none" w:sz="0" w:space="0" w:color="auto"/>
        <w:left w:val="none" w:sz="0" w:space="0" w:color="auto"/>
        <w:bottom w:val="none" w:sz="0" w:space="0" w:color="auto"/>
        <w:right w:val="none" w:sz="0" w:space="0" w:color="auto"/>
      </w:divBdr>
    </w:div>
    <w:div w:id="1673529234">
      <w:bodyDiv w:val="1"/>
      <w:marLeft w:val="0"/>
      <w:marRight w:val="0"/>
      <w:marTop w:val="0"/>
      <w:marBottom w:val="0"/>
      <w:divBdr>
        <w:top w:val="none" w:sz="0" w:space="0" w:color="auto"/>
        <w:left w:val="none" w:sz="0" w:space="0" w:color="auto"/>
        <w:bottom w:val="none" w:sz="0" w:space="0" w:color="auto"/>
        <w:right w:val="none" w:sz="0" w:space="0" w:color="auto"/>
      </w:divBdr>
      <w:divsChild>
        <w:div w:id="654458469">
          <w:marLeft w:val="0"/>
          <w:marRight w:val="0"/>
          <w:marTop w:val="0"/>
          <w:marBottom w:val="0"/>
          <w:divBdr>
            <w:top w:val="none" w:sz="0" w:space="0" w:color="auto"/>
            <w:left w:val="none" w:sz="0" w:space="0" w:color="auto"/>
            <w:bottom w:val="none" w:sz="0" w:space="0" w:color="auto"/>
            <w:right w:val="none" w:sz="0" w:space="0" w:color="auto"/>
          </w:divBdr>
        </w:div>
      </w:divsChild>
    </w:div>
    <w:div w:id="1681007597">
      <w:bodyDiv w:val="1"/>
      <w:marLeft w:val="0"/>
      <w:marRight w:val="0"/>
      <w:marTop w:val="0"/>
      <w:marBottom w:val="0"/>
      <w:divBdr>
        <w:top w:val="none" w:sz="0" w:space="0" w:color="auto"/>
        <w:left w:val="none" w:sz="0" w:space="0" w:color="auto"/>
        <w:bottom w:val="none" w:sz="0" w:space="0" w:color="auto"/>
        <w:right w:val="none" w:sz="0" w:space="0" w:color="auto"/>
      </w:divBdr>
      <w:divsChild>
        <w:div w:id="205918767">
          <w:marLeft w:val="0"/>
          <w:marRight w:val="0"/>
          <w:marTop w:val="0"/>
          <w:marBottom w:val="0"/>
          <w:divBdr>
            <w:top w:val="none" w:sz="0" w:space="0" w:color="auto"/>
            <w:left w:val="none" w:sz="0" w:space="0" w:color="auto"/>
            <w:bottom w:val="none" w:sz="0" w:space="0" w:color="auto"/>
            <w:right w:val="none" w:sz="0" w:space="0" w:color="auto"/>
          </w:divBdr>
        </w:div>
      </w:divsChild>
    </w:div>
    <w:div w:id="1721400641">
      <w:bodyDiv w:val="1"/>
      <w:marLeft w:val="0"/>
      <w:marRight w:val="0"/>
      <w:marTop w:val="0"/>
      <w:marBottom w:val="0"/>
      <w:divBdr>
        <w:top w:val="none" w:sz="0" w:space="0" w:color="auto"/>
        <w:left w:val="none" w:sz="0" w:space="0" w:color="auto"/>
        <w:bottom w:val="none" w:sz="0" w:space="0" w:color="auto"/>
        <w:right w:val="none" w:sz="0" w:space="0" w:color="auto"/>
      </w:divBdr>
      <w:divsChild>
        <w:div w:id="1875189911">
          <w:marLeft w:val="0"/>
          <w:marRight w:val="0"/>
          <w:marTop w:val="0"/>
          <w:marBottom w:val="0"/>
          <w:divBdr>
            <w:top w:val="none" w:sz="0" w:space="0" w:color="auto"/>
            <w:left w:val="none" w:sz="0" w:space="0" w:color="auto"/>
            <w:bottom w:val="none" w:sz="0" w:space="0" w:color="auto"/>
            <w:right w:val="none" w:sz="0" w:space="0" w:color="auto"/>
          </w:divBdr>
        </w:div>
      </w:divsChild>
    </w:div>
    <w:div w:id="1758357765">
      <w:bodyDiv w:val="1"/>
      <w:marLeft w:val="0"/>
      <w:marRight w:val="0"/>
      <w:marTop w:val="0"/>
      <w:marBottom w:val="0"/>
      <w:divBdr>
        <w:top w:val="none" w:sz="0" w:space="0" w:color="auto"/>
        <w:left w:val="none" w:sz="0" w:space="0" w:color="auto"/>
        <w:bottom w:val="none" w:sz="0" w:space="0" w:color="auto"/>
        <w:right w:val="none" w:sz="0" w:space="0" w:color="auto"/>
      </w:divBdr>
    </w:div>
    <w:div w:id="1840853512">
      <w:bodyDiv w:val="1"/>
      <w:marLeft w:val="0"/>
      <w:marRight w:val="0"/>
      <w:marTop w:val="0"/>
      <w:marBottom w:val="0"/>
      <w:divBdr>
        <w:top w:val="none" w:sz="0" w:space="0" w:color="auto"/>
        <w:left w:val="none" w:sz="0" w:space="0" w:color="auto"/>
        <w:bottom w:val="none" w:sz="0" w:space="0" w:color="auto"/>
        <w:right w:val="none" w:sz="0" w:space="0" w:color="auto"/>
      </w:divBdr>
    </w:div>
    <w:div w:id="1887377655">
      <w:bodyDiv w:val="1"/>
      <w:marLeft w:val="0"/>
      <w:marRight w:val="0"/>
      <w:marTop w:val="0"/>
      <w:marBottom w:val="0"/>
      <w:divBdr>
        <w:top w:val="none" w:sz="0" w:space="0" w:color="auto"/>
        <w:left w:val="none" w:sz="0" w:space="0" w:color="auto"/>
        <w:bottom w:val="none" w:sz="0" w:space="0" w:color="auto"/>
        <w:right w:val="none" w:sz="0" w:space="0" w:color="auto"/>
      </w:divBdr>
    </w:div>
    <w:div w:id="1897620140">
      <w:bodyDiv w:val="1"/>
      <w:marLeft w:val="0"/>
      <w:marRight w:val="0"/>
      <w:marTop w:val="0"/>
      <w:marBottom w:val="0"/>
      <w:divBdr>
        <w:top w:val="none" w:sz="0" w:space="0" w:color="auto"/>
        <w:left w:val="none" w:sz="0" w:space="0" w:color="auto"/>
        <w:bottom w:val="none" w:sz="0" w:space="0" w:color="auto"/>
        <w:right w:val="none" w:sz="0" w:space="0" w:color="auto"/>
      </w:divBdr>
    </w:div>
    <w:div w:id="1991014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mailto:udaykirankoruvada004@gmail.com"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udaykirankoruvada/QR-Code-Authentication.git"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257</TotalTime>
  <Pages>6</Pages>
  <Words>981</Words>
  <Characters>5598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Uday Kiran</dc:creator>
  <cp:keywords/>
  <dc:description/>
  <cp:lastModifiedBy>Uday Kiran</cp:lastModifiedBy>
  <cp:revision>3</cp:revision>
  <dcterms:created xsi:type="dcterms:W3CDTF">2025-03-29T04:15:00Z</dcterms:created>
  <dcterms:modified xsi:type="dcterms:W3CDTF">2025-03-29T08:32:00Z</dcterms:modified>
</cp:coreProperties>
</file>