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DBD" w:rsidRPr="009F1DBD" w:rsidRDefault="009F1DBD" w:rsidP="009F1DBD">
      <w:pPr>
        <w:pStyle w:val="ListParagraph"/>
        <w:numPr>
          <w:ilvl w:val="0"/>
          <w:numId w:val="6"/>
        </w:num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11"/>
          <w:sz w:val="36"/>
          <w:szCs w:val="36"/>
        </w:rPr>
      </w:pPr>
      <w:r w:rsidRPr="009F1DBD">
        <w:rPr>
          <w:rFonts w:ascii="Arial" w:eastAsia="Times New Roman" w:hAnsi="Arial" w:cs="Arial"/>
          <w:b/>
          <w:bCs/>
          <w:color w:val="000000"/>
          <w:spacing w:val="-11"/>
          <w:sz w:val="36"/>
          <w:szCs w:val="36"/>
        </w:rPr>
        <w:t>HTTP/1.1 vs. HTTP/2 Protocol</w:t>
      </w:r>
    </w:p>
    <w:p w:rsidR="009F1DBD" w:rsidRPr="009F1DBD" w:rsidRDefault="009F1DBD" w:rsidP="009F1DBD">
      <w:p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000000"/>
          <w:spacing w:val="-11"/>
          <w:sz w:val="27"/>
          <w:szCs w:val="27"/>
        </w:rPr>
      </w:pPr>
    </w:p>
    <w:p w:rsidR="009F1DBD" w:rsidRDefault="009F1DBD" w:rsidP="009F1DBD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0"/>
        <w:rPr>
          <w:rFonts w:ascii="Arial" w:eastAsia="Times New Roman" w:hAnsi="Arial" w:cs="Arial"/>
          <w:color w:val="000000"/>
          <w:spacing w:val="-11"/>
          <w:sz w:val="27"/>
          <w:szCs w:val="27"/>
        </w:rPr>
      </w:pPr>
      <w:r w:rsidRPr="009F1DBD">
        <w:rPr>
          <w:rFonts w:ascii="Arial" w:eastAsia="Times New Roman" w:hAnsi="Arial" w:cs="Arial"/>
          <w:b/>
          <w:bCs/>
          <w:color w:val="000000"/>
          <w:spacing w:val="-11"/>
          <w:sz w:val="27"/>
        </w:rPr>
        <w:t>Binary protocols</w:t>
      </w:r>
      <w:r w:rsidRPr="009F1DBD">
        <w:rPr>
          <w:rFonts w:ascii="Arial" w:eastAsia="Times New Roman" w:hAnsi="Arial" w:cs="Arial"/>
          <w:color w:val="000000"/>
          <w:spacing w:val="-11"/>
          <w:sz w:val="27"/>
          <w:szCs w:val="27"/>
        </w:rPr>
        <w:t> – Binary protocols consume less bandwidth, are more efficiently parsed and are less error-prone than the textual protocols used by HTTP/1.1. Additionally, they can better handle elements such as whitespace, capitalization and line endings.</w:t>
      </w:r>
    </w:p>
    <w:p w:rsidR="009F1DBD" w:rsidRDefault="009F1DBD" w:rsidP="009F1DBD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0"/>
        <w:rPr>
          <w:rFonts w:ascii="Arial" w:eastAsia="Times New Roman" w:hAnsi="Arial" w:cs="Arial"/>
          <w:color w:val="000000"/>
          <w:spacing w:val="-11"/>
          <w:sz w:val="27"/>
          <w:szCs w:val="27"/>
        </w:rPr>
      </w:pPr>
      <w:r w:rsidRPr="009F1DBD">
        <w:rPr>
          <w:rFonts w:ascii="Arial" w:eastAsia="Times New Roman" w:hAnsi="Arial" w:cs="Arial"/>
          <w:b/>
          <w:bCs/>
          <w:color w:val="000000"/>
          <w:spacing w:val="-11"/>
          <w:sz w:val="27"/>
        </w:rPr>
        <w:t>Multiplexing</w:t>
      </w:r>
      <w:r w:rsidRPr="009F1DBD">
        <w:rPr>
          <w:rFonts w:ascii="Arial" w:eastAsia="Times New Roman" w:hAnsi="Arial" w:cs="Arial"/>
          <w:color w:val="000000"/>
          <w:spacing w:val="-11"/>
          <w:sz w:val="27"/>
          <w:szCs w:val="27"/>
        </w:rPr>
        <w:t> – HTTP/2 is multiplexed, i.e., it can initiate multiple requests in parallel over a single TCP connection. As a result, web pages containing several elements are delivered over one TCP connection. These capabilities solve the head-of-line blocking problem in HTTP/1.1, in which a packet at the front of the line blocks others from being transmitted.</w:t>
      </w:r>
    </w:p>
    <w:p w:rsidR="009F1DBD" w:rsidRDefault="009F1DBD" w:rsidP="009F1DBD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0"/>
        <w:rPr>
          <w:rFonts w:ascii="Arial" w:eastAsia="Times New Roman" w:hAnsi="Arial" w:cs="Arial"/>
          <w:color w:val="000000"/>
          <w:spacing w:val="-11"/>
          <w:sz w:val="27"/>
          <w:szCs w:val="27"/>
        </w:rPr>
      </w:pPr>
      <w:r w:rsidRPr="009F1DBD">
        <w:rPr>
          <w:rFonts w:ascii="Arial" w:eastAsia="Times New Roman" w:hAnsi="Arial" w:cs="Arial"/>
          <w:b/>
          <w:bCs/>
          <w:color w:val="000000"/>
          <w:spacing w:val="-11"/>
          <w:sz w:val="27"/>
        </w:rPr>
        <w:t>Header compression</w:t>
      </w:r>
      <w:r w:rsidRPr="009F1DBD">
        <w:rPr>
          <w:rFonts w:ascii="Arial" w:eastAsia="Times New Roman" w:hAnsi="Arial" w:cs="Arial"/>
          <w:color w:val="000000"/>
          <w:spacing w:val="-11"/>
          <w:sz w:val="27"/>
          <w:szCs w:val="27"/>
        </w:rPr>
        <w:t> – HTTP/2 uses header compression to reduce the overhead caused by TCP’s </w:t>
      </w:r>
      <w:hyperlink r:id="rId6" w:anchor="Slow_start" w:tgtFrame="_blank" w:history="1">
        <w:r w:rsidRPr="009F1DBD">
          <w:rPr>
            <w:rFonts w:ascii="Arial" w:eastAsia="Times New Roman" w:hAnsi="Arial" w:cs="Arial"/>
            <w:color w:val="285AE6"/>
            <w:spacing w:val="-11"/>
            <w:sz w:val="27"/>
            <w:u w:val="single"/>
          </w:rPr>
          <w:t>slow-start</w:t>
        </w:r>
      </w:hyperlink>
      <w:r w:rsidRPr="009F1DBD">
        <w:rPr>
          <w:rFonts w:ascii="Arial" w:eastAsia="Times New Roman" w:hAnsi="Arial" w:cs="Arial"/>
          <w:color w:val="000000"/>
          <w:spacing w:val="-11"/>
          <w:sz w:val="27"/>
          <w:szCs w:val="27"/>
        </w:rPr>
        <w:t> mechanism.</w:t>
      </w:r>
    </w:p>
    <w:p w:rsidR="009F1DBD" w:rsidRDefault="009F1DBD" w:rsidP="009F1DBD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0"/>
        <w:rPr>
          <w:rFonts w:ascii="Arial" w:eastAsia="Times New Roman" w:hAnsi="Arial" w:cs="Arial"/>
          <w:color w:val="000000"/>
          <w:spacing w:val="-11"/>
          <w:sz w:val="27"/>
          <w:szCs w:val="27"/>
        </w:rPr>
      </w:pPr>
      <w:r w:rsidRPr="009F1DBD">
        <w:rPr>
          <w:rFonts w:ascii="Arial" w:eastAsia="Times New Roman" w:hAnsi="Arial" w:cs="Arial"/>
          <w:b/>
          <w:bCs/>
          <w:color w:val="000000"/>
          <w:spacing w:val="-11"/>
          <w:sz w:val="27"/>
        </w:rPr>
        <w:t>Server push</w:t>
      </w:r>
      <w:r w:rsidRPr="009F1DBD">
        <w:rPr>
          <w:rFonts w:ascii="Arial" w:eastAsia="Times New Roman" w:hAnsi="Arial" w:cs="Arial"/>
          <w:color w:val="000000"/>
          <w:spacing w:val="-11"/>
          <w:sz w:val="27"/>
          <w:szCs w:val="27"/>
        </w:rPr>
        <w:t> – HTTP/2 servers push likely-to-be-used resources into a browser’s cache, even before they’re requested. This allows browsers to display content without additional request cycles.</w:t>
      </w:r>
    </w:p>
    <w:p w:rsidR="009F1DBD" w:rsidRPr="009F1DBD" w:rsidRDefault="009F1DBD" w:rsidP="009F1DBD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0"/>
        <w:rPr>
          <w:rFonts w:ascii="Arial" w:eastAsia="Times New Roman" w:hAnsi="Arial" w:cs="Arial"/>
          <w:color w:val="000000"/>
          <w:spacing w:val="-11"/>
          <w:sz w:val="27"/>
          <w:szCs w:val="27"/>
        </w:rPr>
      </w:pPr>
      <w:r w:rsidRPr="009F1DBD">
        <w:rPr>
          <w:rFonts w:ascii="Arial" w:eastAsia="Times New Roman" w:hAnsi="Arial" w:cs="Arial"/>
          <w:b/>
          <w:bCs/>
          <w:color w:val="000000"/>
          <w:spacing w:val="-11"/>
          <w:sz w:val="27"/>
        </w:rPr>
        <w:t>Increased security</w:t>
      </w:r>
      <w:r w:rsidRPr="009F1DBD">
        <w:rPr>
          <w:rFonts w:ascii="Arial" w:eastAsia="Times New Roman" w:hAnsi="Arial" w:cs="Arial"/>
          <w:color w:val="000000"/>
          <w:spacing w:val="-11"/>
          <w:sz w:val="27"/>
          <w:szCs w:val="27"/>
        </w:rPr>
        <w:t> – Web browsers only support HTTP/2 via encrypted connections, increasing user and application security.</w:t>
      </w:r>
    </w:p>
    <w:p w:rsidR="009F1DBD" w:rsidRPr="009F1DBD" w:rsidRDefault="009F1DBD" w:rsidP="009F1DBD">
      <w:pPr>
        <w:shd w:val="clear" w:color="auto" w:fill="FFFFFF"/>
        <w:spacing w:before="100" w:beforeAutospacing="1" w:after="270" w:line="240" w:lineRule="auto"/>
        <w:rPr>
          <w:rFonts w:ascii="Arial" w:eastAsia="Times New Roman" w:hAnsi="Arial" w:cs="Arial"/>
          <w:color w:val="000000"/>
          <w:spacing w:val="-11"/>
          <w:sz w:val="27"/>
          <w:szCs w:val="27"/>
        </w:rPr>
      </w:pPr>
    </w:p>
    <w:p w:rsidR="009F1DBD" w:rsidRDefault="009F1DBD" w:rsidP="009F1DBD">
      <w:pPr>
        <w:pStyle w:val="ListParagraph"/>
        <w:numPr>
          <w:ilvl w:val="0"/>
          <w:numId w:val="6"/>
        </w:num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11"/>
          <w:sz w:val="36"/>
          <w:szCs w:val="36"/>
        </w:rPr>
      </w:pPr>
      <w:r w:rsidRPr="009F1DBD">
        <w:rPr>
          <w:rFonts w:ascii="Arial" w:eastAsia="Times New Roman" w:hAnsi="Arial" w:cs="Arial"/>
          <w:b/>
          <w:bCs/>
          <w:color w:val="000000"/>
          <w:spacing w:val="-11"/>
          <w:sz w:val="36"/>
          <w:szCs w:val="36"/>
        </w:rPr>
        <w:t>HTTP</w:t>
      </w:r>
      <w:r>
        <w:rPr>
          <w:rFonts w:ascii="Arial" w:eastAsia="Times New Roman" w:hAnsi="Arial" w:cs="Arial"/>
          <w:b/>
          <w:bCs/>
          <w:color w:val="000000"/>
          <w:spacing w:val="-11"/>
          <w:sz w:val="36"/>
          <w:szCs w:val="36"/>
        </w:rPr>
        <w:t xml:space="preserve"> version history</w:t>
      </w:r>
    </w:p>
    <w:p w:rsidR="009F1DBD" w:rsidRPr="00FC1939" w:rsidRDefault="009F1DBD" w:rsidP="00FC1939">
      <w:pPr>
        <w:rPr>
          <w:rFonts w:eastAsia="Times New Roman"/>
          <w:b/>
          <w:bCs/>
          <w:color w:val="000000"/>
          <w:spacing w:val="-11"/>
          <w:sz w:val="26"/>
          <w:szCs w:val="26"/>
        </w:rPr>
      </w:pPr>
      <w:r w:rsidRPr="00FC1939">
        <w:rPr>
          <w:sz w:val="26"/>
          <w:szCs w:val="26"/>
          <w:shd w:val="clear" w:color="auto" w:fill="FFFFFF"/>
        </w:rPr>
        <w:t>Invented by Tim Berners-Lee </w:t>
      </w:r>
      <w:r w:rsidR="00FC1939">
        <w:rPr>
          <w:sz w:val="26"/>
          <w:szCs w:val="26"/>
          <w:shd w:val="clear" w:color="auto" w:fill="FFFFFF"/>
        </w:rPr>
        <w:t>in 1989 -1991,</w:t>
      </w:r>
      <w:r w:rsidR="00FC1939" w:rsidRPr="00FC1939">
        <w:rPr>
          <w:sz w:val="24"/>
          <w:szCs w:val="24"/>
          <w:shd w:val="clear" w:color="auto" w:fill="FFFFFF"/>
        </w:rPr>
        <w:t xml:space="preserve"> </w:t>
      </w:r>
      <w:r w:rsidR="00FC1939" w:rsidRPr="00FC1939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HTTP functions as a request–response protocol in the client–server computing model.</w:t>
      </w:r>
    </w:p>
    <w:p w:rsidR="00FC1939" w:rsidRPr="00FC1939" w:rsidRDefault="00FC1939" w:rsidP="009F1DBD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FC193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HTTP has four versions —</w:t>
      </w:r>
    </w:p>
    <w:p w:rsidR="00FC1939" w:rsidRPr="00FC1939" w:rsidRDefault="00FC1939" w:rsidP="00FC1939">
      <w:pPr>
        <w:pStyle w:val="ListParagrap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1) </w:t>
      </w:r>
      <w:r w:rsidRPr="00FC193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HTTP/0.9</w:t>
      </w:r>
    </w:p>
    <w:p w:rsidR="00FC1939" w:rsidRPr="00FC1939" w:rsidRDefault="00FC1939" w:rsidP="00FC1939">
      <w:pPr>
        <w:pStyle w:val="ListParagrap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2) </w:t>
      </w:r>
      <w:r w:rsidRPr="00FC193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HTTP/1.0</w:t>
      </w:r>
    </w:p>
    <w:p w:rsidR="00FC1939" w:rsidRPr="00FC1939" w:rsidRDefault="00FC1939" w:rsidP="00FC1939">
      <w:pPr>
        <w:pStyle w:val="ListParagraph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3) </w:t>
      </w:r>
      <w:r w:rsidRPr="00FC193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HTTP/1.1</w:t>
      </w:r>
    </w:p>
    <w:p w:rsidR="00296F9B" w:rsidRDefault="00FC1939" w:rsidP="00FC1939">
      <w:pPr>
        <w:pStyle w:val="ListParagraph"/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4) </w:t>
      </w:r>
      <w:r w:rsidRPr="00FC193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HTTP/2.0.</w:t>
      </w:r>
    </w:p>
    <w:p w:rsidR="009F1DBD" w:rsidRDefault="009F1DBD"/>
    <w:p w:rsidR="00FC1939" w:rsidRPr="00D777DD" w:rsidRDefault="00D777DD" w:rsidP="00D777DD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>
        <w:rPr>
          <w:rFonts w:ascii="Helvetica" w:eastAsia="Times New Roman" w:hAnsi="Helvetica" w:cs="Times New Roman"/>
          <w:color w:val="292929"/>
          <w:sz w:val="33"/>
          <w:szCs w:val="33"/>
        </w:rPr>
        <w:lastRenderedPageBreak/>
        <w:t xml:space="preserve">   </w:t>
      </w:r>
      <w:r w:rsidR="00FC1939" w:rsidRPr="00D777DD">
        <w:rPr>
          <w:rFonts w:ascii="Helvetica" w:eastAsia="Times New Roman" w:hAnsi="Helvetica" w:cs="Times New Roman"/>
          <w:color w:val="292929"/>
          <w:sz w:val="33"/>
          <w:szCs w:val="33"/>
        </w:rPr>
        <w:t>HTTP/0.9 — The One-line Protocol</w:t>
      </w:r>
    </w:p>
    <w:p w:rsidR="00FC1939" w:rsidRPr="00FC1939" w:rsidRDefault="00FC1939" w:rsidP="00FC1939">
      <w:pPr>
        <w:numPr>
          <w:ilvl w:val="0"/>
          <w:numId w:val="9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Initial version of HTTP — a simple client-server, request-response, </w:t>
      </w:r>
      <w:proofErr w:type="spellStart"/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telenet</w:t>
      </w:r>
      <w:proofErr w:type="spellEnd"/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-friendly protocol</w:t>
      </w:r>
    </w:p>
    <w:p w:rsidR="00FC1939" w:rsidRPr="00FC1939" w:rsidRDefault="00FC1939" w:rsidP="00FC1939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Request nature: single-line (method + path for requested document)</w:t>
      </w:r>
    </w:p>
    <w:p w:rsidR="00FC1939" w:rsidRPr="00FC1939" w:rsidRDefault="00FC1939" w:rsidP="00FC1939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Methods supported: </w:t>
      </w:r>
      <w:r w:rsidRPr="00FC1939"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  <w:t>GET</w:t>
      </w:r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 only</w:t>
      </w:r>
    </w:p>
    <w:p w:rsidR="004C3F53" w:rsidRDefault="00FC1939" w:rsidP="004C3F53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Response type: hypertext only</w:t>
      </w:r>
    </w:p>
    <w:p w:rsidR="00FC1939" w:rsidRPr="00FC1939" w:rsidRDefault="00FC1939" w:rsidP="004C3F53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Connection nature: terminated immediately after the response</w:t>
      </w:r>
    </w:p>
    <w:p w:rsidR="00FC1939" w:rsidRPr="00FC1939" w:rsidRDefault="00FC1939" w:rsidP="00FC1939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FC1939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No HTTP headers (cannot transfer other content type files), No status/error codes, No URLs, No versioning</w:t>
      </w:r>
    </w:p>
    <w:p w:rsidR="009F1DBD" w:rsidRDefault="009F1DBD"/>
    <w:p w:rsidR="004C3F53" w:rsidRPr="004C3F53" w:rsidRDefault="004C3F53" w:rsidP="004C3F53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</w:rPr>
      </w:pPr>
      <w:r w:rsidRPr="004C3F53">
        <w:rPr>
          <w:rFonts w:ascii="Helvetica" w:eastAsia="Times New Roman" w:hAnsi="Helvetica" w:cs="Times New Roman"/>
          <w:color w:val="292929"/>
          <w:sz w:val="33"/>
          <w:szCs w:val="33"/>
        </w:rPr>
        <w:t>HTTP/1.0 — Building extensibility</w:t>
      </w:r>
    </w:p>
    <w:p w:rsidR="004C3F53" w:rsidRPr="004C3F53" w:rsidRDefault="004C3F53" w:rsidP="004C3F53">
      <w:pPr>
        <w:numPr>
          <w:ilvl w:val="0"/>
          <w:numId w:val="10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Browser-friendly protocol</w:t>
      </w:r>
    </w:p>
    <w:p w:rsidR="004C3F53" w:rsidRPr="004C3F53" w:rsidRDefault="004C3F53" w:rsidP="004C3F53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Provided header fields including rich metadata about both request and response (HTTP version number, status code, content type)</w:t>
      </w:r>
    </w:p>
    <w:p w:rsidR="004C3F53" w:rsidRPr="004C3F53" w:rsidRDefault="004C3F53" w:rsidP="004C3F53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Response: not limited to hypertext (</w:t>
      </w:r>
      <w:r w:rsidRPr="004C3F53"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  <w:t>Content-Type</w:t>
      </w:r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 header provided ability to transmit files other than plain HTML files — e.g. scripts, </w:t>
      </w:r>
      <w:proofErr w:type="spellStart"/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stylesheets</w:t>
      </w:r>
      <w:proofErr w:type="spellEnd"/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, media)</w:t>
      </w:r>
    </w:p>
    <w:p w:rsidR="004C3F53" w:rsidRPr="004C3F53" w:rsidRDefault="004C3F53" w:rsidP="004C3F53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Methods supported: </w:t>
      </w:r>
      <w:r w:rsidRPr="004C3F53"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  <w:t>GET</w:t>
      </w:r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 , </w:t>
      </w:r>
      <w:r w:rsidRPr="004C3F53"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  <w:t>HEAD</w:t>
      </w:r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 , </w:t>
      </w:r>
      <w:r w:rsidRPr="004C3F53"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  <w:t>POST</w:t>
      </w:r>
    </w:p>
    <w:p w:rsidR="004C3F53" w:rsidRPr="004C3F53" w:rsidRDefault="004C3F53" w:rsidP="004C3F53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 w:rsidRPr="004C3F53"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>Connection nature: terminated immediately after the response</w:t>
      </w:r>
    </w:p>
    <w:p w:rsidR="004C3F53" w:rsidRDefault="004C3F53"/>
    <w:p w:rsidR="004C3F53" w:rsidRPr="00D777DD" w:rsidRDefault="004C3F53" w:rsidP="004C3F53">
      <w:pPr>
        <w:pStyle w:val="Heading1"/>
        <w:shd w:val="clear" w:color="auto" w:fill="FFFFFF"/>
        <w:spacing w:before="468" w:line="540" w:lineRule="atLeast"/>
        <w:rPr>
          <w:rFonts w:ascii="Helvetica" w:hAnsi="Helvetica"/>
          <w:b w:val="0"/>
          <w:bCs w:val="0"/>
          <w:color w:val="292929"/>
          <w:sz w:val="40"/>
          <w:szCs w:val="40"/>
        </w:rPr>
      </w:pPr>
      <w:r w:rsidRPr="00D777DD">
        <w:rPr>
          <w:rFonts w:ascii="Helvetica" w:hAnsi="Helvetica"/>
          <w:b w:val="0"/>
          <w:bCs w:val="0"/>
          <w:color w:val="292929"/>
          <w:sz w:val="40"/>
          <w:szCs w:val="40"/>
        </w:rPr>
        <w:lastRenderedPageBreak/>
        <w:t xml:space="preserve">HTTP/1.1 — </w:t>
      </w:r>
      <w:proofErr w:type="gramStart"/>
      <w:r w:rsidRPr="00D777DD">
        <w:rPr>
          <w:rFonts w:ascii="Helvetica" w:hAnsi="Helvetica"/>
          <w:b w:val="0"/>
          <w:bCs w:val="0"/>
          <w:color w:val="292929"/>
          <w:sz w:val="40"/>
          <w:szCs w:val="40"/>
        </w:rPr>
        <w:t>The</w:t>
      </w:r>
      <w:proofErr w:type="gramEnd"/>
      <w:r w:rsidRPr="00D777DD">
        <w:rPr>
          <w:rFonts w:ascii="Helvetica" w:hAnsi="Helvetica"/>
          <w:b w:val="0"/>
          <w:bCs w:val="0"/>
          <w:color w:val="292929"/>
          <w:sz w:val="40"/>
          <w:szCs w:val="40"/>
        </w:rPr>
        <w:t xml:space="preserve"> standardized protocol</w:t>
      </w:r>
    </w:p>
    <w:p w:rsidR="004C3F53" w:rsidRPr="004C3F53" w:rsidRDefault="004C3F53" w:rsidP="004C3F53">
      <w:pPr>
        <w:numPr>
          <w:ilvl w:val="0"/>
          <w:numId w:val="11"/>
        </w:numPr>
        <w:shd w:val="clear" w:color="auto" w:fill="FFFFFF"/>
        <w:spacing w:before="206" w:after="0" w:line="480" w:lineRule="atLeast"/>
        <w:ind w:left="45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This is the HTTP version currently in common use.</w:t>
      </w:r>
    </w:p>
    <w:p w:rsidR="004C3F53" w:rsidRPr="004C3F53" w:rsidRDefault="004C3F53" w:rsidP="004C3F53">
      <w:pPr>
        <w:numPr>
          <w:ilvl w:val="0"/>
          <w:numId w:val="1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Introduced critical performance optimizations and feature enhancements — persistent and pipelined connections, chunked transfers, compression/decompression, content negotiations, virtual hosting (a server with a single IP Address hosting multiple domains), faster response and great bandwidth savings by adding cache support.</w:t>
      </w:r>
    </w:p>
    <w:p w:rsidR="004C3F53" w:rsidRPr="004C3F53" w:rsidRDefault="004C3F53" w:rsidP="004C3F53">
      <w:pPr>
        <w:numPr>
          <w:ilvl w:val="0"/>
          <w:numId w:val="1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24"/>
          <w:szCs w:val="24"/>
        </w:rPr>
      </w:pP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Methods supported: </w:t>
      </w:r>
      <w:r w:rsidRPr="004C3F53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GET</w:t>
      </w: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 , </w:t>
      </w:r>
      <w:r w:rsidRPr="004C3F53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HEAD</w:t>
      </w: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 , </w:t>
      </w:r>
      <w:r w:rsidRPr="004C3F53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POST</w:t>
      </w: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 , </w:t>
      </w:r>
      <w:r w:rsidRPr="004C3F53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PUT</w:t>
      </w: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 , </w:t>
      </w:r>
      <w:r w:rsidRPr="004C3F53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DELETE</w:t>
      </w: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 , </w:t>
      </w:r>
      <w:r w:rsidRPr="004C3F53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TRACE</w:t>
      </w: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 , </w:t>
      </w:r>
      <w:r w:rsidRPr="004C3F53"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OPTIONS</w:t>
      </w:r>
    </w:p>
    <w:p w:rsidR="004C3F53" w:rsidRPr="00D777DD" w:rsidRDefault="004C3F53" w:rsidP="004C3F53">
      <w:pPr>
        <w:numPr>
          <w:ilvl w:val="0"/>
          <w:numId w:val="11"/>
        </w:numPr>
        <w:shd w:val="clear" w:color="auto" w:fill="FFFFFF"/>
        <w:spacing w:before="252" w:after="0" w:line="480" w:lineRule="atLeast"/>
        <w:ind w:left="45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C3F53">
        <w:rPr>
          <w:rFonts w:ascii="Georgia" w:hAnsi="Georgia" w:cs="Segoe UI"/>
          <w:color w:val="292929"/>
          <w:spacing w:val="-1"/>
          <w:sz w:val="24"/>
          <w:szCs w:val="24"/>
        </w:rPr>
        <w:t>Connection nature: long-lived</w:t>
      </w:r>
    </w:p>
    <w:p w:rsidR="004C3F53" w:rsidRDefault="004C3F53"/>
    <w:p w:rsidR="00D777DD" w:rsidRPr="005329CB" w:rsidRDefault="00D777DD">
      <w:pPr>
        <w:rPr>
          <w:b/>
          <w:sz w:val="28"/>
          <w:szCs w:val="28"/>
        </w:rPr>
      </w:pPr>
      <w:r w:rsidRPr="005329CB">
        <w:rPr>
          <w:b/>
          <w:sz w:val="28"/>
          <w:szCs w:val="28"/>
        </w:rPr>
        <w:t>3)</w:t>
      </w:r>
      <w:r w:rsidR="005329CB" w:rsidRPr="005329CB">
        <w:rPr>
          <w:b/>
          <w:sz w:val="28"/>
          <w:szCs w:val="28"/>
        </w:rPr>
        <w:t xml:space="preserve">  Difference between </w:t>
      </w:r>
      <w:proofErr w:type="spellStart"/>
      <w:r w:rsidR="005329CB" w:rsidRPr="005329CB">
        <w:rPr>
          <w:b/>
          <w:sz w:val="28"/>
          <w:szCs w:val="28"/>
        </w:rPr>
        <w:t>Javascript</w:t>
      </w:r>
      <w:proofErr w:type="spellEnd"/>
      <w:r w:rsidR="005329CB" w:rsidRPr="005329CB">
        <w:rPr>
          <w:b/>
          <w:sz w:val="28"/>
          <w:szCs w:val="28"/>
        </w:rPr>
        <w:t xml:space="preserve"> </w:t>
      </w:r>
      <w:proofErr w:type="spellStart"/>
      <w:r w:rsidR="005329CB" w:rsidRPr="005329CB">
        <w:rPr>
          <w:b/>
          <w:sz w:val="28"/>
          <w:szCs w:val="28"/>
        </w:rPr>
        <w:t>vs</w:t>
      </w:r>
      <w:proofErr w:type="spellEnd"/>
      <w:r w:rsidR="005329CB" w:rsidRPr="005329CB">
        <w:rPr>
          <w:b/>
          <w:sz w:val="28"/>
          <w:szCs w:val="28"/>
        </w:rPr>
        <w:t xml:space="preserve"> Node JS</w:t>
      </w:r>
    </w:p>
    <w:tbl>
      <w:tblPr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46"/>
        <w:gridCol w:w="4729"/>
        <w:gridCol w:w="3377"/>
      </w:tblGrid>
      <w:tr w:rsidR="00D777DD" w:rsidRPr="00D777DD" w:rsidTr="005329CB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</w:pPr>
            <w:proofErr w:type="spellStart"/>
            <w:r w:rsidRPr="00D777DD"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</w:pPr>
            <w:proofErr w:type="spellStart"/>
            <w:r w:rsidRPr="00D777DD"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</w:pPr>
            <w:proofErr w:type="spellStart"/>
            <w:r w:rsidRPr="00D777DD">
              <w:rPr>
                <w:rFonts w:ascii="Arial" w:eastAsia="Times New Roman" w:hAnsi="Arial" w:cs="Arial"/>
                <w:b/>
                <w:color w:val="40424E"/>
                <w:spacing w:val="2"/>
                <w:sz w:val="28"/>
                <w:szCs w:val="28"/>
              </w:rPr>
              <w:t>NodeJS</w:t>
            </w:r>
            <w:proofErr w:type="spellEnd"/>
          </w:p>
        </w:tc>
      </w:tr>
      <w:tr w:rsidR="00D777DD" w:rsidRPr="00D777DD" w:rsidTr="005329CB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Javascript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is a programming language that is used for writing scripts on the website.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NodeJS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is a </w:t>
            </w: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Javascript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runtime environment.</w:t>
            </w:r>
          </w:p>
        </w:tc>
      </w:tr>
      <w:tr w:rsidR="00D777DD" w:rsidRPr="00D777DD" w:rsidTr="005329CB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Javascript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can only be run in the browsers.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NodeJS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code can be run outside the browser.</w:t>
            </w:r>
          </w:p>
        </w:tc>
      </w:tr>
      <w:tr w:rsidR="00D777DD" w:rsidRPr="00D777DD" w:rsidTr="005329CB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basically used on the client-side.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It is mostly used on the server-side.</w:t>
            </w:r>
          </w:p>
        </w:tc>
      </w:tr>
      <w:tr w:rsidR="00D777DD" w:rsidRPr="00D777DD" w:rsidTr="005329CB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Javascript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is capable enough to add HTML and play with the DOM.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Nodejs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does not have capability to add HTML tags.</w:t>
            </w:r>
          </w:p>
        </w:tc>
      </w:tr>
      <w:tr w:rsidR="00D777DD" w:rsidRPr="00D777DD" w:rsidTr="005329CB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5</w:t>
            </w:r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Javascript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is used in frontend development.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777DD" w:rsidRPr="00D777DD" w:rsidRDefault="00D777DD" w:rsidP="00D777DD">
            <w:pPr>
              <w:spacing w:after="0" w:line="240" w:lineRule="auto"/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</w:pPr>
            <w:proofErr w:type="spellStart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>Nodejs</w:t>
            </w:r>
            <w:proofErr w:type="spellEnd"/>
            <w:r w:rsidRPr="00D777DD">
              <w:rPr>
                <w:rFonts w:ascii="Arial" w:eastAsia="Times New Roman" w:hAnsi="Arial" w:cs="Arial"/>
                <w:color w:val="40424E"/>
                <w:spacing w:val="2"/>
                <w:sz w:val="25"/>
                <w:szCs w:val="25"/>
              </w:rPr>
              <w:t xml:space="preserve"> is used in server-side development.</w:t>
            </w:r>
          </w:p>
        </w:tc>
      </w:tr>
    </w:tbl>
    <w:p w:rsidR="004C3F53" w:rsidRDefault="004C3F53"/>
    <w:p w:rsidR="005329CB" w:rsidRPr="001F7C15" w:rsidRDefault="005329CB" w:rsidP="001F7C1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1F7C15">
        <w:rPr>
          <w:b/>
          <w:sz w:val="28"/>
          <w:szCs w:val="28"/>
        </w:rPr>
        <w:lastRenderedPageBreak/>
        <w:t>) What happens when you type URL in browser?</w:t>
      </w:r>
    </w:p>
    <w:p w:rsidR="00F424BF" w:rsidRDefault="00F424B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5968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4BF" w:rsidRDefault="00F424BF">
      <w:pPr>
        <w:rPr>
          <w:b/>
          <w:sz w:val="28"/>
          <w:szCs w:val="28"/>
        </w:rPr>
      </w:pPr>
    </w:p>
    <w:p w:rsidR="00F424BF" w:rsidRPr="001F7C15" w:rsidRDefault="001F7C15" w:rsidP="001F7C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7C15">
        <w:rPr>
          <w:sz w:val="24"/>
          <w:szCs w:val="24"/>
        </w:rPr>
        <w:t xml:space="preserve">When we type </w:t>
      </w:r>
      <w:proofErr w:type="spellStart"/>
      <w:r w:rsidRPr="001F7C15">
        <w:rPr>
          <w:sz w:val="24"/>
          <w:szCs w:val="24"/>
        </w:rPr>
        <w:t>url</w:t>
      </w:r>
      <w:proofErr w:type="spellEnd"/>
      <w:r w:rsidRPr="001F7C15">
        <w:rPr>
          <w:sz w:val="24"/>
          <w:szCs w:val="24"/>
        </w:rPr>
        <w:t xml:space="preserve"> (</w:t>
      </w:r>
      <w:hyperlink r:id="rId8" w:history="1">
        <w:r w:rsidRPr="001F7C15">
          <w:rPr>
            <w:rStyle w:val="Hyperlink"/>
            <w:sz w:val="24"/>
            <w:szCs w:val="24"/>
          </w:rPr>
          <w:t>www.example.com</w:t>
        </w:r>
      </w:hyperlink>
      <w:proofErr w:type="gramStart"/>
      <w:r w:rsidRPr="001F7C15">
        <w:rPr>
          <w:sz w:val="24"/>
          <w:szCs w:val="24"/>
        </w:rPr>
        <w:t>)  in</w:t>
      </w:r>
      <w:proofErr w:type="gramEnd"/>
      <w:r w:rsidRPr="001F7C15">
        <w:rPr>
          <w:sz w:val="24"/>
          <w:szCs w:val="24"/>
        </w:rPr>
        <w:t xml:space="preserve"> browser , this hostname is converted to IP address with the help of DNS entity in a process called </w:t>
      </w:r>
      <w:r w:rsidRPr="00B425A2">
        <w:rPr>
          <w:b/>
          <w:sz w:val="24"/>
          <w:szCs w:val="24"/>
        </w:rPr>
        <w:t>FORWARD LOOKUP</w:t>
      </w:r>
      <w:r w:rsidRPr="001F7C15">
        <w:rPr>
          <w:sz w:val="24"/>
          <w:szCs w:val="24"/>
        </w:rPr>
        <w:t>.</w:t>
      </w:r>
    </w:p>
    <w:p w:rsidR="001F7C15" w:rsidRPr="001F7C15" w:rsidRDefault="001F7C15" w:rsidP="001F7C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7C15">
        <w:rPr>
          <w:sz w:val="24"/>
          <w:szCs w:val="24"/>
        </w:rPr>
        <w:t xml:space="preserve">Based on the protocol HTTP </w:t>
      </w:r>
      <w:proofErr w:type="gramStart"/>
      <w:r w:rsidRPr="001F7C15">
        <w:rPr>
          <w:sz w:val="24"/>
          <w:szCs w:val="24"/>
        </w:rPr>
        <w:t>issued ,</w:t>
      </w:r>
      <w:proofErr w:type="gramEnd"/>
      <w:r w:rsidRPr="001F7C15">
        <w:rPr>
          <w:sz w:val="24"/>
          <w:szCs w:val="24"/>
        </w:rPr>
        <w:t xml:space="preserve"> the request is sent to server to get the response back to the web browser . Based on the protocol </w:t>
      </w:r>
      <w:proofErr w:type="gramStart"/>
      <w:r w:rsidRPr="001F7C15">
        <w:rPr>
          <w:sz w:val="24"/>
          <w:szCs w:val="24"/>
        </w:rPr>
        <w:t>used ,it</w:t>
      </w:r>
      <w:proofErr w:type="gramEnd"/>
      <w:r w:rsidRPr="001F7C15">
        <w:rPr>
          <w:sz w:val="24"/>
          <w:szCs w:val="24"/>
        </w:rPr>
        <w:t xml:space="preserve"> looks for particular port in the web server (HTTP -80 &amp; HTTPS -443) and looks for the index.html to get the resources .</w:t>
      </w:r>
    </w:p>
    <w:p w:rsidR="001F7C15" w:rsidRPr="001F7C15" w:rsidRDefault="001F7C15" w:rsidP="001F7C1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F7C15">
        <w:rPr>
          <w:sz w:val="24"/>
          <w:szCs w:val="24"/>
        </w:rPr>
        <w:t xml:space="preserve">Once the responses reaches back to the </w:t>
      </w:r>
      <w:proofErr w:type="gramStart"/>
      <w:r w:rsidRPr="001F7C15">
        <w:rPr>
          <w:sz w:val="24"/>
          <w:szCs w:val="24"/>
        </w:rPr>
        <w:t>browser ,</w:t>
      </w:r>
      <w:proofErr w:type="gramEnd"/>
      <w:r w:rsidRPr="001F7C15">
        <w:rPr>
          <w:sz w:val="24"/>
          <w:szCs w:val="24"/>
        </w:rPr>
        <w:t xml:space="preserve"> there with help of Rendering engine (will have parsed items ) &amp;  </w:t>
      </w:r>
      <w:proofErr w:type="spellStart"/>
      <w:r w:rsidRPr="001F7C15">
        <w:rPr>
          <w:sz w:val="24"/>
          <w:szCs w:val="24"/>
        </w:rPr>
        <w:t>javascript</w:t>
      </w:r>
      <w:proofErr w:type="spellEnd"/>
      <w:r w:rsidRPr="001F7C15">
        <w:rPr>
          <w:sz w:val="24"/>
          <w:szCs w:val="24"/>
        </w:rPr>
        <w:t xml:space="preserve"> (converts </w:t>
      </w:r>
      <w:proofErr w:type="spellStart"/>
      <w:r w:rsidRPr="001F7C15">
        <w:rPr>
          <w:sz w:val="24"/>
          <w:szCs w:val="24"/>
        </w:rPr>
        <w:t>js</w:t>
      </w:r>
      <w:proofErr w:type="spellEnd"/>
      <w:r w:rsidRPr="001F7C15">
        <w:rPr>
          <w:sz w:val="24"/>
          <w:szCs w:val="24"/>
        </w:rPr>
        <w:t xml:space="preserve"> file to 0’s &amp; 1’s)   will have the layout tree .Coloring of the components is taken care by UI backend and finally it is displayed on the browser screen . </w:t>
      </w:r>
    </w:p>
    <w:p w:rsidR="005329CB" w:rsidRDefault="005329CB">
      <w:pPr>
        <w:rPr>
          <w:b/>
          <w:sz w:val="28"/>
          <w:szCs w:val="28"/>
        </w:rPr>
      </w:pPr>
    </w:p>
    <w:p w:rsidR="005329CB" w:rsidRPr="005329CB" w:rsidRDefault="005329CB">
      <w:pPr>
        <w:rPr>
          <w:b/>
          <w:sz w:val="28"/>
          <w:szCs w:val="28"/>
        </w:rPr>
      </w:pPr>
    </w:p>
    <w:sectPr w:rsidR="005329CB" w:rsidRPr="005329CB" w:rsidSect="0029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DAA"/>
    <w:multiLevelType w:val="multilevel"/>
    <w:tmpl w:val="5934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6684A"/>
    <w:multiLevelType w:val="hybridMultilevel"/>
    <w:tmpl w:val="5E4A9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253D5"/>
    <w:multiLevelType w:val="hybridMultilevel"/>
    <w:tmpl w:val="2AFC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C3DB2"/>
    <w:multiLevelType w:val="multilevel"/>
    <w:tmpl w:val="2FE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50433"/>
    <w:multiLevelType w:val="multilevel"/>
    <w:tmpl w:val="6F84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905E5D"/>
    <w:multiLevelType w:val="multilevel"/>
    <w:tmpl w:val="DF8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155E19"/>
    <w:multiLevelType w:val="multilevel"/>
    <w:tmpl w:val="4DA4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386C38"/>
    <w:multiLevelType w:val="hybridMultilevel"/>
    <w:tmpl w:val="357C2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B4156"/>
    <w:multiLevelType w:val="multilevel"/>
    <w:tmpl w:val="F722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11273F"/>
    <w:multiLevelType w:val="hybridMultilevel"/>
    <w:tmpl w:val="9900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D3780"/>
    <w:multiLevelType w:val="multilevel"/>
    <w:tmpl w:val="F40C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462D5E"/>
    <w:multiLevelType w:val="multilevel"/>
    <w:tmpl w:val="64FC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1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DBD"/>
    <w:rsid w:val="001F7C15"/>
    <w:rsid w:val="00296F9B"/>
    <w:rsid w:val="004C3F53"/>
    <w:rsid w:val="005329CB"/>
    <w:rsid w:val="009F1DBD"/>
    <w:rsid w:val="00A11C20"/>
    <w:rsid w:val="00B425A2"/>
    <w:rsid w:val="00D777DD"/>
    <w:rsid w:val="00F424BF"/>
    <w:rsid w:val="00FC1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9B"/>
  </w:style>
  <w:style w:type="paragraph" w:styleId="Heading1">
    <w:name w:val="heading 1"/>
    <w:basedOn w:val="Normal"/>
    <w:next w:val="Normal"/>
    <w:link w:val="Heading1Char"/>
    <w:uiPriority w:val="9"/>
    <w:qFormat/>
    <w:rsid w:val="004C3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F1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1DB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F1D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F1D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1D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19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3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TCP_congestion_contro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1485A-B295-4373-A2FB-D843F7BF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2</cp:revision>
  <dcterms:created xsi:type="dcterms:W3CDTF">2021-01-13T10:42:00Z</dcterms:created>
  <dcterms:modified xsi:type="dcterms:W3CDTF">2021-01-14T07:44:00Z</dcterms:modified>
</cp:coreProperties>
</file>