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5fi09smmq5" w:id="0"/>
      <w:bookmarkEnd w:id="0"/>
      <w:r w:rsidDel="00000000" w:rsidR="00000000" w:rsidRPr="00000000">
        <w:rPr>
          <w:rtl w:val="0"/>
        </w:rPr>
        <w:t xml:space="preserve">7. 🧑‍🔧 JENKINS — 25 Scenario Patterns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to Memorize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🧭 Pipeline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Trigger → Stages → Agent → Build/Test → Deploy → Notify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💥 Build Failure Triage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Console Log → Failing Stage → Local Repro → Fix → Rerun → Prevent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🖥️ Agent / Node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Status → Agent Log → Network/Java → Disk/Labels → Reconnect →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🔑 Credentials &amp;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Store → Scope → Masking → Rotation → Least Access →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🧩 Plugin Conflict / Upgrade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Broken Feature → Plugin Deps → Snapshot Backup → Upgrade → Test → Rollback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🐌 Slow Builds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Timing → Parallelize → Cache Deps → Agent Pool → Optimize → Measure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🔔 Trigger / Webhook Not Firing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SCM Poll vs Webhook → Jenkins Log → Payload → Auth/CSRF → Fix → Test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📦 Artifact / Publish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Path → Repo Auth → Network → Versioning → Retry →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Jenkins Master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Disk → Memory/GC → Queue → Thread Dump → Restart/Cleanup →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🔐 Jenkins Security / RBAC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 Realm → Matrix Roles → Job Permissions → CSRF/CLI → Harden →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Shared Library Reuse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Common Steps → Library Repo → Version Tag → Import → Test → Rollout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🧪 Quality Gates (Sonar/JUnit)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→ Run Analysis → Gate Condition → Fail Build → Report → Fix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✋ Approval / Manual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Step → Approver Role → Timeout → Audit Log → Proceed/Abort → Notify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💾 Jenkins Backup /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 Scope (JCasC/jobs) → Backup Job → Storage → Restore Test → Schedule →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Build Metrics &amp;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Duration → Success Rate → Flaky Tests → Dashboard → Alert → Improve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🔀 Branch / Multibranch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Repo Scan → Branch Discovery → Jenkinsfile per Branch → Cleanup → Status → Tune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🐳 Docker in Jenkins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Image → Socket/DinD → Cache Layers → Cleanup → Security →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🧯 Flaky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Failure Pattern → Retry vs Fix → Env Isolation → Stable Test → Alert →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Rollback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Known Good Version → Deploy Stage → Verify → Rollback Path → Automate →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🧮 Parameterized Builds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Params → Defaults → Validation → Choice Lists → Secure Values → 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🌐 Jenkins + Cloud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Demand → Cloud Plugin → Provisioning Delay → Cost → Scale Down →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📜 Jenkinsfile Groovy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 Line → Sandbox/Script Approval → Syntax → Fix → Validate → Re-run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🧹 Workspace / Disk Cleanup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Disk Usage → Workspace Policy → Cleanup Step → Retention → Automate →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🔗 Integration Failures (Artifactory/Nexus/K8s)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Endpoint → Auth → Version/API → Network → Retry →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Pipeline as Code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Jenkinsfile in Repo → Review → Lint → Shared Lib → Standard Template → Enforce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Drill these:</w:t>
      </w:r>
      <w:r w:rsidDel="00000000" w:rsidR="00000000" w:rsidRPr="00000000">
        <w:rPr>
          <w:rtl w:val="0"/>
        </w:rPr>
        <w:t xml:space="preserve"> #2 Build failure, #3 Agent offline, #6 Slow builds, #1 Master health, #7 Webhook.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