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DB46" w14:textId="5D6B691C" w:rsidR="007331C5" w:rsidRPr="007331C5" w:rsidRDefault="007331C5">
      <w:pPr>
        <w:rPr>
          <w:b/>
          <w:bCs/>
          <w:lang w:val="en-US"/>
        </w:rPr>
      </w:pPr>
      <w:r w:rsidRPr="007331C5">
        <w:rPr>
          <w:b/>
          <w:bCs/>
          <w:lang w:val="en-US"/>
        </w:rPr>
        <w:t>EXP-03</w:t>
      </w:r>
    </w:p>
    <w:p w14:paraId="1B8FCFF2" w14:textId="77777777" w:rsidR="007331C5" w:rsidRPr="007331C5" w:rsidRDefault="007331C5" w:rsidP="007331C5">
      <w:pPr>
        <w:rPr>
          <w:b/>
          <w:bCs/>
          <w:lang w:val="en-US"/>
        </w:rPr>
      </w:pPr>
      <w:r w:rsidRPr="007331C5">
        <w:rPr>
          <w:b/>
          <w:bCs/>
          <w:lang w:val="en-US"/>
        </w:rPr>
        <w:t>AIM:</w:t>
      </w:r>
    </w:p>
    <w:p w14:paraId="7729474F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To write an assembly language program for Stepper Motor Using AT89C51 using Keil and</w:t>
      </w:r>
    </w:p>
    <w:p w14:paraId="74AA7437" w14:textId="05A19E16" w:rsidR="007331C5" w:rsidRDefault="007331C5" w:rsidP="007331C5">
      <w:pPr>
        <w:rPr>
          <w:lang w:val="en-US"/>
        </w:rPr>
      </w:pPr>
      <w:r w:rsidRPr="007331C5">
        <w:rPr>
          <w:lang w:val="en-US"/>
        </w:rPr>
        <w:t>Proteus</w:t>
      </w:r>
    </w:p>
    <w:p w14:paraId="5F40EDAA" w14:textId="77777777" w:rsidR="007331C5" w:rsidRPr="007331C5" w:rsidRDefault="007331C5" w:rsidP="007331C5">
      <w:pPr>
        <w:rPr>
          <w:b/>
          <w:bCs/>
          <w:lang w:val="en-US"/>
        </w:rPr>
      </w:pPr>
      <w:r w:rsidRPr="007331C5">
        <w:rPr>
          <w:b/>
          <w:bCs/>
          <w:lang w:val="en-US"/>
        </w:rPr>
        <w:t>PROGRAM:</w:t>
      </w:r>
    </w:p>
    <w:p w14:paraId="58EA6CAC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ORG 0000H</w:t>
      </w:r>
    </w:p>
    <w:p w14:paraId="3457DB20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UP: MOV P2,#09H</w:t>
      </w:r>
    </w:p>
    <w:p w14:paraId="297E2FE5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ACALL DELAY</w:t>
      </w:r>
    </w:p>
    <w:p w14:paraId="690032CA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MOV P2,#0CH</w:t>
      </w:r>
    </w:p>
    <w:p w14:paraId="47A95DFA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ACALL DELAY</w:t>
      </w:r>
    </w:p>
    <w:p w14:paraId="47871D8E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MOV P2,#06H</w:t>
      </w:r>
    </w:p>
    <w:p w14:paraId="2585B358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ACALL DELAY</w:t>
      </w:r>
    </w:p>
    <w:p w14:paraId="153DF9E2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MOV P2,#03H</w:t>
      </w:r>
    </w:p>
    <w:p w14:paraId="05A80E73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ACALL DELAY</w:t>
      </w:r>
    </w:p>
    <w:p w14:paraId="1B3EFFDC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SJMP UP</w:t>
      </w:r>
    </w:p>
    <w:p w14:paraId="5AEA6998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DELAY:MOV R4,#18</w:t>
      </w:r>
    </w:p>
    <w:p w14:paraId="6DE1E1C7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H1:MOV R3,#255</w:t>
      </w:r>
    </w:p>
    <w:p w14:paraId="0D9F8F46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H2:DJNZ R3,H2</w:t>
      </w:r>
    </w:p>
    <w:p w14:paraId="3D482D32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DJNZ R4,H1</w:t>
      </w:r>
    </w:p>
    <w:p w14:paraId="14FABCEB" w14:textId="77777777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t>RET</w:t>
      </w:r>
    </w:p>
    <w:p w14:paraId="6C961DD2" w14:textId="722E5078" w:rsidR="007331C5" w:rsidRDefault="007331C5" w:rsidP="007331C5">
      <w:pPr>
        <w:rPr>
          <w:lang w:val="en-US"/>
        </w:rPr>
      </w:pPr>
      <w:r w:rsidRPr="007331C5">
        <w:rPr>
          <w:lang w:val="en-US"/>
        </w:rPr>
        <w:t>END</w:t>
      </w:r>
    </w:p>
    <w:p w14:paraId="159448DD" w14:textId="6EED3D10" w:rsidR="007331C5" w:rsidRPr="007331C5" w:rsidRDefault="007331C5" w:rsidP="007331C5">
      <w:pPr>
        <w:rPr>
          <w:b/>
          <w:bCs/>
          <w:lang w:val="en-US"/>
        </w:rPr>
      </w:pPr>
      <w:r w:rsidRPr="007331C5">
        <w:rPr>
          <w:b/>
          <w:bCs/>
          <w:lang w:val="en-US"/>
        </w:rPr>
        <w:t>OUTPUT</w:t>
      </w:r>
    </w:p>
    <w:p w14:paraId="79F4DFC0" w14:textId="5DDB149C" w:rsidR="007331C5" w:rsidRPr="007331C5" w:rsidRDefault="007331C5" w:rsidP="007331C5">
      <w:pPr>
        <w:rPr>
          <w:lang w:val="en-US"/>
        </w:rPr>
      </w:pPr>
      <w:r w:rsidRPr="007331C5">
        <w:rPr>
          <w:lang w:val="en-US"/>
        </w:rPr>
        <w:lastRenderedPageBreak/>
        <w:drawing>
          <wp:inline distT="0" distB="0" distL="0" distR="0" wp14:anchorId="38B282B5" wp14:editId="05EBEB0C">
            <wp:extent cx="5731510" cy="3047365"/>
            <wp:effectExtent l="0" t="0" r="2540" b="635"/>
            <wp:docPr id="172416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6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1C5" w:rsidRPr="00733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C5"/>
    <w:rsid w:val="00484D4A"/>
    <w:rsid w:val="0073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5C54"/>
  <w15:chartTrackingRefBased/>
  <w15:docId w15:val="{45CD82ED-4D67-420E-B13C-287335CA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MANGALAMADAKAUDAYKUMAR REDDY</dc:creator>
  <cp:keywords/>
  <dc:description/>
  <cp:lastModifiedBy>MANGALAMADAKAUDAYKUMAR REDDY</cp:lastModifiedBy>
  <cp:revision>1</cp:revision>
  <dcterms:created xsi:type="dcterms:W3CDTF">2026-08-18T05:48:00Z</dcterms:created>
  <dcterms:modified xsi:type="dcterms:W3CDTF">2026-08-18T05:51:00Z</dcterms:modified>
</cp:coreProperties>
</file>