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220D7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1. What is ASP.NET Core Web API?</w:t>
      </w:r>
    </w:p>
    <w:p w14:paraId="7C42A919" w14:textId="77777777" w:rsidR="00CE72E3" w:rsidRPr="00CE72E3" w:rsidRDefault="00CE72E3" w:rsidP="00CE72E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ASP.NET Core</w:t>
      </w:r>
      <w:r w:rsidRPr="00CE72E3">
        <w:rPr>
          <w:rFonts w:ascii="Times New Roman" w:hAnsi="Times New Roman" w:cs="Times New Roman"/>
          <w:sz w:val="24"/>
          <w:szCs w:val="24"/>
        </w:rPr>
        <w:t xml:space="preserve"> is Microsoft’s modern, cross-platform framework for building web applications and RESTful APIs.</w:t>
      </w:r>
    </w:p>
    <w:p w14:paraId="245E31D9" w14:textId="77777777" w:rsidR="00CE72E3" w:rsidRPr="00CE72E3" w:rsidRDefault="00CE72E3" w:rsidP="00CE72E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A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Web API</w:t>
      </w:r>
      <w:r w:rsidRPr="00CE72E3">
        <w:rPr>
          <w:rFonts w:ascii="Times New Roman" w:hAnsi="Times New Roman" w:cs="Times New Roman"/>
          <w:sz w:val="24"/>
          <w:szCs w:val="24"/>
        </w:rPr>
        <w:t xml:space="preserve"> (Application Programming Interface) exposes data and operations through HTTP endpoints (GET, POST, PUT, DELETE) that other apps can consume.</w:t>
      </w:r>
    </w:p>
    <w:p w14:paraId="4CAB1EC8" w14:textId="77777777" w:rsidR="00CE72E3" w:rsidRPr="00CE72E3" w:rsidRDefault="00CE72E3" w:rsidP="00CE72E3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APIs are stateless and mainly return data in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CE72E3">
        <w:rPr>
          <w:rFonts w:ascii="Times New Roman" w:hAnsi="Times New Roman" w:cs="Times New Roman"/>
          <w:sz w:val="24"/>
          <w:szCs w:val="24"/>
        </w:rPr>
        <w:t xml:space="preserve"> format.</w:t>
      </w:r>
    </w:p>
    <w:p w14:paraId="5BC8CD66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Why use ASP.NET Core Web API?</w:t>
      </w:r>
    </w:p>
    <w:p w14:paraId="417CADBA" w14:textId="77777777" w:rsidR="00CE72E3" w:rsidRPr="00CE72E3" w:rsidRDefault="00CE72E3" w:rsidP="00CE72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Cross-platform (Windows, Linux, macOS)</w:t>
      </w:r>
    </w:p>
    <w:p w14:paraId="67219315" w14:textId="77777777" w:rsidR="00CE72E3" w:rsidRPr="00CE72E3" w:rsidRDefault="00CE72E3" w:rsidP="00CE72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Built-in Dependency Injection</w:t>
      </w:r>
    </w:p>
    <w:p w14:paraId="0E1476A8" w14:textId="77777777" w:rsidR="00CE72E3" w:rsidRPr="00CE72E3" w:rsidRDefault="00CE72E3" w:rsidP="00CE72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High performance with Kestrel server</w:t>
      </w:r>
    </w:p>
    <w:p w14:paraId="4218BF55" w14:textId="77777777" w:rsidR="00CE72E3" w:rsidRPr="00CE72E3" w:rsidRDefault="00CE72E3" w:rsidP="00CE72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Easy integration with Entity Framework Core and SQL Server</w:t>
      </w:r>
    </w:p>
    <w:p w14:paraId="4A70F17A" w14:textId="77777777" w:rsidR="00CE72E3" w:rsidRPr="00CE72E3" w:rsidRDefault="00CE72E3" w:rsidP="00CE72E3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Excellent for React / Angular / Mobile backends</w:t>
      </w:r>
    </w:p>
    <w:p w14:paraId="69ECA7BD" w14:textId="5063FE26" w:rsidR="00CE72E3" w:rsidRPr="00CE72E3" w:rsidRDefault="00CE72E3" w:rsidP="00CE72E3">
      <w:pPr>
        <w:rPr>
          <w:rFonts w:ascii="Times New Roman" w:hAnsi="Times New Roman" w:cs="Times New Roman"/>
          <w:sz w:val="12"/>
          <w:szCs w:val="12"/>
        </w:rPr>
      </w:pPr>
    </w:p>
    <w:p w14:paraId="36EBF65F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2. Project Structure Overview</w:t>
      </w:r>
    </w:p>
    <w:p w14:paraId="155765E4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When you create a new API project in Visual Studio or VS Code (dotnet new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webapi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), you get these folders: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4"/>
        <w:gridCol w:w="5575"/>
      </w:tblGrid>
      <w:tr w:rsidR="00CE72E3" w:rsidRPr="00CE72E3" w14:paraId="356E5A3A" w14:textId="77777777" w:rsidTr="00CE72E3">
        <w:tc>
          <w:tcPr>
            <w:tcW w:w="0" w:type="auto"/>
            <w:hideMark/>
          </w:tcPr>
          <w:p w14:paraId="54ECAB53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Folder / File</w:t>
            </w:r>
          </w:p>
        </w:tc>
        <w:tc>
          <w:tcPr>
            <w:tcW w:w="0" w:type="auto"/>
            <w:hideMark/>
          </w:tcPr>
          <w:p w14:paraId="167584A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CE72E3" w:rsidRPr="00CE72E3" w14:paraId="3003A73A" w14:textId="77777777" w:rsidTr="00CE72E3">
        <w:tc>
          <w:tcPr>
            <w:tcW w:w="0" w:type="auto"/>
            <w:hideMark/>
          </w:tcPr>
          <w:p w14:paraId="658823F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Controllers/</w:t>
            </w:r>
          </w:p>
        </w:tc>
        <w:tc>
          <w:tcPr>
            <w:tcW w:w="0" w:type="auto"/>
            <w:hideMark/>
          </w:tcPr>
          <w:p w14:paraId="32D85362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Contains controller classes that define API endpoints</w:t>
            </w:r>
          </w:p>
        </w:tc>
      </w:tr>
      <w:tr w:rsidR="00CE72E3" w:rsidRPr="00CE72E3" w14:paraId="4B906CDE" w14:textId="77777777" w:rsidTr="00CE72E3">
        <w:tc>
          <w:tcPr>
            <w:tcW w:w="0" w:type="auto"/>
            <w:hideMark/>
          </w:tcPr>
          <w:p w14:paraId="173320A2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Models/</w:t>
            </w:r>
          </w:p>
        </w:tc>
        <w:tc>
          <w:tcPr>
            <w:tcW w:w="0" w:type="auto"/>
            <w:hideMark/>
          </w:tcPr>
          <w:p w14:paraId="1F77A20C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Classes representing data structures or database entities</w:t>
            </w:r>
          </w:p>
        </w:tc>
      </w:tr>
      <w:tr w:rsidR="00CE72E3" w:rsidRPr="00CE72E3" w14:paraId="6F47C05B" w14:textId="77777777" w:rsidTr="00CE72E3">
        <w:tc>
          <w:tcPr>
            <w:tcW w:w="0" w:type="auto"/>
            <w:hideMark/>
          </w:tcPr>
          <w:p w14:paraId="7EAD5790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Program.cs</w:t>
            </w:r>
            <w:proofErr w:type="spellEnd"/>
          </w:p>
        </w:tc>
        <w:tc>
          <w:tcPr>
            <w:tcW w:w="0" w:type="auto"/>
            <w:hideMark/>
          </w:tcPr>
          <w:p w14:paraId="5B052420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Entry point — configures middleware, services, routing</w:t>
            </w:r>
          </w:p>
        </w:tc>
      </w:tr>
      <w:tr w:rsidR="00CE72E3" w:rsidRPr="00CE72E3" w14:paraId="2C006552" w14:textId="77777777" w:rsidTr="00CE72E3">
        <w:tc>
          <w:tcPr>
            <w:tcW w:w="0" w:type="auto"/>
            <w:hideMark/>
          </w:tcPr>
          <w:p w14:paraId="2EAB5001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appsettings.json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D29146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Stores configuration (connection strings, logging)</w:t>
            </w:r>
          </w:p>
        </w:tc>
      </w:tr>
      <w:tr w:rsidR="00CE72E3" w:rsidRPr="00CE72E3" w14:paraId="249B6599" w14:textId="77777777" w:rsidTr="00CE72E3">
        <w:tc>
          <w:tcPr>
            <w:tcW w:w="0" w:type="auto"/>
            <w:hideMark/>
          </w:tcPr>
          <w:p w14:paraId="263BD3BB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Properties/</w:t>
            </w:r>
          </w:p>
        </w:tc>
        <w:tc>
          <w:tcPr>
            <w:tcW w:w="0" w:type="auto"/>
            <w:hideMark/>
          </w:tcPr>
          <w:p w14:paraId="603677B6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 xml:space="preserve">Contains </w:t>
            </w:r>
            <w:proofErr w:type="spellStart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launchSettings.json</w:t>
            </w:r>
            <w:proofErr w:type="spellEnd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 xml:space="preserve"> (port, profiles)</w:t>
            </w:r>
          </w:p>
        </w:tc>
      </w:tr>
      <w:tr w:rsidR="00CE72E3" w:rsidRPr="00CE72E3" w14:paraId="3488E741" w14:textId="77777777" w:rsidTr="00CE72E3">
        <w:tc>
          <w:tcPr>
            <w:tcW w:w="0" w:type="auto"/>
            <w:hideMark/>
          </w:tcPr>
          <w:p w14:paraId="7895684F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wwwroot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</w:p>
        </w:tc>
        <w:tc>
          <w:tcPr>
            <w:tcW w:w="0" w:type="auto"/>
            <w:hideMark/>
          </w:tcPr>
          <w:p w14:paraId="16CF94B7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Static files (optional for APIs)</w:t>
            </w:r>
          </w:p>
        </w:tc>
      </w:tr>
    </w:tbl>
    <w:p w14:paraId="63C2B446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8"/>
          <w:szCs w:val="8"/>
        </w:rPr>
      </w:pPr>
    </w:p>
    <w:p w14:paraId="76809C6C" w14:textId="5AA0BEC0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3. Understanding the MVC Pattern in APIs</w:t>
      </w:r>
    </w:p>
    <w:p w14:paraId="3EFDE04F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Although APIs don’t use Views, they still follow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Model–Controller</w:t>
      </w:r>
      <w:r w:rsidRPr="00CE72E3">
        <w:rPr>
          <w:rFonts w:ascii="Times New Roman" w:hAnsi="Times New Roman" w:cs="Times New Roman"/>
          <w:sz w:val="24"/>
          <w:szCs w:val="24"/>
        </w:rPr>
        <w:t xml:space="preserve"> logic:</w:t>
      </w:r>
    </w:p>
    <w:p w14:paraId="2C931808" w14:textId="77777777" w:rsidR="00CE72E3" w:rsidRPr="00CE72E3" w:rsidRDefault="00CE72E3" w:rsidP="00CE72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Represents the data (e.g., Student, Course)</w:t>
      </w:r>
    </w:p>
    <w:p w14:paraId="220DC2E0" w14:textId="77777777" w:rsidR="00CE72E3" w:rsidRPr="00CE72E3" w:rsidRDefault="00CE72E3" w:rsidP="00CE72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Handles requests and responses</w:t>
      </w:r>
    </w:p>
    <w:p w14:paraId="04F9C84C" w14:textId="77777777" w:rsidR="00CE72E3" w:rsidRPr="00CE72E3" w:rsidRDefault="00CE72E3" w:rsidP="00CE72E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Not used here; the client (React App or Postman) acts as the “view”</w:t>
      </w:r>
    </w:p>
    <w:p w14:paraId="0D207644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How ASP.NET Core Handles a Request</w:t>
      </w:r>
    </w:p>
    <w:p w14:paraId="3165BF7C" w14:textId="77777777" w:rsidR="00CE72E3" w:rsidRPr="00CE72E3" w:rsidRDefault="00CE72E3" w:rsidP="00CE72E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Client sends HTTP request (GET /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/students).</w:t>
      </w:r>
    </w:p>
    <w:p w14:paraId="276FB50A" w14:textId="77777777" w:rsidR="00CE72E3" w:rsidRPr="00CE72E3" w:rsidRDefault="00CE72E3" w:rsidP="00CE72E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ASP.NET Core’s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Routing Middleware</w:t>
      </w:r>
      <w:r w:rsidRPr="00CE72E3">
        <w:rPr>
          <w:rFonts w:ascii="Times New Roman" w:hAnsi="Times New Roman" w:cs="Times New Roman"/>
          <w:sz w:val="24"/>
          <w:szCs w:val="24"/>
        </w:rPr>
        <w:t xml:space="preserve"> matches the URL to a controller/action.</w:t>
      </w:r>
    </w:p>
    <w:p w14:paraId="038114EE" w14:textId="77777777" w:rsidR="00CE72E3" w:rsidRPr="00CE72E3" w:rsidRDefault="00CE72E3" w:rsidP="00CE72E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The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CE72E3">
        <w:rPr>
          <w:rFonts w:ascii="Times New Roman" w:hAnsi="Times New Roman" w:cs="Times New Roman"/>
          <w:sz w:val="24"/>
          <w:szCs w:val="24"/>
        </w:rPr>
        <w:t xml:space="preserve"> executes logic, interacts with a database (via EF Core).</w:t>
      </w:r>
    </w:p>
    <w:p w14:paraId="0A0CAF34" w14:textId="77777777" w:rsidR="00CE72E3" w:rsidRPr="00CE72E3" w:rsidRDefault="00CE72E3" w:rsidP="00CE72E3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The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Action Method</w:t>
      </w:r>
      <w:r w:rsidRPr="00CE72E3">
        <w:rPr>
          <w:rFonts w:ascii="Times New Roman" w:hAnsi="Times New Roman" w:cs="Times New Roman"/>
          <w:sz w:val="24"/>
          <w:szCs w:val="24"/>
        </w:rPr>
        <w:t xml:space="preserve"> returns a JSON response.</w:t>
      </w:r>
    </w:p>
    <w:p w14:paraId="23AA0EF9" w14:textId="6C2408CB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4E0D18F5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5. Core Concepts and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840"/>
      </w:tblGrid>
      <w:tr w:rsidR="00CE72E3" w:rsidRPr="00CE72E3" w14:paraId="01CE62A3" w14:textId="77777777" w:rsidTr="00CE72E3">
        <w:tc>
          <w:tcPr>
            <w:tcW w:w="0" w:type="auto"/>
            <w:hideMark/>
          </w:tcPr>
          <w:p w14:paraId="6783592D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0" w:type="auto"/>
            <w:hideMark/>
          </w:tcPr>
          <w:p w14:paraId="3500FBF3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CE72E3" w:rsidRPr="00CE72E3" w14:paraId="1D4A1595" w14:textId="77777777" w:rsidTr="00CE72E3">
        <w:tc>
          <w:tcPr>
            <w:tcW w:w="0" w:type="auto"/>
            <w:hideMark/>
          </w:tcPr>
          <w:p w14:paraId="65AAB40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Controller</w:t>
            </w:r>
          </w:p>
        </w:tc>
        <w:tc>
          <w:tcPr>
            <w:tcW w:w="0" w:type="auto"/>
            <w:hideMark/>
          </w:tcPr>
          <w:p w14:paraId="60C9157C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 xml:space="preserve">Class ending with Controller, e.g., </w:t>
            </w:r>
            <w:proofErr w:type="spellStart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StudentsController</w:t>
            </w:r>
            <w:proofErr w:type="spellEnd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, defines endpoints</w:t>
            </w:r>
          </w:p>
        </w:tc>
      </w:tr>
      <w:tr w:rsidR="00CE72E3" w:rsidRPr="00CE72E3" w14:paraId="7BC9B271" w14:textId="77777777" w:rsidTr="00CE72E3">
        <w:tc>
          <w:tcPr>
            <w:tcW w:w="0" w:type="auto"/>
            <w:hideMark/>
          </w:tcPr>
          <w:p w14:paraId="3E2ABF4F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 Method</w:t>
            </w:r>
          </w:p>
        </w:tc>
        <w:tc>
          <w:tcPr>
            <w:tcW w:w="0" w:type="auto"/>
            <w:hideMark/>
          </w:tcPr>
          <w:p w14:paraId="08FA0CCC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Method inside a controller that handles an HTTP verb</w:t>
            </w:r>
          </w:p>
        </w:tc>
      </w:tr>
      <w:tr w:rsidR="00CE72E3" w:rsidRPr="00CE72E3" w14:paraId="6411F105" w14:textId="77777777" w:rsidTr="00CE72E3">
        <w:tc>
          <w:tcPr>
            <w:tcW w:w="0" w:type="auto"/>
            <w:hideMark/>
          </w:tcPr>
          <w:p w14:paraId="03CF8C12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Route</w:t>
            </w:r>
          </w:p>
        </w:tc>
        <w:tc>
          <w:tcPr>
            <w:tcW w:w="0" w:type="auto"/>
            <w:hideMark/>
          </w:tcPr>
          <w:p w14:paraId="4C3D3B1F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URL pattern (</w:t>
            </w:r>
            <w:proofErr w:type="spellStart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/[controller]) that maps to actions</w:t>
            </w:r>
          </w:p>
        </w:tc>
      </w:tr>
      <w:tr w:rsidR="00CE72E3" w:rsidRPr="00CE72E3" w14:paraId="44996A04" w14:textId="77777777" w:rsidTr="00CE72E3">
        <w:tc>
          <w:tcPr>
            <w:tcW w:w="0" w:type="auto"/>
            <w:hideMark/>
          </w:tcPr>
          <w:p w14:paraId="1F584813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[</w:t>
            </w: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HttpGet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]/[</w:t>
            </w: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HttpPost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]/[</w:t>
            </w: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HttpPut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]/[</w:t>
            </w: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HttpDelete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  <w:tc>
          <w:tcPr>
            <w:tcW w:w="0" w:type="auto"/>
            <w:hideMark/>
          </w:tcPr>
          <w:p w14:paraId="18D1D307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Attributes that define which HTTP method triggers the action</w:t>
            </w:r>
          </w:p>
        </w:tc>
      </w:tr>
      <w:tr w:rsidR="00CE72E3" w:rsidRPr="00CE72E3" w14:paraId="2EB3AECF" w14:textId="77777777" w:rsidTr="00CE72E3">
        <w:tc>
          <w:tcPr>
            <w:tcW w:w="0" w:type="auto"/>
            <w:hideMark/>
          </w:tcPr>
          <w:p w14:paraId="4C84F751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IActionResult</w:t>
            </w:r>
            <w:proofErr w:type="spellEnd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ActionResult</w:t>
            </w:r>
            <w:proofErr w:type="spellEnd"/>
          </w:p>
        </w:tc>
        <w:tc>
          <w:tcPr>
            <w:tcW w:w="0" w:type="auto"/>
            <w:hideMark/>
          </w:tcPr>
          <w:p w14:paraId="2410AC6E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Return types representing HTTP responses</w:t>
            </w:r>
          </w:p>
        </w:tc>
      </w:tr>
      <w:tr w:rsidR="00CE72E3" w:rsidRPr="00CE72E3" w14:paraId="3F592DEA" w14:textId="77777777" w:rsidTr="00CE72E3">
        <w:tc>
          <w:tcPr>
            <w:tcW w:w="0" w:type="auto"/>
            <w:hideMark/>
          </w:tcPr>
          <w:p w14:paraId="3E46138A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Dependency Injection (DI)</w:t>
            </w:r>
          </w:p>
        </w:tc>
        <w:tc>
          <w:tcPr>
            <w:tcW w:w="0" w:type="auto"/>
            <w:hideMark/>
          </w:tcPr>
          <w:p w14:paraId="216874E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 xml:space="preserve">Technique to provide services (like </w:t>
            </w:r>
            <w:proofErr w:type="spellStart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DbContext</w:t>
            </w:r>
            <w:proofErr w:type="spellEnd"/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) automatically</w:t>
            </w:r>
          </w:p>
        </w:tc>
      </w:tr>
      <w:tr w:rsidR="00CE72E3" w:rsidRPr="00CE72E3" w14:paraId="2A7F8D23" w14:textId="77777777" w:rsidTr="00CE72E3">
        <w:tc>
          <w:tcPr>
            <w:tcW w:w="0" w:type="auto"/>
            <w:hideMark/>
          </w:tcPr>
          <w:p w14:paraId="5B4330BD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Middleware</w:t>
            </w:r>
          </w:p>
        </w:tc>
        <w:tc>
          <w:tcPr>
            <w:tcW w:w="0" w:type="auto"/>
            <w:hideMark/>
          </w:tcPr>
          <w:p w14:paraId="3BB1AE7C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Components that process requests (Routing, CORS, Authentication, etc.)</w:t>
            </w:r>
          </w:p>
        </w:tc>
      </w:tr>
    </w:tbl>
    <w:p w14:paraId="7A563321" w14:textId="690151DF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57F47AC3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6. Creating Your First Web API</w:t>
      </w:r>
    </w:p>
    <w:p w14:paraId="59167BC1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Step 1 – Create the Project</w:t>
      </w:r>
    </w:p>
    <w:p w14:paraId="4E96910D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dotnet new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webapi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 -n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StudentApi</w:t>
      </w:r>
      <w:proofErr w:type="spellEnd"/>
    </w:p>
    <w:p w14:paraId="014775D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StudentApi</w:t>
      </w:r>
      <w:proofErr w:type="spellEnd"/>
    </w:p>
    <w:p w14:paraId="2D7FA174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dotnet run</w:t>
      </w:r>
    </w:p>
    <w:p w14:paraId="1461A068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Default endpoint: https://localhost:5001/weatherforecast</w:t>
      </w:r>
    </w:p>
    <w:p w14:paraId="00537CC8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Step 2 – Create a Model</w:t>
      </w:r>
    </w:p>
    <w:p w14:paraId="1DE6A8F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StudentApi.Models</w:t>
      </w:r>
      <w:proofErr w:type="spellEnd"/>
    </w:p>
    <w:p w14:paraId="34ECAC37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{</w:t>
      </w:r>
    </w:p>
    <w:p w14:paraId="76978518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lastRenderedPageBreak/>
        <w:t xml:space="preserve">    public class Student</w:t>
      </w:r>
    </w:p>
    <w:p w14:paraId="2DD9DA60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99B5F48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int Id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8A30EC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string Name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27B6015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int Age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221D37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string Grade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16BAE4F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EE6BBD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}</w:t>
      </w:r>
    </w:p>
    <w:p w14:paraId="47A7F83E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Step 3 – Add a Controller</w:t>
      </w:r>
    </w:p>
    <w:p w14:paraId="11EB4069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CE72E3">
        <w:rPr>
          <w:rFonts w:ascii="Times New Roman" w:hAnsi="Times New Roman" w:cs="Times New Roman"/>
          <w:sz w:val="24"/>
          <w:szCs w:val="24"/>
        </w:rPr>
        <w:t>;</w:t>
      </w:r>
    </w:p>
    <w:p w14:paraId="0912C67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StudentApi.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54F0F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CE72E3">
        <w:rPr>
          <w:rFonts w:ascii="Times New Roman" w:hAnsi="Times New Roman" w:cs="Times New Roman"/>
          <w:sz w:val="24"/>
          <w:szCs w:val="24"/>
        </w:rPr>
        <w:t>;</w:t>
      </w:r>
    </w:p>
    <w:p w14:paraId="45ADFC5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3EB76F8D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StudentApi.Controllers</w:t>
      </w:r>
      <w:proofErr w:type="spellEnd"/>
    </w:p>
    <w:p w14:paraId="1E3F400D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{</w:t>
      </w:r>
    </w:p>
    <w:p w14:paraId="7B8905A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]</w:t>
      </w:r>
    </w:p>
    <w:p w14:paraId="52AB4DE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[Route("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/[controller]")]</w:t>
      </w:r>
    </w:p>
    <w:p w14:paraId="10D7AC2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StudentsController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3CF3E780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404EE17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private static List&lt;Student&gt; students = new List&lt;Student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&gt;();</w:t>
      </w:r>
      <w:proofErr w:type="gramEnd"/>
    </w:p>
    <w:p w14:paraId="7C2EEB54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2F06E2D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[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]</w:t>
      </w:r>
    </w:p>
    <w:p w14:paraId="3639062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GetAllStudents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)</w:t>
      </w:r>
    </w:p>
    <w:p w14:paraId="44AEF5C4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7173EF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    return Ok(students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D8412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478B4C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53B7A33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[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]</w:t>
      </w:r>
    </w:p>
    <w:p w14:paraId="46FCA509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Student s)</w:t>
      </w:r>
    </w:p>
    <w:p w14:paraId="6554136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14:paraId="657914A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students.Add</w:t>
      </w:r>
      <w:proofErr w:type="spellEnd"/>
      <w:proofErr w:type="gramEnd"/>
      <w:r w:rsidRPr="00CE72E3">
        <w:rPr>
          <w:rFonts w:ascii="Times New Roman" w:hAnsi="Times New Roman" w:cs="Times New Roman"/>
          <w:sz w:val="24"/>
          <w:szCs w:val="24"/>
        </w:rPr>
        <w:t>(s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11B553D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 xml:space="preserve">new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message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 xml:space="preserve"> = "Student added successfully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" });</w:t>
      </w:r>
      <w:proofErr w:type="gramEnd"/>
    </w:p>
    <w:p w14:paraId="40A1F2E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F17259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BC8AA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}</w:t>
      </w:r>
    </w:p>
    <w:p w14:paraId="3820566D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Step 4 – Run and Test</w:t>
      </w:r>
    </w:p>
    <w:p w14:paraId="4BA0760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dotnet run</w:t>
      </w:r>
    </w:p>
    <w:p w14:paraId="65DDC47C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Open </w:t>
      </w:r>
      <w:r w:rsidRPr="00CE72E3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CE72E3">
        <w:rPr>
          <w:rFonts w:ascii="Times New Roman" w:hAnsi="Times New Roman" w:cs="Times New Roman"/>
          <w:sz w:val="24"/>
          <w:szCs w:val="24"/>
        </w:rPr>
        <w:t xml:space="preserve"> → GET https://localhost:5001/api/students → returns empty list.</w:t>
      </w:r>
      <w:r w:rsidRPr="00CE72E3">
        <w:rPr>
          <w:rFonts w:ascii="Times New Roman" w:hAnsi="Times New Roman" w:cs="Times New Roman"/>
          <w:sz w:val="24"/>
          <w:szCs w:val="24"/>
        </w:rPr>
        <w:br/>
        <w:t>Then send a POST request with JSON:</w:t>
      </w:r>
    </w:p>
    <w:p w14:paraId="07C7BB3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{</w:t>
      </w:r>
    </w:p>
    <w:p w14:paraId="1466E61C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"id": 1,</w:t>
      </w:r>
    </w:p>
    <w:p w14:paraId="4A96769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"name": "Udaya",</w:t>
      </w:r>
    </w:p>
    <w:p w14:paraId="094F93F0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"age": 22,</w:t>
      </w:r>
    </w:p>
    <w:p w14:paraId="4CEB09F2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"grade": "A"</w:t>
      </w:r>
    </w:p>
    <w:p w14:paraId="6FE965BF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}</w:t>
      </w:r>
    </w:p>
    <w:p w14:paraId="67F1529C" w14:textId="72AEB6F1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2FFB1F30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 xml:space="preserve">7. Understanding </w:t>
      </w:r>
      <w:proofErr w:type="spellStart"/>
      <w:proofErr w:type="gramStart"/>
      <w:r w:rsidRPr="00CE72E3">
        <w:rPr>
          <w:rFonts w:ascii="Times New Roman" w:hAnsi="Times New Roman" w:cs="Times New Roman"/>
          <w:b/>
          <w:bCs/>
          <w:sz w:val="24"/>
          <w:szCs w:val="24"/>
        </w:rPr>
        <w:t>appsettings.json</w:t>
      </w:r>
      <w:proofErr w:type="spellEnd"/>
      <w:proofErr w:type="gramEnd"/>
    </w:p>
    <w:p w14:paraId="4FE83939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Example:</w:t>
      </w:r>
    </w:p>
    <w:p w14:paraId="1AE80FCF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{</w:t>
      </w:r>
    </w:p>
    <w:p w14:paraId="53B33258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ConnectionStrings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": {</w:t>
      </w:r>
    </w:p>
    <w:p w14:paraId="1C9F3203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  "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DefaultConnection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": "Server=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.;Database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E72E3">
        <w:rPr>
          <w:rFonts w:ascii="Times New Roman" w:hAnsi="Times New Roman" w:cs="Times New Roman"/>
          <w:sz w:val="24"/>
          <w:szCs w:val="24"/>
        </w:rPr>
        <w:t>StudentDB;Trusted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_Connection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=True;"</w:t>
      </w:r>
    </w:p>
    <w:p w14:paraId="224E60FA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33EB2007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"Logging":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CE72E3">
        <w:rPr>
          <w:rFonts w:ascii="Times New Roman" w:hAnsi="Times New Roman" w:cs="Times New Roman"/>
          <w:sz w:val="24"/>
          <w:szCs w:val="24"/>
        </w:rPr>
        <w:t>LogLevel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": 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>Default": "Information</w:t>
      </w:r>
      <w:proofErr w:type="gramStart"/>
      <w:r w:rsidRPr="00CE72E3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CE72E3">
        <w:rPr>
          <w:rFonts w:ascii="Times New Roman" w:hAnsi="Times New Roman" w:cs="Times New Roman"/>
          <w:sz w:val="24"/>
          <w:szCs w:val="24"/>
        </w:rPr>
        <w:t xml:space="preserve"> },</w:t>
      </w:r>
    </w:p>
    <w:p w14:paraId="5E3871C6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AllowedHosts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>": "*"</w:t>
      </w:r>
    </w:p>
    <w:p w14:paraId="3671B2D7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}</w:t>
      </w:r>
    </w:p>
    <w:p w14:paraId="42E6A9E3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Later you’ll use this connection string in Entity Framework Core to link SQL Server.</w:t>
      </w:r>
    </w:p>
    <w:p w14:paraId="261043C1" w14:textId="33AD4113" w:rsid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3D821263" w14:textId="77777777" w:rsid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51A119DE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5904183B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lastRenderedPageBreak/>
        <w:t>8. Middleware &amp; Request Pipeline</w:t>
      </w:r>
    </w:p>
    <w:p w14:paraId="0D227677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Middleware runs sequentially for every request.</w:t>
      </w:r>
      <w:r w:rsidRPr="00CE72E3">
        <w:rPr>
          <w:rFonts w:ascii="Times New Roman" w:hAnsi="Times New Roman" w:cs="Times New Roman"/>
          <w:sz w:val="24"/>
          <w:szCs w:val="24"/>
        </w:rPr>
        <w:br/>
        <w:t>Common ones:</w:t>
      </w:r>
    </w:p>
    <w:p w14:paraId="7E275D56" w14:textId="77777777" w:rsidR="00CE72E3" w:rsidRPr="00CE72E3" w:rsidRDefault="00CE72E3" w:rsidP="00CE72E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2E3">
        <w:rPr>
          <w:rFonts w:ascii="Times New Roman" w:hAnsi="Times New Roman" w:cs="Times New Roman"/>
          <w:b/>
          <w:bCs/>
          <w:sz w:val="24"/>
          <w:szCs w:val="24"/>
        </w:rPr>
        <w:t>UseRouting</w:t>
      </w:r>
      <w:proofErr w:type="spellEnd"/>
      <w:r w:rsidRPr="00CE72E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matches URL to routes</w:t>
      </w:r>
    </w:p>
    <w:p w14:paraId="4734AF97" w14:textId="77777777" w:rsidR="00CE72E3" w:rsidRPr="00CE72E3" w:rsidRDefault="00CE72E3" w:rsidP="00CE72E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2E3">
        <w:rPr>
          <w:rFonts w:ascii="Times New Roman" w:hAnsi="Times New Roman" w:cs="Times New Roman"/>
          <w:b/>
          <w:bCs/>
          <w:sz w:val="24"/>
          <w:szCs w:val="24"/>
        </w:rPr>
        <w:t>UseCors</w:t>
      </w:r>
      <w:proofErr w:type="spellEnd"/>
      <w:r w:rsidRPr="00CE72E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allows frontend to access backend</w:t>
      </w:r>
    </w:p>
    <w:p w14:paraId="4B411DBB" w14:textId="77777777" w:rsidR="00CE72E3" w:rsidRPr="00CE72E3" w:rsidRDefault="00CE72E3" w:rsidP="00CE72E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2E3">
        <w:rPr>
          <w:rFonts w:ascii="Times New Roman" w:hAnsi="Times New Roman" w:cs="Times New Roman"/>
          <w:b/>
          <w:bCs/>
          <w:sz w:val="24"/>
          <w:szCs w:val="24"/>
        </w:rPr>
        <w:t>UseAuthorization</w:t>
      </w:r>
      <w:proofErr w:type="spellEnd"/>
      <w:r w:rsidRPr="00CE72E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manages access control</w:t>
      </w:r>
    </w:p>
    <w:p w14:paraId="1C1E5BAA" w14:textId="77777777" w:rsidR="00CE72E3" w:rsidRPr="00CE72E3" w:rsidRDefault="00CE72E3" w:rsidP="00CE72E3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72E3">
        <w:rPr>
          <w:rFonts w:ascii="Times New Roman" w:hAnsi="Times New Roman" w:cs="Times New Roman"/>
          <w:b/>
          <w:bCs/>
          <w:sz w:val="24"/>
          <w:szCs w:val="24"/>
        </w:rPr>
        <w:t>MapControllers</w:t>
      </w:r>
      <w:proofErr w:type="spellEnd"/>
      <w:r w:rsidRPr="00CE72E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E72E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executes controller actions</w:t>
      </w:r>
    </w:p>
    <w:p w14:paraId="53AF3C3C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The order matters — it defines how requests flow through the application.</w:t>
      </w:r>
    </w:p>
    <w:p w14:paraId="42E9B244" w14:textId="77777777" w:rsid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06A723FD" w14:textId="1564464D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Testing Tools</w:t>
      </w:r>
    </w:p>
    <w:p w14:paraId="551C48C5" w14:textId="77777777" w:rsidR="00CE72E3" w:rsidRPr="00CE72E3" w:rsidRDefault="00CE72E3" w:rsidP="00CE72E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API testing (send GET, POST, PUT, DELETE requests)</w:t>
      </w:r>
    </w:p>
    <w:p w14:paraId="39209FAF" w14:textId="77777777" w:rsidR="00CE72E3" w:rsidRPr="00CE72E3" w:rsidRDefault="00CE72E3" w:rsidP="00CE72E3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Swagger (built-in)</w:t>
      </w:r>
      <w:r w:rsidRPr="00CE72E3">
        <w:rPr>
          <w:rFonts w:ascii="Times New Roman" w:hAnsi="Times New Roman" w:cs="Times New Roman"/>
          <w:sz w:val="24"/>
          <w:szCs w:val="24"/>
        </w:rPr>
        <w:t xml:space="preserve"> – Visual API documentation UI</w:t>
      </w:r>
      <w:r w:rsidRPr="00CE72E3">
        <w:rPr>
          <w:rFonts w:ascii="Times New Roman" w:hAnsi="Times New Roman" w:cs="Times New Roman"/>
          <w:sz w:val="24"/>
          <w:szCs w:val="24"/>
        </w:rPr>
        <w:br/>
        <w:t>Launch: https://localhost:5001/swagger/index.html</w:t>
      </w:r>
    </w:p>
    <w:p w14:paraId="339AC88D" w14:textId="031D7EE0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540CAA1B" w14:textId="1A68C0AF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Key Takeaways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9"/>
        <w:gridCol w:w="3310"/>
      </w:tblGrid>
      <w:tr w:rsidR="00CE72E3" w:rsidRPr="00CE72E3" w14:paraId="36065DF9" w14:textId="77777777" w:rsidTr="00CE72E3">
        <w:tc>
          <w:tcPr>
            <w:tcW w:w="0" w:type="auto"/>
            <w:hideMark/>
          </w:tcPr>
          <w:p w14:paraId="04E6A25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0" w:type="auto"/>
            <w:hideMark/>
          </w:tcPr>
          <w:p w14:paraId="1EEE4629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Summary</w:t>
            </w:r>
          </w:p>
        </w:tc>
      </w:tr>
      <w:tr w:rsidR="00CE72E3" w:rsidRPr="00CE72E3" w14:paraId="4E7A8354" w14:textId="77777777" w:rsidTr="00CE72E3">
        <w:tc>
          <w:tcPr>
            <w:tcW w:w="0" w:type="auto"/>
            <w:hideMark/>
          </w:tcPr>
          <w:p w14:paraId="2D4FF373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ASP.NET Core</w:t>
            </w:r>
          </w:p>
        </w:tc>
        <w:tc>
          <w:tcPr>
            <w:tcW w:w="0" w:type="auto"/>
            <w:hideMark/>
          </w:tcPr>
          <w:p w14:paraId="6F3B3C0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Framework to build REST APIs</w:t>
            </w:r>
          </w:p>
        </w:tc>
      </w:tr>
      <w:tr w:rsidR="00CE72E3" w:rsidRPr="00CE72E3" w14:paraId="2FC6F212" w14:textId="77777777" w:rsidTr="00CE72E3">
        <w:tc>
          <w:tcPr>
            <w:tcW w:w="0" w:type="auto"/>
            <w:hideMark/>
          </w:tcPr>
          <w:p w14:paraId="4D0CFC91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</w:p>
        </w:tc>
        <w:tc>
          <w:tcPr>
            <w:tcW w:w="0" w:type="auto"/>
            <w:hideMark/>
          </w:tcPr>
          <w:p w14:paraId="0642125B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Defines endpoints and logic</w:t>
            </w:r>
          </w:p>
        </w:tc>
      </w:tr>
      <w:tr w:rsidR="00CE72E3" w:rsidRPr="00CE72E3" w14:paraId="2526F5CD" w14:textId="77777777" w:rsidTr="00CE72E3">
        <w:tc>
          <w:tcPr>
            <w:tcW w:w="0" w:type="auto"/>
            <w:hideMark/>
          </w:tcPr>
          <w:p w14:paraId="7E415B2D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0" w:type="auto"/>
            <w:hideMark/>
          </w:tcPr>
          <w:p w14:paraId="2C53C7DB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Represents data structure</w:t>
            </w:r>
          </w:p>
        </w:tc>
      </w:tr>
      <w:tr w:rsidR="00CE72E3" w:rsidRPr="00CE72E3" w14:paraId="441F39F8" w14:textId="77777777" w:rsidTr="00CE72E3">
        <w:tc>
          <w:tcPr>
            <w:tcW w:w="0" w:type="auto"/>
            <w:hideMark/>
          </w:tcPr>
          <w:p w14:paraId="62B079C2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Routing</w:t>
            </w:r>
          </w:p>
        </w:tc>
        <w:tc>
          <w:tcPr>
            <w:tcW w:w="0" w:type="auto"/>
            <w:hideMark/>
          </w:tcPr>
          <w:p w14:paraId="273C01D6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Maps URLs to controllers</w:t>
            </w:r>
          </w:p>
        </w:tc>
      </w:tr>
      <w:tr w:rsidR="00CE72E3" w:rsidRPr="00CE72E3" w14:paraId="672BF71E" w14:textId="77777777" w:rsidTr="00CE72E3">
        <w:tc>
          <w:tcPr>
            <w:tcW w:w="0" w:type="auto"/>
            <w:hideMark/>
          </w:tcPr>
          <w:p w14:paraId="7CFFC704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Dependency Injection</w:t>
            </w:r>
          </w:p>
        </w:tc>
        <w:tc>
          <w:tcPr>
            <w:tcW w:w="0" w:type="auto"/>
            <w:hideMark/>
          </w:tcPr>
          <w:p w14:paraId="7B82E22E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Automatically provides services</w:t>
            </w:r>
          </w:p>
        </w:tc>
      </w:tr>
      <w:tr w:rsidR="00CE72E3" w:rsidRPr="00CE72E3" w14:paraId="6353DAF9" w14:textId="77777777" w:rsidTr="00CE72E3">
        <w:tc>
          <w:tcPr>
            <w:tcW w:w="0" w:type="auto"/>
            <w:hideMark/>
          </w:tcPr>
          <w:p w14:paraId="1CB43635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Swagger &amp; Postman</w:t>
            </w:r>
          </w:p>
        </w:tc>
        <w:tc>
          <w:tcPr>
            <w:tcW w:w="0" w:type="auto"/>
            <w:hideMark/>
          </w:tcPr>
          <w:p w14:paraId="48904FD8" w14:textId="77777777" w:rsidR="00CE72E3" w:rsidRPr="00CE72E3" w:rsidRDefault="00CE72E3" w:rsidP="00CE72E3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72E3">
              <w:rPr>
                <w:rFonts w:ascii="Times New Roman" w:hAnsi="Times New Roman" w:cs="Times New Roman"/>
                <w:sz w:val="24"/>
                <w:szCs w:val="24"/>
              </w:rPr>
              <w:t>Tools for testing APIs</w:t>
            </w:r>
          </w:p>
        </w:tc>
      </w:tr>
    </w:tbl>
    <w:p w14:paraId="23046391" w14:textId="54D1699C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7A6C74BC" w14:textId="77777777" w:rsidR="00CE72E3" w:rsidRPr="00CE72E3" w:rsidRDefault="00CE72E3" w:rsidP="00CE72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2E3">
        <w:rPr>
          <w:rFonts w:ascii="Times New Roman" w:hAnsi="Times New Roman" w:cs="Times New Roman"/>
          <w:b/>
          <w:bCs/>
          <w:sz w:val="24"/>
          <w:szCs w:val="24"/>
        </w:rPr>
        <w:t>Mini Task for Day 1</w:t>
      </w:r>
    </w:p>
    <w:p w14:paraId="2DC73FF1" w14:textId="77777777" w:rsidR="00CE72E3" w:rsidRP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 xml:space="preserve">Build a simple Web API with a </w:t>
      </w:r>
      <w:proofErr w:type="spellStart"/>
      <w:r w:rsidRPr="00CE72E3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CE72E3">
        <w:rPr>
          <w:rFonts w:ascii="Times New Roman" w:hAnsi="Times New Roman" w:cs="Times New Roman"/>
          <w:sz w:val="24"/>
          <w:szCs w:val="24"/>
        </w:rPr>
        <w:t xml:space="preserve"> supporting:</w:t>
      </w:r>
    </w:p>
    <w:p w14:paraId="4FECCCE7" w14:textId="77777777" w:rsidR="00CE72E3" w:rsidRPr="00CE72E3" w:rsidRDefault="00CE72E3" w:rsidP="00CE72E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GET – Fetch all students</w:t>
      </w:r>
    </w:p>
    <w:p w14:paraId="4A7D9747" w14:textId="77777777" w:rsidR="00CE72E3" w:rsidRPr="00CE72E3" w:rsidRDefault="00CE72E3" w:rsidP="00CE72E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E72E3">
        <w:rPr>
          <w:rFonts w:ascii="Times New Roman" w:hAnsi="Times New Roman" w:cs="Times New Roman"/>
          <w:sz w:val="24"/>
          <w:szCs w:val="24"/>
        </w:rPr>
        <w:t>POST – Add a new student</w:t>
      </w:r>
      <w:r w:rsidRPr="00CE72E3">
        <w:rPr>
          <w:rFonts w:ascii="Times New Roman" w:hAnsi="Times New Roman" w:cs="Times New Roman"/>
          <w:sz w:val="24"/>
          <w:szCs w:val="24"/>
        </w:rPr>
        <w:br/>
        <w:t>Return JSON responses and verify using Swagger/Postman.</w:t>
      </w:r>
    </w:p>
    <w:p w14:paraId="4FB88DA7" w14:textId="6E443DD3" w:rsidR="00B93CA1" w:rsidRDefault="00B93CA1" w:rsidP="00CE72E3">
      <w:pPr>
        <w:rPr>
          <w:rFonts w:ascii="Times New Roman" w:hAnsi="Times New Roman" w:cs="Times New Roman"/>
          <w:sz w:val="24"/>
          <w:szCs w:val="24"/>
        </w:rPr>
      </w:pPr>
    </w:p>
    <w:p w14:paraId="660905E4" w14:textId="77777777" w:rsidR="00CE72E3" w:rsidRDefault="00CE72E3" w:rsidP="00CE72E3">
      <w:pPr>
        <w:rPr>
          <w:rFonts w:ascii="Times New Roman" w:hAnsi="Times New Roman" w:cs="Times New Roman"/>
          <w:sz w:val="24"/>
          <w:szCs w:val="24"/>
        </w:rPr>
      </w:pPr>
    </w:p>
    <w:p w14:paraId="7B44A874" w14:textId="68FBDF35" w:rsidR="00CE72E3" w:rsidRDefault="00CE72E3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72E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Snapshots: </w:t>
      </w:r>
    </w:p>
    <w:p w14:paraId="0947CF26" w14:textId="422D446F" w:rsidR="00CE72E3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2584FC" wp14:editId="5960DAED">
            <wp:extent cx="6120130" cy="3252470"/>
            <wp:effectExtent l="0" t="0" r="0" b="5080"/>
            <wp:docPr id="19453091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912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46DB" w14:textId="6000B42E" w:rsidR="0043361E" w:rsidRPr="0043361E" w:rsidRDefault="0043361E" w:rsidP="00CE72E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37537547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3115E" w14:textId="62BF0646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DC7AD1" wp14:editId="5ACBD96C">
            <wp:extent cx="6120130" cy="3252470"/>
            <wp:effectExtent l="0" t="0" r="0" b="5080"/>
            <wp:docPr id="2073869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91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C554" w14:textId="5734FB3E" w:rsidR="0043361E" w:rsidRPr="0043361E" w:rsidRDefault="0043361E" w:rsidP="00CE72E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Student.cs</w:t>
      </w:r>
      <w:proofErr w:type="spellEnd"/>
    </w:p>
    <w:p w14:paraId="48851A20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76BA9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8C8DA" w14:textId="77777777" w:rsidR="0043361E" w:rsidRDefault="0043361E" w:rsidP="00CE72E3">
      <w:pPr>
        <w:rPr>
          <w:noProof/>
        </w:rPr>
      </w:pPr>
    </w:p>
    <w:p w14:paraId="70EC0614" w14:textId="67E541C3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913D72" wp14:editId="095D4926">
            <wp:extent cx="6120130" cy="3252470"/>
            <wp:effectExtent l="0" t="0" r="0" b="5080"/>
            <wp:docPr id="196528830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8308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4ED3" w14:textId="681E9807" w:rsidR="0043361E" w:rsidRPr="0043361E" w:rsidRDefault="0043361E" w:rsidP="00CE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61E">
        <w:rPr>
          <w:rFonts w:ascii="Times New Roman" w:hAnsi="Times New Roman" w:cs="Times New Roman"/>
          <w:sz w:val="24"/>
          <w:szCs w:val="24"/>
        </w:rPr>
        <w:t>StudentController.cs</w:t>
      </w:r>
      <w:proofErr w:type="spellEnd"/>
    </w:p>
    <w:p w14:paraId="36279AD5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800DA" w14:textId="571CBAA4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A05F26" wp14:editId="319DAF5D">
            <wp:extent cx="6120130" cy="3252470"/>
            <wp:effectExtent l="0" t="0" r="0" b="5080"/>
            <wp:docPr id="6577712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124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4409" w14:textId="39E3B4D8" w:rsidR="0043361E" w:rsidRPr="0043361E" w:rsidRDefault="0043361E" w:rsidP="00CE72E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Swagger UI</w:t>
      </w:r>
    </w:p>
    <w:p w14:paraId="3874034F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81A95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FB88F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1252D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3B874" w14:textId="0363344C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36DEF5" wp14:editId="6E64F1D0">
            <wp:simplePos x="0" y="0"/>
            <wp:positionH relativeFrom="column">
              <wp:posOffset>20781</wp:posOffset>
            </wp:positionH>
            <wp:positionV relativeFrom="paragraph">
              <wp:posOffset>228022</wp:posOffset>
            </wp:positionV>
            <wp:extent cx="6120130" cy="8037195"/>
            <wp:effectExtent l="0" t="0" r="0" b="1905"/>
            <wp:wrapTopAndBottom/>
            <wp:docPr id="133663119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3119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83EB22" w14:textId="12E3E4E0" w:rsidR="0043361E" w:rsidRPr="0043361E" w:rsidRDefault="0043361E" w:rsidP="00CE72E3">
      <w:pPr>
        <w:rPr>
          <w:sz w:val="20"/>
          <w:szCs w:val="20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3361E">
        <w:rPr>
          <w:rFonts w:ascii="Times New Roman" w:hAnsi="Times New Roman" w:cs="Times New Roman"/>
          <w:sz w:val="24"/>
          <w:szCs w:val="24"/>
        </w:rPr>
        <w:t xml:space="preserve">GET </w:t>
      </w:r>
      <w:r w:rsidR="006538D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6538DB">
        <w:rPr>
          <w:rFonts w:ascii="Times New Roman" w:hAnsi="Times New Roman" w:cs="Times New Roman"/>
          <w:sz w:val="24"/>
          <w:szCs w:val="24"/>
        </w:rPr>
        <w:t xml:space="preserve"> All </w:t>
      </w:r>
      <w:proofErr w:type="gramStart"/>
      <w:r w:rsidR="006538DB">
        <w:rPr>
          <w:rFonts w:ascii="Times New Roman" w:hAnsi="Times New Roman" w:cs="Times New Roman"/>
          <w:sz w:val="24"/>
          <w:szCs w:val="24"/>
        </w:rPr>
        <w:t>data )</w:t>
      </w:r>
      <w:proofErr w:type="gramEnd"/>
    </w:p>
    <w:p w14:paraId="78CE5F86" w14:textId="3FEEA0A4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0658D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5B00E7" w14:textId="2BC9D06B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2D25E" wp14:editId="16E1C590">
            <wp:extent cx="6120130" cy="7797800"/>
            <wp:effectExtent l="0" t="0" r="0" b="0"/>
            <wp:docPr id="41024097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097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DDBD" w14:textId="64F61AD5" w:rsidR="0043361E" w:rsidRPr="0043361E" w:rsidRDefault="0043361E" w:rsidP="00CE72E3">
      <w:pPr>
        <w:rPr>
          <w:sz w:val="20"/>
          <w:szCs w:val="20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POST</w:t>
      </w:r>
    </w:p>
    <w:p w14:paraId="5312A4B7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DD21E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F547E6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5E25C" w14:textId="3574DA94" w:rsidR="0043361E" w:rsidRDefault="006538DB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681D62" wp14:editId="1B8E197F">
            <wp:extent cx="6120130" cy="7179310"/>
            <wp:effectExtent l="0" t="0" r="0" b="2540"/>
            <wp:docPr id="111425378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378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7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8053" w14:textId="1E273EC5" w:rsidR="0043361E" w:rsidRPr="006538DB" w:rsidRDefault="006538DB" w:rsidP="00CE72E3">
      <w:pPr>
        <w:rPr>
          <w:sz w:val="20"/>
          <w:szCs w:val="20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GET</w:t>
      </w:r>
      <w:r>
        <w:rPr>
          <w:rFonts w:ascii="Times New Roman" w:hAnsi="Times New Roman" w:cs="Times New Roman"/>
          <w:sz w:val="24"/>
          <w:szCs w:val="24"/>
        </w:rPr>
        <w:t xml:space="preserve"> (Specific Data)</w:t>
      </w:r>
    </w:p>
    <w:p w14:paraId="58801EA3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F50BD4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5028A" w14:textId="77777777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A292F" w14:textId="408356BB" w:rsidR="0043361E" w:rsidRDefault="006538DB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64D711" wp14:editId="1137DB7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120130" cy="6202045"/>
            <wp:effectExtent l="0" t="0" r="0" b="8255"/>
            <wp:wrapTopAndBottom/>
            <wp:docPr id="200778317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8317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5EBBBD" w14:textId="46803BCF" w:rsidR="006538DB" w:rsidRPr="0043361E" w:rsidRDefault="006538DB" w:rsidP="006538DB">
      <w:pPr>
        <w:rPr>
          <w:sz w:val="20"/>
          <w:szCs w:val="20"/>
        </w:rPr>
      </w:pPr>
      <w:proofErr w:type="gramStart"/>
      <w:r w:rsidRPr="0043361E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4336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DELETE</w:t>
      </w:r>
    </w:p>
    <w:p w14:paraId="3976B92F" w14:textId="7DC5736C" w:rsidR="0043361E" w:rsidRDefault="0043361E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AF9D2" w14:textId="77777777" w:rsidR="006538DB" w:rsidRPr="00CE72E3" w:rsidRDefault="006538DB" w:rsidP="00CE72E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538DB" w:rsidRPr="00CE72E3" w:rsidSect="009A22FC">
      <w:headerReference w:type="first" r:id="rId15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CDDE4" w14:textId="77777777" w:rsidR="00091909" w:rsidRDefault="00091909" w:rsidP="009A22FC">
      <w:pPr>
        <w:spacing w:after="0" w:line="240" w:lineRule="auto"/>
      </w:pPr>
      <w:r>
        <w:separator/>
      </w:r>
    </w:p>
  </w:endnote>
  <w:endnote w:type="continuationSeparator" w:id="0">
    <w:p w14:paraId="1626AE45" w14:textId="77777777" w:rsidR="00091909" w:rsidRDefault="00091909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4FA46E" w14:textId="77777777" w:rsidR="00091909" w:rsidRDefault="00091909" w:rsidP="009A22FC">
      <w:pPr>
        <w:spacing w:after="0" w:line="240" w:lineRule="auto"/>
      </w:pPr>
      <w:r>
        <w:separator/>
      </w:r>
    </w:p>
  </w:footnote>
  <w:footnote w:type="continuationSeparator" w:id="0">
    <w:p w14:paraId="55CB3DA1" w14:textId="77777777" w:rsidR="00091909" w:rsidRDefault="00091909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3229B54D" w:rsidR="009A22FC" w:rsidRPr="009A22FC" w:rsidRDefault="009A22FC" w:rsidP="009A22FC">
    <w:pPr>
      <w:ind w:right="-285"/>
      <w:rPr>
        <w:rFonts w:ascii="Times New Roman" w:hAnsi="Times New Roman" w:cs="Times New Roman"/>
        <w:b/>
        <w:bCs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1 – </w:t>
    </w:r>
    <w:r w:rsidR="00CE72E3" w:rsidRPr="00CE72E3">
      <w:rPr>
        <w:rFonts w:ascii="Times New Roman" w:hAnsi="Times New Roman" w:cs="Times New Roman"/>
        <w:b/>
        <w:bCs/>
        <w:sz w:val="28"/>
        <w:szCs w:val="28"/>
      </w:rPr>
      <w:t>Introduction to ASP.NET Core Web API</w:t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>
      <w:rPr>
        <w:rFonts w:ascii="Times New Roman" w:hAnsi="Times New Roman" w:cs="Times New Roman"/>
        <w:sz w:val="24"/>
        <w:szCs w:val="24"/>
      </w:rPr>
      <w:t>16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 w:rsidRPr="00CE72E3">
      <w:rPr>
        <w:rFonts w:ascii="Times New Roman" w:hAnsi="Times New Roman" w:cs="Times New Roman"/>
        <w:sz w:val="24"/>
        <w:szCs w:val="24"/>
      </w:rPr>
      <w:t>To understand the structure of an ASP.NET Core Web API project, the role of each component, and how APIs communicate with clients (like React frontends or Postma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11"/>
  </w:num>
  <w:num w:numId="2" w16cid:durableId="2004581522">
    <w:abstractNumId w:val="2"/>
  </w:num>
  <w:num w:numId="3" w16cid:durableId="1245456664">
    <w:abstractNumId w:val="5"/>
  </w:num>
  <w:num w:numId="4" w16cid:durableId="2107114981">
    <w:abstractNumId w:val="3"/>
  </w:num>
  <w:num w:numId="5" w16cid:durableId="1291278918">
    <w:abstractNumId w:val="8"/>
  </w:num>
  <w:num w:numId="6" w16cid:durableId="698047946">
    <w:abstractNumId w:val="6"/>
  </w:num>
  <w:num w:numId="7" w16cid:durableId="1091394176">
    <w:abstractNumId w:val="7"/>
  </w:num>
  <w:num w:numId="8" w16cid:durableId="895579783">
    <w:abstractNumId w:val="4"/>
  </w:num>
  <w:num w:numId="9" w16cid:durableId="48193356">
    <w:abstractNumId w:val="10"/>
  </w:num>
  <w:num w:numId="10" w16cid:durableId="21714786">
    <w:abstractNumId w:val="1"/>
  </w:num>
  <w:num w:numId="11" w16cid:durableId="738096295">
    <w:abstractNumId w:val="0"/>
  </w:num>
  <w:num w:numId="12" w16cid:durableId="6029587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1909"/>
    <w:rsid w:val="000D47A0"/>
    <w:rsid w:val="00100044"/>
    <w:rsid w:val="002A1CD5"/>
    <w:rsid w:val="0043361E"/>
    <w:rsid w:val="005E07A8"/>
    <w:rsid w:val="006538DB"/>
    <w:rsid w:val="00902C88"/>
    <w:rsid w:val="009A22FC"/>
    <w:rsid w:val="00AF4798"/>
    <w:rsid w:val="00B93CA1"/>
    <w:rsid w:val="00BA44F5"/>
    <w:rsid w:val="00C87D70"/>
    <w:rsid w:val="00CB0E91"/>
    <w:rsid w:val="00CE72E3"/>
    <w:rsid w:val="00E20FC4"/>
    <w:rsid w:val="00E809AA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61E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4</cp:revision>
  <cp:lastPrinted>2025-10-28T14:52:00Z</cp:lastPrinted>
  <dcterms:created xsi:type="dcterms:W3CDTF">2025-10-09T11:04:00Z</dcterms:created>
  <dcterms:modified xsi:type="dcterms:W3CDTF">2025-10-28T14:52:00Z</dcterms:modified>
</cp:coreProperties>
</file>