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C62A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Is Buying B2B Data Legal? A Guide to GDPR, CCPA, and Compliance</w:t>
      </w:r>
    </w:p>
    <w:p w14:paraId="31970AEE" w14:textId="77777777" w:rsidR="00DE459A" w:rsidRPr="00084787" w:rsidRDefault="00DE459A" w:rsidP="00DE459A">
      <w:r w:rsidRPr="00084787">
        <w:t>Buying B2B data can give sales and marketing teams faster access to potential customers, decision-makers, and target companies.</w:t>
      </w:r>
    </w:p>
    <w:p w14:paraId="0A8B25DB" w14:textId="77777777" w:rsidR="00DE459A" w:rsidRPr="00084787" w:rsidRDefault="00DE459A" w:rsidP="00DE459A">
      <w:r w:rsidRPr="00084787">
        <w:t>Instead of spending weeks manually researching prospects, businesses can use a B2B database to identify relevant organizations, segment audiences, enrich CRM records, and support targeted outreach.</w:t>
      </w:r>
    </w:p>
    <w:p w14:paraId="1737EA6C" w14:textId="77777777" w:rsidR="00DE459A" w:rsidRPr="00084787" w:rsidRDefault="00DE459A" w:rsidP="00DE459A">
      <w:r w:rsidRPr="00084787">
        <w:t>But one important question often comes before purchasing a database:</w:t>
      </w:r>
    </w:p>
    <w:p w14:paraId="5728FCFC" w14:textId="77777777" w:rsidR="00DE459A" w:rsidRPr="00084787" w:rsidRDefault="00DE459A" w:rsidP="00DE459A">
      <w:r w:rsidRPr="00084787">
        <w:rPr>
          <w:b/>
          <w:bCs/>
        </w:rPr>
        <w:t>Is buying B2B data legal?</w:t>
      </w:r>
    </w:p>
    <w:p w14:paraId="5A7E41E3" w14:textId="77777777" w:rsidR="00DE459A" w:rsidRPr="00084787" w:rsidRDefault="00DE459A" w:rsidP="00DE459A">
      <w:r w:rsidRPr="00084787">
        <w:t>The short answer is:</w:t>
      </w:r>
    </w:p>
    <w:p w14:paraId="38B28259" w14:textId="77777777" w:rsidR="00DE459A" w:rsidRPr="00084787" w:rsidRDefault="00DE459A" w:rsidP="00DE459A">
      <w:r w:rsidRPr="00084787">
        <w:rPr>
          <w:b/>
          <w:bCs/>
        </w:rPr>
        <w:t>Buying B2B data can be legal, but buying a database does not automatically give you unrestricted permission to use every piece of information in any way you want.</w:t>
      </w:r>
    </w:p>
    <w:p w14:paraId="333F64DA" w14:textId="77777777" w:rsidR="00DE459A" w:rsidRPr="00084787" w:rsidRDefault="00DE459A" w:rsidP="00DE459A">
      <w:r w:rsidRPr="00084787">
        <w:t>Compliance depends on several factors, including:</w:t>
      </w:r>
    </w:p>
    <w:p w14:paraId="220CD4D7" w14:textId="77777777" w:rsidR="00DE459A" w:rsidRPr="00084787" w:rsidRDefault="00DE459A" w:rsidP="00DE459A">
      <w:pPr>
        <w:numPr>
          <w:ilvl w:val="0"/>
          <w:numId w:val="1"/>
        </w:numPr>
      </w:pPr>
      <w:r w:rsidRPr="00084787">
        <w:t>Where the individuals are located</w:t>
      </w:r>
    </w:p>
    <w:p w14:paraId="614E072F" w14:textId="77777777" w:rsidR="00DE459A" w:rsidRPr="00084787" w:rsidRDefault="00DE459A" w:rsidP="00DE459A">
      <w:pPr>
        <w:numPr>
          <w:ilvl w:val="0"/>
          <w:numId w:val="1"/>
        </w:numPr>
      </w:pPr>
      <w:r w:rsidRPr="00084787">
        <w:t>What type of data you purchase</w:t>
      </w:r>
    </w:p>
    <w:p w14:paraId="09767011" w14:textId="77777777" w:rsidR="00DE459A" w:rsidRPr="00084787" w:rsidRDefault="00DE459A" w:rsidP="00DE459A">
      <w:pPr>
        <w:numPr>
          <w:ilvl w:val="0"/>
          <w:numId w:val="1"/>
        </w:numPr>
      </w:pPr>
      <w:r w:rsidRPr="00084787">
        <w:t>How the data was originally collected</w:t>
      </w:r>
    </w:p>
    <w:p w14:paraId="1FB5F56C" w14:textId="77777777" w:rsidR="00DE459A" w:rsidRPr="00084787" w:rsidRDefault="00DE459A" w:rsidP="00DE459A">
      <w:pPr>
        <w:numPr>
          <w:ilvl w:val="0"/>
          <w:numId w:val="1"/>
        </w:numPr>
      </w:pPr>
      <w:r w:rsidRPr="00084787">
        <w:t>Your purpose for processing it</w:t>
      </w:r>
    </w:p>
    <w:p w14:paraId="22950162" w14:textId="77777777" w:rsidR="00DE459A" w:rsidRPr="00084787" w:rsidRDefault="00DE459A" w:rsidP="00DE459A">
      <w:pPr>
        <w:numPr>
          <w:ilvl w:val="0"/>
          <w:numId w:val="1"/>
        </w:numPr>
      </w:pPr>
      <w:r w:rsidRPr="00084787">
        <w:t>Your lawful basis where required</w:t>
      </w:r>
    </w:p>
    <w:p w14:paraId="4962DB93" w14:textId="77777777" w:rsidR="00DE459A" w:rsidRPr="00084787" w:rsidRDefault="00DE459A" w:rsidP="00DE459A">
      <w:pPr>
        <w:numPr>
          <w:ilvl w:val="0"/>
          <w:numId w:val="1"/>
        </w:numPr>
      </w:pPr>
      <w:r w:rsidRPr="00084787">
        <w:t>How you contact prospects</w:t>
      </w:r>
    </w:p>
    <w:p w14:paraId="708E8179" w14:textId="77777777" w:rsidR="00DE459A" w:rsidRPr="00084787" w:rsidRDefault="00DE459A" w:rsidP="00DE459A">
      <w:pPr>
        <w:numPr>
          <w:ilvl w:val="0"/>
          <w:numId w:val="1"/>
        </w:numPr>
      </w:pPr>
      <w:r w:rsidRPr="00084787">
        <w:t>Whether appropriate privacy notices are provided</w:t>
      </w:r>
    </w:p>
    <w:p w14:paraId="2609EE74" w14:textId="77777777" w:rsidR="00DE459A" w:rsidRPr="00084787" w:rsidRDefault="00DE459A" w:rsidP="00DE459A">
      <w:pPr>
        <w:numPr>
          <w:ilvl w:val="0"/>
          <w:numId w:val="1"/>
        </w:numPr>
      </w:pPr>
      <w:r w:rsidRPr="00084787">
        <w:t>Whether opt-out and deletion rights are respected</w:t>
      </w:r>
    </w:p>
    <w:p w14:paraId="660D9667" w14:textId="77777777" w:rsidR="00DE459A" w:rsidRPr="00084787" w:rsidRDefault="00DE459A" w:rsidP="00DE459A">
      <w:r w:rsidRPr="00084787">
        <w:t xml:space="preserve">Regulations such as the </w:t>
      </w:r>
      <w:r w:rsidRPr="00084787">
        <w:rPr>
          <w:b/>
          <w:bCs/>
        </w:rPr>
        <w:t>General Data Protection Regulation (GDPR)</w:t>
      </w:r>
      <w:r w:rsidRPr="00084787">
        <w:t xml:space="preserve"> in Europe and the </w:t>
      </w:r>
      <w:r w:rsidRPr="00084787">
        <w:rPr>
          <w:b/>
          <w:bCs/>
        </w:rPr>
        <w:t>California Consumer Privacy Act (CCPA), as amended by the CPRA</w:t>
      </w:r>
      <w:r w:rsidRPr="00084787">
        <w:t>, can affect how businesses collect, purchase, sell, share, store, and use personal information.</w:t>
      </w:r>
    </w:p>
    <w:p w14:paraId="324FEB73" w14:textId="77777777" w:rsidR="00DE459A" w:rsidRPr="00084787" w:rsidRDefault="00DE459A" w:rsidP="00DE459A">
      <w:r w:rsidRPr="00084787">
        <w:t>Additional laws may also regulate email marketing, telephone outreach, cookies, SMS marketing, and other communication channels.</w:t>
      </w:r>
    </w:p>
    <w:p w14:paraId="3F08622F" w14:textId="77777777" w:rsidR="00DE459A" w:rsidRPr="00084787" w:rsidRDefault="00DE459A" w:rsidP="00DE459A">
      <w:r w:rsidRPr="00084787">
        <w:t>Understanding these requirements is essential for any organization using third-party B2B data.</w:t>
      </w:r>
    </w:p>
    <w:p w14:paraId="3FAB82E3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What Is B2B Data?</w:t>
      </w:r>
    </w:p>
    <w:p w14:paraId="31C901D4" w14:textId="77777777" w:rsidR="00DE459A" w:rsidRPr="00084787" w:rsidRDefault="00DE459A" w:rsidP="00DE459A">
      <w:r w:rsidRPr="00084787">
        <w:rPr>
          <w:b/>
          <w:bCs/>
        </w:rPr>
        <w:t>B2B data</w:t>
      </w:r>
      <w:r w:rsidRPr="00084787">
        <w:t>, or business-to-business data, is information used by companies to identify, understand, and communicate with other businesses and their relevant professionals.</w:t>
      </w:r>
    </w:p>
    <w:p w14:paraId="0757E0CF" w14:textId="77777777" w:rsidR="00DE459A" w:rsidRPr="00084787" w:rsidRDefault="00DE459A" w:rsidP="00DE459A">
      <w:r w:rsidRPr="00084787">
        <w:t>A B2B database may contain information such as:</w:t>
      </w:r>
    </w:p>
    <w:p w14:paraId="515820EB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lastRenderedPageBreak/>
        <w:t>Company name</w:t>
      </w:r>
    </w:p>
    <w:p w14:paraId="3CF3A84B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Company website</w:t>
      </w:r>
    </w:p>
    <w:p w14:paraId="6A8C25AD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Industry</w:t>
      </w:r>
    </w:p>
    <w:p w14:paraId="1D8E5549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Business location</w:t>
      </w:r>
    </w:p>
    <w:p w14:paraId="786A9986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Employee count</w:t>
      </w:r>
    </w:p>
    <w:p w14:paraId="2C9098E0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Revenue range</w:t>
      </w:r>
    </w:p>
    <w:p w14:paraId="42459221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Business phone number</w:t>
      </w:r>
    </w:p>
    <w:p w14:paraId="0203E425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Professional email address</w:t>
      </w:r>
    </w:p>
    <w:p w14:paraId="6A53FEFC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Employee name</w:t>
      </w:r>
    </w:p>
    <w:p w14:paraId="3369F572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Job title</w:t>
      </w:r>
    </w:p>
    <w:p w14:paraId="02F9F67A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Department</w:t>
      </w:r>
    </w:p>
    <w:p w14:paraId="4A71548D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Seniority level</w:t>
      </w:r>
    </w:p>
    <w:p w14:paraId="78C581D5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Professional profile information</w:t>
      </w:r>
    </w:p>
    <w:p w14:paraId="4C12CCB4" w14:textId="77777777" w:rsidR="00DE459A" w:rsidRPr="00084787" w:rsidRDefault="00DE459A" w:rsidP="00DE459A">
      <w:pPr>
        <w:numPr>
          <w:ilvl w:val="0"/>
          <w:numId w:val="2"/>
        </w:numPr>
      </w:pPr>
      <w:r w:rsidRPr="00084787">
        <w:t>Technology used by the company</w:t>
      </w:r>
    </w:p>
    <w:p w14:paraId="0843E6D7" w14:textId="77777777" w:rsidR="00DE459A" w:rsidRPr="00084787" w:rsidRDefault="00DE459A" w:rsidP="00DE459A">
      <w:r w:rsidRPr="00084787">
        <w:t>Some of this information relates only to an organization.</w:t>
      </w:r>
    </w:p>
    <w:p w14:paraId="2FFB8A97" w14:textId="77777777" w:rsidR="00DE459A" w:rsidRPr="00084787" w:rsidRDefault="00DE459A" w:rsidP="00DE459A">
      <w:r w:rsidRPr="00084787">
        <w:t>Other information can identify or relate to an individual.</w:t>
      </w:r>
    </w:p>
    <w:p w14:paraId="60009D71" w14:textId="77777777" w:rsidR="00DE459A" w:rsidRPr="00084787" w:rsidRDefault="00DE459A" w:rsidP="00DE459A">
      <w:r w:rsidRPr="00084787">
        <w:t>That distinction matters.</w:t>
      </w:r>
    </w:p>
    <w:p w14:paraId="12A4E90C" w14:textId="77777777" w:rsidR="00DE459A" w:rsidRPr="00084787" w:rsidRDefault="00DE459A" w:rsidP="00DE459A">
      <w:r w:rsidRPr="00084787">
        <w:t>For example:</w:t>
      </w:r>
    </w:p>
    <w:p w14:paraId="5B8D2189" w14:textId="77777777" w:rsidR="00DE459A" w:rsidRPr="00084787" w:rsidRDefault="00DE459A" w:rsidP="00DE459A">
      <w:r w:rsidRPr="00084787">
        <w:rPr>
          <w:b/>
          <w:bCs/>
        </w:rPr>
        <w:t>Company:</w:t>
      </w:r>
      <w:r w:rsidRPr="00084787">
        <w:t xml:space="preserve"> ABC Technologies Ltd.</w:t>
      </w:r>
      <w:r w:rsidRPr="00084787">
        <w:br/>
      </w:r>
      <w:r w:rsidRPr="00084787">
        <w:rPr>
          <w:b/>
          <w:bCs/>
        </w:rPr>
        <w:t>Industry:</w:t>
      </w:r>
      <w:r w:rsidRPr="00084787">
        <w:t xml:space="preserve"> Software</w:t>
      </w:r>
    </w:p>
    <w:p w14:paraId="504C7D1B" w14:textId="77777777" w:rsidR="00DE459A" w:rsidRPr="00084787" w:rsidRDefault="00DE459A" w:rsidP="00DE459A">
      <w:r w:rsidRPr="00084787">
        <w:t>These are primarily company-level details.</w:t>
      </w:r>
    </w:p>
    <w:p w14:paraId="216843B6" w14:textId="77777777" w:rsidR="00DE459A" w:rsidRPr="00084787" w:rsidRDefault="00DE459A" w:rsidP="00DE459A">
      <w:r w:rsidRPr="00084787">
        <w:t>But:</w:t>
      </w:r>
    </w:p>
    <w:p w14:paraId="37FA5ADC" w14:textId="77777777" w:rsidR="00DE459A" w:rsidRPr="00084787" w:rsidRDefault="00DE459A" w:rsidP="00DE459A">
      <w:r w:rsidRPr="00084787">
        <w:rPr>
          <w:b/>
          <w:bCs/>
        </w:rPr>
        <w:t>Name:</w:t>
      </w:r>
      <w:r w:rsidRPr="00084787">
        <w:t xml:space="preserve"> Sarah Johnson</w:t>
      </w:r>
      <w:r w:rsidRPr="00084787">
        <w:br/>
      </w:r>
      <w:r w:rsidRPr="00084787">
        <w:rPr>
          <w:b/>
          <w:bCs/>
        </w:rPr>
        <w:t>Job Title:</w:t>
      </w:r>
      <w:r w:rsidRPr="00084787">
        <w:t xml:space="preserve"> Marketing Director</w:t>
      </w:r>
      <w:r w:rsidRPr="00084787">
        <w:br/>
      </w:r>
      <w:r w:rsidRPr="00084787">
        <w:rPr>
          <w:b/>
          <w:bCs/>
        </w:rPr>
        <w:t>Work Email:</w:t>
      </w:r>
      <w:r w:rsidRPr="00084787">
        <w:t xml:space="preserve"> </w:t>
      </w:r>
      <w:hyperlink r:id="rId5" w:history="1">
        <w:r w:rsidRPr="00084787">
          <w:rPr>
            <w:rStyle w:val="Hyperlink"/>
          </w:rPr>
          <w:t>sarah@example.com</w:t>
        </w:r>
      </w:hyperlink>
    </w:p>
    <w:p w14:paraId="1A7C772D" w14:textId="77777777" w:rsidR="00DE459A" w:rsidRPr="00084787" w:rsidRDefault="00DE459A" w:rsidP="00DE459A">
      <w:r w:rsidRPr="00084787">
        <w:t xml:space="preserve">can relate to an identifiable individual and may therefore qualify as </w:t>
      </w:r>
      <w:r w:rsidRPr="00084787">
        <w:rPr>
          <w:b/>
          <w:bCs/>
        </w:rPr>
        <w:t>personal data or personal information</w:t>
      </w:r>
      <w:r w:rsidRPr="00084787">
        <w:t xml:space="preserve"> under applicable privacy laws.</w:t>
      </w:r>
    </w:p>
    <w:p w14:paraId="33F4B73D" w14:textId="77777777" w:rsidR="00DE459A" w:rsidRPr="00084787" w:rsidRDefault="00DE459A" w:rsidP="00DE459A">
      <w:r w:rsidRPr="00084787">
        <w:t>The fact that information is used in a business context does not automatically remove privacy-law obligations.</w:t>
      </w:r>
    </w:p>
    <w:p w14:paraId="4E267A59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lastRenderedPageBreak/>
        <w:t>So, Is Buying B2B Data Legal?</w:t>
      </w:r>
    </w:p>
    <w:p w14:paraId="35308458" w14:textId="77777777" w:rsidR="00DE459A" w:rsidRPr="00084787" w:rsidRDefault="00DE459A" w:rsidP="00DE459A">
      <w:r w:rsidRPr="00084787">
        <w:t>There is no universal rule that simply says:</w:t>
      </w:r>
    </w:p>
    <w:p w14:paraId="2151FFE8" w14:textId="77777777" w:rsidR="00DE459A" w:rsidRPr="00084787" w:rsidRDefault="00DE459A" w:rsidP="00DE459A">
      <w:r w:rsidRPr="00084787">
        <w:rPr>
          <w:b/>
          <w:bCs/>
        </w:rPr>
        <w:t>“Buying B2B data is legal.”</w:t>
      </w:r>
    </w:p>
    <w:p w14:paraId="61D33C40" w14:textId="77777777" w:rsidR="00DE459A" w:rsidRPr="00084787" w:rsidRDefault="00DE459A" w:rsidP="00DE459A">
      <w:r w:rsidRPr="00084787">
        <w:t>Nor is purchasing third-party business data automatically illegal.</w:t>
      </w:r>
    </w:p>
    <w:p w14:paraId="7FBB3C56" w14:textId="77777777" w:rsidR="00DE459A" w:rsidRPr="00084787" w:rsidRDefault="00DE459A" w:rsidP="00DE459A">
      <w:r w:rsidRPr="00084787">
        <w:t>The legality depends on the circumstances.</w:t>
      </w:r>
    </w:p>
    <w:p w14:paraId="4D06AE52" w14:textId="77777777" w:rsidR="00DE459A" w:rsidRPr="00084787" w:rsidRDefault="00DE459A" w:rsidP="00DE459A">
      <w:r w:rsidRPr="00084787">
        <w:t>Businesses should consider three separate questions:</w:t>
      </w:r>
    </w:p>
    <w:p w14:paraId="145A5C07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1. Was the data collected and supplied lawfully?</w:t>
      </w:r>
    </w:p>
    <w:p w14:paraId="69894305" w14:textId="77777777" w:rsidR="00DE459A" w:rsidRPr="00084787" w:rsidRDefault="00DE459A" w:rsidP="00DE459A">
      <w:r w:rsidRPr="00084787">
        <w:t>The data provider should have appropriate processes for collecting, processing, maintaining, and supplying the information.</w:t>
      </w:r>
    </w:p>
    <w:p w14:paraId="51DD05C9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2. Are you allowed to process the data for your intended purpose?</w:t>
      </w:r>
    </w:p>
    <w:p w14:paraId="2733CA3C" w14:textId="77777777" w:rsidR="00DE459A" w:rsidRPr="00084787" w:rsidRDefault="00DE459A" w:rsidP="00DE459A">
      <w:r w:rsidRPr="00084787">
        <w:t>Even if a vendor can lawfully provide information, your company still needs to assess its own obligations when receiving and using it.</w:t>
      </w:r>
    </w:p>
    <w:p w14:paraId="08E22DF3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3. Is your outreach method compliant?</w:t>
      </w:r>
    </w:p>
    <w:p w14:paraId="6809880F" w14:textId="77777777" w:rsidR="00DE459A" w:rsidRPr="00084787" w:rsidRDefault="00DE459A" w:rsidP="00DE459A">
      <w:r w:rsidRPr="00084787">
        <w:t>Having lawful access to contact information does not automatically mean every type of marketing communication is permitted.</w:t>
      </w:r>
    </w:p>
    <w:p w14:paraId="50B59DE9" w14:textId="77777777" w:rsidR="00DE459A" w:rsidRPr="00084787" w:rsidRDefault="00DE459A" w:rsidP="00DE459A">
      <w:r w:rsidRPr="00084787">
        <w:t>Email, SMS, automated calls, telephone marketing, and other channels can be subject to additional rules.</w:t>
      </w:r>
    </w:p>
    <w:p w14:paraId="6277D427" w14:textId="77777777" w:rsidR="00DE459A" w:rsidRPr="00084787" w:rsidRDefault="00DE459A" w:rsidP="00DE459A">
      <w:r w:rsidRPr="00084787">
        <w:t>This distinction is critical.</w:t>
      </w:r>
    </w:p>
    <w:p w14:paraId="2A12B436" w14:textId="77777777" w:rsidR="00DE459A" w:rsidRPr="00084787" w:rsidRDefault="00DE459A" w:rsidP="00DE459A">
      <w:r w:rsidRPr="00084787">
        <w:rPr>
          <w:b/>
          <w:bCs/>
        </w:rPr>
        <w:t>Buying data, processing data, and using data for direct marketing are related—but legally distinct—activities.</w:t>
      </w:r>
    </w:p>
    <w:p w14:paraId="2A983F81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Understanding GDPR and B2B Data</w:t>
      </w:r>
    </w:p>
    <w:p w14:paraId="2DC90112" w14:textId="77777777" w:rsidR="00DE459A" w:rsidRPr="00084787" w:rsidRDefault="00DE459A" w:rsidP="00DE459A">
      <w:r w:rsidRPr="00084787">
        <w:t xml:space="preserve">The </w:t>
      </w:r>
      <w:r w:rsidRPr="00084787">
        <w:rPr>
          <w:b/>
          <w:bCs/>
        </w:rPr>
        <w:t>General Data Protection Regulation (GDPR)</w:t>
      </w:r>
      <w:r w:rsidRPr="00084787">
        <w:t xml:space="preserve"> is one of the world's most influential privacy frameworks.</w:t>
      </w:r>
    </w:p>
    <w:p w14:paraId="133AD4C7" w14:textId="77777777" w:rsidR="00DE459A" w:rsidRPr="00084787" w:rsidRDefault="00DE459A" w:rsidP="00DE459A">
      <w:r w:rsidRPr="00084787">
        <w:t>It regulates the processing of personal data and can apply when organizations process personal information relating to people protected by the regulation.</w:t>
      </w:r>
    </w:p>
    <w:p w14:paraId="53018379" w14:textId="77777777" w:rsidR="00DE459A" w:rsidRPr="00084787" w:rsidRDefault="00DE459A" w:rsidP="00DE459A">
      <w:r w:rsidRPr="00084787">
        <w:t>A common misconception is that GDPR applies only to consumer data.</w:t>
      </w:r>
    </w:p>
    <w:p w14:paraId="7C1DA719" w14:textId="77777777" w:rsidR="00DE459A" w:rsidRPr="00084787" w:rsidRDefault="00DE459A" w:rsidP="00DE459A">
      <w:r w:rsidRPr="00084787">
        <w:t>That is not necessarily true.</w:t>
      </w:r>
    </w:p>
    <w:p w14:paraId="18A06ABD" w14:textId="77777777" w:rsidR="00DE459A" w:rsidRPr="00084787" w:rsidRDefault="00DE459A" w:rsidP="00DE459A">
      <w:r w:rsidRPr="00084787">
        <w:t>Professional information can still be personal data when it identifies or relates to a natural person.</w:t>
      </w:r>
    </w:p>
    <w:p w14:paraId="5D2B837D" w14:textId="77777777" w:rsidR="00DE459A" w:rsidRPr="00084787" w:rsidRDefault="00DE459A" w:rsidP="00DE459A">
      <w:r w:rsidRPr="00084787">
        <w:t>Examples may include:</w:t>
      </w:r>
    </w:p>
    <w:p w14:paraId="69604067" w14:textId="77777777" w:rsidR="00DE459A" w:rsidRPr="00084787" w:rsidRDefault="00DE459A" w:rsidP="00DE459A">
      <w:pPr>
        <w:numPr>
          <w:ilvl w:val="0"/>
          <w:numId w:val="3"/>
        </w:numPr>
      </w:pPr>
      <w:r w:rsidRPr="00084787">
        <w:lastRenderedPageBreak/>
        <w:t>A person's name</w:t>
      </w:r>
    </w:p>
    <w:p w14:paraId="2C93A222" w14:textId="77777777" w:rsidR="00DE459A" w:rsidRPr="00084787" w:rsidRDefault="00DE459A" w:rsidP="00DE459A">
      <w:pPr>
        <w:numPr>
          <w:ilvl w:val="0"/>
          <w:numId w:val="3"/>
        </w:numPr>
      </w:pPr>
      <w:r w:rsidRPr="00084787">
        <w:t>Individual business email</w:t>
      </w:r>
    </w:p>
    <w:p w14:paraId="36BFCFB7" w14:textId="77777777" w:rsidR="00DE459A" w:rsidRPr="00084787" w:rsidRDefault="00DE459A" w:rsidP="00DE459A">
      <w:pPr>
        <w:numPr>
          <w:ilvl w:val="0"/>
          <w:numId w:val="3"/>
        </w:numPr>
      </w:pPr>
      <w:r w:rsidRPr="00084787">
        <w:t>Direct business phone number</w:t>
      </w:r>
    </w:p>
    <w:p w14:paraId="77905F64" w14:textId="77777777" w:rsidR="00DE459A" w:rsidRPr="00084787" w:rsidRDefault="00DE459A" w:rsidP="00DE459A">
      <w:pPr>
        <w:numPr>
          <w:ilvl w:val="0"/>
          <w:numId w:val="3"/>
        </w:numPr>
      </w:pPr>
      <w:r w:rsidRPr="00084787">
        <w:t>Professional profile</w:t>
      </w:r>
    </w:p>
    <w:p w14:paraId="78A87D34" w14:textId="77777777" w:rsidR="00DE459A" w:rsidRPr="00084787" w:rsidRDefault="00DE459A" w:rsidP="00DE459A">
      <w:pPr>
        <w:numPr>
          <w:ilvl w:val="0"/>
          <w:numId w:val="3"/>
        </w:numPr>
      </w:pPr>
      <w:r w:rsidRPr="00084787">
        <w:t>Job-related information connected to an identifiable person</w:t>
      </w:r>
    </w:p>
    <w:p w14:paraId="72D83A16" w14:textId="77777777" w:rsidR="00DE459A" w:rsidRPr="00084787" w:rsidRDefault="00DE459A" w:rsidP="00DE459A">
      <w:r w:rsidRPr="00084787">
        <w:t>Therefore, businesses buying or using European B2B contact data need to assess their GDPR obligations carefully.</w:t>
      </w:r>
    </w:p>
    <w:p w14:paraId="6C39441E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GDPR Does Not Mean Every B2B Contact Requires Consent</w:t>
      </w:r>
    </w:p>
    <w:p w14:paraId="6BF722EA" w14:textId="77777777" w:rsidR="00DE459A" w:rsidRPr="00084787" w:rsidRDefault="00DE459A" w:rsidP="00DE459A">
      <w:r w:rsidRPr="00084787">
        <w:t>Another common misconception is:</w:t>
      </w:r>
    </w:p>
    <w:p w14:paraId="03035A21" w14:textId="77777777" w:rsidR="00DE459A" w:rsidRPr="00084787" w:rsidRDefault="00DE459A" w:rsidP="00DE459A">
      <w:r w:rsidRPr="00084787">
        <w:rPr>
          <w:b/>
          <w:bCs/>
        </w:rPr>
        <w:t>“Under GDPR, you always need consent before processing B2B contact data.”</w:t>
      </w:r>
    </w:p>
    <w:p w14:paraId="32A565DA" w14:textId="77777777" w:rsidR="00DE459A" w:rsidRPr="00084787" w:rsidRDefault="00DE459A" w:rsidP="00DE459A">
      <w:r w:rsidRPr="00084787">
        <w:t>GDPR provides multiple lawful bases for processing personal data.</w:t>
      </w:r>
    </w:p>
    <w:p w14:paraId="0E412914" w14:textId="77777777" w:rsidR="00DE459A" w:rsidRPr="00084787" w:rsidRDefault="00DE459A" w:rsidP="00DE459A">
      <w:r w:rsidRPr="00084787">
        <w:t>Depending on the circumstances, organizations may potentially rely on bases such as:</w:t>
      </w:r>
    </w:p>
    <w:p w14:paraId="74D19651" w14:textId="77777777" w:rsidR="00DE459A" w:rsidRPr="00084787" w:rsidRDefault="00DE459A" w:rsidP="00DE459A">
      <w:pPr>
        <w:numPr>
          <w:ilvl w:val="0"/>
          <w:numId w:val="4"/>
        </w:numPr>
      </w:pPr>
      <w:r w:rsidRPr="00084787">
        <w:t>Consent</w:t>
      </w:r>
    </w:p>
    <w:p w14:paraId="27808827" w14:textId="77777777" w:rsidR="00DE459A" w:rsidRPr="00084787" w:rsidRDefault="00DE459A" w:rsidP="00DE459A">
      <w:pPr>
        <w:numPr>
          <w:ilvl w:val="0"/>
          <w:numId w:val="4"/>
        </w:numPr>
      </w:pPr>
      <w:r w:rsidRPr="00084787">
        <w:t>Contract</w:t>
      </w:r>
    </w:p>
    <w:p w14:paraId="08F41B36" w14:textId="77777777" w:rsidR="00DE459A" w:rsidRPr="00084787" w:rsidRDefault="00DE459A" w:rsidP="00DE459A">
      <w:pPr>
        <w:numPr>
          <w:ilvl w:val="0"/>
          <w:numId w:val="4"/>
        </w:numPr>
      </w:pPr>
      <w:r w:rsidRPr="00084787">
        <w:t>Legal obligation</w:t>
      </w:r>
    </w:p>
    <w:p w14:paraId="17C48E55" w14:textId="77777777" w:rsidR="00DE459A" w:rsidRPr="00084787" w:rsidRDefault="00DE459A" w:rsidP="00DE459A">
      <w:pPr>
        <w:numPr>
          <w:ilvl w:val="0"/>
          <w:numId w:val="4"/>
        </w:numPr>
      </w:pPr>
      <w:r w:rsidRPr="00084787">
        <w:t>Vital interests</w:t>
      </w:r>
    </w:p>
    <w:p w14:paraId="6A9510B1" w14:textId="77777777" w:rsidR="00DE459A" w:rsidRPr="00084787" w:rsidRDefault="00DE459A" w:rsidP="00DE459A">
      <w:pPr>
        <w:numPr>
          <w:ilvl w:val="0"/>
          <w:numId w:val="4"/>
        </w:numPr>
      </w:pPr>
      <w:r w:rsidRPr="00084787">
        <w:t>Public task</w:t>
      </w:r>
    </w:p>
    <w:p w14:paraId="73AE50E1" w14:textId="77777777" w:rsidR="00DE459A" w:rsidRPr="00084787" w:rsidRDefault="00DE459A" w:rsidP="00DE459A">
      <w:pPr>
        <w:numPr>
          <w:ilvl w:val="0"/>
          <w:numId w:val="4"/>
        </w:numPr>
      </w:pPr>
      <w:r w:rsidRPr="00084787">
        <w:t>Legitimate interests</w:t>
      </w:r>
    </w:p>
    <w:p w14:paraId="0161CE3D" w14:textId="77777777" w:rsidR="00DE459A" w:rsidRPr="00084787" w:rsidRDefault="00DE459A" w:rsidP="00DE459A">
      <w:r w:rsidRPr="00084787">
        <w:t xml:space="preserve">For certain B2B marketing activities, </w:t>
      </w:r>
      <w:r w:rsidRPr="00084787">
        <w:rPr>
          <w:b/>
          <w:bCs/>
        </w:rPr>
        <w:t>legitimate interests</w:t>
      </w:r>
      <w:r w:rsidRPr="00084787">
        <w:t xml:space="preserve"> may be relevant.</w:t>
      </w:r>
    </w:p>
    <w:p w14:paraId="2031AF70" w14:textId="77777777" w:rsidR="00DE459A" w:rsidRPr="00084787" w:rsidRDefault="00DE459A" w:rsidP="00DE459A">
      <w:r w:rsidRPr="00084787">
        <w:t>However, legitimate interests should not be treated as an automatic permission slip for cold outreach.</w:t>
      </w:r>
    </w:p>
    <w:p w14:paraId="2D2414C9" w14:textId="77777777" w:rsidR="00DE459A" w:rsidRPr="00084787" w:rsidRDefault="00DE459A" w:rsidP="00DE459A">
      <w:r w:rsidRPr="00084787">
        <w:t>Businesses generally need to evaluate:</w:t>
      </w:r>
    </w:p>
    <w:p w14:paraId="5C3E31BB" w14:textId="77777777" w:rsidR="00DE459A" w:rsidRPr="00084787" w:rsidRDefault="00DE459A" w:rsidP="00DE459A">
      <w:pPr>
        <w:numPr>
          <w:ilvl w:val="0"/>
          <w:numId w:val="5"/>
        </w:numPr>
      </w:pPr>
      <w:r w:rsidRPr="00084787">
        <w:t>Whether there is a legitimate purpose for the processing</w:t>
      </w:r>
    </w:p>
    <w:p w14:paraId="5906B8CC" w14:textId="77777777" w:rsidR="00DE459A" w:rsidRPr="00084787" w:rsidRDefault="00DE459A" w:rsidP="00DE459A">
      <w:pPr>
        <w:numPr>
          <w:ilvl w:val="0"/>
          <w:numId w:val="5"/>
        </w:numPr>
      </w:pPr>
      <w:r w:rsidRPr="00084787">
        <w:t>Whether processing the personal data is necessary for that purpose</w:t>
      </w:r>
    </w:p>
    <w:p w14:paraId="71EC54CE" w14:textId="77777777" w:rsidR="00DE459A" w:rsidRPr="00084787" w:rsidRDefault="00DE459A" w:rsidP="00DE459A">
      <w:pPr>
        <w:numPr>
          <w:ilvl w:val="0"/>
          <w:numId w:val="5"/>
        </w:numPr>
      </w:pPr>
      <w:r w:rsidRPr="00084787">
        <w:t>Whether the individual's rights, interests, and reasonable expectations outweigh the organization's interests</w:t>
      </w:r>
    </w:p>
    <w:p w14:paraId="127E55DB" w14:textId="77777777" w:rsidR="00DE459A" w:rsidRPr="00084787" w:rsidRDefault="00DE459A" w:rsidP="00DE459A">
      <w:r w:rsidRPr="00084787">
        <w:t xml:space="preserve">This is often approached through a </w:t>
      </w:r>
      <w:r w:rsidRPr="00084787">
        <w:rPr>
          <w:b/>
          <w:bCs/>
        </w:rPr>
        <w:t>Legitimate Interests Assessment</w:t>
      </w:r>
      <w:r w:rsidRPr="00084787">
        <w:t>, or LIA.</w:t>
      </w:r>
    </w:p>
    <w:p w14:paraId="13B05F25" w14:textId="77777777" w:rsidR="00DE459A" w:rsidRPr="00084787" w:rsidRDefault="00DE459A" w:rsidP="00DE459A">
      <w:r w:rsidRPr="00084787">
        <w:t>The exact analysis depends on the circumstances.</w:t>
      </w:r>
    </w:p>
    <w:p w14:paraId="703EC4D6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What Is Legitimate Interest in B2B Marketing?</w:t>
      </w:r>
    </w:p>
    <w:p w14:paraId="33124100" w14:textId="77777777" w:rsidR="00DE459A" w:rsidRPr="00084787" w:rsidRDefault="00DE459A" w:rsidP="00DE459A">
      <w:r w:rsidRPr="00084787">
        <w:lastRenderedPageBreak/>
        <w:t>Legitimate interests can sometimes provide a lawful basis for processing personal data when an organization has a genuine business interest and the processing is necessary and appropriately balanced against the individual's rights.</w:t>
      </w:r>
    </w:p>
    <w:p w14:paraId="5E546F32" w14:textId="77777777" w:rsidR="00DE459A" w:rsidRPr="00084787" w:rsidRDefault="00DE459A" w:rsidP="00DE459A">
      <w:r w:rsidRPr="00084787">
        <w:t>Imagine a company selling enterprise cybersecurity software.</w:t>
      </w:r>
    </w:p>
    <w:p w14:paraId="683AB4F7" w14:textId="77777777" w:rsidR="00DE459A" w:rsidRPr="00084787" w:rsidRDefault="00DE459A" w:rsidP="00DE459A">
      <w:r w:rsidRPr="00084787">
        <w:t>It obtains professional contact information for IT security directors at large companies.</w:t>
      </w:r>
    </w:p>
    <w:p w14:paraId="2F3D65D6" w14:textId="77777777" w:rsidR="00DE459A" w:rsidRPr="00084787" w:rsidRDefault="00DE459A" w:rsidP="00DE459A">
      <w:r w:rsidRPr="00084787">
        <w:t>The company might consider whether it has a legitimate interest in marketing a highly relevant cybersecurity solution to professionals responsible for cybersecurity purchasing decisions.</w:t>
      </w:r>
    </w:p>
    <w:p w14:paraId="6178911E" w14:textId="77777777" w:rsidR="00DE459A" w:rsidRPr="00084787" w:rsidRDefault="00DE459A" w:rsidP="00DE459A">
      <w:r w:rsidRPr="00084787">
        <w:t>However, it should still consider questions such as:</w:t>
      </w:r>
    </w:p>
    <w:p w14:paraId="69640596" w14:textId="77777777" w:rsidR="00DE459A" w:rsidRPr="00084787" w:rsidRDefault="00DE459A" w:rsidP="00DE459A">
      <w:pPr>
        <w:numPr>
          <w:ilvl w:val="0"/>
          <w:numId w:val="6"/>
        </w:numPr>
      </w:pPr>
      <w:r w:rsidRPr="00084787">
        <w:t>Would the person reasonably expect this type of use?</w:t>
      </w:r>
    </w:p>
    <w:p w14:paraId="3D373597" w14:textId="77777777" w:rsidR="00DE459A" w:rsidRPr="00084787" w:rsidRDefault="00DE459A" w:rsidP="00DE459A">
      <w:pPr>
        <w:numPr>
          <w:ilvl w:val="0"/>
          <w:numId w:val="6"/>
        </w:numPr>
      </w:pPr>
      <w:r w:rsidRPr="00084787">
        <w:t>Is the communication relevant to their professional role?</w:t>
      </w:r>
    </w:p>
    <w:p w14:paraId="0A0FC37E" w14:textId="77777777" w:rsidR="00DE459A" w:rsidRPr="00084787" w:rsidRDefault="00DE459A" w:rsidP="00DE459A">
      <w:pPr>
        <w:numPr>
          <w:ilvl w:val="0"/>
          <w:numId w:val="6"/>
        </w:numPr>
      </w:pPr>
      <w:r w:rsidRPr="00084787">
        <w:t>Is the amount of data being processed proportionate?</w:t>
      </w:r>
    </w:p>
    <w:p w14:paraId="19CB5FE3" w14:textId="77777777" w:rsidR="00DE459A" w:rsidRPr="00084787" w:rsidRDefault="00DE459A" w:rsidP="00DE459A">
      <w:pPr>
        <w:numPr>
          <w:ilvl w:val="0"/>
          <w:numId w:val="6"/>
        </w:numPr>
      </w:pPr>
      <w:r w:rsidRPr="00084787">
        <w:t>Could the same goal reasonably be achieved in a less intrusive way?</w:t>
      </w:r>
    </w:p>
    <w:p w14:paraId="2A2A5A43" w14:textId="77777777" w:rsidR="00DE459A" w:rsidRPr="00084787" w:rsidRDefault="00DE459A" w:rsidP="00DE459A">
      <w:pPr>
        <w:numPr>
          <w:ilvl w:val="0"/>
          <w:numId w:val="6"/>
        </w:numPr>
      </w:pPr>
      <w:r w:rsidRPr="00084787">
        <w:t>Can the person easily object?</w:t>
      </w:r>
    </w:p>
    <w:p w14:paraId="35D58B2A" w14:textId="77777777" w:rsidR="00DE459A" w:rsidRPr="00084787" w:rsidRDefault="00DE459A" w:rsidP="00DE459A">
      <w:pPr>
        <w:numPr>
          <w:ilvl w:val="0"/>
          <w:numId w:val="6"/>
        </w:numPr>
      </w:pPr>
      <w:r w:rsidRPr="00084787">
        <w:t>Are applicable electronic-marketing rules also satisfied?</w:t>
      </w:r>
    </w:p>
    <w:p w14:paraId="5C48A764" w14:textId="77777777" w:rsidR="00DE459A" w:rsidRPr="00084787" w:rsidRDefault="00DE459A" w:rsidP="00DE459A">
      <w:r w:rsidRPr="00084787">
        <w:t>A documented assessment can help demonstrate that these factors were considered.</w:t>
      </w:r>
    </w:p>
    <w:p w14:paraId="6A4A9F1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GDPR Transparency: Tell People How Their Data Is Used</w:t>
      </w:r>
    </w:p>
    <w:p w14:paraId="4BC50CB1" w14:textId="77777777" w:rsidR="00DE459A" w:rsidRPr="00084787" w:rsidRDefault="00DE459A" w:rsidP="00DE459A">
      <w:r w:rsidRPr="00084787">
        <w:t>Transparency is a fundamental privacy principle.</w:t>
      </w:r>
    </w:p>
    <w:p w14:paraId="6184C102" w14:textId="77777777" w:rsidR="00DE459A" w:rsidRPr="00084787" w:rsidRDefault="00DE459A" w:rsidP="00DE459A">
      <w:r w:rsidRPr="00084787">
        <w:t>When a business obtains personal data indirectly—such as from a third-party B2B data provider—it may have obligations to inform the individual about how their information is being processed.</w:t>
      </w:r>
    </w:p>
    <w:p w14:paraId="3CED5A58" w14:textId="77777777" w:rsidR="00DE459A" w:rsidRPr="00084787" w:rsidRDefault="00DE459A" w:rsidP="00DE459A">
      <w:r w:rsidRPr="00084787">
        <w:t>Depending on the circumstances and applicable rules, relevant information may include:</w:t>
      </w:r>
    </w:p>
    <w:p w14:paraId="78AFBC08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Who your company is</w:t>
      </w:r>
    </w:p>
    <w:p w14:paraId="08CD657D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Why you process the data</w:t>
      </w:r>
    </w:p>
    <w:p w14:paraId="4ABB1326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What categories of data you hold</w:t>
      </w:r>
    </w:p>
    <w:p w14:paraId="05DA6F20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Your lawful basis</w:t>
      </w:r>
    </w:p>
    <w:p w14:paraId="27E5DBB1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Where the data came from</w:t>
      </w:r>
    </w:p>
    <w:p w14:paraId="3829F090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How long you retain it</w:t>
      </w:r>
    </w:p>
    <w:p w14:paraId="3BFEA74B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Who receives it</w:t>
      </w:r>
    </w:p>
    <w:p w14:paraId="3364C010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lastRenderedPageBreak/>
        <w:t>The individual's privacy rights</w:t>
      </w:r>
    </w:p>
    <w:p w14:paraId="3B28FB28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How to object or request deletion where applicable</w:t>
      </w:r>
    </w:p>
    <w:p w14:paraId="2E38031A" w14:textId="77777777" w:rsidR="00DE459A" w:rsidRPr="00084787" w:rsidRDefault="00DE459A" w:rsidP="00DE459A">
      <w:pPr>
        <w:numPr>
          <w:ilvl w:val="0"/>
          <w:numId w:val="7"/>
        </w:numPr>
      </w:pPr>
      <w:r w:rsidRPr="00084787">
        <w:t>How to contact your organization</w:t>
      </w:r>
    </w:p>
    <w:p w14:paraId="35DBC08E" w14:textId="77777777" w:rsidR="00DE459A" w:rsidRPr="00084787" w:rsidRDefault="00DE459A" w:rsidP="00DE459A">
      <w:r w:rsidRPr="00084787">
        <w:t>Businesses should not assume that because another company originally collected the data, all transparency responsibilities remain with that vendor.</w:t>
      </w:r>
    </w:p>
    <w:p w14:paraId="4A76E5B2" w14:textId="77777777" w:rsidR="00DE459A" w:rsidRPr="00084787" w:rsidRDefault="00DE459A" w:rsidP="00DE459A">
      <w:r w:rsidRPr="00084787">
        <w:t>The buyer can have its own responsibilities as a data controller.</w:t>
      </w:r>
    </w:p>
    <w:p w14:paraId="4E56BCE6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The Right to Object Matters</w:t>
      </w:r>
    </w:p>
    <w:p w14:paraId="70999839" w14:textId="77777777" w:rsidR="00DE459A" w:rsidRPr="00084787" w:rsidRDefault="00DE459A" w:rsidP="00DE459A">
      <w:r w:rsidRPr="00084787">
        <w:t>When personal data is used for direct marketing, individuals may have important rights to object.</w:t>
      </w:r>
    </w:p>
    <w:p w14:paraId="4F71A649" w14:textId="77777777" w:rsidR="00DE459A" w:rsidRPr="00084787" w:rsidRDefault="00DE459A" w:rsidP="00DE459A">
      <w:r w:rsidRPr="00084787">
        <w:t>Businesses need processes that can quickly recognize and honor valid objections.</w:t>
      </w:r>
    </w:p>
    <w:p w14:paraId="560527CB" w14:textId="77777777" w:rsidR="00DE459A" w:rsidRPr="00084787" w:rsidRDefault="00DE459A" w:rsidP="00DE459A">
      <w:r w:rsidRPr="00084787">
        <w:t>If someone tells you:</w:t>
      </w:r>
    </w:p>
    <w:p w14:paraId="1ED47874" w14:textId="77777777" w:rsidR="00DE459A" w:rsidRPr="00084787" w:rsidRDefault="00DE459A" w:rsidP="00DE459A">
      <w:r w:rsidRPr="00084787">
        <w:rPr>
          <w:b/>
          <w:bCs/>
        </w:rPr>
        <w:t>“Do not contact me for marketing again.”</w:t>
      </w:r>
    </w:p>
    <w:p w14:paraId="581DCE95" w14:textId="77777777" w:rsidR="00DE459A" w:rsidRPr="00084787" w:rsidRDefault="00DE459A" w:rsidP="00DE459A">
      <w:r w:rsidRPr="00084787">
        <w:t>that request should not simply be ignored because the contact came from a purchased database.</w:t>
      </w:r>
    </w:p>
    <w:p w14:paraId="0A8B1F2C" w14:textId="77777777" w:rsidR="00DE459A" w:rsidRPr="00084787" w:rsidRDefault="00DE459A" w:rsidP="00DE459A">
      <w:r w:rsidRPr="00084787">
        <w:t>Organizations commonly maintain suppression or do-not-contact records so that individuals who have opted out are not accidentally re-added during future database imports.</w:t>
      </w:r>
    </w:p>
    <w:p w14:paraId="163783D3" w14:textId="77777777" w:rsidR="00DE459A" w:rsidRPr="00084787" w:rsidRDefault="00DE459A" w:rsidP="00DE459A">
      <w:r w:rsidRPr="00084787">
        <w:t>This highlights an important compliance principle:</w:t>
      </w:r>
    </w:p>
    <w:p w14:paraId="6AC8E8E7" w14:textId="77777777" w:rsidR="00DE459A" w:rsidRPr="00084787" w:rsidRDefault="00DE459A" w:rsidP="00DE459A">
      <w:r w:rsidRPr="00084787">
        <w:rPr>
          <w:b/>
          <w:bCs/>
        </w:rPr>
        <w:t>Good data governance does not end when you purchase a database.</w:t>
      </w:r>
    </w:p>
    <w:p w14:paraId="389BC90D" w14:textId="77777777" w:rsidR="00DE459A" w:rsidRPr="00084787" w:rsidRDefault="00DE459A" w:rsidP="00DE459A">
      <w:r w:rsidRPr="00084787">
        <w:t>It continues throughout the entire data lifecycle.</w:t>
      </w:r>
    </w:p>
    <w:p w14:paraId="4B7CB73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GDPR and Email Marketing Are Not the Same Thing</w:t>
      </w:r>
    </w:p>
    <w:p w14:paraId="0A8C8083" w14:textId="77777777" w:rsidR="00DE459A" w:rsidRPr="00084787" w:rsidRDefault="00DE459A" w:rsidP="00DE459A">
      <w:r w:rsidRPr="00084787">
        <w:t>One of the most important distinctions for marketers is that data protection law and electronic-marketing law can overlap.</w:t>
      </w:r>
    </w:p>
    <w:p w14:paraId="4B2ACD6C" w14:textId="77777777" w:rsidR="00DE459A" w:rsidRPr="00084787" w:rsidRDefault="00DE459A" w:rsidP="00DE459A">
      <w:r w:rsidRPr="00084787">
        <w:t>Having a lawful basis to process someone's personal data does not necessarily mean you automatically have permission to send every type of marketing communication.</w:t>
      </w:r>
    </w:p>
    <w:p w14:paraId="44178C0A" w14:textId="77777777" w:rsidR="00DE459A" w:rsidRPr="00084787" w:rsidRDefault="00DE459A" w:rsidP="00DE459A">
      <w:r w:rsidRPr="00084787">
        <w:t>Depending on the country and recipient, additional electronic-communications or direct-marketing rules may apply.</w:t>
      </w:r>
    </w:p>
    <w:p w14:paraId="5664335F" w14:textId="77777777" w:rsidR="00DE459A" w:rsidRPr="00084787" w:rsidRDefault="00DE459A" w:rsidP="00DE459A">
      <w:r w:rsidRPr="00084787">
        <w:t>For example, rules may differ depending on whether you are contacting:</w:t>
      </w:r>
    </w:p>
    <w:p w14:paraId="5D13B840" w14:textId="77777777" w:rsidR="00DE459A" w:rsidRPr="00084787" w:rsidRDefault="00DE459A" w:rsidP="00DE459A">
      <w:pPr>
        <w:numPr>
          <w:ilvl w:val="0"/>
          <w:numId w:val="8"/>
        </w:numPr>
      </w:pPr>
      <w:r w:rsidRPr="00084787">
        <w:t>A corporate business address</w:t>
      </w:r>
    </w:p>
    <w:p w14:paraId="589048F0" w14:textId="77777777" w:rsidR="00DE459A" w:rsidRPr="00084787" w:rsidRDefault="00DE459A" w:rsidP="00DE459A">
      <w:pPr>
        <w:numPr>
          <w:ilvl w:val="0"/>
          <w:numId w:val="8"/>
        </w:numPr>
      </w:pPr>
      <w:r w:rsidRPr="00084787">
        <w:t>An individual professional</w:t>
      </w:r>
    </w:p>
    <w:p w14:paraId="324B094A" w14:textId="77777777" w:rsidR="00DE459A" w:rsidRPr="00084787" w:rsidRDefault="00DE459A" w:rsidP="00DE459A">
      <w:pPr>
        <w:numPr>
          <w:ilvl w:val="0"/>
          <w:numId w:val="8"/>
        </w:numPr>
      </w:pPr>
      <w:r w:rsidRPr="00084787">
        <w:lastRenderedPageBreak/>
        <w:t>A sole trader</w:t>
      </w:r>
    </w:p>
    <w:p w14:paraId="03B01728" w14:textId="77777777" w:rsidR="00DE459A" w:rsidRPr="00084787" w:rsidRDefault="00DE459A" w:rsidP="00DE459A">
      <w:pPr>
        <w:numPr>
          <w:ilvl w:val="0"/>
          <w:numId w:val="8"/>
        </w:numPr>
      </w:pPr>
      <w:r w:rsidRPr="00084787">
        <w:t>A partnership</w:t>
      </w:r>
    </w:p>
    <w:p w14:paraId="157500A6" w14:textId="77777777" w:rsidR="00DE459A" w:rsidRPr="00084787" w:rsidRDefault="00DE459A" w:rsidP="00DE459A">
      <w:pPr>
        <w:numPr>
          <w:ilvl w:val="0"/>
          <w:numId w:val="8"/>
        </w:numPr>
      </w:pPr>
      <w:r w:rsidRPr="00084787">
        <w:t>An existing customer</w:t>
      </w:r>
    </w:p>
    <w:p w14:paraId="44A68CBD" w14:textId="77777777" w:rsidR="00DE459A" w:rsidRPr="00084787" w:rsidRDefault="00DE459A" w:rsidP="00DE459A">
      <w:pPr>
        <w:numPr>
          <w:ilvl w:val="0"/>
          <w:numId w:val="8"/>
        </w:numPr>
      </w:pPr>
      <w:r w:rsidRPr="00084787">
        <w:t>A new prospect</w:t>
      </w:r>
    </w:p>
    <w:p w14:paraId="4471FD7C" w14:textId="77777777" w:rsidR="00DE459A" w:rsidRPr="00084787" w:rsidRDefault="00DE459A" w:rsidP="00DE459A">
      <w:r w:rsidRPr="00084787">
        <w:t>The communication channel also matters.</w:t>
      </w:r>
    </w:p>
    <w:p w14:paraId="64165B2E" w14:textId="77777777" w:rsidR="00DE459A" w:rsidRPr="00084787" w:rsidRDefault="00DE459A" w:rsidP="00DE459A">
      <w:r w:rsidRPr="00084787">
        <w:t>Email, SMS, telephone calls, automated calls, and online advertising may each be regulated differently.</w:t>
      </w:r>
    </w:p>
    <w:p w14:paraId="48B4EB72" w14:textId="77777777" w:rsidR="00DE459A" w:rsidRPr="00084787" w:rsidRDefault="00DE459A" w:rsidP="00DE459A">
      <w:r w:rsidRPr="00084787">
        <w:t>Therefore, compliance should be evaluated at two levels:</w:t>
      </w:r>
    </w:p>
    <w:p w14:paraId="5FB9584B" w14:textId="77777777" w:rsidR="00DE459A" w:rsidRPr="00084787" w:rsidRDefault="00DE459A" w:rsidP="00DE459A">
      <w:r w:rsidRPr="00084787">
        <w:rPr>
          <w:b/>
          <w:bCs/>
        </w:rPr>
        <w:t>Can we lawfully process this data?</w:t>
      </w:r>
    </w:p>
    <w:p w14:paraId="647D13F4" w14:textId="77777777" w:rsidR="00DE459A" w:rsidRPr="00084787" w:rsidRDefault="00DE459A" w:rsidP="00DE459A">
      <w:r w:rsidRPr="00084787">
        <w:t>and</w:t>
      </w:r>
    </w:p>
    <w:p w14:paraId="2D736842" w14:textId="77777777" w:rsidR="00DE459A" w:rsidRPr="00084787" w:rsidRDefault="00DE459A" w:rsidP="00DE459A">
      <w:r w:rsidRPr="00084787">
        <w:rPr>
          <w:b/>
          <w:bCs/>
        </w:rPr>
        <w:t>Can we lawfully use this communication channel for this particular marketing activity?</w:t>
      </w:r>
    </w:p>
    <w:p w14:paraId="3F73860A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What Is the CCPA?</w:t>
      </w:r>
    </w:p>
    <w:p w14:paraId="4DEA1436" w14:textId="77777777" w:rsidR="00DE459A" w:rsidRPr="00084787" w:rsidRDefault="00DE459A" w:rsidP="00DE459A">
      <w:r w:rsidRPr="00084787">
        <w:t xml:space="preserve">In the United States, California has established extensive consumer privacy requirements through the </w:t>
      </w:r>
      <w:r w:rsidRPr="00084787">
        <w:rPr>
          <w:b/>
          <w:bCs/>
        </w:rPr>
        <w:t>California Consumer Privacy Act (CCPA)</w:t>
      </w:r>
      <w:r w:rsidRPr="00084787">
        <w:t xml:space="preserve"> and subsequent amendments, including the </w:t>
      </w:r>
      <w:r w:rsidRPr="00084787">
        <w:rPr>
          <w:b/>
          <w:bCs/>
        </w:rPr>
        <w:t>California Privacy Rights Act (CPRA)</w:t>
      </w:r>
      <w:r w:rsidRPr="00084787">
        <w:t>.</w:t>
      </w:r>
    </w:p>
    <w:p w14:paraId="281628A5" w14:textId="77777777" w:rsidR="00DE459A" w:rsidRPr="00084787" w:rsidRDefault="00DE459A" w:rsidP="00DE459A">
      <w:r w:rsidRPr="00084787">
        <w:t>The law provides qualifying California consumers with rights relating to how covered businesses collect, use, disclose, sell, and share personal information.</w:t>
      </w:r>
    </w:p>
    <w:p w14:paraId="7522114A" w14:textId="77777777" w:rsidR="00DE459A" w:rsidRPr="00084787" w:rsidRDefault="00DE459A" w:rsidP="00DE459A">
      <w:r w:rsidRPr="00084787">
        <w:t>Depending on the circumstances, these rights can include the ability to:</w:t>
      </w:r>
    </w:p>
    <w:p w14:paraId="36FE2B6F" w14:textId="77777777" w:rsidR="00DE459A" w:rsidRPr="00084787" w:rsidRDefault="00DE459A" w:rsidP="00DE459A">
      <w:pPr>
        <w:numPr>
          <w:ilvl w:val="0"/>
          <w:numId w:val="9"/>
        </w:numPr>
      </w:pPr>
      <w:r w:rsidRPr="00084787">
        <w:t>Know what personal information is collected</w:t>
      </w:r>
    </w:p>
    <w:p w14:paraId="4FD51C5D" w14:textId="77777777" w:rsidR="00DE459A" w:rsidRPr="00084787" w:rsidRDefault="00DE459A" w:rsidP="00DE459A">
      <w:pPr>
        <w:numPr>
          <w:ilvl w:val="0"/>
          <w:numId w:val="9"/>
        </w:numPr>
      </w:pPr>
      <w:r w:rsidRPr="00084787">
        <w:t>Request deletion</w:t>
      </w:r>
    </w:p>
    <w:p w14:paraId="3DADE9DC" w14:textId="77777777" w:rsidR="00DE459A" w:rsidRPr="00084787" w:rsidRDefault="00DE459A" w:rsidP="00DE459A">
      <w:pPr>
        <w:numPr>
          <w:ilvl w:val="0"/>
          <w:numId w:val="9"/>
        </w:numPr>
      </w:pPr>
      <w:r w:rsidRPr="00084787">
        <w:t>Request correction</w:t>
      </w:r>
    </w:p>
    <w:p w14:paraId="53F1811A" w14:textId="77777777" w:rsidR="00DE459A" w:rsidRPr="00084787" w:rsidRDefault="00DE459A" w:rsidP="00DE459A">
      <w:pPr>
        <w:numPr>
          <w:ilvl w:val="0"/>
          <w:numId w:val="9"/>
        </w:numPr>
      </w:pPr>
      <w:r w:rsidRPr="00084787">
        <w:t>Opt out of certain sales or sharing of personal information</w:t>
      </w:r>
    </w:p>
    <w:p w14:paraId="72F296A9" w14:textId="77777777" w:rsidR="00DE459A" w:rsidRPr="00084787" w:rsidRDefault="00DE459A" w:rsidP="00DE459A">
      <w:pPr>
        <w:numPr>
          <w:ilvl w:val="0"/>
          <w:numId w:val="9"/>
        </w:numPr>
      </w:pPr>
      <w:r w:rsidRPr="00084787">
        <w:t>Limit certain uses of sensitive personal information</w:t>
      </w:r>
    </w:p>
    <w:p w14:paraId="5F8AD7E4" w14:textId="77777777" w:rsidR="00DE459A" w:rsidRPr="00084787" w:rsidRDefault="00DE459A" w:rsidP="00DE459A">
      <w:pPr>
        <w:numPr>
          <w:ilvl w:val="0"/>
          <w:numId w:val="9"/>
        </w:numPr>
      </w:pPr>
      <w:r w:rsidRPr="00084787">
        <w:t>Receive required privacy disclosures</w:t>
      </w:r>
    </w:p>
    <w:p w14:paraId="6C892177" w14:textId="77777777" w:rsidR="00DE459A" w:rsidRPr="00084787" w:rsidRDefault="00DE459A" w:rsidP="00DE459A">
      <w:r w:rsidRPr="00084787">
        <w:t>Businesses that meet applicable thresholds need to evaluate whether the law applies to their activities.</w:t>
      </w:r>
    </w:p>
    <w:p w14:paraId="63D5B1B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Does CCPA Apply to B2B Data?</w:t>
      </w:r>
    </w:p>
    <w:p w14:paraId="180E96AA" w14:textId="77777777" w:rsidR="00DE459A" w:rsidRPr="00084787" w:rsidRDefault="00DE459A" w:rsidP="00DE459A">
      <w:r w:rsidRPr="00084787">
        <w:t>Businesses should not assume that information is automatically exempt simply because it was collected in a professional or business context.</w:t>
      </w:r>
    </w:p>
    <w:p w14:paraId="02B6B68D" w14:textId="77777777" w:rsidR="00DE459A" w:rsidRPr="00084787" w:rsidRDefault="00DE459A" w:rsidP="00DE459A">
      <w:r w:rsidRPr="00084787">
        <w:lastRenderedPageBreak/>
        <w:t>California's privacy framework has evolved significantly, and organizations handling information relating to California residents should carefully evaluate whether their data-processing activities fall within applicable requirements.</w:t>
      </w:r>
    </w:p>
    <w:p w14:paraId="3685FAF1" w14:textId="77777777" w:rsidR="00DE459A" w:rsidRPr="00084787" w:rsidRDefault="00DE459A" w:rsidP="00DE459A">
      <w:r w:rsidRPr="00084787">
        <w:t>If a B2B database includes identifiable California residents, businesses should consider:</w:t>
      </w:r>
    </w:p>
    <w:p w14:paraId="4CF8C07A" w14:textId="77777777" w:rsidR="00DE459A" w:rsidRPr="00084787" w:rsidRDefault="00DE459A" w:rsidP="00DE459A">
      <w:pPr>
        <w:numPr>
          <w:ilvl w:val="0"/>
          <w:numId w:val="10"/>
        </w:numPr>
      </w:pPr>
      <w:r w:rsidRPr="00084787">
        <w:t>What personal information is collected</w:t>
      </w:r>
    </w:p>
    <w:p w14:paraId="7DFCD964" w14:textId="77777777" w:rsidR="00DE459A" w:rsidRPr="00084787" w:rsidRDefault="00DE459A" w:rsidP="00DE459A">
      <w:pPr>
        <w:numPr>
          <w:ilvl w:val="0"/>
          <w:numId w:val="10"/>
        </w:numPr>
      </w:pPr>
      <w:r w:rsidRPr="00084787">
        <w:t>Why it is collected</w:t>
      </w:r>
    </w:p>
    <w:p w14:paraId="682CBFB2" w14:textId="77777777" w:rsidR="00DE459A" w:rsidRPr="00084787" w:rsidRDefault="00DE459A" w:rsidP="00DE459A">
      <w:pPr>
        <w:numPr>
          <w:ilvl w:val="0"/>
          <w:numId w:val="10"/>
        </w:numPr>
      </w:pPr>
      <w:r w:rsidRPr="00084787">
        <w:t>Whether it is sold or shared</w:t>
      </w:r>
    </w:p>
    <w:p w14:paraId="17C2FEEF" w14:textId="77777777" w:rsidR="00DE459A" w:rsidRPr="00084787" w:rsidRDefault="00DE459A" w:rsidP="00DE459A">
      <w:pPr>
        <w:numPr>
          <w:ilvl w:val="0"/>
          <w:numId w:val="10"/>
        </w:numPr>
      </w:pPr>
      <w:r w:rsidRPr="00084787">
        <w:t>What notices are required</w:t>
      </w:r>
    </w:p>
    <w:p w14:paraId="2EBAE68D" w14:textId="77777777" w:rsidR="00DE459A" w:rsidRPr="00084787" w:rsidRDefault="00DE459A" w:rsidP="00DE459A">
      <w:pPr>
        <w:numPr>
          <w:ilvl w:val="0"/>
          <w:numId w:val="10"/>
        </w:numPr>
      </w:pPr>
      <w:r w:rsidRPr="00084787">
        <w:t>How consumer requests are handled</w:t>
      </w:r>
    </w:p>
    <w:p w14:paraId="532B6CE3" w14:textId="77777777" w:rsidR="00DE459A" w:rsidRPr="00084787" w:rsidRDefault="00DE459A" w:rsidP="00DE459A">
      <w:pPr>
        <w:numPr>
          <w:ilvl w:val="0"/>
          <w:numId w:val="10"/>
        </w:numPr>
      </w:pPr>
      <w:r w:rsidRPr="00084787">
        <w:t>Whether opt-out rights apply</w:t>
      </w:r>
    </w:p>
    <w:p w14:paraId="43FD2D1C" w14:textId="77777777" w:rsidR="00DE459A" w:rsidRPr="00084787" w:rsidRDefault="00DE459A" w:rsidP="00DE459A">
      <w:pPr>
        <w:numPr>
          <w:ilvl w:val="0"/>
          <w:numId w:val="10"/>
        </w:numPr>
      </w:pPr>
      <w:r w:rsidRPr="00084787">
        <w:t>How long information is retained</w:t>
      </w:r>
    </w:p>
    <w:p w14:paraId="62B8738C" w14:textId="77777777" w:rsidR="00DE459A" w:rsidRPr="00084787" w:rsidRDefault="00DE459A" w:rsidP="00DE459A">
      <w:pPr>
        <w:numPr>
          <w:ilvl w:val="0"/>
          <w:numId w:val="10"/>
        </w:numPr>
      </w:pPr>
      <w:r w:rsidRPr="00084787">
        <w:t>Whether service providers and contractors are appropriately governed</w:t>
      </w:r>
    </w:p>
    <w:p w14:paraId="59359CAC" w14:textId="77777777" w:rsidR="00DE459A" w:rsidRPr="00084787" w:rsidRDefault="00DE459A" w:rsidP="00DE459A">
      <w:r w:rsidRPr="00084787">
        <w:t>Organizations should evaluate their specific legal obligations rather than relying on a broad assumption that “B2B data is exempt.”</w:t>
      </w:r>
    </w:p>
    <w:p w14:paraId="78C85204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Data Brokers Face Additional Requirements</w:t>
      </w:r>
    </w:p>
    <w:p w14:paraId="37FF53FF" w14:textId="77777777" w:rsidR="00DE459A" w:rsidRPr="00084787" w:rsidRDefault="00DE459A" w:rsidP="00DE459A">
      <w:r w:rsidRPr="00084787">
        <w:t xml:space="preserve">Companies whose business involves collecting and selling personal information about individuals with whom they do not have a direct relationship may also fall within specific </w:t>
      </w:r>
      <w:r w:rsidRPr="00084787">
        <w:rPr>
          <w:b/>
          <w:bCs/>
        </w:rPr>
        <w:t>data broker</w:t>
      </w:r>
      <w:r w:rsidRPr="00084787">
        <w:t xml:space="preserve"> laws.</w:t>
      </w:r>
    </w:p>
    <w:p w14:paraId="594630E1" w14:textId="77777777" w:rsidR="00DE459A" w:rsidRPr="00084787" w:rsidRDefault="00DE459A" w:rsidP="00DE459A">
      <w:r w:rsidRPr="00084787">
        <w:t>California has introduced significant requirements affecting registered data brokers.</w:t>
      </w:r>
    </w:p>
    <w:p w14:paraId="74CE205F" w14:textId="77777777" w:rsidR="00DE459A" w:rsidRPr="00084787" w:rsidRDefault="00DE459A" w:rsidP="00DE459A">
      <w:r w:rsidRPr="00084787">
        <w:t>These can include:</w:t>
      </w:r>
    </w:p>
    <w:p w14:paraId="22BCC749" w14:textId="77777777" w:rsidR="00DE459A" w:rsidRPr="00084787" w:rsidRDefault="00DE459A" w:rsidP="00DE459A">
      <w:pPr>
        <w:numPr>
          <w:ilvl w:val="0"/>
          <w:numId w:val="11"/>
        </w:numPr>
      </w:pPr>
      <w:r w:rsidRPr="00084787">
        <w:t>Registration obligations</w:t>
      </w:r>
    </w:p>
    <w:p w14:paraId="3F360F37" w14:textId="77777777" w:rsidR="00DE459A" w:rsidRPr="00084787" w:rsidRDefault="00DE459A" w:rsidP="00DE459A">
      <w:pPr>
        <w:numPr>
          <w:ilvl w:val="0"/>
          <w:numId w:val="11"/>
        </w:numPr>
      </w:pPr>
      <w:r w:rsidRPr="00084787">
        <w:t>Required disclosures</w:t>
      </w:r>
    </w:p>
    <w:p w14:paraId="17F286B4" w14:textId="77777777" w:rsidR="00DE459A" w:rsidRPr="00084787" w:rsidRDefault="00DE459A" w:rsidP="00DE459A">
      <w:pPr>
        <w:numPr>
          <w:ilvl w:val="0"/>
          <w:numId w:val="11"/>
        </w:numPr>
      </w:pPr>
      <w:r w:rsidRPr="00084787">
        <w:t>Consumer deletion mechanisms</w:t>
      </w:r>
    </w:p>
    <w:p w14:paraId="4E265313" w14:textId="77777777" w:rsidR="00DE459A" w:rsidRPr="00084787" w:rsidRDefault="00DE459A" w:rsidP="00DE459A">
      <w:pPr>
        <w:numPr>
          <w:ilvl w:val="0"/>
          <w:numId w:val="11"/>
        </w:numPr>
      </w:pPr>
      <w:r w:rsidRPr="00084787">
        <w:t>Processing opt-out or deletion requests</w:t>
      </w:r>
    </w:p>
    <w:p w14:paraId="2F4DD5C6" w14:textId="77777777" w:rsidR="00DE459A" w:rsidRPr="00084787" w:rsidRDefault="00DE459A" w:rsidP="00DE459A">
      <w:pPr>
        <w:numPr>
          <w:ilvl w:val="0"/>
          <w:numId w:val="11"/>
        </w:numPr>
      </w:pPr>
      <w:r w:rsidRPr="00084787">
        <w:t>Additional recordkeeping and compliance requirements</w:t>
      </w:r>
    </w:p>
    <w:p w14:paraId="580EC68C" w14:textId="77777777" w:rsidR="00DE459A" w:rsidRPr="00084787" w:rsidRDefault="00DE459A" w:rsidP="00DE459A">
      <w:r w:rsidRPr="00084787">
        <w:t>This is especially important for companies that sell databases rather than businesses that simply purchase data for their own internal sales operations.</w:t>
      </w:r>
    </w:p>
    <w:p w14:paraId="49E3DCD9" w14:textId="77777777" w:rsidR="00DE459A" w:rsidRPr="00084787" w:rsidRDefault="00DE459A" w:rsidP="00DE459A">
      <w:r w:rsidRPr="00084787">
        <w:t>A reputable B2B data provider should understand whether data-broker registration or similar regulatory requirements apply to its activities.</w:t>
      </w:r>
    </w:p>
    <w:p w14:paraId="459C519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lastRenderedPageBreak/>
        <w:t>What About CAN-SPAM?</w:t>
      </w:r>
    </w:p>
    <w:p w14:paraId="18F1EE43" w14:textId="77777777" w:rsidR="00DE459A" w:rsidRPr="00084787" w:rsidRDefault="00DE459A" w:rsidP="00DE459A">
      <w:r w:rsidRPr="00084787">
        <w:t xml:space="preserve">For businesses conducting email marketing in the United States, the </w:t>
      </w:r>
      <w:r w:rsidRPr="00084787">
        <w:rPr>
          <w:b/>
          <w:bCs/>
        </w:rPr>
        <w:t>CAN-SPAM Act</w:t>
      </w:r>
      <w:r w:rsidRPr="00084787">
        <w:t xml:space="preserve"> is another important law to understand.</w:t>
      </w:r>
    </w:p>
    <w:p w14:paraId="144E37DD" w14:textId="77777777" w:rsidR="00DE459A" w:rsidRPr="00084787" w:rsidRDefault="00DE459A" w:rsidP="00DE459A">
      <w:r w:rsidRPr="00084787">
        <w:t>CAN-SPAM establishes requirements for commercial email.</w:t>
      </w:r>
    </w:p>
    <w:p w14:paraId="17C1E39E" w14:textId="77777777" w:rsidR="00DE459A" w:rsidRPr="00084787" w:rsidRDefault="00DE459A" w:rsidP="00DE459A">
      <w:r w:rsidRPr="00084787">
        <w:t>Among other obligations, commercial email senders generally need to avoid:</w:t>
      </w:r>
    </w:p>
    <w:p w14:paraId="0445DF12" w14:textId="77777777" w:rsidR="00DE459A" w:rsidRPr="00084787" w:rsidRDefault="00DE459A" w:rsidP="00DE459A">
      <w:pPr>
        <w:numPr>
          <w:ilvl w:val="0"/>
          <w:numId w:val="12"/>
        </w:numPr>
      </w:pPr>
      <w:r w:rsidRPr="00084787">
        <w:t>False or misleading header information</w:t>
      </w:r>
    </w:p>
    <w:p w14:paraId="078B71A3" w14:textId="77777777" w:rsidR="00DE459A" w:rsidRPr="00084787" w:rsidRDefault="00DE459A" w:rsidP="00DE459A">
      <w:pPr>
        <w:numPr>
          <w:ilvl w:val="0"/>
          <w:numId w:val="12"/>
        </w:numPr>
      </w:pPr>
      <w:r w:rsidRPr="00084787">
        <w:t>Deceptive subject lines</w:t>
      </w:r>
    </w:p>
    <w:p w14:paraId="0B932142" w14:textId="77777777" w:rsidR="00DE459A" w:rsidRPr="00084787" w:rsidRDefault="00DE459A" w:rsidP="00DE459A">
      <w:r w:rsidRPr="00084787">
        <w:t>They also need to comply with requirements relating to sender identification, postal address information, and opt-out mechanisms.</w:t>
      </w:r>
    </w:p>
    <w:p w14:paraId="266F8671" w14:textId="77777777" w:rsidR="00DE459A" w:rsidRPr="00084787" w:rsidRDefault="00DE459A" w:rsidP="00DE459A">
      <w:r w:rsidRPr="00084787">
        <w:t>Recipients must have a practical way to stop future marketing messages, and valid opt-out requests must be honored according to applicable requirements.</w:t>
      </w:r>
    </w:p>
    <w:p w14:paraId="1F857000" w14:textId="77777777" w:rsidR="00DE459A" w:rsidRPr="00084787" w:rsidRDefault="00DE459A" w:rsidP="00DE459A">
      <w:r w:rsidRPr="00084787">
        <w:t>Importantly, CAN-SPAM is different from GDPR.</w:t>
      </w:r>
    </w:p>
    <w:p w14:paraId="5D266666" w14:textId="77777777" w:rsidR="00DE459A" w:rsidRPr="00084787" w:rsidRDefault="00DE459A" w:rsidP="00DE459A">
      <w:r w:rsidRPr="00084787">
        <w:t>A campaign that complies with CAN-SPAM is not automatically GDPR-compliant.</w:t>
      </w:r>
    </w:p>
    <w:p w14:paraId="25332BF3" w14:textId="77777777" w:rsidR="00DE459A" w:rsidRPr="00084787" w:rsidRDefault="00DE459A" w:rsidP="00DE459A">
      <w:r w:rsidRPr="00084787">
        <w:t>Likewise, a GDPR lawful-basis analysis does not automatically satisfy every U.S. email-marketing requirement.</w:t>
      </w:r>
    </w:p>
    <w:p w14:paraId="3729DB66" w14:textId="77777777" w:rsidR="00DE459A" w:rsidRPr="00084787" w:rsidRDefault="00DE459A" w:rsidP="00DE459A">
      <w:r w:rsidRPr="00084787">
        <w:t>Compliance depends on the jurisdictions and rules that apply to each campaign.</w:t>
      </w:r>
    </w:p>
    <w:p w14:paraId="5BD2B4E4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Publicly Available Data Does Not Mean “Free to Use Without Restrictions”</w:t>
      </w:r>
    </w:p>
    <w:p w14:paraId="3D726AB1" w14:textId="77777777" w:rsidR="00DE459A" w:rsidRPr="00084787" w:rsidRDefault="00DE459A" w:rsidP="00DE459A">
      <w:r w:rsidRPr="00084787">
        <w:t>Another common misconception is:</w:t>
      </w:r>
    </w:p>
    <w:p w14:paraId="6973D64D" w14:textId="77777777" w:rsidR="00DE459A" w:rsidRPr="00084787" w:rsidRDefault="00DE459A" w:rsidP="00DE459A">
      <w:r w:rsidRPr="00084787">
        <w:rPr>
          <w:b/>
          <w:bCs/>
        </w:rPr>
        <w:t>“If the information is online, anyone can collect and use it however they want.”</w:t>
      </w:r>
    </w:p>
    <w:p w14:paraId="1BF12530" w14:textId="77777777" w:rsidR="00DE459A" w:rsidRPr="00084787" w:rsidRDefault="00DE459A" w:rsidP="00DE459A">
      <w:r w:rsidRPr="00084787">
        <w:t>That is not a safe assumption.</w:t>
      </w:r>
    </w:p>
    <w:p w14:paraId="0D2C546B" w14:textId="77777777" w:rsidR="00DE459A" w:rsidRPr="00084787" w:rsidRDefault="00DE459A" w:rsidP="00DE459A">
      <w:r w:rsidRPr="00084787">
        <w:t>Public availability does not automatically remove privacy, contractual, intellectual-property, platform-policy, or marketing-law considerations.</w:t>
      </w:r>
    </w:p>
    <w:p w14:paraId="78AF4643" w14:textId="77777777" w:rsidR="00DE459A" w:rsidRPr="00084787" w:rsidRDefault="00DE459A" w:rsidP="00DE459A">
      <w:r w:rsidRPr="00084787">
        <w:t>For example, a professional may publicly display their:</w:t>
      </w:r>
    </w:p>
    <w:p w14:paraId="77277DC9" w14:textId="77777777" w:rsidR="00DE459A" w:rsidRPr="00084787" w:rsidRDefault="00DE459A" w:rsidP="00DE459A">
      <w:pPr>
        <w:numPr>
          <w:ilvl w:val="0"/>
          <w:numId w:val="13"/>
        </w:numPr>
      </w:pPr>
      <w:r w:rsidRPr="00084787">
        <w:t>Name</w:t>
      </w:r>
    </w:p>
    <w:p w14:paraId="41117531" w14:textId="77777777" w:rsidR="00DE459A" w:rsidRPr="00084787" w:rsidRDefault="00DE459A" w:rsidP="00DE459A">
      <w:pPr>
        <w:numPr>
          <w:ilvl w:val="0"/>
          <w:numId w:val="13"/>
        </w:numPr>
      </w:pPr>
      <w:r w:rsidRPr="00084787">
        <w:t>Job title</w:t>
      </w:r>
    </w:p>
    <w:p w14:paraId="55C9A54D" w14:textId="77777777" w:rsidR="00DE459A" w:rsidRPr="00084787" w:rsidRDefault="00DE459A" w:rsidP="00DE459A">
      <w:pPr>
        <w:numPr>
          <w:ilvl w:val="0"/>
          <w:numId w:val="13"/>
        </w:numPr>
      </w:pPr>
      <w:r w:rsidRPr="00084787">
        <w:t>Employer</w:t>
      </w:r>
    </w:p>
    <w:p w14:paraId="33D76645" w14:textId="77777777" w:rsidR="00DE459A" w:rsidRPr="00084787" w:rsidRDefault="00DE459A" w:rsidP="00DE459A">
      <w:pPr>
        <w:numPr>
          <w:ilvl w:val="0"/>
          <w:numId w:val="13"/>
        </w:numPr>
      </w:pPr>
      <w:r w:rsidRPr="00084787">
        <w:t>Professional profile</w:t>
      </w:r>
    </w:p>
    <w:p w14:paraId="697B4319" w14:textId="77777777" w:rsidR="00DE459A" w:rsidRPr="00084787" w:rsidRDefault="00DE459A" w:rsidP="00DE459A">
      <w:r w:rsidRPr="00084787">
        <w:t>That does not necessarily mean every organization has unrestricted permission to collect, combine, resell, profile, or use that information for any purpose.</w:t>
      </w:r>
    </w:p>
    <w:p w14:paraId="38CA14B6" w14:textId="77777777" w:rsidR="00DE459A" w:rsidRPr="00084787" w:rsidRDefault="00DE459A" w:rsidP="00DE459A">
      <w:r w:rsidRPr="00084787">
        <w:t>Businesses sourcing B2B data should evaluate:</w:t>
      </w:r>
    </w:p>
    <w:p w14:paraId="3B8962E8" w14:textId="77777777" w:rsidR="00DE459A" w:rsidRPr="00084787" w:rsidRDefault="00DE459A" w:rsidP="00DE459A">
      <w:pPr>
        <w:numPr>
          <w:ilvl w:val="0"/>
          <w:numId w:val="14"/>
        </w:numPr>
      </w:pPr>
      <w:r w:rsidRPr="00084787">
        <w:lastRenderedPageBreak/>
        <w:t>Where the information originated</w:t>
      </w:r>
    </w:p>
    <w:p w14:paraId="20A4417D" w14:textId="77777777" w:rsidR="00DE459A" w:rsidRPr="00084787" w:rsidRDefault="00DE459A" w:rsidP="00DE459A">
      <w:pPr>
        <w:numPr>
          <w:ilvl w:val="0"/>
          <w:numId w:val="14"/>
        </w:numPr>
      </w:pPr>
      <w:r w:rsidRPr="00084787">
        <w:t>How it was collected</w:t>
      </w:r>
    </w:p>
    <w:p w14:paraId="58711EC4" w14:textId="77777777" w:rsidR="00DE459A" w:rsidRPr="00084787" w:rsidRDefault="00DE459A" w:rsidP="00DE459A">
      <w:pPr>
        <w:numPr>
          <w:ilvl w:val="0"/>
          <w:numId w:val="14"/>
        </w:numPr>
      </w:pPr>
      <w:r w:rsidRPr="00084787">
        <w:t>Whether collection complied with applicable laws</w:t>
      </w:r>
    </w:p>
    <w:p w14:paraId="06B6348D" w14:textId="77777777" w:rsidR="00DE459A" w:rsidRPr="00084787" w:rsidRDefault="00DE459A" w:rsidP="00DE459A">
      <w:pPr>
        <w:numPr>
          <w:ilvl w:val="0"/>
          <w:numId w:val="14"/>
        </w:numPr>
      </w:pPr>
      <w:r w:rsidRPr="00084787">
        <w:t>Whether contractual restrictions apply</w:t>
      </w:r>
    </w:p>
    <w:p w14:paraId="170AB58E" w14:textId="77777777" w:rsidR="00DE459A" w:rsidRPr="00084787" w:rsidRDefault="00DE459A" w:rsidP="00DE459A">
      <w:pPr>
        <w:numPr>
          <w:ilvl w:val="0"/>
          <w:numId w:val="14"/>
        </w:numPr>
      </w:pPr>
      <w:r w:rsidRPr="00084787">
        <w:t>Whether the intended use is compatible with legal requirements</w:t>
      </w:r>
    </w:p>
    <w:p w14:paraId="10E3C222" w14:textId="77777777" w:rsidR="00DE459A" w:rsidRPr="00084787" w:rsidRDefault="00DE459A" w:rsidP="00DE459A">
      <w:pPr>
        <w:numPr>
          <w:ilvl w:val="0"/>
          <w:numId w:val="14"/>
        </w:numPr>
      </w:pPr>
      <w:r w:rsidRPr="00084787">
        <w:t>Whether required notices and rights are provided</w:t>
      </w:r>
    </w:p>
    <w:p w14:paraId="0C9B5903" w14:textId="77777777" w:rsidR="00DE459A" w:rsidRPr="00084787" w:rsidRDefault="00DE459A" w:rsidP="00DE459A">
      <w:r w:rsidRPr="00084787">
        <w:t>“Public” and “unregulated” are not the same thing.</w:t>
      </w:r>
    </w:p>
    <w:p w14:paraId="3EB28695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What Should You Check Before Buying B2B Data?</w:t>
      </w:r>
    </w:p>
    <w:p w14:paraId="61E1C856" w14:textId="77777777" w:rsidR="00DE459A" w:rsidRPr="00084787" w:rsidRDefault="00DE459A" w:rsidP="00DE459A">
      <w:r w:rsidRPr="00084787">
        <w:t>Before purchasing a B2B database, perform due diligence on the provider.</w:t>
      </w:r>
    </w:p>
    <w:p w14:paraId="2DCF6CA7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Ask Where the Data Comes From</w:t>
      </w:r>
    </w:p>
    <w:p w14:paraId="0987FB3E" w14:textId="77777777" w:rsidR="00DE459A" w:rsidRPr="00084787" w:rsidRDefault="00DE459A" w:rsidP="00DE459A">
      <w:r w:rsidRPr="00084787">
        <w:t>A trustworthy provider should be able to explain its sourcing methodology at an appropriate level.</w:t>
      </w:r>
    </w:p>
    <w:p w14:paraId="40BE3252" w14:textId="77777777" w:rsidR="00DE459A" w:rsidRPr="00084787" w:rsidRDefault="00DE459A" w:rsidP="00DE459A">
      <w:r w:rsidRPr="00084787">
        <w:t>Possible sources may include:</w:t>
      </w:r>
    </w:p>
    <w:p w14:paraId="5B9D417D" w14:textId="77777777" w:rsidR="00DE459A" w:rsidRPr="00084787" w:rsidRDefault="00DE459A" w:rsidP="00DE459A">
      <w:pPr>
        <w:numPr>
          <w:ilvl w:val="0"/>
          <w:numId w:val="15"/>
        </w:numPr>
      </w:pPr>
      <w:r w:rsidRPr="00084787">
        <w:t>Public business information</w:t>
      </w:r>
    </w:p>
    <w:p w14:paraId="3AE6401D" w14:textId="77777777" w:rsidR="00DE459A" w:rsidRPr="00084787" w:rsidRDefault="00DE459A" w:rsidP="00DE459A">
      <w:pPr>
        <w:numPr>
          <w:ilvl w:val="0"/>
          <w:numId w:val="15"/>
        </w:numPr>
      </w:pPr>
      <w:r w:rsidRPr="00084787">
        <w:t>Company websites</w:t>
      </w:r>
    </w:p>
    <w:p w14:paraId="2E365AFF" w14:textId="77777777" w:rsidR="00DE459A" w:rsidRPr="00084787" w:rsidRDefault="00DE459A" w:rsidP="00DE459A">
      <w:pPr>
        <w:numPr>
          <w:ilvl w:val="0"/>
          <w:numId w:val="15"/>
        </w:numPr>
      </w:pPr>
      <w:r w:rsidRPr="00084787">
        <w:t>Business directories</w:t>
      </w:r>
    </w:p>
    <w:p w14:paraId="764DC6E5" w14:textId="77777777" w:rsidR="00DE459A" w:rsidRPr="00084787" w:rsidRDefault="00DE459A" w:rsidP="00DE459A">
      <w:pPr>
        <w:numPr>
          <w:ilvl w:val="0"/>
          <w:numId w:val="15"/>
        </w:numPr>
      </w:pPr>
      <w:r w:rsidRPr="00084787">
        <w:t>Licensed data sources</w:t>
      </w:r>
    </w:p>
    <w:p w14:paraId="20D42C5D" w14:textId="77777777" w:rsidR="00DE459A" w:rsidRPr="00084787" w:rsidRDefault="00DE459A" w:rsidP="00DE459A">
      <w:pPr>
        <w:numPr>
          <w:ilvl w:val="0"/>
          <w:numId w:val="15"/>
        </w:numPr>
      </w:pPr>
      <w:r w:rsidRPr="00084787">
        <w:t>Direct research</w:t>
      </w:r>
    </w:p>
    <w:p w14:paraId="06B6B84A" w14:textId="77777777" w:rsidR="00DE459A" w:rsidRPr="00084787" w:rsidRDefault="00DE459A" w:rsidP="00DE459A">
      <w:pPr>
        <w:numPr>
          <w:ilvl w:val="0"/>
          <w:numId w:val="15"/>
        </w:numPr>
      </w:pPr>
      <w:r w:rsidRPr="00084787">
        <w:t>Customer-provided information</w:t>
      </w:r>
    </w:p>
    <w:p w14:paraId="2AC8B3D2" w14:textId="77777777" w:rsidR="00DE459A" w:rsidRPr="00084787" w:rsidRDefault="00DE459A" w:rsidP="00DE459A">
      <w:pPr>
        <w:numPr>
          <w:ilvl w:val="0"/>
          <w:numId w:val="15"/>
        </w:numPr>
      </w:pPr>
      <w:r w:rsidRPr="00084787">
        <w:t>Other legally permitted sources</w:t>
      </w:r>
    </w:p>
    <w:p w14:paraId="70A736F5" w14:textId="77777777" w:rsidR="00DE459A" w:rsidRPr="00084787" w:rsidRDefault="00DE459A" w:rsidP="00DE459A">
      <w:r w:rsidRPr="00084787">
        <w:t>Be cautious if a provider cannot explain how its database is built or maintained.</w:t>
      </w:r>
    </w:p>
    <w:p w14:paraId="59F453A2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Ask How the Data Is Verified</w:t>
      </w:r>
    </w:p>
    <w:p w14:paraId="0D3946CB" w14:textId="77777777" w:rsidR="00DE459A" w:rsidRPr="00084787" w:rsidRDefault="00DE459A" w:rsidP="00DE459A">
      <w:r w:rsidRPr="00084787">
        <w:t>Compliance and data quality often overlap.</w:t>
      </w:r>
    </w:p>
    <w:p w14:paraId="695DA486" w14:textId="77777777" w:rsidR="00DE459A" w:rsidRPr="00084787" w:rsidRDefault="00DE459A" w:rsidP="00DE459A">
      <w:r w:rsidRPr="00084787">
        <w:t>Outdated information can lead to:</w:t>
      </w:r>
    </w:p>
    <w:p w14:paraId="487D8D29" w14:textId="77777777" w:rsidR="00DE459A" w:rsidRPr="00084787" w:rsidRDefault="00DE459A" w:rsidP="00DE459A">
      <w:pPr>
        <w:numPr>
          <w:ilvl w:val="0"/>
          <w:numId w:val="16"/>
        </w:numPr>
      </w:pPr>
      <w:r w:rsidRPr="00084787">
        <w:t>Higher bounce rates</w:t>
      </w:r>
    </w:p>
    <w:p w14:paraId="139D27A1" w14:textId="77777777" w:rsidR="00DE459A" w:rsidRPr="00084787" w:rsidRDefault="00DE459A" w:rsidP="00DE459A">
      <w:pPr>
        <w:numPr>
          <w:ilvl w:val="0"/>
          <w:numId w:val="16"/>
        </w:numPr>
      </w:pPr>
      <w:r w:rsidRPr="00084787">
        <w:t>Contacting the wrong individuals</w:t>
      </w:r>
    </w:p>
    <w:p w14:paraId="0F05F4C7" w14:textId="77777777" w:rsidR="00DE459A" w:rsidRPr="00084787" w:rsidRDefault="00DE459A" w:rsidP="00DE459A">
      <w:pPr>
        <w:numPr>
          <w:ilvl w:val="0"/>
          <w:numId w:val="16"/>
        </w:numPr>
      </w:pPr>
      <w:r w:rsidRPr="00084787">
        <w:t>Poor targeting</w:t>
      </w:r>
    </w:p>
    <w:p w14:paraId="728C2CFD" w14:textId="77777777" w:rsidR="00DE459A" w:rsidRPr="00084787" w:rsidRDefault="00DE459A" w:rsidP="00DE459A">
      <w:pPr>
        <w:numPr>
          <w:ilvl w:val="0"/>
          <w:numId w:val="16"/>
        </w:numPr>
      </w:pPr>
      <w:r w:rsidRPr="00084787">
        <w:t>Complaints</w:t>
      </w:r>
    </w:p>
    <w:p w14:paraId="06A6D6AE" w14:textId="77777777" w:rsidR="00DE459A" w:rsidRPr="00084787" w:rsidRDefault="00DE459A" w:rsidP="00DE459A">
      <w:pPr>
        <w:numPr>
          <w:ilvl w:val="0"/>
          <w:numId w:val="16"/>
        </w:numPr>
      </w:pPr>
      <w:r w:rsidRPr="00084787">
        <w:lastRenderedPageBreak/>
        <w:t>Unnecessary privacy risk</w:t>
      </w:r>
    </w:p>
    <w:p w14:paraId="498692EC" w14:textId="77777777" w:rsidR="00DE459A" w:rsidRPr="00084787" w:rsidRDefault="00DE459A" w:rsidP="00DE459A">
      <w:r w:rsidRPr="00084787">
        <w:t>Ask how frequently records are reviewed, verified, and updated.</w:t>
      </w:r>
    </w:p>
    <w:p w14:paraId="4ABF4D09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Understand Your Own Responsibilities</w:t>
      </w:r>
    </w:p>
    <w:p w14:paraId="27FB424A" w14:textId="77777777" w:rsidR="00DE459A" w:rsidRPr="00084787" w:rsidRDefault="00DE459A" w:rsidP="00DE459A">
      <w:r w:rsidRPr="00084787">
        <w:t>Do not assume:</w:t>
      </w:r>
    </w:p>
    <w:p w14:paraId="6D2AD990" w14:textId="77777777" w:rsidR="00DE459A" w:rsidRPr="00084787" w:rsidRDefault="00DE459A" w:rsidP="00DE459A">
      <w:r w:rsidRPr="00084787">
        <w:rPr>
          <w:b/>
          <w:bCs/>
        </w:rPr>
        <w:t>“The vendor said the data is compliant, so we have nothing else to do.”</w:t>
      </w:r>
    </w:p>
    <w:p w14:paraId="1FE94A7F" w14:textId="77777777" w:rsidR="00DE459A" w:rsidRPr="00084787" w:rsidRDefault="00DE459A" w:rsidP="00DE459A">
      <w:r w:rsidRPr="00084787">
        <w:t>The provider and buyer may have separate legal responsibilities.</w:t>
      </w:r>
    </w:p>
    <w:p w14:paraId="53DBB43D" w14:textId="77777777" w:rsidR="00DE459A" w:rsidRPr="00084787" w:rsidRDefault="00DE459A" w:rsidP="00DE459A">
      <w:r w:rsidRPr="00084787">
        <w:t>Your organization may still need to:</w:t>
      </w:r>
    </w:p>
    <w:p w14:paraId="2E9E7AA7" w14:textId="77777777" w:rsidR="00DE459A" w:rsidRPr="00084787" w:rsidRDefault="00DE459A" w:rsidP="00DE459A">
      <w:pPr>
        <w:numPr>
          <w:ilvl w:val="0"/>
          <w:numId w:val="17"/>
        </w:numPr>
      </w:pPr>
      <w:r w:rsidRPr="00084787">
        <w:t>Identify an appropriate lawful basis</w:t>
      </w:r>
    </w:p>
    <w:p w14:paraId="10D42120" w14:textId="77777777" w:rsidR="00DE459A" w:rsidRPr="00084787" w:rsidRDefault="00DE459A" w:rsidP="00DE459A">
      <w:pPr>
        <w:numPr>
          <w:ilvl w:val="0"/>
          <w:numId w:val="17"/>
        </w:numPr>
      </w:pPr>
      <w:r w:rsidRPr="00084787">
        <w:t>Provide privacy information</w:t>
      </w:r>
    </w:p>
    <w:p w14:paraId="350794E7" w14:textId="77777777" w:rsidR="00DE459A" w:rsidRPr="00084787" w:rsidRDefault="00DE459A" w:rsidP="00DE459A">
      <w:pPr>
        <w:numPr>
          <w:ilvl w:val="0"/>
          <w:numId w:val="17"/>
        </w:numPr>
      </w:pPr>
      <w:r w:rsidRPr="00084787">
        <w:t>Handle objections</w:t>
      </w:r>
    </w:p>
    <w:p w14:paraId="7EE8384F" w14:textId="77777777" w:rsidR="00DE459A" w:rsidRPr="00084787" w:rsidRDefault="00DE459A" w:rsidP="00DE459A">
      <w:pPr>
        <w:numPr>
          <w:ilvl w:val="0"/>
          <w:numId w:val="17"/>
        </w:numPr>
      </w:pPr>
      <w:r w:rsidRPr="00084787">
        <w:t>Process deletion or access requests</w:t>
      </w:r>
    </w:p>
    <w:p w14:paraId="2DC51919" w14:textId="77777777" w:rsidR="00DE459A" w:rsidRPr="00084787" w:rsidRDefault="00DE459A" w:rsidP="00DE459A">
      <w:pPr>
        <w:numPr>
          <w:ilvl w:val="0"/>
          <w:numId w:val="17"/>
        </w:numPr>
      </w:pPr>
      <w:r w:rsidRPr="00084787">
        <w:t>Maintain suppression lists</w:t>
      </w:r>
    </w:p>
    <w:p w14:paraId="7D60AB38" w14:textId="77777777" w:rsidR="00DE459A" w:rsidRPr="00084787" w:rsidRDefault="00DE459A" w:rsidP="00DE459A">
      <w:pPr>
        <w:numPr>
          <w:ilvl w:val="0"/>
          <w:numId w:val="17"/>
        </w:numPr>
      </w:pPr>
      <w:r w:rsidRPr="00084787">
        <w:t>Secure the data</w:t>
      </w:r>
    </w:p>
    <w:p w14:paraId="00958D11" w14:textId="77777777" w:rsidR="00DE459A" w:rsidRPr="00084787" w:rsidRDefault="00DE459A" w:rsidP="00DE459A">
      <w:pPr>
        <w:numPr>
          <w:ilvl w:val="0"/>
          <w:numId w:val="17"/>
        </w:numPr>
      </w:pPr>
      <w:r w:rsidRPr="00084787">
        <w:t>Limit unnecessary retention</w:t>
      </w:r>
    </w:p>
    <w:p w14:paraId="04517343" w14:textId="77777777" w:rsidR="00DE459A" w:rsidRPr="00084787" w:rsidRDefault="00DE459A" w:rsidP="00DE459A">
      <w:pPr>
        <w:numPr>
          <w:ilvl w:val="0"/>
          <w:numId w:val="17"/>
        </w:numPr>
      </w:pPr>
      <w:r w:rsidRPr="00084787">
        <w:t>Follow channel-specific marketing rules</w:t>
      </w:r>
    </w:p>
    <w:p w14:paraId="43BF79A7" w14:textId="77777777" w:rsidR="00DE459A" w:rsidRPr="00084787" w:rsidRDefault="00DE459A" w:rsidP="00DE459A">
      <w:r w:rsidRPr="00084787">
        <w:t>Vendor compliance does not automatically equal buyer compliance.</w:t>
      </w:r>
    </w:p>
    <w:p w14:paraId="23AAD65E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Red Flags When Buying B2B Data</w:t>
      </w:r>
    </w:p>
    <w:p w14:paraId="6BEE8E71" w14:textId="77777777" w:rsidR="00DE459A" w:rsidRPr="00084787" w:rsidRDefault="00DE459A" w:rsidP="00DE459A">
      <w:r w:rsidRPr="00084787">
        <w:t>Certain warning signs should make businesses investigate a provider more carefully.</w:t>
      </w:r>
    </w:p>
    <w:p w14:paraId="39DB6B07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“100% GDPR Compliant” With No Explanation</w:t>
      </w:r>
    </w:p>
    <w:p w14:paraId="31A5CDA0" w14:textId="77777777" w:rsidR="00DE459A" w:rsidRPr="00084787" w:rsidRDefault="00DE459A" w:rsidP="00DE459A">
      <w:r w:rsidRPr="00084787">
        <w:t>Compliance is rarely established by a simple marketing claim.</w:t>
      </w:r>
    </w:p>
    <w:p w14:paraId="40CE440C" w14:textId="77777777" w:rsidR="00DE459A" w:rsidRPr="00084787" w:rsidRDefault="00DE459A" w:rsidP="00DE459A">
      <w:r w:rsidRPr="00084787">
        <w:t>Ask what specific practices support that statement.</w:t>
      </w:r>
    </w:p>
    <w:p w14:paraId="441560CB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No Clear Data Source Information</w:t>
      </w:r>
    </w:p>
    <w:p w14:paraId="032F1CD3" w14:textId="77777777" w:rsidR="00DE459A" w:rsidRPr="00084787" w:rsidRDefault="00DE459A" w:rsidP="00DE459A">
      <w:r w:rsidRPr="00084787">
        <w:t>If a provider cannot explain where its information originates, that creates both quality and compliance concerns.</w:t>
      </w:r>
    </w:p>
    <w:p w14:paraId="41716C4C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Extremely Large Databases With No Verification Process</w:t>
      </w:r>
    </w:p>
    <w:p w14:paraId="37546871" w14:textId="77777777" w:rsidR="00DE459A" w:rsidRPr="00084787" w:rsidRDefault="00DE459A" w:rsidP="00DE459A">
      <w:r w:rsidRPr="00084787">
        <w:t>Millions of records are not useful if the information is outdated, duplicated, irrelevant, or improperly sourced.</w:t>
      </w:r>
    </w:p>
    <w:p w14:paraId="3C3796CF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No Privacy or Data-Request Process</w:t>
      </w:r>
    </w:p>
    <w:p w14:paraId="3BA16249" w14:textId="77777777" w:rsidR="00DE459A" w:rsidRPr="00084787" w:rsidRDefault="00DE459A" w:rsidP="00DE459A">
      <w:r w:rsidRPr="00084787">
        <w:lastRenderedPageBreak/>
        <w:t>Providers handling personal information should have appropriate procedures for privacy inquiries and applicable individual rights.</w:t>
      </w:r>
    </w:p>
    <w:p w14:paraId="39445141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Selling Sensitive Data Without Clear Safeguards</w:t>
      </w:r>
    </w:p>
    <w:p w14:paraId="0CEDF013" w14:textId="77777777" w:rsidR="00DE459A" w:rsidRPr="00084787" w:rsidRDefault="00DE459A" w:rsidP="00DE459A">
      <w:r w:rsidRPr="00084787">
        <w:t>Sensitive personal information can trigger significantly greater legal and ethical concerns.</w:t>
      </w:r>
    </w:p>
    <w:p w14:paraId="1F1FCAFE" w14:textId="77777777" w:rsidR="00DE459A" w:rsidRPr="00084787" w:rsidRDefault="00DE459A" w:rsidP="00DE459A">
      <w:r w:rsidRPr="00084787">
        <w:t>Businesses should exercise heightened caution around any provider offering highly sensitive categories of personal information.</w:t>
      </w:r>
    </w:p>
    <w:p w14:paraId="21BB2DB2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A Practical B2B Data Compliance Checklist</w:t>
      </w:r>
    </w:p>
    <w:p w14:paraId="24D4BAB7" w14:textId="77777777" w:rsidR="00DE459A" w:rsidRPr="00084787" w:rsidRDefault="00DE459A" w:rsidP="00DE459A">
      <w:r w:rsidRPr="00084787">
        <w:t>Before purchasing or using a B2B contact database, consider the following questions:</w:t>
      </w:r>
    </w:p>
    <w:p w14:paraId="100BC90A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Data Source</w:t>
      </w:r>
    </w:p>
    <w:p w14:paraId="2F2C2DD8" w14:textId="77777777" w:rsidR="00DE459A" w:rsidRPr="00084787" w:rsidRDefault="00DE459A" w:rsidP="00DE459A">
      <w:r w:rsidRPr="00084787">
        <w:t>Do you understand where the data originated?</w:t>
      </w:r>
    </w:p>
    <w:p w14:paraId="4CE78D9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Lawful Processing</w:t>
      </w:r>
    </w:p>
    <w:p w14:paraId="6A2E9BD6" w14:textId="77777777" w:rsidR="00DE459A" w:rsidRPr="00084787" w:rsidRDefault="00DE459A" w:rsidP="00DE459A">
      <w:r w:rsidRPr="00084787">
        <w:t>Have you identified the legal basis or justification required for your intended use?</w:t>
      </w:r>
    </w:p>
    <w:p w14:paraId="191D485F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Purpose</w:t>
      </w:r>
    </w:p>
    <w:p w14:paraId="136E2002" w14:textId="77777777" w:rsidR="00DE459A" w:rsidRPr="00084787" w:rsidRDefault="00DE459A" w:rsidP="00DE459A">
      <w:r w:rsidRPr="00084787">
        <w:t>Is the data being used for a clear and legitimate business purpose?</w:t>
      </w:r>
    </w:p>
    <w:p w14:paraId="02CEA8C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Relevance</w:t>
      </w:r>
    </w:p>
    <w:p w14:paraId="4D2C6DD2" w14:textId="77777777" w:rsidR="00DE459A" w:rsidRPr="00084787" w:rsidRDefault="00DE459A" w:rsidP="00DE459A">
      <w:r w:rsidRPr="00084787">
        <w:t>Are you collecting only information reasonably necessary for that purpose?</w:t>
      </w:r>
    </w:p>
    <w:p w14:paraId="3C7DE13E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Transparency</w:t>
      </w:r>
    </w:p>
    <w:p w14:paraId="4436CABC" w14:textId="77777777" w:rsidR="00DE459A" w:rsidRPr="00084787" w:rsidRDefault="00DE459A" w:rsidP="00DE459A">
      <w:r w:rsidRPr="00084787">
        <w:t>Are individuals given required information about how their data is used?</w:t>
      </w:r>
    </w:p>
    <w:p w14:paraId="050C6584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Marketing Rules</w:t>
      </w:r>
    </w:p>
    <w:p w14:paraId="479F3CEA" w14:textId="77777777" w:rsidR="00DE459A" w:rsidRPr="00084787" w:rsidRDefault="00DE459A" w:rsidP="00DE459A">
      <w:r w:rsidRPr="00084787">
        <w:t>Does your outreach comply with the laws governing the specific communication channel?</w:t>
      </w:r>
    </w:p>
    <w:p w14:paraId="42F0AD2E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Opt-Outs</w:t>
      </w:r>
    </w:p>
    <w:p w14:paraId="2630A530" w14:textId="77777777" w:rsidR="00DE459A" w:rsidRPr="00084787" w:rsidRDefault="00DE459A" w:rsidP="00DE459A">
      <w:r w:rsidRPr="00084787">
        <w:t>Can recipients easily object or unsubscribe where required?</w:t>
      </w:r>
    </w:p>
    <w:p w14:paraId="333DF65C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Suppression</w:t>
      </w:r>
    </w:p>
    <w:p w14:paraId="6B20EBAE" w14:textId="77777777" w:rsidR="00DE459A" w:rsidRPr="00084787" w:rsidRDefault="00DE459A" w:rsidP="00DE459A">
      <w:r w:rsidRPr="00084787">
        <w:t>Do you prevent opted-out contacts from being accidentally re-added?</w:t>
      </w:r>
    </w:p>
    <w:p w14:paraId="68FE5E41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Data Rights</w:t>
      </w:r>
    </w:p>
    <w:p w14:paraId="0172E11F" w14:textId="77777777" w:rsidR="00DE459A" w:rsidRPr="00084787" w:rsidRDefault="00DE459A" w:rsidP="00DE459A">
      <w:r w:rsidRPr="00084787">
        <w:t>Can your organization respond appropriately to access, deletion, correction, and other applicable requests?</w:t>
      </w:r>
    </w:p>
    <w:p w14:paraId="2F331F41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lastRenderedPageBreak/>
        <w:t>Security</w:t>
      </w:r>
    </w:p>
    <w:p w14:paraId="5742D4E8" w14:textId="77777777" w:rsidR="00DE459A" w:rsidRPr="00084787" w:rsidRDefault="00DE459A" w:rsidP="00DE459A">
      <w:r w:rsidRPr="00084787">
        <w:t>Is the database protected against unauthorized access or disclosure?</w:t>
      </w:r>
    </w:p>
    <w:p w14:paraId="39EEBAE2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Retention</w:t>
      </w:r>
    </w:p>
    <w:p w14:paraId="16845628" w14:textId="77777777" w:rsidR="00DE459A" w:rsidRPr="00084787" w:rsidRDefault="00DE459A" w:rsidP="00DE459A">
      <w:r w:rsidRPr="00084787">
        <w:t>Do you have a policy for removing information that is no longer necessary?</w:t>
      </w:r>
    </w:p>
    <w:p w14:paraId="6DE9FF24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Vendor Due Diligence</w:t>
      </w:r>
    </w:p>
    <w:p w14:paraId="44EDF446" w14:textId="77777777" w:rsidR="00DE459A" w:rsidRPr="00084787" w:rsidRDefault="00DE459A" w:rsidP="00DE459A">
      <w:r w:rsidRPr="00084787">
        <w:t>Have you evaluated the provider's sourcing, verification, privacy, and compliance practices?</w:t>
      </w:r>
    </w:p>
    <w:p w14:paraId="77C1065B" w14:textId="77777777" w:rsidR="00DE459A" w:rsidRPr="00084787" w:rsidRDefault="00DE459A" w:rsidP="00DE459A">
      <w:r w:rsidRPr="00084787">
        <w:t>This checklist does not replace legal advice, but it provides a useful framework for evaluating risk.</w:t>
      </w:r>
    </w:p>
    <w:p w14:paraId="431DC499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Is It Legal to Buy Email Lists?</w:t>
      </w:r>
    </w:p>
    <w:p w14:paraId="680BFF04" w14:textId="77777777" w:rsidR="00DE459A" w:rsidRPr="00084787" w:rsidRDefault="00DE459A" w:rsidP="00DE459A">
      <w:r w:rsidRPr="00084787">
        <w:t>This is one of the most frequently asked questions in B2B marketing.</w:t>
      </w:r>
    </w:p>
    <w:p w14:paraId="2F4329B3" w14:textId="77777777" w:rsidR="00DE459A" w:rsidRPr="00084787" w:rsidRDefault="00DE459A" w:rsidP="00DE459A">
      <w:r w:rsidRPr="00084787">
        <w:t>The answer depends heavily on:</w:t>
      </w:r>
    </w:p>
    <w:p w14:paraId="3EA38B6C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The jurisdiction</w:t>
      </w:r>
    </w:p>
    <w:p w14:paraId="23288E72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How the email addresses were collected</w:t>
      </w:r>
    </w:p>
    <w:p w14:paraId="65ED6794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Whether they identify individuals</w:t>
      </w:r>
    </w:p>
    <w:p w14:paraId="5FAB937F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Who you intend to contact</w:t>
      </w:r>
    </w:p>
    <w:p w14:paraId="54465D35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Your lawful basis for processing</w:t>
      </w:r>
    </w:p>
    <w:p w14:paraId="2A728D93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The type of organization being contacted</w:t>
      </w:r>
    </w:p>
    <w:p w14:paraId="07AE19A5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The marketing channel</w:t>
      </w:r>
    </w:p>
    <w:p w14:paraId="3D1A8F3B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Applicable consent requirements</w:t>
      </w:r>
    </w:p>
    <w:p w14:paraId="3EF59E6E" w14:textId="77777777" w:rsidR="00DE459A" w:rsidRPr="00084787" w:rsidRDefault="00DE459A" w:rsidP="00DE459A">
      <w:pPr>
        <w:numPr>
          <w:ilvl w:val="0"/>
          <w:numId w:val="18"/>
        </w:numPr>
      </w:pPr>
      <w:r w:rsidRPr="00084787">
        <w:t>The recipient's previous preferences</w:t>
      </w:r>
    </w:p>
    <w:p w14:paraId="6FCBAD30" w14:textId="77777777" w:rsidR="00DE459A" w:rsidRPr="00084787" w:rsidRDefault="00DE459A" w:rsidP="00DE459A">
      <w:r w:rsidRPr="00084787">
        <w:t>The act of purchasing a list and the act of sending marketing emails using that list should be evaluated separately.</w:t>
      </w:r>
    </w:p>
    <w:p w14:paraId="73BFF25C" w14:textId="77777777" w:rsidR="00DE459A" w:rsidRPr="00084787" w:rsidRDefault="00DE459A" w:rsidP="00DE459A">
      <w:r w:rsidRPr="00084787">
        <w:t>A database may be lawfully obtained while a particular marketing campaign using that data could still violate applicable rules.</w:t>
      </w:r>
    </w:p>
    <w:p w14:paraId="25C1B13A" w14:textId="77777777" w:rsidR="00DE459A" w:rsidRPr="00084787" w:rsidRDefault="00DE459A" w:rsidP="00DE459A">
      <w:r w:rsidRPr="00084787">
        <w:t xml:space="preserve">Businesses should therefore evaluate the </w:t>
      </w:r>
      <w:r w:rsidRPr="00084787">
        <w:rPr>
          <w:b/>
          <w:bCs/>
        </w:rPr>
        <w:t>entire data lifecycle</w:t>
      </w:r>
      <w:r w:rsidRPr="00084787">
        <w:t>, not just the purchase transaction.</w:t>
      </w:r>
    </w:p>
    <w:p w14:paraId="12B8D703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How to Use Purchased B2B Data More Responsibly</w:t>
      </w:r>
    </w:p>
    <w:p w14:paraId="581D58DE" w14:textId="77777777" w:rsidR="00DE459A" w:rsidRPr="00084787" w:rsidRDefault="00DE459A" w:rsidP="00DE459A">
      <w:r w:rsidRPr="00084787">
        <w:t>A responsible B2B data strategy should combine legal compliance with good sales practices.</w:t>
      </w:r>
    </w:p>
    <w:p w14:paraId="78E7212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lastRenderedPageBreak/>
        <w:t>Target Relevant Prospects</w:t>
      </w:r>
    </w:p>
    <w:p w14:paraId="55EEB8B7" w14:textId="77777777" w:rsidR="00DE459A" w:rsidRPr="00084787" w:rsidRDefault="00DE459A" w:rsidP="00DE459A">
      <w:r w:rsidRPr="00084787">
        <w:t>Do not purchase millions of contacts simply because they are available.</w:t>
      </w:r>
    </w:p>
    <w:p w14:paraId="42313A7E" w14:textId="77777777" w:rsidR="00DE459A" w:rsidRPr="00084787" w:rsidRDefault="00DE459A" w:rsidP="00DE459A">
      <w:r w:rsidRPr="00084787">
        <w:t>Focus on people whose professional roles and companies are genuinely relevant to your offering.</w:t>
      </w:r>
    </w:p>
    <w:p w14:paraId="759DD0D5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Minimize the Data You Collect</w:t>
      </w:r>
    </w:p>
    <w:p w14:paraId="42616C25" w14:textId="77777777" w:rsidR="00DE459A" w:rsidRPr="00084787" w:rsidRDefault="00DE459A" w:rsidP="00DE459A">
      <w:r w:rsidRPr="00084787">
        <w:t>Collect information that serves a clear business purpose.</w:t>
      </w:r>
    </w:p>
    <w:p w14:paraId="2E7EAF85" w14:textId="77777777" w:rsidR="00DE459A" w:rsidRPr="00084787" w:rsidRDefault="00DE459A" w:rsidP="00DE459A">
      <w:r w:rsidRPr="00084787">
        <w:t>More data is not automatically better data.</w:t>
      </w:r>
    </w:p>
    <w:p w14:paraId="4D204041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Keep Records Updated</w:t>
      </w:r>
    </w:p>
    <w:p w14:paraId="694DEDA1" w14:textId="77777777" w:rsidR="00DE459A" w:rsidRPr="00084787" w:rsidRDefault="00DE459A" w:rsidP="00DE459A">
      <w:r w:rsidRPr="00084787">
        <w:t>Remove invalid, outdated, duplicate, and unnecessary information.</w:t>
      </w:r>
    </w:p>
    <w:p w14:paraId="6DA22888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Maintain Suppression Lists</w:t>
      </w:r>
    </w:p>
    <w:p w14:paraId="00F9CA98" w14:textId="77777777" w:rsidR="00DE459A" w:rsidRPr="00084787" w:rsidRDefault="00DE459A" w:rsidP="00DE459A">
      <w:r w:rsidRPr="00084787">
        <w:t>Ensure people who object or unsubscribe are not accidentally contacted again.</w:t>
      </w:r>
    </w:p>
    <w:p w14:paraId="09DDCCF7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Provide Clear Information</w:t>
      </w:r>
    </w:p>
    <w:p w14:paraId="1D0CC57F" w14:textId="77777777" w:rsidR="00DE459A" w:rsidRPr="00084787" w:rsidRDefault="00DE459A" w:rsidP="00DE459A">
      <w:r w:rsidRPr="00084787">
        <w:t>Make it easy for people to understand who is contacting them and why.</w:t>
      </w:r>
    </w:p>
    <w:p w14:paraId="0E016D19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Protect the Data</w:t>
      </w:r>
    </w:p>
    <w:p w14:paraId="67C30CA4" w14:textId="77777777" w:rsidR="00DE459A" w:rsidRPr="00084787" w:rsidRDefault="00DE459A" w:rsidP="00DE459A">
      <w:r w:rsidRPr="00084787">
        <w:t>Use appropriate technical and organizational security measures.</w:t>
      </w:r>
    </w:p>
    <w:p w14:paraId="40C8ECBF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Review Vendors Regularly</w:t>
      </w:r>
    </w:p>
    <w:p w14:paraId="772F329A" w14:textId="77777777" w:rsidR="00DE459A" w:rsidRPr="00084787" w:rsidRDefault="00DE459A" w:rsidP="00DE459A">
      <w:r w:rsidRPr="00084787">
        <w:t>Data providers, regulations, and business practices change.</w:t>
      </w:r>
    </w:p>
    <w:p w14:paraId="68B52844" w14:textId="77777777" w:rsidR="00DE459A" w:rsidRPr="00084787" w:rsidRDefault="00DE459A" w:rsidP="00DE459A">
      <w:r w:rsidRPr="00084787">
        <w:t>Vendor due diligence should not be a one-time exercise.</w:t>
      </w:r>
    </w:p>
    <w:p w14:paraId="08D6AF51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GDPR vs. CCPA: Key Differences for B2B Data</w:t>
      </w:r>
    </w:p>
    <w:p w14:paraId="2F107E82" w14:textId="77777777" w:rsidR="00DE459A" w:rsidRPr="00084787" w:rsidRDefault="00DE459A" w:rsidP="00DE459A">
      <w:r w:rsidRPr="00084787">
        <w:t>GDPR and CCPA/CPRA both address personal information, but they use different legal frameworks.</w:t>
      </w:r>
    </w:p>
    <w:p w14:paraId="26D21107" w14:textId="77777777" w:rsidR="00DE459A" w:rsidRPr="00084787" w:rsidRDefault="00DE459A" w:rsidP="00DE459A">
      <w:r w:rsidRPr="00084787">
        <w:t>GDPR generally requires organizations to identify a lawful basis for processing personal data and places significant emphasis on principles such as transparency, purpose limitation, data minimization, accuracy, and accountability.</w:t>
      </w:r>
    </w:p>
    <w:p w14:paraId="63E3FE2D" w14:textId="77777777" w:rsidR="00DE459A" w:rsidRPr="00084787" w:rsidRDefault="00DE459A" w:rsidP="00DE459A">
      <w:r w:rsidRPr="00084787">
        <w:t>California's framework provides consumers with specific rights relating to personal information and places obligations on covered businesses regarding notices, requests, sales, sharing, and other processing activities.</w:t>
      </w:r>
    </w:p>
    <w:p w14:paraId="3C9AECE0" w14:textId="77777777" w:rsidR="00DE459A" w:rsidRPr="00084787" w:rsidRDefault="00DE459A" w:rsidP="00DE459A">
      <w:r w:rsidRPr="00084787">
        <w:t>Neither framework should be reduced to a simple rule such as:</w:t>
      </w:r>
    </w:p>
    <w:p w14:paraId="1E7E0FC4" w14:textId="77777777" w:rsidR="00DE459A" w:rsidRPr="00084787" w:rsidRDefault="00DE459A" w:rsidP="00DE459A">
      <w:r w:rsidRPr="00084787">
        <w:rPr>
          <w:b/>
          <w:bCs/>
        </w:rPr>
        <w:t>“GDPR requires consent, while CCPA only requires opt-out.”</w:t>
      </w:r>
    </w:p>
    <w:p w14:paraId="652F8321" w14:textId="77777777" w:rsidR="00DE459A" w:rsidRPr="00084787" w:rsidRDefault="00DE459A" w:rsidP="00DE459A">
      <w:r w:rsidRPr="00084787">
        <w:t>The reality is more nuanced.</w:t>
      </w:r>
    </w:p>
    <w:p w14:paraId="6AC67A47" w14:textId="77777777" w:rsidR="00DE459A" w:rsidRPr="00084787" w:rsidRDefault="00DE459A" w:rsidP="00DE459A">
      <w:r w:rsidRPr="00084787">
        <w:lastRenderedPageBreak/>
        <w:t>Different activities trigger different obligations.</w:t>
      </w:r>
    </w:p>
    <w:p w14:paraId="5B4DE835" w14:textId="77777777" w:rsidR="00DE459A" w:rsidRPr="00084787" w:rsidRDefault="00DE459A" w:rsidP="00DE459A">
      <w:r w:rsidRPr="00084787">
        <w:t>For companies operating internationally, compliance often requires a jurisdiction-specific approach.</w:t>
      </w:r>
    </w:p>
    <w:p w14:paraId="56D2212E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Compliance Can Improve Data Quality</w:t>
      </w:r>
    </w:p>
    <w:p w14:paraId="564FB914" w14:textId="77777777" w:rsidR="00DE459A" w:rsidRPr="00084787" w:rsidRDefault="00DE459A" w:rsidP="00DE459A">
      <w:r w:rsidRPr="00084787">
        <w:t>Privacy compliance is sometimes viewed only as a restriction.</w:t>
      </w:r>
    </w:p>
    <w:p w14:paraId="4B7C0629" w14:textId="77777777" w:rsidR="00DE459A" w:rsidRPr="00084787" w:rsidRDefault="00DE459A" w:rsidP="00DE459A">
      <w:r w:rsidRPr="00084787">
        <w:t>But good compliance practices can actually improve B2B data quality.</w:t>
      </w:r>
    </w:p>
    <w:p w14:paraId="70054130" w14:textId="77777777" w:rsidR="00DE459A" w:rsidRPr="00084787" w:rsidRDefault="00DE459A" w:rsidP="00DE459A">
      <w:r w:rsidRPr="00084787">
        <w:t>Consider the connection:</w:t>
      </w:r>
    </w:p>
    <w:p w14:paraId="14A2B6AA" w14:textId="77777777" w:rsidR="00DE459A" w:rsidRPr="00084787" w:rsidRDefault="00DE459A" w:rsidP="00DE459A">
      <w:r w:rsidRPr="00084787">
        <w:rPr>
          <w:b/>
          <w:bCs/>
        </w:rPr>
        <w:t>Data minimization</w:t>
      </w:r>
      <w:r w:rsidRPr="00084787">
        <w:t xml:space="preserve"> encourages businesses to collect only useful information.</w:t>
      </w:r>
    </w:p>
    <w:p w14:paraId="414664B6" w14:textId="77777777" w:rsidR="00DE459A" w:rsidRPr="00084787" w:rsidRDefault="00DE459A" w:rsidP="00DE459A">
      <w:r w:rsidRPr="00084787">
        <w:rPr>
          <w:b/>
          <w:bCs/>
        </w:rPr>
        <w:t>Accuracy requirements</w:t>
      </w:r>
      <w:r w:rsidRPr="00084787">
        <w:t xml:space="preserve"> encourage databases to remain updated.</w:t>
      </w:r>
    </w:p>
    <w:p w14:paraId="4492627F" w14:textId="77777777" w:rsidR="00DE459A" w:rsidRPr="00084787" w:rsidRDefault="00DE459A" w:rsidP="00DE459A">
      <w:r w:rsidRPr="00084787">
        <w:rPr>
          <w:b/>
          <w:bCs/>
        </w:rPr>
        <w:t>Purpose limitation</w:t>
      </w:r>
      <w:r w:rsidRPr="00084787">
        <w:t xml:space="preserve"> encourages clear targeting.</w:t>
      </w:r>
    </w:p>
    <w:p w14:paraId="3ED98DCF" w14:textId="77777777" w:rsidR="00DE459A" w:rsidRPr="00084787" w:rsidRDefault="00DE459A" w:rsidP="00DE459A">
      <w:r w:rsidRPr="00084787">
        <w:rPr>
          <w:b/>
          <w:bCs/>
        </w:rPr>
        <w:t>Opt-out management</w:t>
      </w:r>
      <w:r w:rsidRPr="00084787">
        <w:t xml:space="preserve"> prevents repeated outreach to uninterested prospects.</w:t>
      </w:r>
    </w:p>
    <w:p w14:paraId="3B2218B7" w14:textId="77777777" w:rsidR="00DE459A" w:rsidRPr="00084787" w:rsidRDefault="00DE459A" w:rsidP="00DE459A">
      <w:r w:rsidRPr="00084787">
        <w:rPr>
          <w:b/>
          <w:bCs/>
        </w:rPr>
        <w:t>Transparency</w:t>
      </w:r>
      <w:r w:rsidRPr="00084787">
        <w:t xml:space="preserve"> builds trust.</w:t>
      </w:r>
    </w:p>
    <w:p w14:paraId="261AE825" w14:textId="77777777" w:rsidR="00DE459A" w:rsidRPr="00084787" w:rsidRDefault="00DE459A" w:rsidP="00DE459A">
      <w:r w:rsidRPr="00084787">
        <w:rPr>
          <w:b/>
          <w:bCs/>
        </w:rPr>
        <w:t>Security controls</w:t>
      </w:r>
      <w:r w:rsidRPr="00084787">
        <w:t xml:space="preserve"> protect valuable business information.</w:t>
      </w:r>
    </w:p>
    <w:p w14:paraId="714887BD" w14:textId="77777777" w:rsidR="00DE459A" w:rsidRPr="00084787" w:rsidRDefault="00DE459A" w:rsidP="00DE459A">
      <w:r w:rsidRPr="00084787">
        <w:t>A well-managed, compliant database is often more useful than an uncontrolled collection of millions of outdated records.</w:t>
      </w:r>
    </w:p>
    <w:p w14:paraId="068C55A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Final Thoughts: Buying B2B Data Is About More Than the Purchase</w:t>
      </w:r>
    </w:p>
    <w:p w14:paraId="50BD8742" w14:textId="77777777" w:rsidR="00DE459A" w:rsidRPr="00084787" w:rsidRDefault="00DE459A" w:rsidP="00DE459A">
      <w:r w:rsidRPr="00084787">
        <w:t>So, is buying B2B data legal?</w:t>
      </w:r>
    </w:p>
    <w:p w14:paraId="11FAC84B" w14:textId="77777777" w:rsidR="00DE459A" w:rsidRPr="00084787" w:rsidRDefault="00DE459A" w:rsidP="00DE459A">
      <w:r w:rsidRPr="00084787">
        <w:rPr>
          <w:b/>
          <w:bCs/>
        </w:rPr>
        <w:t>It can be.</w:t>
      </w:r>
    </w:p>
    <w:p w14:paraId="5CE2AC80" w14:textId="77777777" w:rsidR="00DE459A" w:rsidRPr="00084787" w:rsidRDefault="00DE459A" w:rsidP="00DE459A">
      <w:r w:rsidRPr="00084787">
        <w:t>But the better question is:</w:t>
      </w:r>
    </w:p>
    <w:p w14:paraId="7F00A0BC" w14:textId="77777777" w:rsidR="00DE459A" w:rsidRPr="00084787" w:rsidRDefault="00DE459A" w:rsidP="00DE459A">
      <w:r w:rsidRPr="00084787">
        <w:rPr>
          <w:b/>
          <w:bCs/>
        </w:rPr>
        <w:t>“Can we lawfully source, process, store, and use this specific data for this specific purpose in the jurisdictions that apply to us?”</w:t>
      </w:r>
    </w:p>
    <w:p w14:paraId="56233E43" w14:textId="77777777" w:rsidR="00DE459A" w:rsidRPr="00084787" w:rsidRDefault="00DE459A" w:rsidP="00DE459A">
      <w:r w:rsidRPr="00084787">
        <w:t>That question leads to a much stronger compliance strategy.</w:t>
      </w:r>
    </w:p>
    <w:p w14:paraId="211874D2" w14:textId="77777777" w:rsidR="00DE459A" w:rsidRPr="00084787" w:rsidRDefault="00DE459A" w:rsidP="00DE459A">
      <w:r w:rsidRPr="00084787">
        <w:t>Before purchasing B2B data:</w:t>
      </w:r>
    </w:p>
    <w:p w14:paraId="42466605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t>Understand what information you are buying.</w:t>
      </w:r>
    </w:p>
    <w:p w14:paraId="21C49D78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t>Investigate where it came from.</w:t>
      </w:r>
    </w:p>
    <w:p w14:paraId="0ED9BB4B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t>Evaluate the provider.</w:t>
      </w:r>
    </w:p>
    <w:p w14:paraId="51F2F6A6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t>Determine which privacy and marketing laws apply.</w:t>
      </w:r>
    </w:p>
    <w:p w14:paraId="70ED264D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t>Establish your lawful basis where required.</w:t>
      </w:r>
    </w:p>
    <w:p w14:paraId="54E35CAB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t>Provide required transparency.</w:t>
      </w:r>
    </w:p>
    <w:p w14:paraId="31670056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lastRenderedPageBreak/>
        <w:t>Respect opt-outs and individual rights.</w:t>
      </w:r>
    </w:p>
    <w:p w14:paraId="5784B284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t>Secure and maintain the data properly.</w:t>
      </w:r>
    </w:p>
    <w:p w14:paraId="18C1528A" w14:textId="77777777" w:rsidR="00DE459A" w:rsidRPr="00084787" w:rsidRDefault="00DE459A" w:rsidP="00DE459A">
      <w:pPr>
        <w:numPr>
          <w:ilvl w:val="0"/>
          <w:numId w:val="19"/>
        </w:numPr>
      </w:pPr>
      <w:r w:rsidRPr="00084787">
        <w:t>Review your compliance practices regularly.</w:t>
      </w:r>
    </w:p>
    <w:p w14:paraId="4B8830C7" w14:textId="77777777" w:rsidR="00DE459A" w:rsidRPr="00084787" w:rsidRDefault="00DE459A" w:rsidP="00DE459A">
      <w:r w:rsidRPr="00084787">
        <w:t>High-quality B2B data can be a valuable resource for prospecting, market research, CRM enrichment, and sales intelligence.</w:t>
      </w:r>
    </w:p>
    <w:p w14:paraId="42C4286C" w14:textId="77777777" w:rsidR="00DE459A" w:rsidRPr="00084787" w:rsidRDefault="00DE459A" w:rsidP="00DE459A">
      <w:r w:rsidRPr="00084787">
        <w:t xml:space="preserve">But </w:t>
      </w:r>
      <w:r w:rsidRPr="00084787">
        <w:rPr>
          <w:b/>
          <w:bCs/>
        </w:rPr>
        <w:t>data quality and data compliance should work together</w:t>
      </w:r>
      <w:r w:rsidRPr="00084787">
        <w:t>.</w:t>
      </w:r>
    </w:p>
    <w:p w14:paraId="7A4F80D0" w14:textId="77777777" w:rsidR="00DE459A" w:rsidRPr="00084787" w:rsidRDefault="00DE459A" w:rsidP="00DE459A">
      <w:r w:rsidRPr="00084787">
        <w:t>The goal should not simply be to acquire more contacts.</w:t>
      </w:r>
    </w:p>
    <w:p w14:paraId="570D93A3" w14:textId="77777777" w:rsidR="00DE459A" w:rsidRDefault="00DE459A" w:rsidP="00DE459A">
      <w:r w:rsidRPr="00084787">
        <w:t>It should be to build a reliable, transparent, and responsible data strategy that supports sustainable business growth.</w:t>
      </w:r>
    </w:p>
    <w:p w14:paraId="3EE5B998" w14:textId="77777777" w:rsidR="00DE459A" w:rsidRDefault="00DE459A" w:rsidP="00DE459A"/>
    <w:p w14:paraId="0E0DCCD8" w14:textId="77777777" w:rsidR="00DE459A" w:rsidRPr="00084787" w:rsidRDefault="00DE459A" w:rsidP="00DE459A">
      <w:r w:rsidRPr="00084787">
        <w:rPr>
          <w:b/>
          <w:bCs/>
        </w:rPr>
        <w:t>SEO title:</w:t>
      </w:r>
      <w:r w:rsidRPr="00084787">
        <w:t xml:space="preserve"> Is Buying B2B Data Legal? GDPR, CCPA &amp; Compliance Guide</w:t>
      </w:r>
    </w:p>
    <w:p w14:paraId="42783F07" w14:textId="77777777" w:rsidR="00DE459A" w:rsidRPr="00084787" w:rsidRDefault="00DE459A" w:rsidP="00DE459A">
      <w:r w:rsidRPr="00084787">
        <w:rPr>
          <w:b/>
          <w:bCs/>
        </w:rPr>
        <w:t>Meta description:</w:t>
      </w:r>
      <w:r w:rsidRPr="00084787">
        <w:t xml:space="preserve"> Is buying B2B data legal? Learn how GDPR, CCPA, CAN-SPAM, legitimate interests, data privacy, and compliance rules affect buying and using B2B contact data.</w:t>
      </w:r>
    </w:p>
    <w:p w14:paraId="1A16D11A" w14:textId="77777777" w:rsidR="00DE459A" w:rsidRPr="00084787" w:rsidRDefault="00DE459A" w:rsidP="00DE459A">
      <w:r w:rsidRPr="00084787">
        <w:rPr>
          <w:b/>
          <w:bCs/>
        </w:rPr>
        <w:t>Suggested slug:</w:t>
      </w:r>
      <w:r w:rsidRPr="00084787">
        <w:t xml:space="preserve"> /is-buying-b2b-data-legal-gdpr-ccpa-compliance</w:t>
      </w:r>
    </w:p>
    <w:p w14:paraId="786098F3" w14:textId="77777777" w:rsidR="00DE459A" w:rsidRPr="00084787" w:rsidRDefault="00DE459A" w:rsidP="00DE459A">
      <w:r w:rsidRPr="00084787">
        <w:rPr>
          <w:b/>
          <w:bCs/>
        </w:rPr>
        <w:t>Primary keyword:</w:t>
      </w:r>
      <w:r w:rsidRPr="00084787">
        <w:t xml:space="preserve"> is buying B2B data legal</w:t>
      </w:r>
    </w:p>
    <w:p w14:paraId="2CD89F8F" w14:textId="77777777" w:rsidR="00DE459A" w:rsidRPr="00084787" w:rsidRDefault="00DE459A" w:rsidP="00DE459A">
      <w:r w:rsidRPr="00084787">
        <w:rPr>
          <w:b/>
          <w:bCs/>
        </w:rPr>
        <w:t>Secondary keywords:</w:t>
      </w:r>
      <w:r w:rsidRPr="00084787">
        <w:t xml:space="preserve"> B2B data compliance, GDPR B2B marketing, GDPR compliant B2B data, CCPA B2B data, buy B2B data, is it legal to buy email lists</w:t>
      </w:r>
    </w:p>
    <w:p w14:paraId="0D6DFF67" w14:textId="77777777" w:rsidR="00DE459A" w:rsidRPr="00084787" w:rsidRDefault="00DE459A" w:rsidP="00DE459A">
      <w:r w:rsidRPr="00084787">
        <w:rPr>
          <w:b/>
          <w:bCs/>
        </w:rPr>
        <w:t>Search intent:</w:t>
      </w:r>
      <w:r w:rsidRPr="00084787">
        <w:t xml:space="preserve"> Informational + Commercial Investigation</w:t>
      </w:r>
    </w:p>
    <w:p w14:paraId="4FEBCCB6" w14:textId="77777777" w:rsidR="00DE459A" w:rsidRDefault="00DE459A" w:rsidP="00DE459A"/>
    <w:p w14:paraId="24194819" w14:textId="77777777" w:rsidR="00DE459A" w:rsidRDefault="00DE459A" w:rsidP="00DE459A"/>
    <w:p w14:paraId="78EFA2B9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Takeaway words for your blog UI</w:t>
      </w:r>
    </w:p>
    <w:p w14:paraId="1C428387" w14:textId="77777777" w:rsidR="00DE459A" w:rsidRPr="00084787" w:rsidRDefault="00DE459A" w:rsidP="00DE459A">
      <w:r w:rsidRPr="00084787">
        <w:t>For a clean takeaway section, use:</w:t>
      </w:r>
    </w:p>
    <w:p w14:paraId="3EBC904F" w14:textId="77777777" w:rsidR="00DE459A" w:rsidRPr="00084787" w:rsidRDefault="00DE459A" w:rsidP="00DE459A">
      <w:r w:rsidRPr="00084787">
        <w:rPr>
          <w:b/>
          <w:bCs/>
        </w:rPr>
        <w:t>Lawful Data Sourcing</w:t>
      </w:r>
      <w:r w:rsidRPr="00084787">
        <w:t xml:space="preserve"> · </w:t>
      </w:r>
      <w:r w:rsidRPr="00084787">
        <w:rPr>
          <w:b/>
          <w:bCs/>
        </w:rPr>
        <w:t>GDPR Compliance</w:t>
      </w:r>
      <w:r w:rsidRPr="00084787">
        <w:t xml:space="preserve"> · </w:t>
      </w:r>
      <w:r w:rsidRPr="00084787">
        <w:rPr>
          <w:b/>
          <w:bCs/>
        </w:rPr>
        <w:t>CCPA Compliance</w:t>
      </w:r>
      <w:r w:rsidRPr="00084787">
        <w:t xml:space="preserve"> · </w:t>
      </w:r>
      <w:r w:rsidRPr="00084787">
        <w:rPr>
          <w:b/>
          <w:bCs/>
        </w:rPr>
        <w:t>Legitimate Interests</w:t>
      </w:r>
      <w:r w:rsidRPr="00084787">
        <w:t xml:space="preserve"> · </w:t>
      </w:r>
      <w:r w:rsidRPr="00084787">
        <w:rPr>
          <w:b/>
          <w:bCs/>
        </w:rPr>
        <w:t>Data Transparency</w:t>
      </w:r>
      <w:r w:rsidRPr="00084787">
        <w:t xml:space="preserve"> · </w:t>
      </w:r>
      <w:r w:rsidRPr="00084787">
        <w:rPr>
          <w:b/>
          <w:bCs/>
        </w:rPr>
        <w:t>Opt-Out Rights</w:t>
      </w:r>
      <w:r w:rsidRPr="00084787">
        <w:t xml:space="preserve"> · </w:t>
      </w:r>
      <w:r w:rsidRPr="00084787">
        <w:rPr>
          <w:b/>
          <w:bCs/>
        </w:rPr>
        <w:t>Vendor Due Diligence</w:t>
      </w:r>
      <w:r w:rsidRPr="00084787">
        <w:t xml:space="preserve"> · </w:t>
      </w:r>
      <w:r w:rsidRPr="00084787">
        <w:rPr>
          <w:b/>
          <w:bCs/>
        </w:rPr>
        <w:t>Responsible Outreach</w:t>
      </w:r>
    </w:p>
    <w:p w14:paraId="62F8FE5D" w14:textId="77777777" w:rsidR="00DE459A" w:rsidRDefault="00DE459A" w:rsidP="00DE459A"/>
    <w:p w14:paraId="0543238F" w14:textId="77777777" w:rsidR="00DE459A" w:rsidRDefault="00DE459A" w:rsidP="00DE459A"/>
    <w:p w14:paraId="7BB7DC65" w14:textId="77777777" w:rsidR="00DE459A" w:rsidRPr="00084787" w:rsidRDefault="00DE459A" w:rsidP="00DE459A"/>
    <w:p w14:paraId="578EF86A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Frequently Asked Questions</w:t>
      </w:r>
    </w:p>
    <w:p w14:paraId="22DCDFBD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lastRenderedPageBreak/>
        <w:t>Is buying B2B data legal under GDPR?</w:t>
      </w:r>
    </w:p>
    <w:p w14:paraId="0E80185A" w14:textId="77777777" w:rsidR="00DE459A" w:rsidRPr="00084787" w:rsidRDefault="00DE459A" w:rsidP="00DE459A">
      <w:r w:rsidRPr="00084787">
        <w:t>GDPR does not create a simple blanket ban on purchasing B2B data. However, when the database contains personal data, organizations need to comply with applicable GDPR requirements, which can include having a lawful basis, providing appropriate transparency, respecting individual rights, securing the information, and complying with separate electronic-marketing rules.</w:t>
      </w:r>
    </w:p>
    <w:p w14:paraId="6332DB22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Is it legal to buy an email list?</w:t>
      </w:r>
    </w:p>
    <w:p w14:paraId="310D8829" w14:textId="77777777" w:rsidR="00DE459A" w:rsidRPr="00084787" w:rsidRDefault="00DE459A" w:rsidP="00DE459A">
      <w:r w:rsidRPr="00084787">
        <w:t>It depends on the jurisdiction, how the data was collected, the type of email addresses involved, your intended use, and applicable privacy and electronic-marketing laws. Purchasing a list does not automatically authorize unrestricted marketing use.</w:t>
      </w:r>
    </w:p>
    <w:p w14:paraId="6F2D5A71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Does GDPR apply to business email addresses?</w:t>
      </w:r>
    </w:p>
    <w:p w14:paraId="39F3A12E" w14:textId="77777777" w:rsidR="00DE459A" w:rsidRPr="00084787" w:rsidRDefault="00DE459A" w:rsidP="00DE459A">
      <w:r w:rsidRPr="00084787">
        <w:t>It can. A business email address that identifies an individual, particularly an address associated with a named employee, may constitute personal data. Generic company information and non-personal corporate contact details may be treated differently depending on the applicable law.</w:t>
      </w:r>
    </w:p>
    <w:p w14:paraId="527B2C90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Can legitimate interests be used for B2B marketing?</w:t>
      </w:r>
    </w:p>
    <w:p w14:paraId="5A697BC2" w14:textId="77777777" w:rsidR="00DE459A" w:rsidRPr="00084787" w:rsidRDefault="00DE459A" w:rsidP="00DE459A">
      <w:r w:rsidRPr="00084787">
        <w:t>Legitimate interests may be an appropriate lawful basis for certain processing activities, depending on the circumstances. Organizations should evaluate the purpose, necessity, impact on individuals, reasonable expectations, and applicable electronic-marketing requirements rather than assuming legitimate interests always applies.</w:t>
      </w:r>
    </w:p>
    <w:p w14:paraId="1BBDAD73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Does CCPA apply to B2B contact data?</w:t>
      </w:r>
    </w:p>
    <w:p w14:paraId="56B3E4CD" w14:textId="77777777" w:rsidR="00DE459A" w:rsidRPr="00084787" w:rsidRDefault="00DE459A" w:rsidP="00DE459A">
      <w:r w:rsidRPr="00084787">
        <w:t>California privacy requirements can apply to personal information relating to individuals acting in a business or professional context, depending on the circumstances and whether the organization is subject to the law. Businesses should not assume all B2B contact information is automatically exempt.</w:t>
      </w:r>
    </w:p>
    <w:p w14:paraId="4E5D6603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What should I ask a B2B data provider before buying?</w:t>
      </w:r>
    </w:p>
    <w:p w14:paraId="701F5D40" w14:textId="77777777" w:rsidR="00DE459A" w:rsidRPr="00084787" w:rsidRDefault="00DE459A" w:rsidP="00DE459A">
      <w:r w:rsidRPr="00084787">
        <w:t>Ask how the data is sourced, verified, updated, and maintained; what privacy and compliance processes are followed; what jurisdictions are covered; how privacy requests are handled; and whether the provider is subject to data-broker registration or other applicable requirements.</w:t>
      </w:r>
    </w:p>
    <w:p w14:paraId="7E494A1F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t>Is publicly available B2B data automatically legal to use for marketing?</w:t>
      </w:r>
    </w:p>
    <w:p w14:paraId="5CAD7A6D" w14:textId="77777777" w:rsidR="00DE459A" w:rsidRPr="00084787" w:rsidRDefault="00DE459A" w:rsidP="00DE459A">
      <w:r w:rsidRPr="00084787">
        <w:t>No. Public availability does not necessarily mean unrestricted use. Privacy laws, electronic-marketing rules, contractual restrictions, platform terms, and other requirements may still apply.</w:t>
      </w:r>
    </w:p>
    <w:p w14:paraId="063E887C" w14:textId="77777777" w:rsidR="00DE459A" w:rsidRPr="00084787" w:rsidRDefault="00DE459A" w:rsidP="00DE459A">
      <w:pPr>
        <w:rPr>
          <w:b/>
          <w:bCs/>
        </w:rPr>
      </w:pPr>
      <w:r w:rsidRPr="00084787">
        <w:rPr>
          <w:b/>
          <w:bCs/>
        </w:rPr>
        <w:lastRenderedPageBreak/>
        <w:t>Who is responsible for compliance: the data provider or the buyer?</w:t>
      </w:r>
    </w:p>
    <w:p w14:paraId="2806AB34" w14:textId="77777777" w:rsidR="00DE459A" w:rsidRPr="00084787" w:rsidRDefault="00DE459A" w:rsidP="00DE459A">
      <w:r w:rsidRPr="00084787">
        <w:t>Potentially both. The provider may have obligations relating to collection and disclosure, while the buyer may have separate obligations relating to processing, transparency, security, retention, individual rights, and direct marketing.</w:t>
      </w:r>
    </w:p>
    <w:p w14:paraId="22E2BF89" w14:textId="77777777" w:rsidR="00DE459A" w:rsidRDefault="00DE459A" w:rsidP="00DE459A"/>
    <w:p w14:paraId="48BF14F9" w14:textId="77777777" w:rsidR="00DD774D" w:rsidRDefault="00DD774D"/>
    <w:sectPr w:rsidR="00DD774D" w:rsidSect="00DE4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A72"/>
    <w:multiLevelType w:val="multilevel"/>
    <w:tmpl w:val="339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6E66"/>
    <w:multiLevelType w:val="multilevel"/>
    <w:tmpl w:val="FA5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2F24"/>
    <w:multiLevelType w:val="multilevel"/>
    <w:tmpl w:val="614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00744"/>
    <w:multiLevelType w:val="multilevel"/>
    <w:tmpl w:val="F52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8389D"/>
    <w:multiLevelType w:val="multilevel"/>
    <w:tmpl w:val="572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C48F0"/>
    <w:multiLevelType w:val="multilevel"/>
    <w:tmpl w:val="A9B6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65BAB"/>
    <w:multiLevelType w:val="multilevel"/>
    <w:tmpl w:val="CCC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19BD"/>
    <w:multiLevelType w:val="multilevel"/>
    <w:tmpl w:val="1B5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A2599"/>
    <w:multiLevelType w:val="multilevel"/>
    <w:tmpl w:val="1CC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60155"/>
    <w:multiLevelType w:val="multilevel"/>
    <w:tmpl w:val="916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21444"/>
    <w:multiLevelType w:val="multilevel"/>
    <w:tmpl w:val="781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70CB3"/>
    <w:multiLevelType w:val="multilevel"/>
    <w:tmpl w:val="C31C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8411F"/>
    <w:multiLevelType w:val="multilevel"/>
    <w:tmpl w:val="FEC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253E3"/>
    <w:multiLevelType w:val="multilevel"/>
    <w:tmpl w:val="03F2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B06EA"/>
    <w:multiLevelType w:val="multilevel"/>
    <w:tmpl w:val="C69E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7562D"/>
    <w:multiLevelType w:val="multilevel"/>
    <w:tmpl w:val="9E4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C4461"/>
    <w:multiLevelType w:val="multilevel"/>
    <w:tmpl w:val="FBD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D6319"/>
    <w:multiLevelType w:val="multilevel"/>
    <w:tmpl w:val="FA9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F090A"/>
    <w:multiLevelType w:val="multilevel"/>
    <w:tmpl w:val="F08A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835349">
    <w:abstractNumId w:val="14"/>
  </w:num>
  <w:num w:numId="2" w16cid:durableId="577446071">
    <w:abstractNumId w:val="16"/>
  </w:num>
  <w:num w:numId="3" w16cid:durableId="197276231">
    <w:abstractNumId w:val="11"/>
  </w:num>
  <w:num w:numId="4" w16cid:durableId="462431024">
    <w:abstractNumId w:val="0"/>
  </w:num>
  <w:num w:numId="5" w16cid:durableId="1706102838">
    <w:abstractNumId w:val="8"/>
  </w:num>
  <w:num w:numId="6" w16cid:durableId="112142369">
    <w:abstractNumId w:val="3"/>
  </w:num>
  <w:num w:numId="7" w16cid:durableId="35546563">
    <w:abstractNumId w:val="9"/>
  </w:num>
  <w:num w:numId="8" w16cid:durableId="531453530">
    <w:abstractNumId w:val="10"/>
  </w:num>
  <w:num w:numId="9" w16cid:durableId="924456297">
    <w:abstractNumId w:val="5"/>
  </w:num>
  <w:num w:numId="10" w16cid:durableId="1757824404">
    <w:abstractNumId w:val="6"/>
  </w:num>
  <w:num w:numId="11" w16cid:durableId="662246324">
    <w:abstractNumId w:val="1"/>
  </w:num>
  <w:num w:numId="12" w16cid:durableId="1236671639">
    <w:abstractNumId w:val="2"/>
  </w:num>
  <w:num w:numId="13" w16cid:durableId="1451126770">
    <w:abstractNumId w:val="4"/>
  </w:num>
  <w:num w:numId="14" w16cid:durableId="1118721338">
    <w:abstractNumId w:val="17"/>
  </w:num>
  <w:num w:numId="15" w16cid:durableId="2026395881">
    <w:abstractNumId w:val="15"/>
  </w:num>
  <w:num w:numId="16" w16cid:durableId="935408604">
    <w:abstractNumId w:val="7"/>
  </w:num>
  <w:num w:numId="17" w16cid:durableId="56630406">
    <w:abstractNumId w:val="12"/>
  </w:num>
  <w:num w:numId="18" w16cid:durableId="1070076300">
    <w:abstractNumId w:val="18"/>
  </w:num>
  <w:num w:numId="19" w16cid:durableId="2649625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0D"/>
    <w:rsid w:val="00760195"/>
    <w:rsid w:val="0093090D"/>
    <w:rsid w:val="00BF366D"/>
    <w:rsid w:val="00DC53D0"/>
    <w:rsid w:val="00DD774D"/>
    <w:rsid w:val="00DE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507B0B-7F54-4760-9ABF-EF381170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59A"/>
  </w:style>
  <w:style w:type="paragraph" w:styleId="Heading1">
    <w:name w:val="heading 1"/>
    <w:basedOn w:val="Normal"/>
    <w:next w:val="Normal"/>
    <w:link w:val="Heading1Char"/>
    <w:uiPriority w:val="9"/>
    <w:qFormat/>
    <w:rsid w:val="00930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9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5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ah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3705</Words>
  <Characters>21123</Characters>
  <Application>Microsoft Office Word</Application>
  <DocSecurity>0</DocSecurity>
  <Lines>176</Lines>
  <Paragraphs>49</Paragraphs>
  <ScaleCrop>false</ScaleCrop>
  <Company/>
  <LinksUpToDate>false</LinksUpToDate>
  <CharactersWithSpaces>24779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RAJ MITTAL</dc:creator>
  <cp:keywords/>
  <dc:description/>
  <cp:lastModifiedBy>UDAY RAJ MITTAL</cp:lastModifiedBy>
  <cp:revision>2</cp:revision>
  <dcterms:created xsi:type="dcterms:W3CDTF">2026-08-12T11:53:00Z</dcterms:created>
  <dcterms:modified xsi:type="dcterms:W3CDTF">2026-08-12T11:53:00Z</dcterms:modified>
</cp:coreProperties>
</file>