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4883" w14:textId="7F26E5CB" w:rsidR="006222F4" w:rsidRDefault="00E176AE">
      <w:pPr>
        <w:rPr>
          <w:rFonts w:ascii="Arial" w:hAnsi="Arial" w:cs="Arial"/>
          <w:b/>
          <w:bCs/>
          <w:color w:val="000000"/>
          <w:sz w:val="36"/>
          <w:szCs w:val="36"/>
        </w:rPr>
      </w:pPr>
      <w:proofErr w:type="spellStart"/>
      <w:r w:rsidRPr="00E176AE">
        <w:rPr>
          <w:rFonts w:ascii="Arial" w:hAnsi="Arial" w:cs="Arial"/>
          <w:b/>
          <w:bCs/>
          <w:color w:val="000000"/>
          <w:sz w:val="36"/>
          <w:szCs w:val="36"/>
        </w:rPr>
        <w:t>Shettihalli</w:t>
      </w:r>
      <w:proofErr w:type="spellEnd"/>
      <w:r w:rsidRPr="00E176AE">
        <w:rPr>
          <w:rFonts w:ascii="Arial" w:hAnsi="Arial" w:cs="Arial"/>
          <w:b/>
          <w:bCs/>
          <w:color w:val="000000"/>
          <w:sz w:val="36"/>
          <w:szCs w:val="36"/>
        </w:rPr>
        <w:t xml:space="preserve"> Rosary Church in Hassan – Karnataka</w:t>
      </w:r>
    </w:p>
    <w:p w14:paraId="124AAB30" w14:textId="55960F74" w:rsidR="00E176AE" w:rsidRDefault="00E176AE">
      <w:pPr>
        <w:rPr>
          <w:rFonts w:ascii="Arial" w:hAnsi="Arial" w:cs="Arial"/>
          <w:b/>
          <w:bCs/>
          <w:color w:val="000000"/>
          <w:sz w:val="36"/>
          <w:szCs w:val="36"/>
        </w:rPr>
      </w:pPr>
    </w:p>
    <w:p w14:paraId="78DBA5C3" w14:textId="4F1C1BA6" w:rsidR="00E176AE" w:rsidRDefault="00E176AE">
      <w:pPr>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Shettihalli</w:t>
      </w:r>
      <w:proofErr w:type="spellEnd"/>
      <w:r>
        <w:rPr>
          <w:rFonts w:ascii="Arial" w:hAnsi="Arial" w:cs="Arial"/>
          <w:b/>
          <w:bCs/>
          <w:color w:val="202122"/>
          <w:sz w:val="21"/>
          <w:szCs w:val="21"/>
          <w:shd w:val="clear" w:color="auto" w:fill="FFFFFF"/>
        </w:rPr>
        <w:t xml:space="preserve"> Church</w:t>
      </w:r>
      <w:r>
        <w:rPr>
          <w:rFonts w:ascii="Arial" w:hAnsi="Arial" w:cs="Arial"/>
          <w:color w:val="202122"/>
          <w:sz w:val="21"/>
          <w:szCs w:val="21"/>
          <w:shd w:val="clear" w:color="auto" w:fill="FFFFFF"/>
        </w:rPr>
        <w:t> (referred to as </w:t>
      </w:r>
      <w:proofErr w:type="spellStart"/>
      <w:r>
        <w:rPr>
          <w:rFonts w:ascii="Arial" w:hAnsi="Arial" w:cs="Arial"/>
          <w:b/>
          <w:bCs/>
          <w:color w:val="202122"/>
          <w:sz w:val="21"/>
          <w:szCs w:val="21"/>
          <w:shd w:val="clear" w:color="auto" w:fill="FFFFFF"/>
        </w:rPr>
        <w:t>Sathalli</w:t>
      </w:r>
      <w:proofErr w:type="spellEnd"/>
      <w:r>
        <w:rPr>
          <w:rFonts w:ascii="Arial" w:hAnsi="Arial" w:cs="Arial"/>
          <w:color w:val="202122"/>
          <w:sz w:val="21"/>
          <w:szCs w:val="21"/>
          <w:shd w:val="clear" w:color="auto" w:fill="FFFFFF"/>
        </w:rPr>
        <w:t> in colonial documents) is located 2km from </w:t>
      </w:r>
      <w:proofErr w:type="spellStart"/>
      <w:r>
        <w:fldChar w:fldCharType="begin"/>
      </w:r>
      <w:r>
        <w:instrText xml:space="preserve"> HYPERLINK "https://en.wikipedia.org/wiki/Hassan_district" \o "Hassan district" </w:instrText>
      </w:r>
      <w:r>
        <w:fldChar w:fldCharType="separate"/>
      </w:r>
      <w:r>
        <w:rPr>
          <w:rStyle w:val="Hyperlink"/>
          <w:rFonts w:ascii="Arial" w:hAnsi="Arial" w:cs="Arial"/>
          <w:color w:val="0645AD"/>
          <w:sz w:val="21"/>
          <w:szCs w:val="21"/>
          <w:shd w:val="clear" w:color="auto" w:fill="FFFFFF"/>
        </w:rPr>
        <w:t>Shettihalli</w:t>
      </w:r>
      <w:proofErr w:type="spellEnd"/>
      <w:r>
        <w:rPr>
          <w:rStyle w:val="Hyperlink"/>
          <w:rFonts w:ascii="Arial" w:hAnsi="Arial" w:cs="Arial"/>
          <w:color w:val="0645AD"/>
          <w:sz w:val="21"/>
          <w:szCs w:val="21"/>
          <w:shd w:val="clear" w:color="auto" w:fill="FFFFFF"/>
        </w:rPr>
        <w:t>, Hassan</w:t>
      </w:r>
      <w:r>
        <w:fldChar w:fldCharType="end"/>
      </w:r>
      <w:r>
        <w:rPr>
          <w:rFonts w:ascii="Arial" w:hAnsi="Arial" w:cs="Arial"/>
          <w:color w:val="202122"/>
          <w:sz w:val="21"/>
          <w:szCs w:val="21"/>
          <w:shd w:val="clear" w:color="auto" w:fill="FFFFFF"/>
        </w:rPr>
        <w:t>, in </w:t>
      </w:r>
      <w:hyperlink r:id="rId4" w:tooltip="Karnataka" w:history="1">
        <w:r>
          <w:rPr>
            <w:rStyle w:val="Hyperlink"/>
            <w:rFonts w:ascii="Arial" w:hAnsi="Arial" w:cs="Arial"/>
            <w:color w:val="0645AD"/>
            <w:sz w:val="21"/>
            <w:szCs w:val="21"/>
            <w:shd w:val="clear" w:color="auto" w:fill="FFFFFF"/>
          </w:rPr>
          <w:t>Karnataka</w:t>
        </w:r>
      </w:hyperlink>
      <w:r>
        <w:rPr>
          <w:rFonts w:ascii="Arial" w:hAnsi="Arial" w:cs="Arial"/>
          <w:color w:val="202122"/>
          <w:sz w:val="21"/>
          <w:szCs w:val="21"/>
          <w:shd w:val="clear" w:color="auto" w:fill="FFFFFF"/>
        </w:rPr>
        <w:t>. Built in the 1860s by the French missionaries in </w:t>
      </w:r>
      <w:hyperlink r:id="rId5" w:tooltip="India" w:history="1">
        <w:r>
          <w:rPr>
            <w:rStyle w:val="Hyperlink"/>
            <w:rFonts w:ascii="Arial" w:hAnsi="Arial" w:cs="Arial"/>
            <w:color w:val="0645AD"/>
            <w:sz w:val="21"/>
            <w:szCs w:val="21"/>
            <w:shd w:val="clear" w:color="auto" w:fill="FFFFFF"/>
          </w:rPr>
          <w:t>India</w:t>
        </w:r>
      </w:hyperlink>
      <w:r>
        <w:rPr>
          <w:rFonts w:ascii="Arial" w:hAnsi="Arial" w:cs="Arial"/>
          <w:color w:val="202122"/>
          <w:sz w:val="21"/>
          <w:szCs w:val="21"/>
          <w:shd w:val="clear" w:color="auto" w:fill="FFFFFF"/>
        </w:rPr>
        <w:t>, the church is a magnificent structure of </w:t>
      </w:r>
      <w:hyperlink r:id="rId6" w:tooltip="Gothic Revival" w:history="1">
        <w:r>
          <w:rPr>
            <w:rStyle w:val="Hyperlink"/>
            <w:rFonts w:ascii="Arial" w:hAnsi="Arial" w:cs="Arial"/>
            <w:color w:val="0645AD"/>
            <w:sz w:val="21"/>
            <w:szCs w:val="21"/>
            <w:shd w:val="clear" w:color="auto" w:fill="FFFFFF"/>
          </w:rPr>
          <w:t>Gothic Architecture</w:t>
        </w:r>
      </w:hyperlink>
      <w:r>
        <w:rPr>
          <w:rFonts w:ascii="Arial" w:hAnsi="Arial" w:cs="Arial"/>
          <w:color w:val="202122"/>
          <w:sz w:val="21"/>
          <w:szCs w:val="21"/>
          <w:shd w:val="clear" w:color="auto" w:fill="FFFFFF"/>
        </w:rPr>
        <w:t>.</w:t>
      </w:r>
      <w:hyperlink r:id="rId7" w:anchor="cite_note-1" w:history="1">
        <w:r>
          <w:rPr>
            <w:rStyle w:val="Hyperlink"/>
            <w:rFonts w:ascii="Arial" w:hAnsi="Arial" w:cs="Arial"/>
            <w:color w:val="0645AD"/>
            <w:sz w:val="17"/>
            <w:szCs w:val="17"/>
            <w:shd w:val="clear" w:color="auto" w:fill="FFFFFF"/>
            <w:vertAlign w:val="superscript"/>
          </w:rPr>
          <w:t>\</w:t>
        </w:r>
      </w:hyperlink>
      <w:r>
        <w:rPr>
          <w:rFonts w:ascii="Arial" w:hAnsi="Arial" w:cs="Arial"/>
          <w:color w:val="202122"/>
          <w:sz w:val="21"/>
          <w:szCs w:val="21"/>
          <w:shd w:val="clear" w:color="auto" w:fill="FFFFFF"/>
        </w:rPr>
        <w:t> After the construction of the </w:t>
      </w:r>
      <w:proofErr w:type="spellStart"/>
      <w:r>
        <w:fldChar w:fldCharType="begin"/>
      </w:r>
      <w:r>
        <w:instrText xml:space="preserve"> HYPERLINK "https://en.wikipedia.org/wiki/Hemavati_River" \o "Hemavati River" </w:instrText>
      </w:r>
      <w:r>
        <w:fldChar w:fldCharType="separate"/>
      </w:r>
      <w:r>
        <w:rPr>
          <w:rStyle w:val="Hyperlink"/>
          <w:rFonts w:ascii="Arial" w:hAnsi="Arial" w:cs="Arial"/>
          <w:color w:val="0645AD"/>
          <w:sz w:val="21"/>
          <w:szCs w:val="21"/>
          <w:shd w:val="clear" w:color="auto" w:fill="FFFFFF"/>
        </w:rPr>
        <w:t>Hemavati</w:t>
      </w:r>
      <w:proofErr w:type="spellEnd"/>
      <w:r>
        <w:rPr>
          <w:rStyle w:val="Hyperlink"/>
          <w:rFonts w:ascii="Arial" w:hAnsi="Arial" w:cs="Arial"/>
          <w:color w:val="0645AD"/>
          <w:sz w:val="21"/>
          <w:szCs w:val="21"/>
          <w:shd w:val="clear" w:color="auto" w:fill="FFFFFF"/>
        </w:rPr>
        <w:t xml:space="preserve"> Dam and Reservoir</w:t>
      </w:r>
      <w:r>
        <w:fldChar w:fldCharType="end"/>
      </w:r>
      <w:r>
        <w:rPr>
          <w:rFonts w:ascii="Arial" w:hAnsi="Arial" w:cs="Arial"/>
          <w:color w:val="202122"/>
          <w:sz w:val="21"/>
          <w:szCs w:val="21"/>
          <w:shd w:val="clear" w:color="auto" w:fill="FFFFFF"/>
        </w:rPr>
        <w:t> in 1960 the church was abandoned.</w:t>
      </w:r>
      <w:hyperlink r:id="rId8" w:anchor="cite_note-Church-2" w:history="1">
        <w:r>
          <w:rPr>
            <w:rStyle w:val="Hyperlink"/>
            <w:rFonts w:ascii="Arial" w:hAnsi="Arial" w:cs="Arial"/>
            <w:color w:val="0645AD"/>
            <w:sz w:val="17"/>
            <w:szCs w:val="17"/>
            <w:shd w:val="clear" w:color="auto" w:fill="FFFFFF"/>
            <w:vertAlign w:val="superscript"/>
          </w:rPr>
          <w:t>]</w:t>
        </w:r>
      </w:hyperlink>
      <w:r>
        <w:rPr>
          <w:rFonts w:ascii="Arial" w:hAnsi="Arial" w:cs="Arial"/>
          <w:color w:val="202122"/>
          <w:sz w:val="21"/>
          <w:szCs w:val="21"/>
          <w:shd w:val="clear" w:color="auto" w:fill="FFFFFF"/>
        </w:rPr>
        <w:t xml:space="preserve"> It has since then become a famous tourist spot where people flock to see the </w:t>
      </w:r>
      <w:proofErr w:type="spellStart"/>
      <w:r>
        <w:rPr>
          <w:rFonts w:ascii="Arial" w:hAnsi="Arial" w:cs="Arial"/>
          <w:color w:val="202122"/>
          <w:sz w:val="21"/>
          <w:szCs w:val="21"/>
          <w:shd w:val="clear" w:color="auto" w:fill="FFFFFF"/>
        </w:rPr>
        <w:t>half submerged</w:t>
      </w:r>
      <w:proofErr w:type="spellEnd"/>
      <w:r>
        <w:rPr>
          <w:rFonts w:ascii="Arial" w:hAnsi="Arial" w:cs="Arial"/>
          <w:color w:val="202122"/>
          <w:sz w:val="21"/>
          <w:szCs w:val="21"/>
          <w:shd w:val="clear" w:color="auto" w:fill="FFFFFF"/>
        </w:rPr>
        <w:t xml:space="preserve"> church during monsoon. It is also known as </w:t>
      </w:r>
      <w:r>
        <w:rPr>
          <w:rFonts w:ascii="Arial" w:hAnsi="Arial" w:cs="Arial"/>
          <w:i/>
          <w:iCs/>
          <w:color w:val="202122"/>
          <w:sz w:val="21"/>
          <w:szCs w:val="21"/>
          <w:shd w:val="clear" w:color="auto" w:fill="FFFFFF"/>
        </w:rPr>
        <w:t>The Submerged Church</w:t>
      </w:r>
      <w:r>
        <w:rPr>
          <w:rFonts w:ascii="Arial" w:hAnsi="Arial" w:cs="Arial"/>
          <w:color w:val="202122"/>
          <w:sz w:val="21"/>
          <w:szCs w:val="21"/>
          <w:shd w:val="clear" w:color="auto" w:fill="FFFFFF"/>
        </w:rPr>
        <w:t> and </w:t>
      </w:r>
      <w:r>
        <w:rPr>
          <w:rFonts w:ascii="Arial" w:hAnsi="Arial" w:cs="Arial"/>
          <w:i/>
          <w:iCs/>
          <w:color w:val="202122"/>
          <w:sz w:val="21"/>
          <w:szCs w:val="21"/>
          <w:shd w:val="clear" w:color="auto" w:fill="FFFFFF"/>
        </w:rPr>
        <w:t>The Floating Church</w:t>
      </w:r>
      <w:r>
        <w:rPr>
          <w:rFonts w:ascii="Arial" w:hAnsi="Arial" w:cs="Arial"/>
          <w:color w:val="202122"/>
          <w:sz w:val="21"/>
          <w:szCs w:val="21"/>
          <w:shd w:val="clear" w:color="auto" w:fill="FFFFFF"/>
        </w:rPr>
        <w:t>.</w:t>
      </w:r>
    </w:p>
    <w:p w14:paraId="045D99B5" w14:textId="66098F1E" w:rsidR="00E176AE" w:rsidRDefault="00E176AE">
      <w:pPr>
        <w:rPr>
          <w:rFonts w:ascii="Georgia" w:eastAsia="Times New Roman" w:hAnsi="Georgia" w:cs="Times New Roman"/>
          <w:color w:val="000000"/>
          <w:sz w:val="36"/>
          <w:szCs w:val="36"/>
          <w:lang w:eastAsia="en-IN" w:bidi="gu-IN"/>
        </w:rPr>
      </w:pPr>
      <w:r>
        <w:rPr>
          <w:rFonts w:ascii="Georgia" w:eastAsia="Times New Roman" w:hAnsi="Georgia" w:cs="Times New Roman"/>
          <w:color w:val="000000"/>
          <w:sz w:val="36"/>
          <w:szCs w:val="36"/>
          <w:lang w:eastAsia="en-IN" w:bidi="gu-IN"/>
        </w:rPr>
        <w:t>History:</w:t>
      </w:r>
    </w:p>
    <w:p w14:paraId="17C45F26" w14:textId="4A433C34" w:rsidR="00E176AE" w:rsidRDefault="00E176A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Church was built in 1860 by the French missionaries for the wealthy British estate owners. In 1960 the construction of the </w:t>
      </w:r>
      <w:proofErr w:type="spellStart"/>
      <w:r>
        <w:rPr>
          <w:rFonts w:ascii="Arial" w:hAnsi="Arial" w:cs="Arial"/>
          <w:color w:val="202122"/>
          <w:sz w:val="21"/>
          <w:szCs w:val="21"/>
          <w:shd w:val="clear" w:color="auto" w:fill="FFFFFF"/>
        </w:rPr>
        <w:t>Hemavati</w:t>
      </w:r>
      <w:proofErr w:type="spellEnd"/>
      <w:r>
        <w:rPr>
          <w:rFonts w:ascii="Arial" w:hAnsi="Arial" w:cs="Arial"/>
          <w:color w:val="202122"/>
          <w:sz w:val="21"/>
          <w:szCs w:val="21"/>
          <w:shd w:val="clear" w:color="auto" w:fill="FFFFFF"/>
        </w:rPr>
        <w:t xml:space="preserve"> Dam and Reservoir led to the abandonment of the church. Since then the church submerges in water every year during monsoon season. It attracts a lot of tourists who visit the ruins to see this spectacular sight</w:t>
      </w:r>
      <w:r w:rsidR="0068455D">
        <w:rPr>
          <w:rFonts w:ascii="Arial" w:hAnsi="Arial" w:cs="Arial"/>
          <w:color w:val="202122"/>
          <w:sz w:val="21"/>
          <w:szCs w:val="21"/>
          <w:shd w:val="clear" w:color="auto" w:fill="FFFFFF"/>
        </w:rPr>
        <w:t>.</w:t>
      </w:r>
    </w:p>
    <w:p w14:paraId="14B0B8BA" w14:textId="77777777" w:rsidR="0068455D" w:rsidRDefault="0068455D">
      <w:pPr>
        <w:rPr>
          <w:rFonts w:ascii="Arial" w:hAnsi="Arial" w:cs="Arial"/>
          <w:color w:val="202122"/>
          <w:sz w:val="21"/>
          <w:szCs w:val="21"/>
          <w:shd w:val="clear" w:color="auto" w:fill="FFFFFF"/>
        </w:rPr>
      </w:pPr>
    </w:p>
    <w:p w14:paraId="106969EA" w14:textId="1677B3B2" w:rsidR="0068455D" w:rsidRDefault="0068455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To enjoy the surreal beauty of </w:t>
      </w:r>
      <w:proofErr w:type="spellStart"/>
      <w:r>
        <w:rPr>
          <w:rFonts w:ascii="Arial" w:hAnsi="Arial" w:cs="Arial"/>
          <w:color w:val="202122"/>
          <w:sz w:val="21"/>
          <w:szCs w:val="21"/>
          <w:shd w:val="clear" w:color="auto" w:fill="FFFFFF"/>
        </w:rPr>
        <w:t>Shettihalli</w:t>
      </w:r>
      <w:proofErr w:type="spellEnd"/>
      <w:r>
        <w:rPr>
          <w:rFonts w:ascii="Arial" w:hAnsi="Arial" w:cs="Arial"/>
          <w:color w:val="202122"/>
          <w:sz w:val="21"/>
          <w:szCs w:val="21"/>
          <w:shd w:val="clear" w:color="auto" w:fill="FFFFFF"/>
        </w:rPr>
        <w:t xml:space="preserve"> church,</w:t>
      </w:r>
      <w:hyperlink r:id="rId9" w:anchor="cite_note-AncientChurch-4" w:history="1">
        <w:r>
          <w:rPr>
            <w:rStyle w:val="Hyperlink"/>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 one needs to travel to this place twice. Once in the month of July–October when it is partially submerged in water and next in the month of Dec–May when the water level recedes and the church grounds emerge.</w:t>
      </w:r>
    </w:p>
    <w:p w14:paraId="09356FE9" w14:textId="24F09407" w:rsidR="0068455D" w:rsidRDefault="0068455D">
      <w:pP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3C6B8A9D" wp14:editId="5A8B30BE">
            <wp:extent cx="2892912" cy="19278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717" cy="1933062"/>
                    </a:xfrm>
                    <a:prstGeom prst="rect">
                      <a:avLst/>
                    </a:prstGeom>
                  </pic:spPr>
                </pic:pic>
              </a:graphicData>
            </a:graphic>
          </wp:inline>
        </w:drawing>
      </w:r>
    </w:p>
    <w:p w14:paraId="0BF2815A" w14:textId="27E2A35E" w:rsidR="0068455D" w:rsidRDefault="0068455D">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68455D">
        <w:rPr>
          <w:rFonts w:ascii="Arial" w:hAnsi="Arial" w:cs="Arial"/>
          <w:color w:val="202122"/>
          <w:sz w:val="21"/>
          <w:szCs w:val="21"/>
          <w:shd w:val="clear" w:color="auto" w:fill="FFFFFF"/>
          <w:vertAlign w:val="superscript"/>
        </w:rPr>
        <w:t>st</w:t>
      </w:r>
      <w:r>
        <w:rPr>
          <w:rFonts w:ascii="Arial" w:hAnsi="Arial" w:cs="Arial"/>
          <w:color w:val="202122"/>
          <w:sz w:val="21"/>
          <w:szCs w:val="21"/>
          <w:shd w:val="clear" w:color="auto" w:fill="FFFFFF"/>
        </w:rPr>
        <w:t xml:space="preserve"> photo:</w:t>
      </w:r>
    </w:p>
    <w:p w14:paraId="3CA205B8" w14:textId="28D9C02B" w:rsidR="0068455D" w:rsidRDefault="007C1DF2">
      <w:pPr>
        <w:rPr>
          <w:color w:val="0000FF"/>
          <w:sz w:val="24"/>
          <w:szCs w:val="24"/>
        </w:rPr>
      </w:pPr>
      <w:hyperlink r:id="rId11" w:anchor="/media/File:Shettihalli_Rosary_Church_in_night_sky.jpg" w:history="1">
        <w:r w:rsidR="0068455D" w:rsidRPr="0068455D">
          <w:rPr>
            <w:rStyle w:val="Hyperlink"/>
            <w:sz w:val="24"/>
            <w:szCs w:val="24"/>
          </w:rPr>
          <w:t>https://en.wikipedia.org/wiki/Shettihalli_Rosary_Church#/media/File:Shettihalli_Rosary_Church_in_night_sky.jpg</w:t>
        </w:r>
      </w:hyperlink>
    </w:p>
    <w:p w14:paraId="44ADEE9D" w14:textId="22079D89" w:rsidR="0068455D" w:rsidRDefault="0068455D">
      <w:pPr>
        <w:rPr>
          <w:color w:val="0000FF"/>
          <w:sz w:val="24"/>
          <w:szCs w:val="24"/>
        </w:rPr>
      </w:pPr>
      <w:r>
        <w:rPr>
          <w:noProof/>
          <w:color w:val="0000FF"/>
          <w:sz w:val="24"/>
          <w:szCs w:val="24"/>
        </w:rPr>
        <w:drawing>
          <wp:inline distT="0" distB="0" distL="0" distR="0" wp14:anchorId="2B0506D7" wp14:editId="1B15E153">
            <wp:extent cx="2918460" cy="19422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9165" cy="1942768"/>
                    </a:xfrm>
                    <a:prstGeom prst="rect">
                      <a:avLst/>
                    </a:prstGeom>
                  </pic:spPr>
                </pic:pic>
              </a:graphicData>
            </a:graphic>
          </wp:inline>
        </w:drawing>
      </w:r>
    </w:p>
    <w:p w14:paraId="19336345" w14:textId="63D3E46D" w:rsidR="00D2612C" w:rsidRDefault="00D2612C">
      <w:pPr>
        <w:rPr>
          <w:color w:val="000000" w:themeColor="text1"/>
          <w:sz w:val="24"/>
          <w:szCs w:val="24"/>
        </w:rPr>
      </w:pPr>
      <w:r>
        <w:rPr>
          <w:color w:val="000000" w:themeColor="text1"/>
          <w:sz w:val="24"/>
          <w:szCs w:val="24"/>
        </w:rPr>
        <w:lastRenderedPageBreak/>
        <w:t>2nd photo:</w:t>
      </w:r>
    </w:p>
    <w:p w14:paraId="52EF205C" w14:textId="2AA02E00" w:rsidR="00D2612C" w:rsidRDefault="007C1DF2">
      <w:pPr>
        <w:rPr>
          <w:color w:val="000000" w:themeColor="text1"/>
          <w:sz w:val="24"/>
          <w:szCs w:val="24"/>
        </w:rPr>
      </w:pPr>
      <w:hyperlink r:id="rId13" w:anchor="imgrc=7lYI7g7xOyTSbM" w:history="1">
        <w:r w:rsidR="00D2612C" w:rsidRPr="00CC1FDE">
          <w:rPr>
            <w:rStyle w:val="Hyperlink"/>
            <w:sz w:val="24"/>
            <w:szCs w:val="24"/>
          </w:rPr>
          <w:t>https://www.google.com/search?q=Shettihalli+Rosary+Church+in+Hassan+%E2%80%93+Karnataka&amp;rlz=1C1CHBD_enIN932IN932&amp;sxsrf=AOaemvKyJiaC1rk2EyJGQ3UOWEPLP1Fexg:1633002758840&amp;source=lnms&amp;tbm=isch&amp;sa=X&amp;ved=2ahUKEwjkxe2q0abzAhWu4jgGHQ81AyAQ_AUoAXoECAEQAw&amp;cshid=1633002802844989&amp;biw=1536&amp;bih=696&amp;dpr=1.25#imgrc=7lYI7g7xOyTSbM</w:t>
        </w:r>
      </w:hyperlink>
    </w:p>
    <w:p w14:paraId="72FBED95" w14:textId="77777777" w:rsidR="00D2612C" w:rsidRPr="00D2612C" w:rsidRDefault="00D2612C">
      <w:pPr>
        <w:rPr>
          <w:color w:val="000000" w:themeColor="text1"/>
          <w:sz w:val="24"/>
          <w:szCs w:val="24"/>
        </w:rPr>
      </w:pPr>
    </w:p>
    <w:p w14:paraId="4B02494E" w14:textId="78C6178B" w:rsidR="0068455D" w:rsidRDefault="007C1DF2">
      <w:pPr>
        <w:rPr>
          <w:color w:val="000000" w:themeColor="text1"/>
          <w:sz w:val="24"/>
          <w:szCs w:val="24"/>
        </w:rPr>
      </w:pPr>
      <w:r>
        <w:rPr>
          <w:color w:val="000000" w:themeColor="text1"/>
          <w:sz w:val="24"/>
          <w:szCs w:val="24"/>
        </w:rPr>
        <w:t>Vlog:</w:t>
      </w:r>
    </w:p>
    <w:p w14:paraId="62822A9A" w14:textId="4230E33F" w:rsidR="007C1DF2" w:rsidRDefault="007C1DF2">
      <w:pPr>
        <w:rPr>
          <w:color w:val="000000" w:themeColor="text1"/>
          <w:sz w:val="24"/>
          <w:szCs w:val="24"/>
        </w:rPr>
      </w:pPr>
      <w:hyperlink r:id="rId14" w:history="1">
        <w:r w:rsidRPr="0009142D">
          <w:rPr>
            <w:rStyle w:val="Hyperlink"/>
            <w:sz w:val="24"/>
            <w:szCs w:val="24"/>
          </w:rPr>
          <w:t>https://youtu.be/fa0pPRe1Cwc</w:t>
        </w:r>
      </w:hyperlink>
    </w:p>
    <w:p w14:paraId="46415FF2" w14:textId="77777777" w:rsidR="007C1DF2" w:rsidRPr="0068455D" w:rsidRDefault="007C1DF2">
      <w:pPr>
        <w:rPr>
          <w:color w:val="000000" w:themeColor="text1"/>
          <w:sz w:val="24"/>
          <w:szCs w:val="24"/>
        </w:rPr>
      </w:pPr>
    </w:p>
    <w:p w14:paraId="3FB5CED8" w14:textId="77777777" w:rsidR="0068455D" w:rsidRPr="00E176AE" w:rsidRDefault="0068455D">
      <w:pPr>
        <w:rPr>
          <w:b/>
          <w:bCs/>
          <w:sz w:val="36"/>
          <w:szCs w:val="36"/>
        </w:rPr>
      </w:pPr>
    </w:p>
    <w:sectPr w:rsidR="0068455D" w:rsidRPr="00E17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37"/>
    <w:rsid w:val="00183037"/>
    <w:rsid w:val="006222F4"/>
    <w:rsid w:val="0068455D"/>
    <w:rsid w:val="007C1DF2"/>
    <w:rsid w:val="00D2612C"/>
    <w:rsid w:val="00E176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5997"/>
  <w15:chartTrackingRefBased/>
  <w15:docId w15:val="{E7028204-E587-4749-8082-8DB9905C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6A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6AE"/>
    <w:rPr>
      <w:color w:val="0000FF"/>
      <w:u w:val="single"/>
    </w:rPr>
  </w:style>
  <w:style w:type="character" w:customStyle="1" w:styleId="Heading2Char">
    <w:name w:val="Heading 2 Char"/>
    <w:basedOn w:val="DefaultParagraphFont"/>
    <w:link w:val="Heading2"/>
    <w:uiPriority w:val="9"/>
    <w:rsid w:val="00E176AE"/>
    <w:rPr>
      <w:rFonts w:ascii="Times New Roman" w:eastAsia="Times New Roman" w:hAnsi="Times New Roman" w:cs="Times New Roman"/>
      <w:b/>
      <w:bCs/>
      <w:sz w:val="36"/>
      <w:szCs w:val="36"/>
      <w:lang w:eastAsia="en-IN" w:bidi="gu-IN"/>
    </w:rPr>
  </w:style>
  <w:style w:type="character" w:customStyle="1" w:styleId="mw-headline">
    <w:name w:val="mw-headline"/>
    <w:basedOn w:val="DefaultParagraphFont"/>
    <w:rsid w:val="00E176AE"/>
  </w:style>
  <w:style w:type="character" w:styleId="UnresolvedMention">
    <w:name w:val="Unresolved Mention"/>
    <w:basedOn w:val="DefaultParagraphFont"/>
    <w:uiPriority w:val="99"/>
    <w:semiHidden/>
    <w:unhideWhenUsed/>
    <w:rsid w:val="00684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70617">
      <w:bodyDiv w:val="1"/>
      <w:marLeft w:val="0"/>
      <w:marRight w:val="0"/>
      <w:marTop w:val="0"/>
      <w:marBottom w:val="0"/>
      <w:divBdr>
        <w:top w:val="none" w:sz="0" w:space="0" w:color="auto"/>
        <w:left w:val="none" w:sz="0" w:space="0" w:color="auto"/>
        <w:bottom w:val="none" w:sz="0" w:space="0" w:color="auto"/>
        <w:right w:val="none" w:sz="0" w:space="0" w:color="auto"/>
      </w:divBdr>
    </w:div>
    <w:div w:id="11906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ettihalli_Rosary_Church" TargetMode="External"/><Relationship Id="rId13" Type="http://schemas.openxmlformats.org/officeDocument/2006/relationships/hyperlink" Target="https://www.google.com/search?q=Shettihalli+Rosary+Church+in+Hassan+%E2%80%93+Karnataka&amp;rlz=1C1CHBD_enIN932IN932&amp;sxsrf=AOaemvKyJiaC1rk2EyJGQ3UOWEPLP1Fexg:1633002758840&amp;source=lnms&amp;tbm=isch&amp;sa=X&amp;ved=2ahUKEwjkxe2q0abzAhWu4jgGHQ81AyAQ_AUoAXoECAEQAw&amp;cshid=1633002802844989&amp;biw=1536&amp;bih=696&amp;dpr=1.25" TargetMode="External"/><Relationship Id="rId3" Type="http://schemas.openxmlformats.org/officeDocument/2006/relationships/webSettings" Target="webSettings.xml"/><Relationship Id="rId7" Type="http://schemas.openxmlformats.org/officeDocument/2006/relationships/hyperlink" Target="https://en.wikipedia.org/wiki/Shettihalli_Rosary_Church" TargetMode="External"/><Relationship Id="rId12"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Gothic_Revival" TargetMode="External"/><Relationship Id="rId11" Type="http://schemas.openxmlformats.org/officeDocument/2006/relationships/hyperlink" Target="https://en.wikipedia.org/wiki/Shettihalli_Rosary_Church" TargetMode="External"/><Relationship Id="rId5" Type="http://schemas.openxmlformats.org/officeDocument/2006/relationships/hyperlink" Target="https://en.wikipedia.org/wiki/India"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hyperlink" Target="https://en.wikipedia.org/wiki/Karnataka" TargetMode="External"/><Relationship Id="rId9" Type="http://schemas.openxmlformats.org/officeDocument/2006/relationships/hyperlink" Target="https://en.wikipedia.org/wiki/Shettihalli_Rosary_Church" TargetMode="External"/><Relationship Id="rId14" Type="http://schemas.openxmlformats.org/officeDocument/2006/relationships/hyperlink" Target="https://youtu.be/fa0pPRe1C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4</cp:revision>
  <dcterms:created xsi:type="dcterms:W3CDTF">2021-09-30T11:52:00Z</dcterms:created>
  <dcterms:modified xsi:type="dcterms:W3CDTF">2021-10-01T04:31:00Z</dcterms:modified>
</cp:coreProperties>
</file>