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0F06" w14:textId="0C0D13A0" w:rsidR="00C71746" w:rsidRDefault="00C71746" w:rsidP="00C71746">
      <w:pPr>
        <w:rPr>
          <w:rFonts w:ascii="Times New Roman" w:hAnsi="Times New Roman" w:cs="Times New Roman"/>
          <w:b/>
          <w:bCs/>
          <w:sz w:val="36"/>
          <w:szCs w:val="36"/>
        </w:rPr>
      </w:pPr>
      <w:r w:rsidRPr="00860D31">
        <w:rPr>
          <w:rFonts w:ascii="Times New Roman" w:hAnsi="Times New Roman" w:cs="Times New Roman"/>
          <w:b/>
          <w:bCs/>
          <w:sz w:val="36"/>
          <w:szCs w:val="36"/>
        </w:rPr>
        <w:t>Software Engineering Project – Hackelite</w:t>
      </w:r>
    </w:p>
    <w:p w14:paraId="7CFDCEA1" w14:textId="77777777" w:rsidR="00407172" w:rsidRPr="00860D31" w:rsidRDefault="00407172" w:rsidP="00C71746">
      <w:pPr>
        <w:rPr>
          <w:rFonts w:ascii="Times New Roman" w:hAnsi="Times New Roman" w:cs="Times New Roman"/>
          <w:b/>
          <w:bCs/>
          <w:sz w:val="36"/>
          <w:szCs w:val="36"/>
        </w:rPr>
      </w:pPr>
    </w:p>
    <w:p w14:paraId="2AF384C4" w14:textId="4F9F4FBC" w:rsidR="00407172" w:rsidRPr="00407172" w:rsidRDefault="00152A3D" w:rsidP="00152A3D">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8"/>
          <w:szCs w:val="28"/>
          <w:u w:val="single"/>
        </w:rPr>
        <w:t>Project Title:</w:t>
      </w:r>
      <w:r w:rsidRPr="00407172">
        <w:rPr>
          <w:rFonts w:ascii="Times New Roman" w:eastAsia="Times New Roman" w:hAnsi="Times New Roman" w:cs="Times New Roman"/>
          <w:b/>
          <w:bCs/>
          <w:sz w:val="26"/>
          <w:szCs w:val="26"/>
        </w:rPr>
        <w:t xml:space="preserve">  </w:t>
      </w:r>
      <w:r w:rsidR="0069117A" w:rsidRPr="00407172">
        <w:rPr>
          <w:rFonts w:ascii="Times New Roman" w:eastAsia="Times New Roman" w:hAnsi="Times New Roman" w:cs="Times New Roman"/>
          <w:b/>
          <w:bCs/>
          <w:sz w:val="26"/>
          <w:szCs w:val="26"/>
        </w:rPr>
        <w:t xml:space="preserve">Fuel </w:t>
      </w:r>
      <w:r w:rsidR="002800D9">
        <w:rPr>
          <w:rFonts w:ascii="Times New Roman" w:eastAsia="Times New Roman" w:hAnsi="Times New Roman" w:cs="Times New Roman"/>
          <w:b/>
          <w:bCs/>
          <w:sz w:val="26"/>
          <w:szCs w:val="26"/>
        </w:rPr>
        <w:t>X</w:t>
      </w:r>
      <w:r w:rsidR="00DA7134" w:rsidRPr="00407172">
        <w:rPr>
          <w:rFonts w:ascii="Times New Roman" w:eastAsia="Times New Roman" w:hAnsi="Times New Roman" w:cs="Times New Roman"/>
          <w:b/>
          <w:bCs/>
          <w:sz w:val="26"/>
          <w:szCs w:val="26"/>
        </w:rPr>
        <w:t>press (</w:t>
      </w:r>
      <w:r w:rsidR="00860D31" w:rsidRPr="00407172">
        <w:rPr>
          <w:rFonts w:ascii="Times New Roman" w:eastAsia="Times New Roman" w:hAnsi="Times New Roman" w:cs="Times New Roman"/>
          <w:b/>
          <w:bCs/>
          <w:sz w:val="26"/>
          <w:szCs w:val="26"/>
        </w:rPr>
        <w:t>Online Fuel Delivery</w:t>
      </w:r>
      <w:r w:rsidR="0069117A" w:rsidRPr="00407172">
        <w:rPr>
          <w:rFonts w:ascii="Times New Roman" w:eastAsia="Times New Roman" w:hAnsi="Times New Roman" w:cs="Times New Roman"/>
          <w:b/>
          <w:bCs/>
          <w:sz w:val="26"/>
          <w:szCs w:val="26"/>
        </w:rPr>
        <w:t>)</w:t>
      </w:r>
    </w:p>
    <w:p w14:paraId="0909BE1A" w14:textId="351CB9BF" w:rsidR="00152A3D" w:rsidRPr="00407172" w:rsidRDefault="00DA2A8C" w:rsidP="00152A3D">
      <w:pPr>
        <w:rPr>
          <w:rFonts w:ascii="Times New Roman" w:eastAsia="Times New Roman" w:hAnsi="Times New Roman" w:cs="Times New Roman"/>
          <w:sz w:val="26"/>
          <w:szCs w:val="26"/>
        </w:rPr>
      </w:pPr>
      <w:r>
        <w:rPr>
          <w:rFonts w:ascii="Times New Roman" w:eastAsia="Times New Roman" w:hAnsi="Times New Roman" w:cs="Times New Roman"/>
          <w:b/>
          <w:bCs/>
          <w:sz w:val="28"/>
          <w:szCs w:val="28"/>
          <w:u w:val="single"/>
        </w:rPr>
        <w:t>Group</w:t>
      </w:r>
      <w:r w:rsidR="00152A3D" w:rsidRPr="00407172">
        <w:rPr>
          <w:rFonts w:ascii="Times New Roman" w:eastAsia="Times New Roman" w:hAnsi="Times New Roman" w:cs="Times New Roman"/>
          <w:b/>
          <w:bCs/>
          <w:sz w:val="28"/>
          <w:szCs w:val="28"/>
          <w:u w:val="single"/>
        </w:rPr>
        <w:t xml:space="preserve"> Name</w:t>
      </w:r>
      <w:r w:rsidR="00152A3D" w:rsidRPr="00407172">
        <w:rPr>
          <w:rFonts w:ascii="Times New Roman" w:eastAsia="Times New Roman" w:hAnsi="Times New Roman" w:cs="Times New Roman"/>
          <w:sz w:val="28"/>
          <w:szCs w:val="28"/>
          <w:u w:val="single"/>
        </w:rPr>
        <w:t>:</w:t>
      </w:r>
      <w:r w:rsidR="00152A3D" w:rsidRPr="00407172">
        <w:rPr>
          <w:rFonts w:ascii="Times New Roman" w:eastAsia="Times New Roman" w:hAnsi="Times New Roman" w:cs="Times New Roman"/>
          <w:sz w:val="26"/>
          <w:szCs w:val="26"/>
        </w:rPr>
        <w:t xml:space="preserve"> Hackelite</w:t>
      </w:r>
    </w:p>
    <w:p w14:paraId="55CEB09A" w14:textId="77777777" w:rsidR="00152A3D" w:rsidRDefault="00152A3D" w:rsidP="00152A3D">
      <w:pPr>
        <w:rPr>
          <w:rFonts w:ascii="Times New Roman" w:eastAsia="Times New Roman" w:hAnsi="Times New Roman" w:cs="Times New Roman"/>
          <w:b/>
          <w:bCs/>
          <w:sz w:val="28"/>
          <w:szCs w:val="28"/>
          <w:u w:val="single"/>
        </w:rPr>
      </w:pPr>
      <w:r w:rsidRPr="00407172">
        <w:rPr>
          <w:rFonts w:ascii="Times New Roman" w:eastAsia="Times New Roman" w:hAnsi="Times New Roman" w:cs="Times New Roman"/>
          <w:b/>
          <w:bCs/>
          <w:sz w:val="28"/>
          <w:szCs w:val="28"/>
          <w:u w:val="single"/>
        </w:rPr>
        <w:t>Group Members:</w:t>
      </w:r>
    </w:p>
    <w:p w14:paraId="32FD304A" w14:textId="77777777" w:rsidR="00407172" w:rsidRPr="00407172" w:rsidRDefault="00407172" w:rsidP="00152A3D">
      <w:pPr>
        <w:rPr>
          <w:rFonts w:ascii="Times New Roman" w:eastAsia="Times New Roman" w:hAnsi="Times New Roman" w:cs="Times New Roman"/>
          <w:b/>
          <w:bCs/>
          <w:sz w:val="28"/>
          <w:szCs w:val="28"/>
          <w:u w:val="single"/>
        </w:rPr>
      </w:pPr>
    </w:p>
    <w:p w14:paraId="4A498F69"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Uday Vandanapu</w:t>
      </w:r>
    </w:p>
    <w:p w14:paraId="030F8012"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Sahithi Regalla</w:t>
      </w:r>
    </w:p>
    <w:p w14:paraId="04B0EC9D"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Kavya Jangapalli</w:t>
      </w:r>
    </w:p>
    <w:p w14:paraId="1271EDC0"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Durga Devi Pampani</w:t>
      </w:r>
    </w:p>
    <w:p w14:paraId="37BA9763"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Pranay Pendyala</w:t>
      </w:r>
    </w:p>
    <w:p w14:paraId="0C4E87D9"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Hemanth Janapala</w:t>
      </w:r>
    </w:p>
    <w:p w14:paraId="3BBE4794"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Karthik Setti</w:t>
      </w:r>
    </w:p>
    <w:p w14:paraId="0DCCD801" w14:textId="77777777" w:rsidR="00152A3D" w:rsidRPr="00407172"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Mounika Eddala</w:t>
      </w:r>
    </w:p>
    <w:p w14:paraId="06874CAC" w14:textId="77777777" w:rsidR="00152A3D" w:rsidRDefault="00152A3D" w:rsidP="00152A3D">
      <w:pPr>
        <w:pStyle w:val="NoSpacing"/>
        <w:numPr>
          <w:ilvl w:val="0"/>
          <w:numId w:val="7"/>
        </w:numPr>
        <w:rPr>
          <w:rFonts w:ascii="Times New Roman" w:hAnsi="Times New Roman" w:cs="Times New Roman"/>
          <w:sz w:val="26"/>
          <w:szCs w:val="26"/>
        </w:rPr>
      </w:pPr>
      <w:r w:rsidRPr="00407172">
        <w:rPr>
          <w:rFonts w:ascii="Times New Roman" w:hAnsi="Times New Roman" w:cs="Times New Roman"/>
          <w:sz w:val="26"/>
          <w:szCs w:val="26"/>
        </w:rPr>
        <w:t>Vaishnavi Adapa</w:t>
      </w:r>
    </w:p>
    <w:p w14:paraId="2D910A88" w14:textId="77777777" w:rsidR="00407172" w:rsidRPr="00407172" w:rsidRDefault="00407172" w:rsidP="00407172">
      <w:pPr>
        <w:pStyle w:val="NoSpacing"/>
        <w:ind w:left="1440"/>
        <w:rPr>
          <w:rFonts w:ascii="Times New Roman" w:hAnsi="Times New Roman" w:cs="Times New Roman"/>
          <w:sz w:val="26"/>
          <w:szCs w:val="26"/>
        </w:rPr>
      </w:pPr>
    </w:p>
    <w:p w14:paraId="524BD2E6" w14:textId="77777777" w:rsidR="00407172" w:rsidRDefault="00407172" w:rsidP="00DA7134">
      <w:pPr>
        <w:rPr>
          <w:rFonts w:ascii="Times New Roman" w:eastAsia="Times New Roman" w:hAnsi="Times New Roman" w:cs="Times New Roman"/>
          <w:b/>
          <w:bCs/>
          <w:sz w:val="26"/>
          <w:szCs w:val="26"/>
          <w:u w:val="single"/>
        </w:rPr>
      </w:pPr>
    </w:p>
    <w:p w14:paraId="336FF266" w14:textId="38DB5B56" w:rsidR="00DA7134" w:rsidRDefault="00DA7134" w:rsidP="00DA7134">
      <w:pPr>
        <w:rPr>
          <w:rFonts w:ascii="Times New Roman" w:eastAsia="Times New Roman" w:hAnsi="Times New Roman" w:cs="Times New Roman"/>
          <w:sz w:val="26"/>
          <w:szCs w:val="26"/>
          <w:u w:val="single"/>
        </w:rPr>
      </w:pPr>
      <w:r w:rsidRPr="00407172">
        <w:rPr>
          <w:rFonts w:ascii="Times New Roman" w:eastAsia="Times New Roman" w:hAnsi="Times New Roman" w:cs="Times New Roman"/>
          <w:b/>
          <w:bCs/>
          <w:sz w:val="26"/>
          <w:szCs w:val="26"/>
          <w:u w:val="single"/>
        </w:rPr>
        <w:t>Project Description</w:t>
      </w:r>
      <w:r w:rsidRPr="00407172">
        <w:rPr>
          <w:rFonts w:ascii="Times New Roman" w:eastAsia="Times New Roman" w:hAnsi="Times New Roman" w:cs="Times New Roman"/>
          <w:sz w:val="26"/>
          <w:szCs w:val="26"/>
          <w:u w:val="single"/>
        </w:rPr>
        <w:t>:</w:t>
      </w:r>
    </w:p>
    <w:p w14:paraId="42CFCC3F" w14:textId="77777777" w:rsidR="00407172" w:rsidRPr="00407172" w:rsidRDefault="00407172" w:rsidP="00DA7134">
      <w:pPr>
        <w:rPr>
          <w:rFonts w:ascii="Times New Roman" w:eastAsia="Times New Roman" w:hAnsi="Times New Roman" w:cs="Times New Roman"/>
          <w:sz w:val="26"/>
          <w:szCs w:val="26"/>
          <w:u w:val="single"/>
        </w:rPr>
      </w:pPr>
    </w:p>
    <w:p w14:paraId="122EA4F5"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We are creating a website for online fuel delivery. The website features three user interfaces: admin, user, and petrol station. The following functionalities are available in the various interfaces:</w:t>
      </w:r>
    </w:p>
    <w:p w14:paraId="227B0C6B"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Admin Interface:</w:t>
      </w:r>
      <w:r w:rsidRPr="00407172">
        <w:rPr>
          <w:rFonts w:ascii="Times New Roman" w:hAnsi="Times New Roman" w:cs="Times New Roman"/>
          <w:sz w:val="26"/>
          <w:szCs w:val="26"/>
        </w:rPr>
        <w:t xml:space="preserve"> For managing all gas stations and monitoring orders, as well as setting gasoline prices.</w:t>
      </w:r>
    </w:p>
    <w:p w14:paraId="65982E4D"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Gas Station Interface:</w:t>
      </w:r>
      <w:r w:rsidRPr="00407172">
        <w:rPr>
          <w:rFonts w:ascii="Times New Roman" w:hAnsi="Times New Roman" w:cs="Times New Roman"/>
          <w:sz w:val="26"/>
          <w:szCs w:val="26"/>
        </w:rPr>
        <w:t xml:space="preserve"> View and process pending orders, add vehicles, change inventory, cancel orders if they are out of gasoline, and recruit skilled drivers to deliver orders.</w:t>
      </w:r>
    </w:p>
    <w:p w14:paraId="1A351A1D"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Driver Interface:</w:t>
      </w:r>
      <w:r w:rsidRPr="00407172">
        <w:rPr>
          <w:rFonts w:ascii="Times New Roman" w:hAnsi="Times New Roman" w:cs="Times New Roman"/>
          <w:sz w:val="26"/>
          <w:szCs w:val="26"/>
        </w:rPr>
        <w:t xml:space="preserve"> Accepting the order, adding it to the queue, and traveling to the user's location using Google Maps. Drivers can view their working hours, ongoing and forthcoming deliveries.</w:t>
      </w:r>
    </w:p>
    <w:p w14:paraId="023791B9"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u w:val="single"/>
        </w:rPr>
        <w:t>User Interface:</w:t>
      </w:r>
      <w:r w:rsidRPr="00407172">
        <w:rPr>
          <w:rFonts w:ascii="Times New Roman" w:hAnsi="Times New Roman" w:cs="Times New Roman"/>
          <w:sz w:val="26"/>
          <w:szCs w:val="26"/>
        </w:rPr>
        <w:t xml:space="preserve"> The user interface provides sign-up and login functionality. After signing up and logging in with the same credentials, a person can access his account. The user has access to the full website and can order fuel from any place. Users can specify the fuel </w:t>
      </w:r>
      <w:r w:rsidRPr="00407172">
        <w:rPr>
          <w:rFonts w:ascii="Times New Roman" w:hAnsi="Times New Roman" w:cs="Times New Roman"/>
          <w:sz w:val="26"/>
          <w:szCs w:val="26"/>
        </w:rPr>
        <w:lastRenderedPageBreak/>
        <w:t>quantity, type, time, and location for fuel delivery and have the option to cancel the order. They can also track the delivery person's location and projected arrival time using the integrated Google Maps. Users can see their upcoming, continuing, completed, and canceled orders.</w:t>
      </w:r>
    </w:p>
    <w:p w14:paraId="28DE08C0"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The website includes a search function that saves the user time. The page includes information of several sorts of fuels. After selecting the location, gasoline quantity, and fuel type, the user can proceed with the order. He can either utilize a current GPS location or enter a new address here before being directed to the payment gateway, where he must make the payment. When the payment is completed, the user is returned to the site, where he can view the order that was placed in his account. Under certain conditions, the user may cancel the order. The quantity of the product is changed depending on the quantity of the order on the website whenever the order is placed or cancelled.</w:t>
      </w:r>
    </w:p>
    <w:p w14:paraId="69027D79" w14:textId="77777777" w:rsidR="005E53DC" w:rsidRPr="00407172" w:rsidRDefault="005E53DC" w:rsidP="00407172">
      <w:pPr>
        <w:jc w:val="both"/>
        <w:rPr>
          <w:rFonts w:ascii="Times New Roman" w:hAnsi="Times New Roman" w:cs="Times New Roman"/>
          <w:sz w:val="26"/>
          <w:szCs w:val="26"/>
        </w:rPr>
      </w:pPr>
      <w:r w:rsidRPr="00407172">
        <w:rPr>
          <w:rFonts w:ascii="Times New Roman" w:hAnsi="Times New Roman" w:cs="Times New Roman"/>
          <w:sz w:val="26"/>
          <w:szCs w:val="26"/>
        </w:rPr>
        <w:t>The delivery process begins once the order is received by the local gasoline supplier. The truck moves to the spot where fueling is required, with handy tracking supplied by built-in maps. When the driver gets at the location, he or she fills the tank while following all safety standards and procedures to ensure safe fuel delivery. Once delivery is complete, the order status can be changed to finished. If the user cancels the order, the sum will be reimbursed to the user.</w:t>
      </w:r>
    </w:p>
    <w:p w14:paraId="6246682B" w14:textId="6DA29EEA" w:rsidR="00C71746" w:rsidRDefault="005E53DC" w:rsidP="00407172">
      <w:pPr>
        <w:pStyle w:val="ListParagraph"/>
        <w:numPr>
          <w:ilvl w:val="0"/>
          <w:numId w:val="9"/>
        </w:numPr>
        <w:jc w:val="both"/>
        <w:rPr>
          <w:rFonts w:ascii="Times New Roman" w:hAnsi="Times New Roman" w:cs="Times New Roman"/>
          <w:sz w:val="26"/>
          <w:szCs w:val="26"/>
        </w:rPr>
      </w:pPr>
      <w:r w:rsidRPr="00407172">
        <w:rPr>
          <w:rFonts w:ascii="Times New Roman" w:eastAsia="Times New Roman" w:hAnsi="Times New Roman" w:cs="Times New Roman"/>
          <w:b/>
          <w:bCs/>
          <w:kern w:val="0"/>
          <w:sz w:val="26"/>
          <w:szCs w:val="26"/>
          <w14:ligatures w14:val="none"/>
        </w:rPr>
        <w:t>Language and technology:</w:t>
      </w:r>
      <w:r w:rsidRPr="00407172">
        <w:rPr>
          <w:rFonts w:ascii="Times New Roman" w:hAnsi="Times New Roman" w:cs="Times New Roman"/>
          <w:sz w:val="26"/>
          <w:szCs w:val="26"/>
        </w:rPr>
        <w:t xml:space="preserve"> We aim to build the website using </w:t>
      </w:r>
      <w:r w:rsidR="006665B3">
        <w:rPr>
          <w:rFonts w:ascii="Times New Roman" w:hAnsi="Times New Roman" w:cs="Times New Roman"/>
          <w:sz w:val="26"/>
          <w:szCs w:val="26"/>
        </w:rPr>
        <w:t>.NET/Spring/</w:t>
      </w:r>
      <w:r w:rsidR="00D14B10">
        <w:rPr>
          <w:rFonts w:ascii="Times New Roman" w:hAnsi="Times New Roman" w:cs="Times New Roman"/>
          <w:sz w:val="26"/>
          <w:szCs w:val="26"/>
        </w:rPr>
        <w:t xml:space="preserve">Django </w:t>
      </w:r>
      <w:r w:rsidRPr="00407172">
        <w:rPr>
          <w:rFonts w:ascii="Times New Roman" w:hAnsi="Times New Roman" w:cs="Times New Roman"/>
          <w:sz w:val="26"/>
          <w:szCs w:val="26"/>
        </w:rPr>
        <w:t xml:space="preserve">as the backend, </w:t>
      </w:r>
      <w:r w:rsidR="008C0108">
        <w:rPr>
          <w:rFonts w:ascii="Times New Roman" w:hAnsi="Times New Roman" w:cs="Times New Roman"/>
          <w:sz w:val="26"/>
          <w:szCs w:val="26"/>
        </w:rPr>
        <w:t>A</w:t>
      </w:r>
      <w:r w:rsidRPr="00407172">
        <w:rPr>
          <w:rFonts w:ascii="Times New Roman" w:hAnsi="Times New Roman" w:cs="Times New Roman"/>
          <w:sz w:val="26"/>
          <w:szCs w:val="26"/>
        </w:rPr>
        <w:t>ngular</w:t>
      </w:r>
      <w:r w:rsidR="008C0108">
        <w:rPr>
          <w:rFonts w:ascii="Times New Roman" w:hAnsi="Times New Roman" w:cs="Times New Roman"/>
          <w:sz w:val="26"/>
          <w:szCs w:val="26"/>
        </w:rPr>
        <w:t>, HTML,</w:t>
      </w:r>
      <w:r w:rsidR="00D13E30">
        <w:rPr>
          <w:rFonts w:ascii="Times New Roman" w:hAnsi="Times New Roman" w:cs="Times New Roman"/>
          <w:sz w:val="26"/>
          <w:szCs w:val="26"/>
        </w:rPr>
        <w:t xml:space="preserve"> </w:t>
      </w:r>
      <w:r w:rsidR="008C0108">
        <w:rPr>
          <w:rFonts w:ascii="Times New Roman" w:hAnsi="Times New Roman" w:cs="Times New Roman"/>
          <w:sz w:val="26"/>
          <w:szCs w:val="26"/>
        </w:rPr>
        <w:t>CSS</w:t>
      </w:r>
      <w:r w:rsidRPr="00407172">
        <w:rPr>
          <w:rFonts w:ascii="Times New Roman" w:hAnsi="Times New Roman" w:cs="Times New Roman"/>
          <w:sz w:val="26"/>
          <w:szCs w:val="26"/>
        </w:rPr>
        <w:t xml:space="preserve"> </w:t>
      </w:r>
      <w:r w:rsidR="008C0108">
        <w:rPr>
          <w:rFonts w:ascii="Times New Roman" w:hAnsi="Times New Roman" w:cs="Times New Roman"/>
          <w:sz w:val="26"/>
          <w:szCs w:val="26"/>
        </w:rPr>
        <w:t>for</w:t>
      </w:r>
      <w:r w:rsidRPr="00407172">
        <w:rPr>
          <w:rFonts w:ascii="Times New Roman" w:hAnsi="Times New Roman" w:cs="Times New Roman"/>
          <w:sz w:val="26"/>
          <w:szCs w:val="26"/>
        </w:rPr>
        <w:t xml:space="preserve"> the frontend, and MySQL as the database. V</w:t>
      </w:r>
      <w:r w:rsidR="000600C1">
        <w:rPr>
          <w:rFonts w:ascii="Times New Roman" w:hAnsi="Times New Roman" w:cs="Times New Roman"/>
          <w:sz w:val="26"/>
          <w:szCs w:val="26"/>
        </w:rPr>
        <w:t>isual studio</w:t>
      </w:r>
      <w:r w:rsidRPr="00407172">
        <w:rPr>
          <w:rFonts w:ascii="Times New Roman" w:hAnsi="Times New Roman" w:cs="Times New Roman"/>
          <w:sz w:val="26"/>
          <w:szCs w:val="26"/>
        </w:rPr>
        <w:t>, and MySQL Workbench are our preferred IDEs</w:t>
      </w:r>
      <w:r w:rsidR="008C0108">
        <w:rPr>
          <w:rFonts w:ascii="Times New Roman" w:hAnsi="Times New Roman" w:cs="Times New Roman"/>
          <w:sz w:val="26"/>
          <w:szCs w:val="26"/>
        </w:rPr>
        <w:t>.</w:t>
      </w:r>
      <w:r w:rsidRPr="00407172">
        <w:rPr>
          <w:rFonts w:ascii="Times New Roman" w:hAnsi="Times New Roman" w:cs="Times New Roman"/>
          <w:sz w:val="26"/>
          <w:szCs w:val="26"/>
        </w:rPr>
        <w:t xml:space="preserve"> GitHub</w:t>
      </w:r>
      <w:r w:rsidR="008C0108">
        <w:rPr>
          <w:rFonts w:ascii="Times New Roman" w:hAnsi="Times New Roman" w:cs="Times New Roman"/>
          <w:sz w:val="26"/>
          <w:szCs w:val="26"/>
        </w:rPr>
        <w:t xml:space="preserve"> will be used for code check in and collaboration.</w:t>
      </w:r>
    </w:p>
    <w:p w14:paraId="48B5EE6A" w14:textId="77777777" w:rsidR="00407172" w:rsidRPr="00407172" w:rsidRDefault="00407172" w:rsidP="00407172">
      <w:pPr>
        <w:pStyle w:val="ListParagraph"/>
        <w:jc w:val="both"/>
        <w:rPr>
          <w:rFonts w:ascii="Times New Roman" w:hAnsi="Times New Roman" w:cs="Times New Roman"/>
          <w:sz w:val="26"/>
          <w:szCs w:val="26"/>
        </w:rPr>
      </w:pPr>
    </w:p>
    <w:p w14:paraId="23E5A1D4" w14:textId="2489226D" w:rsidR="00DA7134"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Project Timeline:</w:t>
      </w:r>
    </w:p>
    <w:p w14:paraId="4E54545A" w14:textId="77777777" w:rsidR="00407172" w:rsidRPr="00407172" w:rsidRDefault="00407172" w:rsidP="00407172">
      <w:pPr>
        <w:rPr>
          <w:rFonts w:ascii="Times New Roman" w:eastAsia="Times New Roman" w:hAnsi="Times New Roman" w:cs="Times New Roman"/>
          <w:b/>
          <w:bCs/>
          <w:sz w:val="26"/>
          <w:szCs w:val="26"/>
          <w:u w:val="single"/>
        </w:rPr>
      </w:pPr>
    </w:p>
    <w:p w14:paraId="67B1D9B4" w14:textId="45242EC6" w:rsidR="00407172" w:rsidRPr="00407172" w:rsidRDefault="00DA7134" w:rsidP="00407172">
      <w:pPr>
        <w:pStyle w:val="ListParagraph"/>
        <w:numPr>
          <w:ilvl w:val="0"/>
          <w:numId w:val="8"/>
        </w:num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Milestones:</w:t>
      </w:r>
    </w:p>
    <w:p w14:paraId="2CF9AAEE"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Milestone1:</w:t>
      </w:r>
    </w:p>
    <w:p w14:paraId="011F2C74"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Planning phase:</w:t>
      </w:r>
      <w:r w:rsidRPr="00407172">
        <w:rPr>
          <w:rFonts w:ascii="Times New Roman" w:eastAsia="Times New Roman" w:hAnsi="Times New Roman" w:cs="Times New Roman"/>
          <w:sz w:val="26"/>
          <w:szCs w:val="26"/>
        </w:rPr>
        <w:t xml:space="preserve"> Gathering the requirements essential for developing the website front end, backend end and database software.</w:t>
      </w:r>
    </w:p>
    <w:p w14:paraId="23F91644"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2:</w:t>
      </w:r>
    </w:p>
    <w:p w14:paraId="25D7E40E"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Designing phase:</w:t>
      </w:r>
      <w:r w:rsidRPr="00407172">
        <w:rPr>
          <w:rFonts w:ascii="Times New Roman" w:eastAsia="Times New Roman" w:hAnsi="Times New Roman" w:cs="Times New Roman"/>
          <w:sz w:val="26"/>
          <w:szCs w:val="26"/>
        </w:rPr>
        <w:t xml:space="preserve"> Designing the front-end and interfaces for the 4 entities Admin, user, gas station, driver with all required features and options.</w:t>
      </w:r>
    </w:p>
    <w:p w14:paraId="33A827E0" w14:textId="77777777" w:rsidR="00142FA0" w:rsidRDefault="00142FA0" w:rsidP="00407172">
      <w:pPr>
        <w:ind w:left="720"/>
        <w:rPr>
          <w:rFonts w:ascii="Times New Roman" w:eastAsia="Times New Roman" w:hAnsi="Times New Roman" w:cs="Times New Roman"/>
          <w:b/>
          <w:bCs/>
          <w:sz w:val="26"/>
          <w:szCs w:val="26"/>
        </w:rPr>
      </w:pPr>
    </w:p>
    <w:p w14:paraId="2960E7C7" w14:textId="77777777" w:rsidR="00142FA0" w:rsidRDefault="00142FA0" w:rsidP="00407172">
      <w:pPr>
        <w:ind w:left="720"/>
        <w:rPr>
          <w:rFonts w:ascii="Times New Roman" w:eastAsia="Times New Roman" w:hAnsi="Times New Roman" w:cs="Times New Roman"/>
          <w:b/>
          <w:bCs/>
          <w:sz w:val="26"/>
          <w:szCs w:val="26"/>
        </w:rPr>
      </w:pPr>
    </w:p>
    <w:p w14:paraId="6654B8A6" w14:textId="550E8714"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lastRenderedPageBreak/>
        <w:t>Milestone 3:</w:t>
      </w:r>
    </w:p>
    <w:p w14:paraId="6E4A27AA" w14:textId="1BCCB9D3"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Implementation phase:</w:t>
      </w:r>
      <w:r w:rsidRPr="00407172">
        <w:rPr>
          <w:rFonts w:ascii="Times New Roman" w:eastAsia="Times New Roman" w:hAnsi="Times New Roman" w:cs="Times New Roman"/>
          <w:sz w:val="26"/>
          <w:szCs w:val="26"/>
        </w:rPr>
        <w:t xml:space="preserve"> Developing background logic by connecting multiple interfaces and databases.</w:t>
      </w:r>
    </w:p>
    <w:p w14:paraId="2DE09873"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4:</w:t>
      </w:r>
    </w:p>
    <w:p w14:paraId="1C4538A4" w14:textId="77777777" w:rsidR="00407172" w:rsidRP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 xml:space="preserve">Testing Phase: </w:t>
      </w:r>
      <w:r w:rsidRPr="00407172">
        <w:rPr>
          <w:rFonts w:ascii="Times New Roman" w:eastAsia="Times New Roman" w:hAnsi="Times New Roman" w:cs="Times New Roman"/>
          <w:sz w:val="26"/>
          <w:szCs w:val="26"/>
        </w:rPr>
        <w:t>Testing the functionality of the entire system to ensure the entire application is working as expected. If any bugs find will develop and again test the accordingly missing features should be updated.</w:t>
      </w:r>
    </w:p>
    <w:p w14:paraId="269A9C49" w14:textId="77777777" w:rsidR="00407172" w:rsidRPr="00407172" w:rsidRDefault="00407172" w:rsidP="00407172">
      <w:pPr>
        <w:ind w:left="720"/>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Milestone 5:</w:t>
      </w:r>
    </w:p>
    <w:p w14:paraId="146A528C" w14:textId="77777777" w:rsidR="00407172" w:rsidRDefault="00407172" w:rsidP="00407172">
      <w:pPr>
        <w:ind w:left="720"/>
        <w:jc w:val="both"/>
        <w:rPr>
          <w:rFonts w:ascii="Times New Roman" w:eastAsia="Times New Roman" w:hAnsi="Times New Roman" w:cs="Times New Roman"/>
          <w:sz w:val="26"/>
          <w:szCs w:val="26"/>
        </w:rPr>
      </w:pPr>
      <w:r w:rsidRPr="00407172">
        <w:rPr>
          <w:rFonts w:ascii="Times New Roman" w:eastAsia="Times New Roman" w:hAnsi="Times New Roman" w:cs="Times New Roman"/>
          <w:b/>
          <w:bCs/>
          <w:sz w:val="26"/>
          <w:szCs w:val="26"/>
        </w:rPr>
        <w:t>Deployment: O</w:t>
      </w:r>
      <w:r w:rsidRPr="00407172">
        <w:rPr>
          <w:rFonts w:ascii="Times New Roman" w:eastAsia="Times New Roman" w:hAnsi="Times New Roman" w:cs="Times New Roman"/>
          <w:sz w:val="26"/>
          <w:szCs w:val="26"/>
        </w:rPr>
        <w:t>nce testing is done and everything working fine will prepare proper documentation.</w:t>
      </w:r>
    </w:p>
    <w:p w14:paraId="5E05A7ED" w14:textId="77777777" w:rsidR="00407172" w:rsidRDefault="00407172" w:rsidP="00407172">
      <w:pPr>
        <w:ind w:left="720"/>
        <w:jc w:val="both"/>
        <w:rPr>
          <w:rFonts w:ascii="Times New Roman" w:eastAsia="Times New Roman" w:hAnsi="Times New Roman" w:cs="Times New Roman"/>
          <w:sz w:val="26"/>
          <w:szCs w:val="26"/>
        </w:rPr>
      </w:pPr>
    </w:p>
    <w:p w14:paraId="06057221" w14:textId="77777777" w:rsidR="00407172" w:rsidRDefault="00407172" w:rsidP="00407172">
      <w:pPr>
        <w:pStyle w:val="ListParagraph"/>
        <w:numPr>
          <w:ilvl w:val="0"/>
          <w:numId w:val="8"/>
        </w:num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Timeline:</w:t>
      </w:r>
    </w:p>
    <w:p w14:paraId="0DFD08E0" w14:textId="77777777" w:rsidR="00407172" w:rsidRDefault="00407172" w:rsidP="00407172">
      <w:pPr>
        <w:pStyle w:val="ListParagraph"/>
        <w:rPr>
          <w:rFonts w:ascii="Times New Roman" w:eastAsia="Times New Roman" w:hAnsi="Times New Roman" w:cs="Times New Roman"/>
          <w:b/>
          <w:bCs/>
          <w:sz w:val="26"/>
          <w:szCs w:val="26"/>
          <w:u w:val="single"/>
        </w:rPr>
      </w:pPr>
    </w:p>
    <w:p w14:paraId="0F2B2A61" w14:textId="42DBABDA" w:rsidR="00407172" w:rsidRPr="00407172" w:rsidRDefault="00407172" w:rsidP="00407172">
      <w:pPr>
        <w:ind w:left="720"/>
        <w:jc w:val="both"/>
        <w:rPr>
          <w:rFonts w:ascii="Times New Roman" w:eastAsia="Times New Roman" w:hAnsi="Times New Roman" w:cs="Times New Roman"/>
          <w:sz w:val="26"/>
          <w:szCs w:val="26"/>
        </w:rPr>
      </w:pPr>
      <w:r>
        <w:rPr>
          <w:noProof/>
        </w:rPr>
        <w:drawing>
          <wp:inline distT="0" distB="0" distL="0" distR="0" wp14:anchorId="005CB1D3" wp14:editId="6788FD22">
            <wp:extent cx="5774055" cy="3672840"/>
            <wp:effectExtent l="0" t="0" r="0" b="3810"/>
            <wp:docPr id="2007936094"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6094" name="Picture 1" descr="A screenshot of a project schedule&#10;&#10;Description automatically generated"/>
                    <pic:cNvPicPr>
                      <a:picLocks noChangeAspect="1"/>
                    </pic:cNvPicPr>
                  </pic:nvPicPr>
                  <pic:blipFill rotWithShape="1">
                    <a:blip r:embed="rId5">
                      <a:extLst>
                        <a:ext uri="{28A0092B-C50C-407E-A947-70E740481C1C}">
                          <a14:useLocalDpi xmlns:a14="http://schemas.microsoft.com/office/drawing/2010/main" val="0"/>
                        </a:ext>
                      </a:extLst>
                    </a:blip>
                    <a:srcRect r="6923" b="3642"/>
                    <a:stretch/>
                  </pic:blipFill>
                  <pic:spPr bwMode="auto">
                    <a:xfrm>
                      <a:off x="0" y="0"/>
                      <a:ext cx="5778409" cy="3675610"/>
                    </a:xfrm>
                    <a:prstGeom prst="rect">
                      <a:avLst/>
                    </a:prstGeom>
                    <a:ln>
                      <a:noFill/>
                    </a:ln>
                    <a:extLst>
                      <a:ext uri="{53640926-AAD7-44D8-BBD7-CCE9431645EC}">
                        <a14:shadowObscured xmlns:a14="http://schemas.microsoft.com/office/drawing/2010/main"/>
                      </a:ext>
                    </a:extLst>
                  </pic:spPr>
                </pic:pic>
              </a:graphicData>
            </a:graphic>
          </wp:inline>
        </w:drawing>
      </w:r>
    </w:p>
    <w:p w14:paraId="51850202" w14:textId="77777777" w:rsidR="00407172" w:rsidRPr="00407172" w:rsidRDefault="00407172" w:rsidP="00407172">
      <w:pPr>
        <w:pStyle w:val="ListParagraph"/>
        <w:rPr>
          <w:rFonts w:ascii="Times New Roman" w:eastAsia="Times New Roman" w:hAnsi="Times New Roman" w:cs="Times New Roman"/>
          <w:b/>
          <w:bCs/>
          <w:sz w:val="26"/>
          <w:szCs w:val="26"/>
          <w:u w:val="single"/>
        </w:rPr>
      </w:pPr>
    </w:p>
    <w:p w14:paraId="4D6935CA" w14:textId="77777777" w:rsidR="00533772" w:rsidRPr="00533772" w:rsidRDefault="00533772" w:rsidP="00533772">
      <w:pPr>
        <w:pStyle w:val="ListParagraph"/>
        <w:rPr>
          <w:rFonts w:ascii="Times New Roman" w:eastAsia="Times New Roman" w:hAnsi="Times New Roman" w:cs="Times New Roman"/>
          <w:b/>
          <w:bCs/>
          <w:sz w:val="26"/>
          <w:szCs w:val="26"/>
          <w:u w:val="single"/>
        </w:rPr>
      </w:pPr>
    </w:p>
    <w:p w14:paraId="5DD62ABC" w14:textId="77777777" w:rsidR="00533772" w:rsidRDefault="00533772" w:rsidP="00533772">
      <w:pPr>
        <w:pStyle w:val="ListParagraph"/>
        <w:rPr>
          <w:rFonts w:ascii="Times New Roman" w:eastAsia="Times New Roman" w:hAnsi="Times New Roman" w:cs="Times New Roman"/>
          <w:b/>
          <w:bCs/>
          <w:sz w:val="26"/>
          <w:szCs w:val="26"/>
          <w:u w:val="single"/>
        </w:rPr>
      </w:pPr>
    </w:p>
    <w:p w14:paraId="7B7AA1D8" w14:textId="77777777" w:rsidR="00533772" w:rsidRDefault="00533772" w:rsidP="00533772">
      <w:pPr>
        <w:pStyle w:val="ListParagraph"/>
        <w:rPr>
          <w:rFonts w:ascii="Times New Roman" w:eastAsia="Times New Roman" w:hAnsi="Times New Roman" w:cs="Times New Roman"/>
          <w:b/>
          <w:bCs/>
          <w:sz w:val="26"/>
          <w:szCs w:val="26"/>
          <w:u w:val="single"/>
        </w:rPr>
      </w:pPr>
    </w:p>
    <w:p w14:paraId="512B6DB2" w14:textId="77777777" w:rsidR="00533772" w:rsidRDefault="00533772" w:rsidP="00533772">
      <w:pPr>
        <w:pStyle w:val="ListParagraph"/>
        <w:rPr>
          <w:rFonts w:ascii="Times New Roman" w:eastAsia="Times New Roman" w:hAnsi="Times New Roman" w:cs="Times New Roman"/>
          <w:b/>
          <w:bCs/>
          <w:sz w:val="26"/>
          <w:szCs w:val="26"/>
          <w:u w:val="single"/>
        </w:rPr>
      </w:pPr>
    </w:p>
    <w:p w14:paraId="5FDD0AAB" w14:textId="584157E7" w:rsidR="00DA7134" w:rsidRDefault="00DA2A8C" w:rsidP="00DA7134">
      <w:pPr>
        <w:pStyle w:val="ListParagraph"/>
        <w:numPr>
          <w:ilvl w:val="0"/>
          <w:numId w:val="8"/>
        </w:numPr>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Chart</w:t>
      </w:r>
      <w:r w:rsidR="00DA7134" w:rsidRPr="00407172">
        <w:rPr>
          <w:rFonts w:ascii="Times New Roman" w:eastAsia="Times New Roman" w:hAnsi="Times New Roman" w:cs="Times New Roman"/>
          <w:b/>
          <w:bCs/>
          <w:sz w:val="26"/>
          <w:szCs w:val="26"/>
          <w:u w:val="single"/>
        </w:rPr>
        <w:t>:</w:t>
      </w:r>
    </w:p>
    <w:p w14:paraId="770DA5B5" w14:textId="77777777" w:rsidR="00533772" w:rsidRDefault="00533772" w:rsidP="00533772">
      <w:pPr>
        <w:pStyle w:val="ListParagraph"/>
        <w:rPr>
          <w:rFonts w:ascii="Times New Roman" w:eastAsia="Times New Roman" w:hAnsi="Times New Roman" w:cs="Times New Roman"/>
          <w:b/>
          <w:bCs/>
          <w:sz w:val="26"/>
          <w:szCs w:val="26"/>
          <w:u w:val="single"/>
        </w:rPr>
      </w:pPr>
    </w:p>
    <w:p w14:paraId="1A687598" w14:textId="77777777" w:rsidR="00407172" w:rsidRDefault="00407172" w:rsidP="00407172">
      <w:pPr>
        <w:pStyle w:val="ListParagraph"/>
        <w:rPr>
          <w:rFonts w:ascii="Times New Roman" w:eastAsia="Times New Roman" w:hAnsi="Times New Roman" w:cs="Times New Roman"/>
          <w:b/>
          <w:bCs/>
          <w:sz w:val="26"/>
          <w:szCs w:val="26"/>
          <w:u w:val="single"/>
        </w:rPr>
      </w:pPr>
    </w:p>
    <w:p w14:paraId="60802DDA" w14:textId="158812A7" w:rsidR="00407172" w:rsidRDefault="00533772" w:rsidP="00407172">
      <w:pPr>
        <w:pStyle w:val="ListParagraph"/>
        <w:rPr>
          <w:rFonts w:ascii="Times New Roman" w:eastAsia="Times New Roman" w:hAnsi="Times New Roman" w:cs="Times New Roman"/>
          <w:b/>
          <w:bCs/>
          <w:sz w:val="26"/>
          <w:szCs w:val="26"/>
          <w:u w:val="single"/>
        </w:rPr>
      </w:pPr>
      <w:r>
        <w:rPr>
          <w:noProof/>
        </w:rPr>
        <w:drawing>
          <wp:inline distT="0" distB="0" distL="0" distR="0" wp14:anchorId="2040559B" wp14:editId="5F20D2FB">
            <wp:extent cx="5486400" cy="3200400"/>
            <wp:effectExtent l="0" t="0" r="0" b="0"/>
            <wp:docPr id="15234537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59B520" w14:textId="77777777" w:rsidR="00407172" w:rsidRPr="00533772" w:rsidRDefault="00407172" w:rsidP="00533772">
      <w:pPr>
        <w:rPr>
          <w:rFonts w:ascii="Times New Roman" w:eastAsia="Times New Roman" w:hAnsi="Times New Roman" w:cs="Times New Roman"/>
          <w:b/>
          <w:bCs/>
          <w:sz w:val="26"/>
          <w:szCs w:val="26"/>
          <w:u w:val="single"/>
        </w:rPr>
      </w:pPr>
    </w:p>
    <w:p w14:paraId="4BD046FC" w14:textId="77777777" w:rsidR="00DA7134" w:rsidRPr="00407172" w:rsidRDefault="00DA7134" w:rsidP="00DA7134">
      <w:pPr>
        <w:rPr>
          <w:rFonts w:ascii="Times New Roman" w:eastAsia="Times New Roman" w:hAnsi="Times New Roman" w:cs="Times New Roman"/>
          <w:b/>
          <w:bCs/>
          <w:sz w:val="26"/>
          <w:szCs w:val="26"/>
          <w:u w:val="single"/>
        </w:rPr>
      </w:pPr>
    </w:p>
    <w:p w14:paraId="4C01B60D" w14:textId="25B4EF93" w:rsid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Risk Management:</w:t>
      </w:r>
    </w:p>
    <w:p w14:paraId="455F20B8" w14:textId="3CB94813"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Risk is an unwanted event that </w:t>
      </w:r>
      <w:r w:rsidR="00D13E30">
        <w:rPr>
          <w:rFonts w:ascii="Times New Roman" w:eastAsia="Times New Roman" w:hAnsi="Times New Roman" w:cs="Times New Roman"/>
          <w:sz w:val="26"/>
          <w:szCs w:val="26"/>
        </w:rPr>
        <w:t>lead to the negative consequences on project timelines.</w:t>
      </w:r>
    </w:p>
    <w:p w14:paraId="6D770018" w14:textId="77777777"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w:t>
      </w:r>
      <w:r w:rsidRPr="00407172">
        <w:rPr>
          <w:rFonts w:ascii="Times New Roman" w:eastAsia="Times New Roman" w:hAnsi="Times New Roman" w:cs="Times New Roman"/>
          <w:b/>
          <w:bCs/>
          <w:sz w:val="26"/>
          <w:szCs w:val="26"/>
        </w:rPr>
        <w:t xml:space="preserve"> Risk exposure = (risk probability) *(risk impact)</w:t>
      </w:r>
    </w:p>
    <w:p w14:paraId="094B7CFA" w14:textId="77777777" w:rsidR="00407172" w:rsidRPr="00407172" w:rsidRDefault="00407172" w:rsidP="00407172">
      <w:pPr>
        <w:rPr>
          <w:rFonts w:ascii="Times New Roman" w:eastAsia="Times New Roman" w:hAnsi="Times New Roman" w:cs="Times New Roman"/>
          <w:sz w:val="26"/>
          <w:szCs w:val="26"/>
        </w:rPr>
      </w:pPr>
      <w:r w:rsidRPr="00407172">
        <w:rPr>
          <w:rFonts w:ascii="Times New Roman" w:eastAsia="Times New Roman" w:hAnsi="Times New Roman" w:cs="Times New Roman"/>
          <w:sz w:val="26"/>
          <w:szCs w:val="26"/>
        </w:rPr>
        <w:t xml:space="preserve">    Following are the risks we encountered:</w:t>
      </w:r>
    </w:p>
    <w:p w14:paraId="300637CC" w14:textId="281B5885" w:rsidR="00407172" w:rsidRPr="00407172" w:rsidRDefault="00407172" w:rsidP="00407172">
      <w:pPr>
        <w:pStyle w:val="ListParagraph"/>
        <w:numPr>
          <w:ilvl w:val="0"/>
          <w:numId w:val="10"/>
        </w:numPr>
        <w:spacing w:line="276" w:lineRule="auto"/>
        <w:jc w:val="both"/>
        <w:rPr>
          <w:rFonts w:ascii="Times New Roman" w:eastAsia="Times New Roman" w:hAnsi="Times New Roman" w:cs="Times New Roman"/>
          <w:color w:val="242424"/>
          <w:sz w:val="26"/>
          <w:szCs w:val="26"/>
        </w:rPr>
      </w:pPr>
      <w:r w:rsidRPr="00407172">
        <w:rPr>
          <w:rFonts w:ascii="Times New Roman" w:hAnsi="Times New Roman" w:cs="Times New Roman"/>
          <w:b/>
          <w:bCs/>
          <w:sz w:val="26"/>
          <w:szCs w:val="26"/>
        </w:rPr>
        <w:t xml:space="preserve">Password Encryption: </w:t>
      </w:r>
      <w:r w:rsidRPr="00407172">
        <w:rPr>
          <w:rFonts w:ascii="Times New Roman" w:hAnsi="Times New Roman" w:cs="Times New Roman"/>
          <w:color w:val="242424"/>
          <w:sz w:val="26"/>
          <w:szCs w:val="26"/>
        </w:rPr>
        <w:t xml:space="preserve">The payload </w:t>
      </w:r>
      <w:r w:rsidR="00D13E30">
        <w:rPr>
          <w:rFonts w:ascii="Times New Roman" w:hAnsi="Times New Roman" w:cs="Times New Roman"/>
          <w:color w:val="242424"/>
          <w:sz w:val="26"/>
          <w:szCs w:val="26"/>
        </w:rPr>
        <w:t>section in the network tab of web</w:t>
      </w:r>
      <w:r w:rsidRPr="00407172">
        <w:rPr>
          <w:rFonts w:ascii="Times New Roman" w:hAnsi="Times New Roman" w:cs="Times New Roman"/>
          <w:color w:val="242424"/>
          <w:sz w:val="26"/>
          <w:szCs w:val="26"/>
        </w:rPr>
        <w:t xml:space="preserve"> browser will display the data sent from the user registration form. </w:t>
      </w:r>
      <w:r w:rsidR="00D13E30">
        <w:rPr>
          <w:rFonts w:ascii="Times New Roman" w:hAnsi="Times New Roman" w:cs="Times New Roman"/>
          <w:color w:val="242424"/>
          <w:sz w:val="26"/>
          <w:szCs w:val="26"/>
        </w:rPr>
        <w:t>When data is sent for verification, sensitive details such as password could be visible which gives</w:t>
      </w:r>
      <w:r w:rsidRPr="00407172">
        <w:rPr>
          <w:rFonts w:ascii="Times New Roman" w:hAnsi="Times New Roman" w:cs="Times New Roman"/>
          <w:color w:val="242424"/>
          <w:sz w:val="26"/>
          <w:szCs w:val="26"/>
        </w:rPr>
        <w:t xml:space="preserve"> attackers an opportunity to access the user account and </w:t>
      </w:r>
      <w:r w:rsidR="00D13E30">
        <w:rPr>
          <w:rFonts w:ascii="Times New Roman" w:hAnsi="Times New Roman" w:cs="Times New Roman"/>
          <w:color w:val="242424"/>
          <w:sz w:val="26"/>
          <w:szCs w:val="26"/>
        </w:rPr>
        <w:t>retrieve</w:t>
      </w:r>
      <w:r w:rsidRPr="00407172">
        <w:rPr>
          <w:rFonts w:ascii="Times New Roman" w:hAnsi="Times New Roman" w:cs="Times New Roman"/>
          <w:color w:val="242424"/>
          <w:sz w:val="26"/>
          <w:szCs w:val="26"/>
        </w:rPr>
        <w:t xml:space="preserve"> the data. To prevent this, the password </w:t>
      </w:r>
      <w:r w:rsidR="00D13E30">
        <w:rPr>
          <w:rFonts w:ascii="Times New Roman" w:hAnsi="Times New Roman" w:cs="Times New Roman"/>
          <w:color w:val="242424"/>
          <w:sz w:val="26"/>
          <w:szCs w:val="26"/>
        </w:rPr>
        <w:t>needs to be</w:t>
      </w:r>
      <w:r w:rsidRPr="00407172">
        <w:rPr>
          <w:rFonts w:ascii="Times New Roman" w:hAnsi="Times New Roman" w:cs="Times New Roman"/>
          <w:color w:val="242424"/>
          <w:sz w:val="26"/>
          <w:szCs w:val="26"/>
        </w:rPr>
        <w:t xml:space="preserve"> encrypted on the client side before being sent to the server in a request, which is then encrypted once more before being saved in the database.</w:t>
      </w:r>
    </w:p>
    <w:p w14:paraId="799750B1" w14:textId="1699A1E4" w:rsidR="00407172" w:rsidRPr="00407172" w:rsidRDefault="00407172" w:rsidP="00407172">
      <w:pPr>
        <w:pStyle w:val="ListParagraph"/>
        <w:numPr>
          <w:ilvl w:val="0"/>
          <w:numId w:val="10"/>
        </w:numPr>
        <w:spacing w:line="276" w:lineRule="auto"/>
        <w:jc w:val="both"/>
        <w:rPr>
          <w:rFonts w:ascii="Times New Roman" w:hAnsi="Times New Roman" w:cs="Times New Roman"/>
          <w:color w:val="242424"/>
          <w:sz w:val="26"/>
          <w:szCs w:val="26"/>
        </w:rPr>
      </w:pPr>
      <w:r w:rsidRPr="00407172">
        <w:rPr>
          <w:rFonts w:ascii="Times New Roman" w:hAnsi="Times New Roman" w:cs="Times New Roman"/>
          <w:b/>
          <w:bCs/>
          <w:sz w:val="26"/>
          <w:szCs w:val="26"/>
        </w:rPr>
        <w:t xml:space="preserve">Authentication: </w:t>
      </w:r>
      <w:r w:rsidRPr="00407172">
        <w:rPr>
          <w:rFonts w:ascii="Times New Roman" w:hAnsi="Times New Roman" w:cs="Times New Roman"/>
          <w:color w:val="242424"/>
          <w:sz w:val="26"/>
          <w:szCs w:val="26"/>
        </w:rPr>
        <w:t xml:space="preserve">Vulnerabilities in authentication can </w:t>
      </w:r>
      <w:r w:rsidR="00D13E30">
        <w:rPr>
          <w:rFonts w:ascii="Times New Roman" w:hAnsi="Times New Roman" w:cs="Times New Roman"/>
          <w:color w:val="242424"/>
          <w:sz w:val="26"/>
          <w:szCs w:val="26"/>
        </w:rPr>
        <w:t>lead due to huge impact</w:t>
      </w:r>
      <w:r w:rsidRPr="00407172">
        <w:rPr>
          <w:rFonts w:ascii="Times New Roman" w:hAnsi="Times New Roman" w:cs="Times New Roman"/>
          <w:color w:val="242424"/>
          <w:sz w:val="26"/>
          <w:szCs w:val="26"/>
        </w:rPr>
        <w:t xml:space="preserve">. An attacker </w:t>
      </w:r>
      <w:r w:rsidR="00D13E30">
        <w:rPr>
          <w:rFonts w:ascii="Times New Roman" w:hAnsi="Times New Roman" w:cs="Times New Roman"/>
          <w:color w:val="242424"/>
          <w:sz w:val="26"/>
          <w:szCs w:val="26"/>
        </w:rPr>
        <w:t xml:space="preserve">will be able to </w:t>
      </w:r>
      <w:r w:rsidRPr="00407172">
        <w:rPr>
          <w:rFonts w:ascii="Times New Roman" w:hAnsi="Times New Roman" w:cs="Times New Roman"/>
          <w:color w:val="242424"/>
          <w:sz w:val="26"/>
          <w:szCs w:val="26"/>
        </w:rPr>
        <w:t xml:space="preserve"> access to all the information and features of the </w:t>
      </w:r>
      <w:r w:rsidRPr="00407172">
        <w:rPr>
          <w:rFonts w:ascii="Times New Roman" w:hAnsi="Times New Roman" w:cs="Times New Roman"/>
          <w:color w:val="242424"/>
          <w:sz w:val="26"/>
          <w:szCs w:val="26"/>
        </w:rPr>
        <w:lastRenderedPageBreak/>
        <w:t xml:space="preserve">compromised account once they have either bypassed authentication or have brute-forced their way into another user's account. </w:t>
      </w:r>
      <w:r w:rsidR="00D13E30">
        <w:rPr>
          <w:rFonts w:ascii="Times New Roman" w:hAnsi="Times New Roman" w:cs="Times New Roman"/>
          <w:color w:val="242424"/>
          <w:sz w:val="26"/>
          <w:szCs w:val="26"/>
        </w:rPr>
        <w:t>Token mechanism is used to verify user details</w:t>
      </w:r>
      <w:r w:rsidRPr="00407172">
        <w:rPr>
          <w:rFonts w:ascii="Times New Roman" w:hAnsi="Times New Roman" w:cs="Times New Roman"/>
          <w:color w:val="242424"/>
          <w:sz w:val="26"/>
          <w:szCs w:val="26"/>
        </w:rPr>
        <w:t>. For any ensuing queries to confirm the authenticity of the</w:t>
      </w:r>
      <w:r w:rsidR="00D13E30">
        <w:rPr>
          <w:rFonts w:ascii="Times New Roman" w:hAnsi="Times New Roman" w:cs="Times New Roman"/>
          <w:color w:val="242424"/>
          <w:sz w:val="26"/>
          <w:szCs w:val="26"/>
        </w:rPr>
        <w:t xml:space="preserve"> token </w:t>
      </w:r>
      <w:r w:rsidRPr="00407172">
        <w:rPr>
          <w:rFonts w:ascii="Times New Roman" w:hAnsi="Times New Roman" w:cs="Times New Roman"/>
          <w:color w:val="242424"/>
          <w:sz w:val="26"/>
          <w:szCs w:val="26"/>
        </w:rPr>
        <w:t xml:space="preserve">is </w:t>
      </w:r>
      <w:r w:rsidR="00D13E30">
        <w:rPr>
          <w:rFonts w:ascii="Times New Roman" w:hAnsi="Times New Roman" w:cs="Times New Roman"/>
          <w:color w:val="242424"/>
          <w:sz w:val="26"/>
          <w:szCs w:val="26"/>
        </w:rPr>
        <w:t xml:space="preserve">then </w:t>
      </w:r>
      <w:r w:rsidRPr="00407172">
        <w:rPr>
          <w:rFonts w:ascii="Times New Roman" w:hAnsi="Times New Roman" w:cs="Times New Roman"/>
          <w:color w:val="242424"/>
          <w:sz w:val="26"/>
          <w:szCs w:val="26"/>
        </w:rPr>
        <w:t>passed from the user side. Requests to the server are refused with an error code if the token is invalid. This token has a secret code that is checked at the servers' end to see if it is invalid.</w:t>
      </w:r>
    </w:p>
    <w:p w14:paraId="3CFF905C" w14:textId="29942B8C" w:rsidR="00407172" w:rsidRDefault="00407172" w:rsidP="00407172">
      <w:pPr>
        <w:pStyle w:val="ListParagraph"/>
        <w:numPr>
          <w:ilvl w:val="0"/>
          <w:numId w:val="10"/>
        </w:numPr>
        <w:spacing w:after="0" w:line="240" w:lineRule="auto"/>
        <w:jc w:val="both"/>
        <w:rPr>
          <w:rFonts w:ascii="Times New Roman" w:hAnsi="Times New Roman" w:cs="Times New Roman"/>
          <w:sz w:val="26"/>
          <w:szCs w:val="26"/>
        </w:rPr>
      </w:pPr>
      <w:r w:rsidRPr="00407172">
        <w:rPr>
          <w:rFonts w:ascii="Times New Roman" w:hAnsi="Times New Roman" w:cs="Times New Roman"/>
          <w:b/>
          <w:bCs/>
          <w:sz w:val="26"/>
          <w:szCs w:val="26"/>
        </w:rPr>
        <w:t xml:space="preserve">Cross Site Scripting: </w:t>
      </w:r>
      <w:r w:rsidRPr="00407172">
        <w:rPr>
          <w:rFonts w:ascii="Times New Roman" w:hAnsi="Times New Roman" w:cs="Times New Roman"/>
          <w:sz w:val="26"/>
          <w:szCs w:val="26"/>
        </w:rPr>
        <w:t>By supplying data</w:t>
      </w:r>
      <w:r w:rsidR="003F0397">
        <w:rPr>
          <w:rFonts w:ascii="Times New Roman" w:hAnsi="Times New Roman" w:cs="Times New Roman"/>
          <w:sz w:val="26"/>
          <w:szCs w:val="26"/>
        </w:rPr>
        <w:t xml:space="preserve"> in an trusted format</w:t>
      </w:r>
      <w:r w:rsidRPr="00407172">
        <w:rPr>
          <w:rFonts w:ascii="Times New Roman" w:hAnsi="Times New Roman" w:cs="Times New Roman"/>
          <w:sz w:val="26"/>
          <w:szCs w:val="26"/>
        </w:rPr>
        <w:t xml:space="preserve">, the attacker tries to run </w:t>
      </w:r>
      <w:r w:rsidR="003F0397">
        <w:rPr>
          <w:rFonts w:ascii="Times New Roman" w:hAnsi="Times New Roman" w:cs="Times New Roman"/>
          <w:sz w:val="26"/>
          <w:szCs w:val="26"/>
        </w:rPr>
        <w:t>vicious</w:t>
      </w:r>
      <w:r w:rsidRPr="00407172">
        <w:rPr>
          <w:rFonts w:ascii="Times New Roman" w:hAnsi="Times New Roman" w:cs="Times New Roman"/>
          <w:sz w:val="26"/>
          <w:szCs w:val="26"/>
        </w:rPr>
        <w:t xml:space="preserve"> code in a web application. Assuming that the request is valid, the server fulfills it and transfers the data to the hackers' server. The hackers can obtain vital User data because of this vulnerability. </w:t>
      </w:r>
      <w:r w:rsidR="003F0397">
        <w:rPr>
          <w:rFonts w:ascii="Times New Roman" w:hAnsi="Times New Roman" w:cs="Times New Roman"/>
          <w:sz w:val="26"/>
          <w:szCs w:val="26"/>
        </w:rPr>
        <w:t>T</w:t>
      </w:r>
      <w:r w:rsidRPr="00407172">
        <w:rPr>
          <w:rFonts w:ascii="Times New Roman" w:hAnsi="Times New Roman" w:cs="Times New Roman"/>
          <w:sz w:val="26"/>
          <w:szCs w:val="26"/>
        </w:rPr>
        <w:t>his is avoided by verifying each request made to the server. If the data is not what was expected, the server will respond with incorrect request code</w:t>
      </w:r>
      <w:r w:rsidR="003F0397">
        <w:rPr>
          <w:rFonts w:ascii="Times New Roman" w:hAnsi="Times New Roman" w:cs="Times New Roman"/>
          <w:sz w:val="26"/>
          <w:szCs w:val="26"/>
        </w:rPr>
        <w:t>.</w:t>
      </w:r>
    </w:p>
    <w:p w14:paraId="37793E9E" w14:textId="77777777" w:rsidR="00407172" w:rsidRDefault="00407172" w:rsidP="00407172">
      <w:pPr>
        <w:pStyle w:val="ListParagraph"/>
        <w:spacing w:after="0" w:line="240" w:lineRule="auto"/>
        <w:jc w:val="both"/>
        <w:rPr>
          <w:rFonts w:ascii="Times New Roman" w:hAnsi="Times New Roman" w:cs="Times New Roman"/>
          <w:b/>
          <w:bCs/>
          <w:sz w:val="26"/>
          <w:szCs w:val="26"/>
        </w:rPr>
      </w:pPr>
    </w:p>
    <w:p w14:paraId="22087AFF" w14:textId="14D2270B" w:rsidR="00407172" w:rsidRPr="00407172" w:rsidRDefault="00407172" w:rsidP="00407172">
      <w:pPr>
        <w:spacing w:line="276" w:lineRule="auto"/>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Contingency Plan to Mitigate Risks:</w:t>
      </w:r>
    </w:p>
    <w:tbl>
      <w:tblPr>
        <w:tblW w:w="10215" w:type="dxa"/>
        <w:tblLayout w:type="fixed"/>
        <w:tblLook w:val="04A0" w:firstRow="1" w:lastRow="0" w:firstColumn="1" w:lastColumn="0" w:noHBand="0" w:noVBand="1"/>
      </w:tblPr>
      <w:tblGrid>
        <w:gridCol w:w="840"/>
        <w:gridCol w:w="1760"/>
        <w:gridCol w:w="1091"/>
        <w:gridCol w:w="1349"/>
        <w:gridCol w:w="5175"/>
      </w:tblGrid>
      <w:tr w:rsidR="00407172" w14:paraId="40E3D09A" w14:textId="77777777" w:rsidTr="00E3545A">
        <w:trPr>
          <w:trHeight w:val="540"/>
        </w:trPr>
        <w:tc>
          <w:tcPr>
            <w:tcW w:w="840" w:type="dxa"/>
            <w:tcBorders>
              <w:top w:val="single" w:sz="8" w:space="0" w:color="auto"/>
              <w:left w:val="single" w:sz="8" w:space="0" w:color="auto"/>
              <w:bottom w:val="single" w:sz="8" w:space="0" w:color="auto"/>
              <w:right w:val="single" w:sz="8" w:space="0" w:color="auto"/>
            </w:tcBorders>
            <w:hideMark/>
          </w:tcPr>
          <w:p w14:paraId="3A633B84"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 </w:t>
            </w:r>
          </w:p>
        </w:tc>
        <w:tc>
          <w:tcPr>
            <w:tcW w:w="1760" w:type="dxa"/>
            <w:tcBorders>
              <w:top w:val="single" w:sz="8" w:space="0" w:color="auto"/>
              <w:left w:val="single" w:sz="8" w:space="0" w:color="auto"/>
              <w:bottom w:val="single" w:sz="8" w:space="0" w:color="auto"/>
              <w:right w:val="single" w:sz="8" w:space="0" w:color="auto"/>
            </w:tcBorders>
            <w:hideMark/>
          </w:tcPr>
          <w:p w14:paraId="0BEEF73F"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w:t>
            </w:r>
          </w:p>
        </w:tc>
        <w:tc>
          <w:tcPr>
            <w:tcW w:w="1091" w:type="dxa"/>
            <w:tcBorders>
              <w:top w:val="single" w:sz="8" w:space="0" w:color="auto"/>
              <w:left w:val="single" w:sz="8" w:space="0" w:color="auto"/>
              <w:bottom w:val="single" w:sz="8" w:space="0" w:color="auto"/>
              <w:right w:val="single" w:sz="8" w:space="0" w:color="auto"/>
            </w:tcBorders>
            <w:hideMark/>
          </w:tcPr>
          <w:p w14:paraId="698FD984"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probability </w:t>
            </w:r>
          </w:p>
        </w:tc>
        <w:tc>
          <w:tcPr>
            <w:tcW w:w="1349" w:type="dxa"/>
            <w:tcBorders>
              <w:top w:val="single" w:sz="8" w:space="0" w:color="auto"/>
              <w:left w:val="single" w:sz="8" w:space="0" w:color="auto"/>
              <w:bottom w:val="single" w:sz="8" w:space="0" w:color="auto"/>
              <w:right w:val="single" w:sz="8" w:space="0" w:color="auto"/>
            </w:tcBorders>
            <w:hideMark/>
          </w:tcPr>
          <w:p w14:paraId="4E988E8B"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w:t>
            </w:r>
          </w:p>
        </w:tc>
        <w:tc>
          <w:tcPr>
            <w:tcW w:w="5175" w:type="dxa"/>
            <w:tcBorders>
              <w:top w:val="single" w:sz="8" w:space="0" w:color="auto"/>
              <w:left w:val="single" w:sz="8" w:space="0" w:color="auto"/>
              <w:bottom w:val="single" w:sz="8" w:space="0" w:color="auto"/>
              <w:right w:val="single" w:sz="8" w:space="0" w:color="auto"/>
            </w:tcBorders>
            <w:hideMark/>
          </w:tcPr>
          <w:p w14:paraId="4DA1526C"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tc>
      </w:tr>
      <w:tr w:rsidR="00407172" w14:paraId="0CC45002" w14:textId="77777777" w:rsidTr="00E3545A">
        <w:trPr>
          <w:trHeight w:val="270"/>
        </w:trPr>
        <w:tc>
          <w:tcPr>
            <w:tcW w:w="840" w:type="dxa"/>
            <w:tcBorders>
              <w:top w:val="single" w:sz="8" w:space="0" w:color="auto"/>
              <w:left w:val="single" w:sz="8" w:space="0" w:color="auto"/>
              <w:bottom w:val="single" w:sz="8" w:space="0" w:color="auto"/>
              <w:right w:val="single" w:sz="8" w:space="0" w:color="auto"/>
            </w:tcBorders>
            <w:hideMark/>
          </w:tcPr>
          <w:p w14:paraId="7EC675D7"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760" w:type="dxa"/>
            <w:tcBorders>
              <w:top w:val="single" w:sz="8" w:space="0" w:color="auto"/>
              <w:left w:val="single" w:sz="8" w:space="0" w:color="auto"/>
              <w:bottom w:val="single" w:sz="8" w:space="0" w:color="auto"/>
              <w:right w:val="single" w:sz="8" w:space="0" w:color="auto"/>
            </w:tcBorders>
            <w:hideMark/>
          </w:tcPr>
          <w:p w14:paraId="1EA3A767"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Encryption </w:t>
            </w:r>
          </w:p>
        </w:tc>
        <w:tc>
          <w:tcPr>
            <w:tcW w:w="1091" w:type="dxa"/>
            <w:tcBorders>
              <w:top w:val="single" w:sz="8" w:space="0" w:color="auto"/>
              <w:left w:val="single" w:sz="8" w:space="0" w:color="auto"/>
              <w:bottom w:val="single" w:sz="8" w:space="0" w:color="auto"/>
              <w:right w:val="single" w:sz="8" w:space="0" w:color="auto"/>
            </w:tcBorders>
            <w:hideMark/>
          </w:tcPr>
          <w:p w14:paraId="0759DC4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1349" w:type="dxa"/>
            <w:tcBorders>
              <w:top w:val="single" w:sz="8" w:space="0" w:color="auto"/>
              <w:left w:val="single" w:sz="8" w:space="0" w:color="auto"/>
              <w:bottom w:val="single" w:sz="8" w:space="0" w:color="auto"/>
              <w:right w:val="single" w:sz="8" w:space="0" w:color="auto"/>
            </w:tcBorders>
            <w:hideMark/>
          </w:tcPr>
          <w:p w14:paraId="1D64830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5175" w:type="dxa"/>
            <w:tcBorders>
              <w:top w:val="single" w:sz="8" w:space="0" w:color="auto"/>
              <w:left w:val="single" w:sz="8" w:space="0" w:color="auto"/>
              <w:bottom w:val="single" w:sz="8" w:space="0" w:color="auto"/>
              <w:right w:val="single" w:sz="8" w:space="0" w:color="auto"/>
            </w:tcBorders>
            <w:hideMark/>
          </w:tcPr>
          <w:p w14:paraId="3403B1AF" w14:textId="7F898DCE" w:rsidR="00407172" w:rsidRDefault="00407172" w:rsidP="00053703">
            <w:pPr>
              <w:jc w:val="both"/>
              <w:rPr>
                <w:rFonts w:ascii="Times New Roman" w:eastAsia="Times New Roman" w:hAnsi="Times New Roman" w:cs="Times New Roman"/>
                <w:sz w:val="24"/>
                <w:szCs w:val="24"/>
              </w:rPr>
            </w:pPr>
            <w:r>
              <w:rPr>
                <w:rFonts w:ascii="Times New Roman" w:eastAsia="Times New Roman" w:hAnsi="Times New Roman" w:cs="Times New Roman"/>
                <w:color w:val="242424"/>
                <w:sz w:val="24"/>
                <w:szCs w:val="24"/>
              </w:rPr>
              <w:t xml:space="preserve">To prevent this, </w:t>
            </w:r>
            <w:r w:rsidR="0006619D">
              <w:rPr>
                <w:rFonts w:ascii="Times New Roman" w:eastAsia="Times New Roman" w:hAnsi="Times New Roman" w:cs="Times New Roman"/>
                <w:color w:val="242424"/>
                <w:sz w:val="24"/>
                <w:szCs w:val="24"/>
              </w:rPr>
              <w:t>password encryption is applied</w:t>
            </w:r>
            <w:r>
              <w:rPr>
                <w:rFonts w:ascii="Times New Roman" w:eastAsia="Times New Roman" w:hAnsi="Times New Roman" w:cs="Times New Roman"/>
                <w:color w:val="242424"/>
                <w:sz w:val="24"/>
                <w:szCs w:val="24"/>
              </w:rPr>
              <w:t xml:space="preserve"> on the client side before being sent to the server in a request, which is then encrypted once more before being saved in the database</w:t>
            </w:r>
          </w:p>
        </w:tc>
      </w:tr>
      <w:tr w:rsidR="00407172" w14:paraId="411AA911" w14:textId="77777777" w:rsidTr="00E3545A">
        <w:trPr>
          <w:trHeight w:val="300"/>
        </w:trPr>
        <w:tc>
          <w:tcPr>
            <w:tcW w:w="840" w:type="dxa"/>
            <w:tcBorders>
              <w:top w:val="single" w:sz="8" w:space="0" w:color="auto"/>
              <w:left w:val="single" w:sz="8" w:space="0" w:color="auto"/>
              <w:bottom w:val="single" w:sz="8" w:space="0" w:color="auto"/>
              <w:right w:val="single" w:sz="8" w:space="0" w:color="auto"/>
            </w:tcBorders>
            <w:hideMark/>
          </w:tcPr>
          <w:p w14:paraId="623E1080"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1760" w:type="dxa"/>
            <w:tcBorders>
              <w:top w:val="single" w:sz="8" w:space="0" w:color="auto"/>
              <w:left w:val="single" w:sz="8" w:space="0" w:color="auto"/>
              <w:bottom w:val="single" w:sz="8" w:space="0" w:color="auto"/>
              <w:right w:val="single" w:sz="8" w:space="0" w:color="auto"/>
            </w:tcBorders>
            <w:hideMark/>
          </w:tcPr>
          <w:p w14:paraId="020BEC0D"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Authentication </w:t>
            </w:r>
          </w:p>
        </w:tc>
        <w:tc>
          <w:tcPr>
            <w:tcW w:w="1091" w:type="dxa"/>
            <w:tcBorders>
              <w:top w:val="single" w:sz="8" w:space="0" w:color="auto"/>
              <w:left w:val="single" w:sz="8" w:space="0" w:color="auto"/>
              <w:bottom w:val="single" w:sz="8" w:space="0" w:color="auto"/>
              <w:right w:val="single" w:sz="8" w:space="0" w:color="auto"/>
            </w:tcBorders>
            <w:hideMark/>
          </w:tcPr>
          <w:p w14:paraId="1E6B5144"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Medium </w:t>
            </w:r>
          </w:p>
        </w:tc>
        <w:tc>
          <w:tcPr>
            <w:tcW w:w="1349" w:type="dxa"/>
            <w:tcBorders>
              <w:top w:val="single" w:sz="8" w:space="0" w:color="auto"/>
              <w:left w:val="single" w:sz="8" w:space="0" w:color="auto"/>
              <w:bottom w:val="single" w:sz="8" w:space="0" w:color="auto"/>
              <w:right w:val="single" w:sz="8" w:space="0" w:color="auto"/>
            </w:tcBorders>
            <w:hideMark/>
          </w:tcPr>
          <w:p w14:paraId="16196D6F"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High </w:t>
            </w:r>
          </w:p>
        </w:tc>
        <w:tc>
          <w:tcPr>
            <w:tcW w:w="5175" w:type="dxa"/>
            <w:tcBorders>
              <w:top w:val="single" w:sz="8" w:space="0" w:color="auto"/>
              <w:left w:val="single" w:sz="8" w:space="0" w:color="auto"/>
              <w:bottom w:val="single" w:sz="8" w:space="0" w:color="auto"/>
              <w:right w:val="single" w:sz="8" w:space="0" w:color="auto"/>
            </w:tcBorders>
            <w:hideMark/>
          </w:tcPr>
          <w:p w14:paraId="6887E9A1" w14:textId="6F2601A8" w:rsidR="00407172" w:rsidRDefault="0013135B" w:rsidP="00053703">
            <w:pPr>
              <w:jc w:val="both"/>
              <w:rPr>
                <w:rFonts w:ascii="Times New Roman" w:eastAsia="Times New Roman" w:hAnsi="Times New Roman" w:cs="Times New Roman"/>
                <w:sz w:val="24"/>
                <w:szCs w:val="24"/>
              </w:rPr>
            </w:pPr>
            <w:r>
              <w:rPr>
                <w:rFonts w:ascii="Times New Roman" w:eastAsia="Times New Roman" w:hAnsi="Times New Roman" w:cs="Times New Roman"/>
                <w:color w:val="242424"/>
                <w:sz w:val="24"/>
                <w:szCs w:val="24"/>
              </w:rPr>
              <w:t>Web</w:t>
            </w:r>
            <w:r w:rsidR="00407172">
              <w:rPr>
                <w:rFonts w:ascii="Times New Roman" w:eastAsia="Times New Roman" w:hAnsi="Times New Roman" w:cs="Times New Roman"/>
                <w:color w:val="242424"/>
                <w:sz w:val="24"/>
                <w:szCs w:val="24"/>
              </w:rPr>
              <w:t xml:space="preserve"> token has a secret code that </w:t>
            </w:r>
            <w:r w:rsidR="0006619D">
              <w:rPr>
                <w:rFonts w:ascii="Times New Roman" w:eastAsia="Times New Roman" w:hAnsi="Times New Roman" w:cs="Times New Roman"/>
                <w:color w:val="242424"/>
                <w:sz w:val="24"/>
                <w:szCs w:val="24"/>
              </w:rPr>
              <w:t xml:space="preserve">will be </w:t>
            </w:r>
            <w:r w:rsidR="00407172">
              <w:rPr>
                <w:rFonts w:ascii="Times New Roman" w:eastAsia="Times New Roman" w:hAnsi="Times New Roman" w:cs="Times New Roman"/>
                <w:color w:val="242424"/>
                <w:sz w:val="24"/>
                <w:szCs w:val="24"/>
              </w:rPr>
              <w:t xml:space="preserve">checked at the servers' end to see if it is </w:t>
            </w:r>
            <w:r w:rsidR="0006619D">
              <w:rPr>
                <w:rFonts w:ascii="Times New Roman" w:eastAsia="Times New Roman" w:hAnsi="Times New Roman" w:cs="Times New Roman"/>
                <w:color w:val="242424"/>
                <w:sz w:val="24"/>
                <w:szCs w:val="24"/>
              </w:rPr>
              <w:t>authorized request</w:t>
            </w:r>
            <w:r w:rsidR="00407172">
              <w:rPr>
                <w:rFonts w:ascii="Times New Roman" w:eastAsia="Times New Roman" w:hAnsi="Times New Roman" w:cs="Times New Roman"/>
                <w:color w:val="242424"/>
                <w:sz w:val="24"/>
                <w:szCs w:val="24"/>
              </w:rPr>
              <w:t>.</w:t>
            </w:r>
          </w:p>
        </w:tc>
      </w:tr>
      <w:tr w:rsidR="00407172" w14:paraId="600E6B87" w14:textId="77777777" w:rsidTr="00E3545A">
        <w:trPr>
          <w:trHeight w:val="360"/>
        </w:trPr>
        <w:tc>
          <w:tcPr>
            <w:tcW w:w="840" w:type="dxa"/>
            <w:tcBorders>
              <w:top w:val="single" w:sz="8" w:space="0" w:color="auto"/>
              <w:left w:val="single" w:sz="8" w:space="0" w:color="auto"/>
              <w:bottom w:val="single" w:sz="8" w:space="0" w:color="auto"/>
              <w:right w:val="single" w:sz="8" w:space="0" w:color="auto"/>
            </w:tcBorders>
            <w:hideMark/>
          </w:tcPr>
          <w:p w14:paraId="36D4DA60"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1760" w:type="dxa"/>
            <w:tcBorders>
              <w:top w:val="single" w:sz="8" w:space="0" w:color="auto"/>
              <w:left w:val="single" w:sz="8" w:space="0" w:color="auto"/>
              <w:bottom w:val="single" w:sz="8" w:space="0" w:color="auto"/>
              <w:right w:val="single" w:sz="8" w:space="0" w:color="auto"/>
            </w:tcBorders>
            <w:hideMark/>
          </w:tcPr>
          <w:p w14:paraId="1ECA6F9E" w14:textId="77777777" w:rsidR="00407172" w:rsidRDefault="004071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Site Scripting </w:t>
            </w:r>
          </w:p>
        </w:tc>
        <w:tc>
          <w:tcPr>
            <w:tcW w:w="1091" w:type="dxa"/>
            <w:tcBorders>
              <w:top w:val="single" w:sz="8" w:space="0" w:color="auto"/>
              <w:left w:val="single" w:sz="8" w:space="0" w:color="auto"/>
              <w:bottom w:val="single" w:sz="8" w:space="0" w:color="auto"/>
              <w:right w:val="single" w:sz="8" w:space="0" w:color="auto"/>
            </w:tcBorders>
            <w:hideMark/>
          </w:tcPr>
          <w:p w14:paraId="5728B299"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Low </w:t>
            </w:r>
          </w:p>
        </w:tc>
        <w:tc>
          <w:tcPr>
            <w:tcW w:w="1349" w:type="dxa"/>
            <w:tcBorders>
              <w:top w:val="single" w:sz="8" w:space="0" w:color="auto"/>
              <w:left w:val="single" w:sz="8" w:space="0" w:color="auto"/>
              <w:bottom w:val="single" w:sz="8" w:space="0" w:color="auto"/>
              <w:right w:val="single" w:sz="8" w:space="0" w:color="auto"/>
            </w:tcBorders>
            <w:hideMark/>
          </w:tcPr>
          <w:p w14:paraId="4F588C3F" w14:textId="77777777" w:rsidR="00407172" w:rsidRDefault="004071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Medium</w:t>
            </w:r>
          </w:p>
        </w:tc>
        <w:tc>
          <w:tcPr>
            <w:tcW w:w="5175" w:type="dxa"/>
            <w:tcBorders>
              <w:top w:val="single" w:sz="8" w:space="0" w:color="auto"/>
              <w:left w:val="single" w:sz="8" w:space="0" w:color="auto"/>
              <w:bottom w:val="single" w:sz="8" w:space="0" w:color="auto"/>
              <w:right w:val="single" w:sz="8" w:space="0" w:color="auto"/>
            </w:tcBorders>
            <w:hideMark/>
          </w:tcPr>
          <w:p w14:paraId="13091F9C" w14:textId="509D0C19" w:rsidR="00407172" w:rsidRDefault="00407172" w:rsidP="0005370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avoided by </w:t>
            </w:r>
            <w:r w:rsidR="002D308D">
              <w:rPr>
                <w:rFonts w:ascii="Times New Roman" w:eastAsia="Times New Roman" w:hAnsi="Times New Roman" w:cs="Times New Roman"/>
                <w:sz w:val="24"/>
                <w:szCs w:val="24"/>
              </w:rPr>
              <w:t>validating</w:t>
            </w:r>
            <w:r>
              <w:rPr>
                <w:rFonts w:ascii="Times New Roman" w:eastAsia="Times New Roman" w:hAnsi="Times New Roman" w:cs="Times New Roman"/>
                <w:sz w:val="24"/>
                <w:szCs w:val="24"/>
              </w:rPr>
              <w:t xml:space="preserve"> each request made to the server</w:t>
            </w:r>
          </w:p>
        </w:tc>
      </w:tr>
    </w:tbl>
    <w:p w14:paraId="36654E72" w14:textId="77777777" w:rsidR="00407172" w:rsidRPr="00407172" w:rsidRDefault="00407172" w:rsidP="00407172">
      <w:pPr>
        <w:pStyle w:val="ListParagraph"/>
        <w:spacing w:after="0" w:line="240" w:lineRule="auto"/>
        <w:jc w:val="both"/>
        <w:rPr>
          <w:rFonts w:ascii="Times New Roman" w:hAnsi="Times New Roman" w:cs="Times New Roman"/>
          <w:sz w:val="26"/>
          <w:szCs w:val="26"/>
        </w:rPr>
      </w:pPr>
    </w:p>
    <w:p w14:paraId="5A867EBF" w14:textId="77777777" w:rsidR="00407172" w:rsidRDefault="00407172" w:rsidP="00DA7134">
      <w:pPr>
        <w:rPr>
          <w:rFonts w:ascii="Times New Roman" w:eastAsia="Times New Roman" w:hAnsi="Times New Roman" w:cs="Times New Roman"/>
          <w:b/>
          <w:bCs/>
          <w:sz w:val="26"/>
          <w:szCs w:val="26"/>
          <w:u w:val="single"/>
        </w:rPr>
      </w:pPr>
    </w:p>
    <w:p w14:paraId="21317C77" w14:textId="5D642AF6" w:rsidR="00DA7134" w:rsidRP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Team Roles:</w:t>
      </w:r>
    </w:p>
    <w:tbl>
      <w:tblPr>
        <w:tblStyle w:val="TableGrid"/>
        <w:tblW w:w="0" w:type="auto"/>
        <w:tblLayout w:type="fixed"/>
        <w:tblLook w:val="04A0" w:firstRow="1" w:lastRow="0" w:firstColumn="1" w:lastColumn="0" w:noHBand="0" w:noVBand="1"/>
      </w:tblPr>
      <w:tblGrid>
        <w:gridCol w:w="3645"/>
        <w:gridCol w:w="6330"/>
      </w:tblGrid>
      <w:tr w:rsidR="00DA7134" w:rsidRPr="00407172" w14:paraId="1B048E3E" w14:textId="77777777" w:rsidTr="008C7F25">
        <w:trPr>
          <w:trHeight w:val="255"/>
        </w:trPr>
        <w:tc>
          <w:tcPr>
            <w:tcW w:w="3645" w:type="dxa"/>
          </w:tcPr>
          <w:p w14:paraId="028095E9" w14:textId="77777777" w:rsidR="00DA7134" w:rsidRPr="00407172" w:rsidRDefault="00DA7134" w:rsidP="008C7F25">
            <w:pPr>
              <w:spacing w:line="259" w:lineRule="auto"/>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Backend</w:t>
            </w:r>
          </w:p>
        </w:tc>
        <w:tc>
          <w:tcPr>
            <w:tcW w:w="6330" w:type="dxa"/>
          </w:tcPr>
          <w:p w14:paraId="1A03B35C" w14:textId="3C9020B2"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Karthik Setti</w:t>
            </w:r>
            <w:r w:rsidR="00DA7134" w:rsidRPr="00407172">
              <w:rPr>
                <w:rFonts w:ascii="Times New Roman" w:eastAsia="Times New Roman" w:hAnsi="Times New Roman" w:cs="Times New Roman"/>
                <w:color w:val="000000" w:themeColor="text1"/>
                <w:sz w:val="26"/>
                <w:szCs w:val="26"/>
              </w:rPr>
              <w:t xml:space="preserve">, </w:t>
            </w:r>
            <w:r w:rsidRPr="00407172">
              <w:rPr>
                <w:rFonts w:ascii="Times New Roman" w:eastAsia="Times New Roman" w:hAnsi="Times New Roman" w:cs="Times New Roman"/>
                <w:color w:val="000000" w:themeColor="text1"/>
                <w:sz w:val="26"/>
                <w:szCs w:val="26"/>
              </w:rPr>
              <w:t>Pranay Pendyala</w:t>
            </w:r>
          </w:p>
        </w:tc>
      </w:tr>
      <w:tr w:rsidR="00DA7134" w:rsidRPr="00407172" w14:paraId="6875B781" w14:textId="77777777" w:rsidTr="008C7F25">
        <w:trPr>
          <w:trHeight w:val="255"/>
        </w:trPr>
        <w:tc>
          <w:tcPr>
            <w:tcW w:w="3645" w:type="dxa"/>
          </w:tcPr>
          <w:p w14:paraId="18D1A563"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Frontend</w:t>
            </w:r>
          </w:p>
        </w:tc>
        <w:tc>
          <w:tcPr>
            <w:tcW w:w="6330" w:type="dxa"/>
          </w:tcPr>
          <w:p w14:paraId="3DC277AB" w14:textId="6934CB50"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Kavya Jangapalli</w:t>
            </w:r>
            <w:r w:rsidR="00DA7134" w:rsidRPr="00407172">
              <w:rPr>
                <w:rFonts w:ascii="Times New Roman" w:eastAsia="Times New Roman" w:hAnsi="Times New Roman" w:cs="Times New Roman"/>
                <w:color w:val="000000" w:themeColor="text1"/>
                <w:sz w:val="26"/>
                <w:szCs w:val="26"/>
              </w:rPr>
              <w:t xml:space="preserve">, </w:t>
            </w:r>
            <w:r w:rsidRPr="00407172">
              <w:rPr>
                <w:rFonts w:ascii="Times New Roman" w:eastAsia="Times New Roman" w:hAnsi="Times New Roman" w:cs="Times New Roman"/>
                <w:color w:val="000000" w:themeColor="text1"/>
                <w:sz w:val="26"/>
                <w:szCs w:val="26"/>
              </w:rPr>
              <w:t>Vaishanavi Adapa</w:t>
            </w:r>
          </w:p>
        </w:tc>
      </w:tr>
      <w:tr w:rsidR="00DA7134" w:rsidRPr="00407172" w14:paraId="74BE9B4C" w14:textId="77777777" w:rsidTr="008C7F25">
        <w:trPr>
          <w:trHeight w:val="255"/>
        </w:trPr>
        <w:tc>
          <w:tcPr>
            <w:tcW w:w="3645" w:type="dxa"/>
          </w:tcPr>
          <w:p w14:paraId="070DCEA5" w14:textId="210A30D3" w:rsidR="00DA7134" w:rsidRPr="00407172" w:rsidRDefault="002D308D" w:rsidP="008C7F2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Data base setup</w:t>
            </w:r>
          </w:p>
        </w:tc>
        <w:tc>
          <w:tcPr>
            <w:tcW w:w="6330" w:type="dxa"/>
          </w:tcPr>
          <w:p w14:paraId="37BD504E" w14:textId="23229B6E"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Durga Devi Pampani</w:t>
            </w:r>
          </w:p>
        </w:tc>
      </w:tr>
      <w:tr w:rsidR="00DA7134" w:rsidRPr="00407172" w14:paraId="66EBF964" w14:textId="77777777" w:rsidTr="008C7F25">
        <w:trPr>
          <w:trHeight w:val="300"/>
        </w:trPr>
        <w:tc>
          <w:tcPr>
            <w:tcW w:w="3645" w:type="dxa"/>
          </w:tcPr>
          <w:p w14:paraId="4F58A014"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Testing</w:t>
            </w:r>
          </w:p>
        </w:tc>
        <w:tc>
          <w:tcPr>
            <w:tcW w:w="6330" w:type="dxa"/>
          </w:tcPr>
          <w:p w14:paraId="160207A5" w14:textId="60DDF54E"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Sahithi Regalla, Mounika Eddala</w:t>
            </w:r>
          </w:p>
        </w:tc>
      </w:tr>
      <w:tr w:rsidR="00DA7134" w:rsidRPr="00407172" w14:paraId="21EDC054" w14:textId="77777777" w:rsidTr="008C7F25">
        <w:trPr>
          <w:trHeight w:val="255"/>
        </w:trPr>
        <w:tc>
          <w:tcPr>
            <w:tcW w:w="3645" w:type="dxa"/>
          </w:tcPr>
          <w:p w14:paraId="05CB50DE"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Design</w:t>
            </w:r>
          </w:p>
        </w:tc>
        <w:tc>
          <w:tcPr>
            <w:tcW w:w="6330" w:type="dxa"/>
          </w:tcPr>
          <w:p w14:paraId="63E9F876" w14:textId="67CC5B44" w:rsidR="00DA7134" w:rsidRPr="00407172" w:rsidRDefault="004F07A3"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Uday Vandanapu, Hemanth Janapala</w:t>
            </w:r>
          </w:p>
        </w:tc>
      </w:tr>
      <w:tr w:rsidR="00DA7134" w:rsidRPr="00407172" w14:paraId="0659FCB5" w14:textId="77777777" w:rsidTr="008C7F25">
        <w:trPr>
          <w:trHeight w:val="255"/>
        </w:trPr>
        <w:tc>
          <w:tcPr>
            <w:tcW w:w="3645" w:type="dxa"/>
          </w:tcPr>
          <w:p w14:paraId="38F81ADA" w14:textId="77777777"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 xml:space="preserve">Documentation and Presentation </w:t>
            </w:r>
          </w:p>
        </w:tc>
        <w:tc>
          <w:tcPr>
            <w:tcW w:w="6330" w:type="dxa"/>
          </w:tcPr>
          <w:p w14:paraId="212AE9D9" w14:textId="37EFB458" w:rsidR="00DA7134" w:rsidRPr="00407172" w:rsidRDefault="00DA7134" w:rsidP="008C7F25">
            <w:pPr>
              <w:rPr>
                <w:rFonts w:ascii="Times New Roman" w:eastAsia="Times New Roman" w:hAnsi="Times New Roman" w:cs="Times New Roman"/>
                <w:color w:val="000000" w:themeColor="text1"/>
                <w:sz w:val="26"/>
                <w:szCs w:val="26"/>
              </w:rPr>
            </w:pPr>
            <w:r w:rsidRPr="00407172">
              <w:rPr>
                <w:rFonts w:ascii="Times New Roman" w:eastAsia="Times New Roman" w:hAnsi="Times New Roman" w:cs="Times New Roman"/>
                <w:color w:val="000000" w:themeColor="text1"/>
                <w:sz w:val="26"/>
                <w:szCs w:val="26"/>
              </w:rPr>
              <w:t>All the team members</w:t>
            </w:r>
            <w:r w:rsidR="005569FF">
              <w:rPr>
                <w:rFonts w:ascii="Times New Roman" w:eastAsia="Times New Roman" w:hAnsi="Times New Roman" w:cs="Times New Roman"/>
                <w:color w:val="000000" w:themeColor="text1"/>
                <w:sz w:val="26"/>
                <w:szCs w:val="26"/>
              </w:rPr>
              <w:t>.</w:t>
            </w:r>
          </w:p>
        </w:tc>
      </w:tr>
    </w:tbl>
    <w:p w14:paraId="27AC89DC" w14:textId="77777777" w:rsidR="00DA7134" w:rsidRPr="00407172" w:rsidRDefault="00DA7134" w:rsidP="00DA7134">
      <w:pPr>
        <w:rPr>
          <w:rFonts w:ascii="Times New Roman" w:eastAsia="Times New Roman" w:hAnsi="Times New Roman" w:cs="Times New Roman"/>
          <w:b/>
          <w:bCs/>
          <w:sz w:val="26"/>
          <w:szCs w:val="26"/>
          <w:u w:val="single"/>
        </w:rPr>
      </w:pPr>
    </w:p>
    <w:p w14:paraId="0479985E" w14:textId="77777777" w:rsidR="00533772" w:rsidRDefault="00533772" w:rsidP="00DA7134">
      <w:pPr>
        <w:rPr>
          <w:rFonts w:ascii="Times New Roman" w:eastAsia="Times New Roman" w:hAnsi="Times New Roman" w:cs="Times New Roman"/>
          <w:b/>
          <w:bCs/>
          <w:sz w:val="26"/>
          <w:szCs w:val="26"/>
          <w:u w:val="single"/>
        </w:rPr>
      </w:pPr>
    </w:p>
    <w:p w14:paraId="205A524C" w14:textId="77777777" w:rsidR="00533772" w:rsidRDefault="00533772" w:rsidP="00DA7134">
      <w:pPr>
        <w:rPr>
          <w:rFonts w:ascii="Times New Roman" w:eastAsia="Times New Roman" w:hAnsi="Times New Roman" w:cs="Times New Roman"/>
          <w:b/>
          <w:bCs/>
          <w:sz w:val="26"/>
          <w:szCs w:val="26"/>
          <w:u w:val="single"/>
        </w:rPr>
      </w:pPr>
    </w:p>
    <w:p w14:paraId="4B63C702" w14:textId="77777777" w:rsidR="00533772" w:rsidRDefault="00533772" w:rsidP="00DA7134">
      <w:pPr>
        <w:rPr>
          <w:rFonts w:ascii="Times New Roman" w:eastAsia="Times New Roman" w:hAnsi="Times New Roman" w:cs="Times New Roman"/>
          <w:b/>
          <w:bCs/>
          <w:sz w:val="26"/>
          <w:szCs w:val="26"/>
          <w:u w:val="single"/>
        </w:rPr>
      </w:pPr>
    </w:p>
    <w:p w14:paraId="3D53FB73" w14:textId="4413EC79" w:rsidR="00DA7134" w:rsidRPr="00407172" w:rsidRDefault="00DA7134" w:rsidP="00DA7134">
      <w:pPr>
        <w:rPr>
          <w:rFonts w:ascii="Times New Roman" w:eastAsia="Times New Roman" w:hAnsi="Times New Roman" w:cs="Times New Roman"/>
          <w:b/>
          <w:bCs/>
          <w:sz w:val="26"/>
          <w:szCs w:val="26"/>
          <w:u w:val="single"/>
        </w:rPr>
      </w:pPr>
      <w:r w:rsidRPr="00407172">
        <w:rPr>
          <w:rFonts w:ascii="Times New Roman" w:eastAsia="Times New Roman" w:hAnsi="Times New Roman" w:cs="Times New Roman"/>
          <w:b/>
          <w:bCs/>
          <w:sz w:val="26"/>
          <w:szCs w:val="26"/>
          <w:u w:val="single"/>
        </w:rPr>
        <w:t>Member Contribution Table:</w:t>
      </w:r>
    </w:p>
    <w:tbl>
      <w:tblPr>
        <w:tblStyle w:val="TableGrid"/>
        <w:tblW w:w="0" w:type="auto"/>
        <w:tblLayout w:type="fixed"/>
        <w:tblLook w:val="06A0" w:firstRow="1" w:lastRow="0" w:firstColumn="1" w:lastColumn="0" w:noHBand="1" w:noVBand="1"/>
      </w:tblPr>
      <w:tblGrid>
        <w:gridCol w:w="5040"/>
        <w:gridCol w:w="5040"/>
      </w:tblGrid>
      <w:tr w:rsidR="004F07A3" w:rsidRPr="00407172" w14:paraId="64AF840F" w14:textId="77777777" w:rsidTr="008C7F25">
        <w:tc>
          <w:tcPr>
            <w:tcW w:w="5040" w:type="dxa"/>
          </w:tcPr>
          <w:p w14:paraId="2769D972"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Team Members</w:t>
            </w:r>
          </w:p>
        </w:tc>
        <w:tc>
          <w:tcPr>
            <w:tcW w:w="5040" w:type="dxa"/>
          </w:tcPr>
          <w:p w14:paraId="22C7C3CE"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b/>
                <w:bCs/>
                <w:sz w:val="26"/>
                <w:szCs w:val="26"/>
              </w:rPr>
              <w:t>Responsibilities</w:t>
            </w:r>
          </w:p>
        </w:tc>
      </w:tr>
      <w:tr w:rsidR="004F07A3" w:rsidRPr="00407172" w14:paraId="7E3CA28C" w14:textId="77777777" w:rsidTr="008C7F25">
        <w:tc>
          <w:tcPr>
            <w:tcW w:w="5040" w:type="dxa"/>
          </w:tcPr>
          <w:p w14:paraId="3C6A2591" w14:textId="287F5640" w:rsidR="004F07A3" w:rsidRPr="00407172" w:rsidRDefault="002800D9" w:rsidP="008C7F25">
            <w:pPr>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Karthik Setti</w:t>
            </w:r>
          </w:p>
        </w:tc>
        <w:tc>
          <w:tcPr>
            <w:tcW w:w="5040" w:type="dxa"/>
          </w:tcPr>
          <w:p w14:paraId="4F2FF7A7" w14:textId="412097A6"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Risk Management</w:t>
            </w:r>
            <w:r w:rsidR="008B5798">
              <w:rPr>
                <w:rFonts w:ascii="Times New Roman" w:eastAsia="Times New Roman" w:hAnsi="Times New Roman" w:cs="Times New Roman"/>
                <w:sz w:val="26"/>
                <w:szCs w:val="26"/>
              </w:rPr>
              <w:t>, Video Presentation</w:t>
            </w:r>
          </w:p>
        </w:tc>
      </w:tr>
      <w:tr w:rsidR="004F07A3" w:rsidRPr="00407172" w14:paraId="21054847" w14:textId="77777777" w:rsidTr="008C7F25">
        <w:tc>
          <w:tcPr>
            <w:tcW w:w="5040" w:type="dxa"/>
          </w:tcPr>
          <w:p w14:paraId="7734CFBD" w14:textId="5F7E3D8C" w:rsidR="004F07A3" w:rsidRPr="002800D9" w:rsidRDefault="002800D9" w:rsidP="008C7F25">
            <w:pPr>
              <w:rPr>
                <w:rFonts w:ascii="Times New Roman" w:eastAsia="Times New Roman" w:hAnsi="Times New Roman" w:cs="Times New Roman"/>
                <w:sz w:val="26"/>
                <w:szCs w:val="26"/>
              </w:rPr>
            </w:pPr>
            <w:r w:rsidRPr="00407172">
              <w:rPr>
                <w:rFonts w:ascii="Times New Roman" w:eastAsia="Calibri" w:hAnsi="Times New Roman" w:cs="Times New Roman"/>
                <w:color w:val="000000" w:themeColor="text1"/>
                <w:sz w:val="26"/>
                <w:szCs w:val="26"/>
              </w:rPr>
              <w:t>Durga Devi Pampani</w:t>
            </w:r>
          </w:p>
        </w:tc>
        <w:tc>
          <w:tcPr>
            <w:tcW w:w="5040" w:type="dxa"/>
          </w:tcPr>
          <w:p w14:paraId="401281AB" w14:textId="77777777" w:rsidR="004F07A3" w:rsidRPr="00407172" w:rsidRDefault="004F07A3" w:rsidP="008C7F25">
            <w:pPr>
              <w:spacing w:line="259" w:lineRule="auto"/>
              <w:rPr>
                <w:rFonts w:ascii="Times New Roman" w:hAnsi="Times New Roman" w:cs="Times New Roman"/>
                <w:sz w:val="26"/>
                <w:szCs w:val="26"/>
              </w:rPr>
            </w:pPr>
            <w:r w:rsidRPr="00407172">
              <w:rPr>
                <w:rFonts w:ascii="Times New Roman" w:eastAsia="Times New Roman" w:hAnsi="Times New Roman" w:cs="Times New Roman"/>
                <w:sz w:val="26"/>
                <w:szCs w:val="26"/>
              </w:rPr>
              <w:t>Project Description</w:t>
            </w:r>
          </w:p>
        </w:tc>
      </w:tr>
      <w:tr w:rsidR="004F07A3" w:rsidRPr="00407172" w14:paraId="558CB6A9" w14:textId="77777777" w:rsidTr="008C7F25">
        <w:tc>
          <w:tcPr>
            <w:tcW w:w="5040" w:type="dxa"/>
          </w:tcPr>
          <w:p w14:paraId="62B28663" w14:textId="0D67C55E" w:rsidR="004F07A3" w:rsidRPr="002800D9" w:rsidRDefault="002800D9"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Uday Vandanapu</w:t>
            </w:r>
          </w:p>
        </w:tc>
        <w:tc>
          <w:tcPr>
            <w:tcW w:w="5040" w:type="dxa"/>
          </w:tcPr>
          <w:p w14:paraId="75DA5F73"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Directory Structure</w:t>
            </w:r>
          </w:p>
        </w:tc>
      </w:tr>
      <w:tr w:rsidR="004F07A3" w:rsidRPr="00407172" w14:paraId="35EB47FF" w14:textId="77777777" w:rsidTr="008C7F25">
        <w:tc>
          <w:tcPr>
            <w:tcW w:w="5040" w:type="dxa"/>
          </w:tcPr>
          <w:p w14:paraId="12486337" w14:textId="7FB3A587" w:rsidR="004F07A3" w:rsidRPr="002800D9" w:rsidRDefault="002800D9"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Vaishnavi Adapa</w:t>
            </w:r>
          </w:p>
        </w:tc>
        <w:tc>
          <w:tcPr>
            <w:tcW w:w="5040" w:type="dxa"/>
          </w:tcPr>
          <w:p w14:paraId="7E12E515" w14:textId="2B2BC774"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Project Timeline</w:t>
            </w:r>
            <w:r w:rsidR="008B5798">
              <w:rPr>
                <w:rFonts w:ascii="Times New Roman" w:eastAsia="Times New Roman" w:hAnsi="Times New Roman" w:cs="Times New Roman"/>
                <w:sz w:val="26"/>
                <w:szCs w:val="26"/>
              </w:rPr>
              <w:t>, Video Presentation</w:t>
            </w:r>
          </w:p>
        </w:tc>
      </w:tr>
      <w:tr w:rsidR="004F07A3" w:rsidRPr="00407172" w14:paraId="2E6BB781" w14:textId="77777777" w:rsidTr="008C7F25">
        <w:tc>
          <w:tcPr>
            <w:tcW w:w="5040" w:type="dxa"/>
          </w:tcPr>
          <w:p w14:paraId="1E35D4BC" w14:textId="395D838D" w:rsidR="004F07A3" w:rsidRPr="00DA2A8C"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Sahithi Regalla</w:t>
            </w:r>
          </w:p>
        </w:tc>
        <w:tc>
          <w:tcPr>
            <w:tcW w:w="5040" w:type="dxa"/>
          </w:tcPr>
          <w:p w14:paraId="122EF4A2" w14:textId="587970CE" w:rsidR="004F07A3" w:rsidRPr="00DA2A8C"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Meeting Minutes</w:t>
            </w:r>
            <w:r w:rsidR="00413615">
              <w:rPr>
                <w:rFonts w:ascii="Times New Roman" w:eastAsia="Times New Roman" w:hAnsi="Times New Roman" w:cs="Times New Roman"/>
                <w:sz w:val="26"/>
                <w:szCs w:val="26"/>
              </w:rPr>
              <w:t>, Video Presentation</w:t>
            </w:r>
          </w:p>
        </w:tc>
      </w:tr>
      <w:tr w:rsidR="004F07A3" w:rsidRPr="00407172" w14:paraId="155E3773" w14:textId="77777777" w:rsidTr="008C7F25">
        <w:tc>
          <w:tcPr>
            <w:tcW w:w="5040" w:type="dxa"/>
          </w:tcPr>
          <w:p w14:paraId="756BA2BB" w14:textId="0A7BDBCD"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Kavya Jangapalli</w:t>
            </w:r>
          </w:p>
        </w:tc>
        <w:tc>
          <w:tcPr>
            <w:tcW w:w="5040" w:type="dxa"/>
          </w:tcPr>
          <w:p w14:paraId="3D4EDC17"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Directory Structure</w:t>
            </w:r>
          </w:p>
        </w:tc>
      </w:tr>
      <w:tr w:rsidR="004F07A3" w:rsidRPr="00407172" w14:paraId="6526428C" w14:textId="77777777" w:rsidTr="008C7F25">
        <w:tc>
          <w:tcPr>
            <w:tcW w:w="5040" w:type="dxa"/>
          </w:tcPr>
          <w:p w14:paraId="5A81E921" w14:textId="3EC86C14"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Mounika Eddala</w:t>
            </w:r>
          </w:p>
        </w:tc>
        <w:tc>
          <w:tcPr>
            <w:tcW w:w="5040" w:type="dxa"/>
          </w:tcPr>
          <w:p w14:paraId="44D9733A" w14:textId="2433D0F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PowerPoint</w:t>
            </w:r>
            <w:r w:rsidR="008B5798">
              <w:rPr>
                <w:rFonts w:ascii="Times New Roman" w:eastAsia="Times New Roman" w:hAnsi="Times New Roman" w:cs="Times New Roman"/>
                <w:sz w:val="26"/>
                <w:szCs w:val="26"/>
              </w:rPr>
              <w:t>, Video Presentation</w:t>
            </w:r>
          </w:p>
        </w:tc>
      </w:tr>
      <w:tr w:rsidR="004F07A3" w:rsidRPr="00407172" w14:paraId="0AD9A396" w14:textId="77777777" w:rsidTr="008C7F25">
        <w:tc>
          <w:tcPr>
            <w:tcW w:w="5040" w:type="dxa"/>
          </w:tcPr>
          <w:p w14:paraId="07D3E3D5" w14:textId="00CCEEF9" w:rsidR="004F07A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Pranay Pendyala</w:t>
            </w:r>
          </w:p>
        </w:tc>
        <w:tc>
          <w:tcPr>
            <w:tcW w:w="5040" w:type="dxa"/>
          </w:tcPr>
          <w:p w14:paraId="66D8163A" w14:textId="77777777" w:rsidR="004F07A3" w:rsidRPr="00407172" w:rsidRDefault="004F07A3" w:rsidP="008C7F25">
            <w:pPr>
              <w:rPr>
                <w:rFonts w:ascii="Times New Roman" w:eastAsia="Times New Roman" w:hAnsi="Times New Roman" w:cs="Times New Roman"/>
                <w:b/>
                <w:bCs/>
                <w:sz w:val="26"/>
                <w:szCs w:val="26"/>
              </w:rPr>
            </w:pPr>
            <w:r w:rsidRPr="00407172">
              <w:rPr>
                <w:rFonts w:ascii="Times New Roman" w:eastAsia="Times New Roman" w:hAnsi="Times New Roman" w:cs="Times New Roman"/>
                <w:sz w:val="26"/>
                <w:szCs w:val="26"/>
              </w:rPr>
              <w:t>Risk Management</w:t>
            </w:r>
          </w:p>
        </w:tc>
      </w:tr>
      <w:tr w:rsidR="009303D3" w:rsidRPr="00407172" w14:paraId="2622775C" w14:textId="77777777" w:rsidTr="008C7F25">
        <w:tc>
          <w:tcPr>
            <w:tcW w:w="5040" w:type="dxa"/>
          </w:tcPr>
          <w:p w14:paraId="15CF1760" w14:textId="574D13E6" w:rsidR="009303D3" w:rsidRPr="00DA2A8C" w:rsidRDefault="00DA2A8C" w:rsidP="008C7F25">
            <w:pPr>
              <w:rPr>
                <w:rFonts w:ascii="Times New Roman" w:eastAsia="Times New Roman" w:hAnsi="Times New Roman" w:cs="Times New Roman"/>
                <w:sz w:val="26"/>
                <w:szCs w:val="26"/>
              </w:rPr>
            </w:pPr>
            <w:r w:rsidRPr="00DA2A8C">
              <w:rPr>
                <w:rFonts w:ascii="Times New Roman" w:eastAsia="Times New Roman" w:hAnsi="Times New Roman" w:cs="Times New Roman"/>
                <w:sz w:val="26"/>
                <w:szCs w:val="26"/>
              </w:rPr>
              <w:t>Hemanth Ja</w:t>
            </w:r>
            <w:r>
              <w:rPr>
                <w:rFonts w:ascii="Times New Roman" w:eastAsia="Times New Roman" w:hAnsi="Times New Roman" w:cs="Times New Roman"/>
                <w:sz w:val="26"/>
                <w:szCs w:val="26"/>
              </w:rPr>
              <w:t>napala</w:t>
            </w:r>
          </w:p>
        </w:tc>
        <w:tc>
          <w:tcPr>
            <w:tcW w:w="5040" w:type="dxa"/>
          </w:tcPr>
          <w:p w14:paraId="44C073AC" w14:textId="69726E5C" w:rsidR="009303D3" w:rsidRPr="00407172" w:rsidRDefault="00DA2A8C" w:rsidP="008C7F2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Project </w:t>
            </w:r>
            <w:r w:rsidR="007E0945">
              <w:rPr>
                <w:rFonts w:ascii="Times New Roman" w:eastAsia="Times New Roman" w:hAnsi="Times New Roman" w:cs="Times New Roman"/>
                <w:sz w:val="26"/>
                <w:szCs w:val="26"/>
              </w:rPr>
              <w:t>Description</w:t>
            </w:r>
          </w:p>
        </w:tc>
      </w:tr>
    </w:tbl>
    <w:p w14:paraId="35AE9496" w14:textId="77777777" w:rsidR="00DA7134" w:rsidRPr="00407172" w:rsidRDefault="00DA7134" w:rsidP="00DA7134">
      <w:pPr>
        <w:rPr>
          <w:rFonts w:ascii="Times New Roman" w:eastAsia="Times New Roman" w:hAnsi="Times New Roman" w:cs="Times New Roman"/>
          <w:b/>
          <w:bCs/>
          <w:sz w:val="26"/>
          <w:szCs w:val="26"/>
          <w:u w:val="single"/>
        </w:rPr>
      </w:pPr>
    </w:p>
    <w:p w14:paraId="4C8BA27E" w14:textId="77777777" w:rsidR="00DA7134" w:rsidRPr="00407172" w:rsidRDefault="00DA7134" w:rsidP="00152A3D">
      <w:pPr>
        <w:rPr>
          <w:rFonts w:ascii="Times New Roman" w:hAnsi="Times New Roman" w:cs="Times New Roman"/>
          <w:b/>
          <w:bCs/>
          <w:sz w:val="26"/>
          <w:szCs w:val="26"/>
        </w:rPr>
      </w:pPr>
    </w:p>
    <w:p w14:paraId="6279B1C6" w14:textId="77777777" w:rsidR="00152A3D" w:rsidRPr="00407172" w:rsidRDefault="00152A3D" w:rsidP="00152A3D">
      <w:pPr>
        <w:pStyle w:val="NoSpacing"/>
        <w:rPr>
          <w:rFonts w:ascii="Times New Roman" w:hAnsi="Times New Roman" w:cs="Times New Roman"/>
          <w:sz w:val="26"/>
          <w:szCs w:val="26"/>
        </w:rPr>
      </w:pPr>
    </w:p>
    <w:sectPr w:rsidR="00152A3D" w:rsidRPr="0040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4C1"/>
    <w:multiLevelType w:val="multilevel"/>
    <w:tmpl w:val="34C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49B4"/>
    <w:multiLevelType w:val="multilevel"/>
    <w:tmpl w:val="6CB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85E24"/>
    <w:multiLevelType w:val="multilevel"/>
    <w:tmpl w:val="854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47D47"/>
    <w:multiLevelType w:val="multilevel"/>
    <w:tmpl w:val="E29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84C7"/>
    <w:multiLevelType w:val="hybridMultilevel"/>
    <w:tmpl w:val="E04ECBDC"/>
    <w:lvl w:ilvl="0" w:tplc="425AF180">
      <w:start w:val="1"/>
      <w:numFmt w:val="decimal"/>
      <w:lvlText w:val="%1."/>
      <w:lvlJc w:val="left"/>
      <w:pPr>
        <w:ind w:left="720" w:hanging="360"/>
      </w:pPr>
    </w:lvl>
    <w:lvl w:ilvl="1" w:tplc="3E0CA47C">
      <w:start w:val="1"/>
      <w:numFmt w:val="lowerLetter"/>
      <w:lvlText w:val="%2."/>
      <w:lvlJc w:val="left"/>
      <w:pPr>
        <w:ind w:left="1440" w:hanging="360"/>
      </w:pPr>
    </w:lvl>
    <w:lvl w:ilvl="2" w:tplc="B4F47A52">
      <w:start w:val="1"/>
      <w:numFmt w:val="lowerRoman"/>
      <w:lvlText w:val="%3."/>
      <w:lvlJc w:val="right"/>
      <w:pPr>
        <w:ind w:left="2160" w:hanging="180"/>
      </w:pPr>
    </w:lvl>
    <w:lvl w:ilvl="3" w:tplc="38C66500">
      <w:start w:val="1"/>
      <w:numFmt w:val="decimal"/>
      <w:lvlText w:val="%4."/>
      <w:lvlJc w:val="left"/>
      <w:pPr>
        <w:ind w:left="2880" w:hanging="360"/>
      </w:pPr>
    </w:lvl>
    <w:lvl w:ilvl="4" w:tplc="2B4A40BA">
      <w:start w:val="1"/>
      <w:numFmt w:val="lowerLetter"/>
      <w:lvlText w:val="%5."/>
      <w:lvlJc w:val="left"/>
      <w:pPr>
        <w:ind w:left="3600" w:hanging="360"/>
      </w:pPr>
    </w:lvl>
    <w:lvl w:ilvl="5" w:tplc="967218E0">
      <w:start w:val="1"/>
      <w:numFmt w:val="lowerRoman"/>
      <w:lvlText w:val="%6."/>
      <w:lvlJc w:val="right"/>
      <w:pPr>
        <w:ind w:left="4320" w:hanging="180"/>
      </w:pPr>
    </w:lvl>
    <w:lvl w:ilvl="6" w:tplc="CA4C8370">
      <w:start w:val="1"/>
      <w:numFmt w:val="decimal"/>
      <w:lvlText w:val="%7."/>
      <w:lvlJc w:val="left"/>
      <w:pPr>
        <w:ind w:left="5040" w:hanging="360"/>
      </w:pPr>
    </w:lvl>
    <w:lvl w:ilvl="7" w:tplc="D542FEE6">
      <w:start w:val="1"/>
      <w:numFmt w:val="lowerLetter"/>
      <w:lvlText w:val="%8."/>
      <w:lvlJc w:val="left"/>
      <w:pPr>
        <w:ind w:left="5760" w:hanging="360"/>
      </w:pPr>
    </w:lvl>
    <w:lvl w:ilvl="8" w:tplc="6986CF16">
      <w:start w:val="1"/>
      <w:numFmt w:val="lowerRoman"/>
      <w:lvlText w:val="%9."/>
      <w:lvlJc w:val="right"/>
      <w:pPr>
        <w:ind w:left="6480" w:hanging="180"/>
      </w:pPr>
    </w:lvl>
  </w:abstractNum>
  <w:abstractNum w:abstractNumId="5" w15:restartNumberingAfterBreak="0">
    <w:nsid w:val="31B23FEA"/>
    <w:multiLevelType w:val="hybridMultilevel"/>
    <w:tmpl w:val="7A323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13BDD"/>
    <w:multiLevelType w:val="multilevel"/>
    <w:tmpl w:val="794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0DAF"/>
    <w:multiLevelType w:val="hybridMultilevel"/>
    <w:tmpl w:val="628C2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9C26D0"/>
    <w:multiLevelType w:val="multilevel"/>
    <w:tmpl w:val="722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F60C6"/>
    <w:multiLevelType w:val="hybridMultilevel"/>
    <w:tmpl w:val="8B248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498786">
    <w:abstractNumId w:val="8"/>
  </w:num>
  <w:num w:numId="2" w16cid:durableId="1373770195">
    <w:abstractNumId w:val="3"/>
  </w:num>
  <w:num w:numId="3" w16cid:durableId="209072359">
    <w:abstractNumId w:val="6"/>
  </w:num>
  <w:num w:numId="4" w16cid:durableId="230971479">
    <w:abstractNumId w:val="2"/>
  </w:num>
  <w:num w:numId="5" w16cid:durableId="1205024608">
    <w:abstractNumId w:val="1"/>
  </w:num>
  <w:num w:numId="6" w16cid:durableId="675306435">
    <w:abstractNumId w:val="0"/>
  </w:num>
  <w:num w:numId="7" w16cid:durableId="1940987273">
    <w:abstractNumId w:val="7"/>
  </w:num>
  <w:num w:numId="8" w16cid:durableId="1654412090">
    <w:abstractNumId w:val="5"/>
  </w:num>
  <w:num w:numId="9" w16cid:durableId="508983640">
    <w:abstractNumId w:val="9"/>
  </w:num>
  <w:num w:numId="10" w16cid:durableId="959190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46"/>
    <w:rsid w:val="00053703"/>
    <w:rsid w:val="000600C1"/>
    <w:rsid w:val="0006619D"/>
    <w:rsid w:val="0013135B"/>
    <w:rsid w:val="00142FA0"/>
    <w:rsid w:val="00152A3D"/>
    <w:rsid w:val="00223051"/>
    <w:rsid w:val="002800D9"/>
    <w:rsid w:val="002D308D"/>
    <w:rsid w:val="003F0397"/>
    <w:rsid w:val="00407172"/>
    <w:rsid w:val="00413615"/>
    <w:rsid w:val="004F07A3"/>
    <w:rsid w:val="00533772"/>
    <w:rsid w:val="005569FF"/>
    <w:rsid w:val="005E53DC"/>
    <w:rsid w:val="006665B3"/>
    <w:rsid w:val="0069117A"/>
    <w:rsid w:val="007D6174"/>
    <w:rsid w:val="007E0945"/>
    <w:rsid w:val="00860D31"/>
    <w:rsid w:val="008B5798"/>
    <w:rsid w:val="008C0108"/>
    <w:rsid w:val="008F26E7"/>
    <w:rsid w:val="009303D3"/>
    <w:rsid w:val="009D4C55"/>
    <w:rsid w:val="00C71746"/>
    <w:rsid w:val="00D13E30"/>
    <w:rsid w:val="00D14B10"/>
    <w:rsid w:val="00DA2A8C"/>
    <w:rsid w:val="00DA7134"/>
    <w:rsid w:val="00E3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7BF7"/>
  <w15:chartTrackingRefBased/>
  <w15:docId w15:val="{EAF4EEBA-1161-43CA-89A8-C6F7564D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1746"/>
    <w:rPr>
      <w:b/>
      <w:bCs/>
    </w:rPr>
  </w:style>
  <w:style w:type="character" w:styleId="Hyperlink">
    <w:name w:val="Hyperlink"/>
    <w:basedOn w:val="DefaultParagraphFont"/>
    <w:uiPriority w:val="99"/>
    <w:semiHidden/>
    <w:unhideWhenUsed/>
    <w:rsid w:val="00C71746"/>
    <w:rPr>
      <w:color w:val="0000FF"/>
      <w:u w:val="single"/>
    </w:rPr>
  </w:style>
  <w:style w:type="paragraph" w:styleId="NoSpacing">
    <w:name w:val="No Spacing"/>
    <w:uiPriority w:val="1"/>
    <w:qFormat/>
    <w:rsid w:val="00152A3D"/>
    <w:pPr>
      <w:spacing w:after="0" w:line="240" w:lineRule="auto"/>
    </w:pPr>
  </w:style>
  <w:style w:type="paragraph" w:styleId="ListParagraph">
    <w:name w:val="List Paragraph"/>
    <w:basedOn w:val="Normal"/>
    <w:uiPriority w:val="34"/>
    <w:qFormat/>
    <w:rsid w:val="00DA7134"/>
    <w:pPr>
      <w:ind w:left="720"/>
      <w:contextualSpacing/>
    </w:pPr>
  </w:style>
  <w:style w:type="table" w:styleId="TableGrid">
    <w:name w:val="Table Grid"/>
    <w:basedOn w:val="TableNormal"/>
    <w:uiPriority w:val="59"/>
    <w:rsid w:val="00DA713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82738">
      <w:bodyDiv w:val="1"/>
      <w:marLeft w:val="0"/>
      <w:marRight w:val="0"/>
      <w:marTop w:val="0"/>
      <w:marBottom w:val="0"/>
      <w:divBdr>
        <w:top w:val="none" w:sz="0" w:space="0" w:color="auto"/>
        <w:left w:val="none" w:sz="0" w:space="0" w:color="auto"/>
        <w:bottom w:val="none" w:sz="0" w:space="0" w:color="auto"/>
        <w:right w:val="none" w:sz="0" w:space="0" w:color="auto"/>
      </w:divBdr>
    </w:div>
    <w:div w:id="659235034">
      <w:bodyDiv w:val="1"/>
      <w:marLeft w:val="0"/>
      <w:marRight w:val="0"/>
      <w:marTop w:val="0"/>
      <w:marBottom w:val="0"/>
      <w:divBdr>
        <w:top w:val="none" w:sz="0" w:space="0" w:color="auto"/>
        <w:left w:val="none" w:sz="0" w:space="0" w:color="auto"/>
        <w:bottom w:val="none" w:sz="0" w:space="0" w:color="auto"/>
        <w:right w:val="none" w:sz="0" w:space="0" w:color="auto"/>
      </w:divBdr>
    </w:div>
    <w:div w:id="1064109000">
      <w:bodyDiv w:val="1"/>
      <w:marLeft w:val="0"/>
      <w:marRight w:val="0"/>
      <w:marTop w:val="0"/>
      <w:marBottom w:val="0"/>
      <w:divBdr>
        <w:top w:val="none" w:sz="0" w:space="0" w:color="auto"/>
        <w:left w:val="none" w:sz="0" w:space="0" w:color="auto"/>
        <w:bottom w:val="none" w:sz="0" w:space="0" w:color="auto"/>
        <w:right w:val="none" w:sz="0" w:space="0" w:color="auto"/>
      </w:divBdr>
    </w:div>
    <w:div w:id="1248340616">
      <w:bodyDiv w:val="1"/>
      <w:marLeft w:val="0"/>
      <w:marRight w:val="0"/>
      <w:marTop w:val="0"/>
      <w:marBottom w:val="0"/>
      <w:divBdr>
        <w:top w:val="none" w:sz="0" w:space="0" w:color="auto"/>
        <w:left w:val="none" w:sz="0" w:space="0" w:color="auto"/>
        <w:bottom w:val="none" w:sz="0" w:space="0" w:color="auto"/>
        <w:right w:val="none" w:sz="0" w:space="0" w:color="auto"/>
      </w:divBdr>
    </w:div>
    <w:div w:id="1987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cat>
            <c:strRef>
              <c:f>Sheet1!$A$2:$A$10</c:f>
              <c:strCache>
                <c:ptCount val="9"/>
                <c:pt idx="0">
                  <c:v>Frontend setup</c:v>
                </c:pt>
                <c:pt idx="1">
                  <c:v>Database Design</c:v>
                </c:pt>
                <c:pt idx="2">
                  <c:v>Frontend Design</c:v>
                </c:pt>
                <c:pt idx="3">
                  <c:v>Frontend Development</c:v>
                </c:pt>
                <c:pt idx="4">
                  <c:v>Backend Development</c:v>
                </c:pt>
                <c:pt idx="5">
                  <c:v>Admin Interface</c:v>
                </c:pt>
                <c:pt idx="6">
                  <c:v>Testing</c:v>
                </c:pt>
                <c:pt idx="7">
                  <c:v>Deploy</c:v>
                </c:pt>
                <c:pt idx="8">
                  <c:v>Documentation</c:v>
                </c:pt>
              </c:strCache>
            </c:strRef>
          </c:cat>
          <c:val>
            <c:numRef>
              <c:f>Sheet1!$B$2:$B$10</c:f>
              <c:numCache>
                <c:formatCode>m/d/yyyy</c:formatCode>
                <c:ptCount val="9"/>
                <c:pt idx="0">
                  <c:v>45180</c:v>
                </c:pt>
                <c:pt idx="1">
                  <c:v>45185</c:v>
                </c:pt>
                <c:pt idx="2">
                  <c:v>45193</c:v>
                </c:pt>
                <c:pt idx="3">
                  <c:v>45201</c:v>
                </c:pt>
                <c:pt idx="4">
                  <c:v>45217</c:v>
                </c:pt>
                <c:pt idx="5">
                  <c:v>45239</c:v>
                </c:pt>
                <c:pt idx="6">
                  <c:v>45250</c:v>
                </c:pt>
                <c:pt idx="7">
                  <c:v>45258</c:v>
                </c:pt>
                <c:pt idx="8">
                  <c:v>45261</c:v>
                </c:pt>
              </c:numCache>
            </c:numRef>
          </c:val>
          <c:extLst>
            <c:ext xmlns:c16="http://schemas.microsoft.com/office/drawing/2014/chart" uri="{C3380CC4-5D6E-409C-BE32-E72D297353CC}">
              <c16:uniqueId val="{00000000-9D97-4AF0-A7FC-3F1D4E53DCFF}"/>
            </c:ext>
          </c:extLst>
        </c:ser>
        <c:ser>
          <c:idx val="2"/>
          <c:order val="1"/>
          <c:tx>
            <c:strRef>
              <c:f>Sheet1!$D$1</c:f>
              <c:strCache>
                <c:ptCount val="1"/>
                <c:pt idx="0">
                  <c:v>Task Duration </c:v>
                </c:pt>
              </c:strCache>
            </c:strRef>
          </c:tx>
          <c:spPr>
            <a:solidFill>
              <a:schemeClr val="accent3"/>
            </a:solidFill>
            <a:ln>
              <a:noFill/>
            </a:ln>
            <a:effectLst/>
          </c:spPr>
          <c:invertIfNegative val="0"/>
          <c:cat>
            <c:strRef>
              <c:f>Sheet1!$A$2:$A$10</c:f>
              <c:strCache>
                <c:ptCount val="9"/>
                <c:pt idx="0">
                  <c:v>Frontend setup</c:v>
                </c:pt>
                <c:pt idx="1">
                  <c:v>Database Design</c:v>
                </c:pt>
                <c:pt idx="2">
                  <c:v>Frontend Design</c:v>
                </c:pt>
                <c:pt idx="3">
                  <c:v>Frontend Development</c:v>
                </c:pt>
                <c:pt idx="4">
                  <c:v>Backend Development</c:v>
                </c:pt>
                <c:pt idx="5">
                  <c:v>Admin Interface</c:v>
                </c:pt>
                <c:pt idx="6">
                  <c:v>Testing</c:v>
                </c:pt>
                <c:pt idx="7">
                  <c:v>Deploy</c:v>
                </c:pt>
                <c:pt idx="8">
                  <c:v>Documentation</c:v>
                </c:pt>
              </c:strCache>
            </c:strRef>
          </c:cat>
          <c:val>
            <c:numRef>
              <c:f>Sheet1!$D$2:$D$10</c:f>
              <c:numCache>
                <c:formatCode>General</c:formatCode>
                <c:ptCount val="9"/>
                <c:pt idx="0">
                  <c:v>5</c:v>
                </c:pt>
                <c:pt idx="1">
                  <c:v>8</c:v>
                </c:pt>
                <c:pt idx="2">
                  <c:v>8</c:v>
                </c:pt>
                <c:pt idx="3">
                  <c:v>15</c:v>
                </c:pt>
                <c:pt idx="4">
                  <c:v>21</c:v>
                </c:pt>
                <c:pt idx="5">
                  <c:v>10</c:v>
                </c:pt>
                <c:pt idx="6">
                  <c:v>8</c:v>
                </c:pt>
                <c:pt idx="7">
                  <c:v>3</c:v>
                </c:pt>
                <c:pt idx="8">
                  <c:v>3</c:v>
                </c:pt>
              </c:numCache>
            </c:numRef>
          </c:val>
          <c:extLst>
            <c:ext xmlns:c16="http://schemas.microsoft.com/office/drawing/2014/chart" uri="{C3380CC4-5D6E-409C-BE32-E72D297353CC}">
              <c16:uniqueId val="{00000001-9D97-4AF0-A7FC-3F1D4E53DCFF}"/>
            </c:ext>
          </c:extLst>
        </c:ser>
        <c:dLbls>
          <c:showLegendKey val="0"/>
          <c:showVal val="0"/>
          <c:showCatName val="0"/>
          <c:showSerName val="0"/>
          <c:showPercent val="0"/>
          <c:showBubbleSize val="0"/>
        </c:dLbls>
        <c:gapWidth val="150"/>
        <c:overlap val="100"/>
        <c:axId val="2076442991"/>
        <c:axId val="1489297375"/>
      </c:barChart>
      <c:catAx>
        <c:axId val="2076442991"/>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297375"/>
        <c:crosses val="autoZero"/>
        <c:auto val="1"/>
        <c:lblAlgn val="ctr"/>
        <c:lblOffset val="100"/>
        <c:noMultiLvlLbl val="0"/>
      </c:catAx>
      <c:valAx>
        <c:axId val="1489297375"/>
        <c:scaling>
          <c:orientation val="minMax"/>
          <c:min val="45180"/>
        </c:scaling>
        <c:delete val="0"/>
        <c:axPos val="t"/>
        <c:majorGridlines>
          <c:spPr>
            <a:ln w="9525" cap="flat" cmpd="sng" algn="ctr">
              <a:solidFill>
                <a:schemeClr val="tx1">
                  <a:lumMod val="15000"/>
                  <a:lumOff val="85000"/>
                </a:schemeClr>
              </a:solidFill>
              <a:round/>
            </a:ln>
            <a:effectLst/>
          </c:spPr>
        </c:majorGridlines>
        <c:numFmt formatCode="m/d;@"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442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6</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vandanapu</dc:creator>
  <cp:keywords/>
  <dc:description/>
  <cp:lastModifiedBy>Regalla, Sahithi</cp:lastModifiedBy>
  <cp:revision>21</cp:revision>
  <dcterms:created xsi:type="dcterms:W3CDTF">2023-09-09T16:46:00Z</dcterms:created>
  <dcterms:modified xsi:type="dcterms:W3CDTF">2023-10-02T22:50:00Z</dcterms:modified>
</cp:coreProperties>
</file>