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scqgixgcywshgaq837vav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eccnbdloatn70-1i61pu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9gvg3sfhwpismkbkmw-en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Associate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(EKS, OpenShift), Terraform, Istio, ELK Stack, Datadog,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Service Mesh: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Istio, Karpenter, KEDA, Ingress-NGINX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Code Review: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Associate 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Associate 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cqgixgcywshgaq837vav" Type="http://schemas.openxmlformats.org/officeDocument/2006/relationships/hyperlink" Target="mailto:varmorauday1045@gmail.com" TargetMode="External"/><Relationship Id="rIdjeccnbdloatn70-1i61pu" Type="http://schemas.openxmlformats.org/officeDocument/2006/relationships/hyperlink" Target="https://linkedin.com/in/udayvarmora" TargetMode="External"/><Relationship Id="rId9gvg3sfhwpismkbkmw-en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Associate DevOps Engineer Resume</dc:title>
  <dc:creator>Uday Varmora</dc:creator>
  <cp:lastModifiedBy>Un-named</cp:lastModifiedBy>
  <cp:revision>1</cp:revision>
  <dcterms:created xsi:type="dcterms:W3CDTF">2026-06-22T19:05:11.753Z</dcterms:created>
  <dcterms:modified xsi:type="dcterms:W3CDTF">2026-06-22T19:05:11.753Z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