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Schedule for human</w:t>
      </w:r>
      <w:r>
        <w:rPr>
          <w:rFonts w:eastAsia="Times New Roman"/>
          <w:b/>
          <w:bCs/>
          <w:color w:val="auto"/>
          <w:szCs w:val="24"/>
          <w:lang w:val="en-IN" w:eastAsia="de-DE"/>
          <w14:ligatures w14:val="none"/>
        </w:rPr>
        <w:t>-likeness of robotic arm</w:t>
      </w: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Move aside any distracting objects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Position the table and the two chairs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PC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Robot Arm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Connect to PC, unlock the arm and release the control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parameters and start the program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Explain the participant information and answer any questions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There are total 3 experiments and each will have 3 runs each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each run you need to fill the questionnaire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Total you need to fill 9 questionnaires for 9 runs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Please let me know if you need to see the run again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Have them fill out the 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>profile form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 participant stand at the mark and familiarize them with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Provide instructions and answer any questions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Conduct three experiment runs and answer any question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1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2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3 run all the three runs and fill all the 3 questionnaires</w:t>
      </w:r>
    </w:p>
    <w:p>
      <w:pPr>
        <w:pStyle w:val="Normal"/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199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3.6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Debrief and explain the purpose of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t>Collect the questionnarie forms and label them accordingly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Shut down the PC and Robot arm</w:t>
      </w:r>
    </w:p>
    <w:p>
      <w:pPr>
        <w:pStyle w:val="Normal"/>
        <w:spacing w:before="0" w:after="160"/>
        <w:rPr/>
      </w:pPr>
      <w:r>
        <w:rPr/>
        <w:t>Exper</w:t>
      </w:r>
      <w:r>
        <w:rPr/>
        <w:t>iment Details</w:t>
      </w:r>
    </w:p>
    <w:p>
      <w:pPr>
        <w:pStyle w:val="Normal"/>
        <w:spacing w:before="0" w:after="160"/>
        <w:rPr/>
      </w:pPr>
      <w:r>
        <w:rPr/>
        <w:t>Experiment 1: Reach for the bottle</w:t>
      </w:r>
    </w:p>
    <w:p>
      <w:pPr>
        <w:pStyle w:val="Normal"/>
        <w:spacing w:before="0" w:after="160"/>
        <w:rPr/>
      </w:pPr>
      <w:r>
        <w:rPr/>
        <w:t>The arm reaches the bottle from the initial position and gets back</w:t>
      </w:r>
    </w:p>
    <w:p>
      <w:pPr>
        <w:pStyle w:val="Normal"/>
        <w:spacing w:before="0" w:after="160"/>
        <w:rPr/>
      </w:pPr>
      <w:r>
        <w:rPr/>
        <w:t>Experiment 2: Reach to shake hand</w:t>
      </w:r>
    </w:p>
    <w:p>
      <w:pPr>
        <w:pStyle w:val="Normal"/>
        <w:spacing w:before="0" w:after="160"/>
        <w:rPr/>
      </w:pPr>
      <w:r>
        <w:rPr/>
        <w:t>The arm reaches the position to make a hand shake and gets back to initial position</w:t>
      </w:r>
    </w:p>
    <w:p>
      <w:pPr>
        <w:pStyle w:val="Normal"/>
        <w:spacing w:before="0" w:after="160"/>
        <w:rPr/>
      </w:pPr>
      <w:r>
        <w:rPr/>
        <w:t>Experiment 3: Raise the hand</w:t>
      </w:r>
    </w:p>
    <w:p>
      <w:pPr>
        <w:pStyle w:val="Normal"/>
        <w:spacing w:before="0" w:after="160"/>
        <w:rPr/>
      </w:pPr>
      <w:r>
        <w:rPr/>
        <w:t>The arm raises the hand from initial position and get back to the initial position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Cs w:val="3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 w:val="true"/>
      <w:keepLines/>
      <w:spacing w:before="240" w:after="0"/>
      <w:outlineLvl w:val="0"/>
    </w:pPr>
    <w:rPr>
      <w:rFonts w:eastAsia="Arial" w:cs="Arial" w:cstheme="majorBidi" w:eastAsiaTheme="majorEastAsia"/>
      <w:color w:val="FF0000"/>
      <w:sz w:val="28"/>
      <w:u w:val="singl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spacing w:before="40" w:after="0"/>
      <w:outlineLvl w:val="1"/>
    </w:pPr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spacing w:before="40" w:after="0"/>
      <w:outlineLvl w:val="2"/>
    </w:pPr>
    <w:rPr>
      <w:rFonts w:eastAsia="Arial" w:cs="Arial" w:cstheme="majorBidi" w:eastAsiaTheme="majorEastAsia"/>
      <w:b/>
      <w:i/>
      <w:u w:val="single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Arial" w:cs="Arial" w:cstheme="majorBidi" w:eastAsiaTheme="majorEastAsia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eastAsia="Arial" w:cs="Arial" w:cstheme="majorBidi" w:eastAsiaTheme="majorEastAsia"/>
      <w:color w:val="FF0000"/>
      <w:sz w:val="28"/>
      <w:szCs w:val="32"/>
      <w:u w:val="single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eastAsia="Arial" w:cs="Arial" w:cstheme="majorBidi" w:eastAsiaTheme="majorEastAsia"/>
      <w:b/>
      <w:i/>
      <w:u w:val="single"/>
    </w:rPr>
  </w:style>
  <w:style w:type="character" w:styleId="Heading4Char1" w:customStyle="1">
    <w:name w:val="Heading 4 Char1"/>
    <w:basedOn w:val="DefaultParagraphFont"/>
    <w:link w:val="Heading4"/>
    <w:uiPriority w:val="9"/>
    <w:semiHidden/>
    <w:qFormat/>
    <w:rPr>
      <w:rFonts w:eastAsia="Arial" w:cs="Arial" w:cstheme="majorBidi" w:eastAsiaTheme="majorEastAsia"/>
      <w:iCs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c74f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c74f3"/>
    <w:pPr>
      <w:spacing w:lineRule="auto" w:line="240" w:beforeAutospacing="1" w:afterAutospacing="1"/>
    </w:pPr>
    <w:rPr>
      <w:rFonts w:eastAsia="Times New Roman"/>
      <w:color w:val="auto"/>
      <w:szCs w:val="24"/>
      <w:lang w:eastAsia="de-DE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1</Pages>
  <Words>313</Words>
  <Characters>1393</Characters>
  <CharactersWithSpaces>1642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2024-04-05T14:49:00Z</dcterms:created>
  <dc:creator>Michael Kühn</dc:creator>
  <dc:description/>
  <dc:language>en-US</dc:language>
  <cp:lastModifiedBy/>
  <dcterms:modified xsi:type="dcterms:W3CDTF">2024-10-21T12:26:28Z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