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Result of Online Main Examination</w:t>
      </w:r>
    </w:p>
    <w:p>
      <w:r>
        <w:t>Recruitment of Office Assistants (Multipurpose)</w:t>
        <w:br/>
        <w:t>Regional Rural Banks (CRP RRBs - XIV)</w:t>
      </w:r>
    </w:p>
    <w:p>
      <w:pPr>
        <w:pStyle w:val="Heading1"/>
      </w:pPr>
      <w:r>
        <w:t>Candidate Details</w:t>
      </w:r>
    </w:p>
    <w:p>
      <w:r>
        <w:t>Name of Candidate: DILIP PARIHAR</w:t>
      </w:r>
    </w:p>
    <w:p>
      <w:r>
        <w:t>Roll Number: 2596000642</w:t>
      </w:r>
    </w:p>
    <w:p>
      <w:r>
        <w:t>Registration Number: 2600712439</w:t>
      </w:r>
    </w:p>
    <w:p>
      <w:r>
        <w:t>State Applied For: RAJASTHAN</w:t>
      </w:r>
    </w:p>
    <w:p>
      <w:r>
        <w:t>Category: ST</w:t>
      </w:r>
    </w:p>
    <w:p>
      <w:r>
        <w:t>Date of Examination: 01/02/2026</w:t>
      </w:r>
    </w:p>
    <w:p>
      <w:r>
        <w:t>TWS Score (Out of 100): 47.28</w:t>
      </w:r>
    </w:p>
    <w:p>
      <w:pPr>
        <w:pStyle w:val="Heading1"/>
      </w:pPr>
      <w:r>
        <w:t>Provisional Allotment Status</w:t>
      </w:r>
    </w:p>
    <w:p>
      <w:r>
        <w:t>Provisionally Allotted in ST Category to RAJASTHAN GRAMIN BANK</w:t>
      </w:r>
    </w:p>
    <w:p>
      <w:pPr>
        <w:pStyle w:val="Heading1"/>
      </w:pPr>
      <w:r>
        <w:t>Section-wise Score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Max Marks</w:t>
            </w:r>
          </w:p>
        </w:tc>
        <w:tc>
          <w:tcPr>
            <w:tcW w:type="dxa" w:w="2160"/>
          </w:tcPr>
          <w:p>
            <w:r>
              <w:t>Cutoff (ST)</w:t>
            </w:r>
          </w:p>
        </w:tc>
        <w:tc>
          <w:tcPr>
            <w:tcW w:type="dxa" w:w="2160"/>
          </w:tcPr>
          <w:p>
            <w:r>
              <w:t>Obtained</w:t>
            </w:r>
          </w:p>
        </w:tc>
      </w:tr>
      <w:tr>
        <w:tc>
          <w:tcPr>
            <w:tcW w:type="dxa" w:w="2160"/>
          </w:tcPr>
          <w:p>
            <w:r>
              <w:t>Reasoning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14.50</w:t>
            </w:r>
          </w:p>
        </w:tc>
        <w:tc>
          <w:tcPr>
            <w:tcW w:type="dxa" w:w="2160"/>
          </w:tcPr>
          <w:p>
            <w:r>
              <w:t>22.00</w:t>
            </w:r>
          </w:p>
        </w:tc>
      </w:tr>
      <w:tr>
        <w:tc>
          <w:tcPr>
            <w:tcW w:type="dxa" w:w="2160"/>
          </w:tcPr>
          <w:p>
            <w:r>
              <w:t>Computer Knowledge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18.00</w:t>
            </w:r>
          </w:p>
        </w:tc>
        <w:tc>
          <w:tcPr>
            <w:tcW w:type="dxa" w:w="2160"/>
          </w:tcPr>
          <w:p>
            <w:r>
              <w:t>24.00</w:t>
            </w:r>
          </w:p>
        </w:tc>
      </w:tr>
      <w:tr>
        <w:tc>
          <w:tcPr>
            <w:tcW w:type="dxa" w:w="2160"/>
          </w:tcPr>
          <w:p>
            <w:r>
              <w:t>General Awareness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02.75</w:t>
            </w:r>
          </w:p>
        </w:tc>
        <w:tc>
          <w:tcPr>
            <w:tcW w:type="dxa" w:w="2160"/>
          </w:tcPr>
          <w:p>
            <w:r>
              <w:t>12.75</w:t>
            </w:r>
          </w:p>
        </w:tc>
      </w:tr>
      <w:tr>
        <w:tc>
          <w:tcPr>
            <w:tcW w:type="dxa" w:w="2160"/>
          </w:tcPr>
          <w:p>
            <w:r>
              <w:t>Hindi Language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13.00</w:t>
            </w:r>
          </w:p>
        </w:tc>
        <w:tc>
          <w:tcPr>
            <w:tcW w:type="dxa" w:w="2160"/>
          </w:tcPr>
          <w:p>
            <w:r>
              <w:t>25.75</w:t>
            </w:r>
          </w:p>
        </w:tc>
      </w:tr>
      <w:tr>
        <w:tc>
          <w:tcPr>
            <w:tcW w:type="dxa" w:w="2160"/>
          </w:tcPr>
          <w:p>
            <w:r>
              <w:t>Numerical Ability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12.00</w:t>
            </w:r>
          </w:p>
        </w:tc>
        <w:tc>
          <w:tcPr>
            <w:tcW w:type="dxa" w:w="2160"/>
          </w:tcPr>
          <w:p>
            <w:r>
              <w:t>13.25</w:t>
            </w:r>
          </w:p>
        </w:tc>
      </w:tr>
    </w:tbl>
    <w:p>
      <w:pPr>
        <w:pStyle w:val="Heading1"/>
      </w:pPr>
      <w:r>
        <w:t>Total Score</w:t>
      </w:r>
    </w:p>
    <w:p>
      <w:r>
        <w:t>Total Weighted Score (Out of 200): 94.56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