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F9D" w:rsidRDefault="00542B46" w:rsidP="00E533D3">
      <w:pPr>
        <w:jc w:val="center"/>
        <w:rPr>
          <w:rFonts w:ascii="Garamond" w:hAnsi="Garamond"/>
          <w:b/>
          <w:sz w:val="28"/>
          <w:szCs w:val="28"/>
          <w:u w:val="single"/>
        </w:rPr>
      </w:pPr>
      <w:r w:rsidRPr="00542B46">
        <w:rPr>
          <w:rFonts w:ascii="Garamond" w:hAnsi="Garamond"/>
          <w:b/>
          <w:sz w:val="28"/>
          <w:szCs w:val="28"/>
          <w:u w:val="single"/>
        </w:rPr>
        <w:t xml:space="preserve">Minutes: </w:t>
      </w:r>
      <w:r w:rsidR="002D2595">
        <w:rPr>
          <w:rFonts w:ascii="Garamond" w:hAnsi="Garamond"/>
          <w:b/>
          <w:sz w:val="28"/>
          <w:szCs w:val="28"/>
          <w:u w:val="single"/>
        </w:rPr>
        <w:t>2</w:t>
      </w:r>
      <w:r w:rsidR="002D2595">
        <w:rPr>
          <w:rFonts w:ascii="Garamond" w:hAnsi="Garamond"/>
          <w:b/>
          <w:sz w:val="28"/>
          <w:szCs w:val="28"/>
          <w:u w:val="single"/>
          <w:vertAlign w:val="superscript"/>
        </w:rPr>
        <w:t>nd</w:t>
      </w:r>
      <w:r w:rsidR="00622AB8">
        <w:rPr>
          <w:rFonts w:ascii="Garamond" w:hAnsi="Garamond"/>
          <w:b/>
          <w:sz w:val="28"/>
          <w:szCs w:val="28"/>
          <w:u w:val="single"/>
        </w:rPr>
        <w:t xml:space="preserve"> </w:t>
      </w:r>
      <w:r w:rsidR="005E5D6B">
        <w:rPr>
          <w:rFonts w:ascii="Garamond" w:hAnsi="Garamond"/>
          <w:b/>
          <w:sz w:val="28"/>
          <w:szCs w:val="28"/>
          <w:u w:val="single"/>
        </w:rPr>
        <w:t xml:space="preserve">Special </w:t>
      </w:r>
      <w:r>
        <w:rPr>
          <w:rFonts w:ascii="Garamond" w:hAnsi="Garamond"/>
          <w:b/>
          <w:sz w:val="28"/>
          <w:szCs w:val="28"/>
          <w:u w:val="single"/>
        </w:rPr>
        <w:t xml:space="preserve">Meeting of the Students’ Senate, </w:t>
      </w:r>
      <w:r w:rsidR="005E5D6B">
        <w:rPr>
          <w:rFonts w:ascii="Garamond" w:hAnsi="Garamond"/>
          <w:b/>
          <w:sz w:val="28"/>
          <w:szCs w:val="28"/>
          <w:u w:val="single"/>
        </w:rPr>
        <w:t>12</w:t>
      </w:r>
      <w:r w:rsidR="00622AB8" w:rsidRPr="00622AB8">
        <w:rPr>
          <w:rFonts w:ascii="Garamond" w:hAnsi="Garamond"/>
          <w:b/>
          <w:sz w:val="28"/>
          <w:szCs w:val="28"/>
          <w:u w:val="single"/>
          <w:vertAlign w:val="superscript"/>
        </w:rPr>
        <w:t>th</w:t>
      </w:r>
      <w:r w:rsidR="002D2595">
        <w:rPr>
          <w:rFonts w:ascii="Garamond" w:hAnsi="Garamond"/>
          <w:b/>
          <w:sz w:val="28"/>
          <w:szCs w:val="28"/>
          <w:u w:val="single"/>
        </w:rPr>
        <w:t xml:space="preserve"> August</w:t>
      </w:r>
      <w:r w:rsidR="00622AB8">
        <w:rPr>
          <w:rFonts w:ascii="Garamond" w:hAnsi="Garamond"/>
          <w:b/>
          <w:sz w:val="28"/>
          <w:szCs w:val="28"/>
          <w:u w:val="single"/>
        </w:rPr>
        <w:t>, 2014</w:t>
      </w:r>
    </w:p>
    <w:p w:rsidR="00542B46" w:rsidRDefault="00542B46" w:rsidP="00542B46">
      <w:pPr>
        <w:rPr>
          <w:rFonts w:ascii="Garamond" w:hAnsi="Garamond"/>
          <w:b/>
          <w:sz w:val="26"/>
          <w:szCs w:val="26"/>
        </w:rPr>
      </w:pPr>
      <w:r>
        <w:rPr>
          <w:rFonts w:ascii="Garamond" w:hAnsi="Garamond"/>
          <w:b/>
          <w:sz w:val="26"/>
          <w:szCs w:val="26"/>
        </w:rPr>
        <w:t xml:space="preserve">The </w:t>
      </w:r>
      <w:r w:rsidR="00CA1318">
        <w:rPr>
          <w:rFonts w:ascii="Garamond" w:hAnsi="Garamond"/>
          <w:b/>
          <w:sz w:val="26"/>
          <w:szCs w:val="26"/>
        </w:rPr>
        <w:t>2014-15</w:t>
      </w:r>
      <w:r w:rsidR="00E533D3">
        <w:rPr>
          <w:rFonts w:ascii="Garamond" w:hAnsi="Garamond"/>
          <w:b/>
          <w:sz w:val="26"/>
          <w:szCs w:val="26"/>
        </w:rPr>
        <w:t>/</w:t>
      </w:r>
      <w:r w:rsidR="002D2595">
        <w:rPr>
          <w:rFonts w:ascii="Garamond" w:hAnsi="Garamond"/>
          <w:b/>
          <w:sz w:val="26"/>
          <w:szCs w:val="26"/>
        </w:rPr>
        <w:t>2</w:t>
      </w:r>
      <w:r w:rsidR="002D2595">
        <w:rPr>
          <w:rFonts w:ascii="Garamond" w:hAnsi="Garamond"/>
          <w:b/>
          <w:sz w:val="26"/>
          <w:szCs w:val="26"/>
          <w:vertAlign w:val="superscript"/>
        </w:rPr>
        <w:t>nd</w:t>
      </w:r>
      <w:r w:rsidR="00622AB8">
        <w:rPr>
          <w:rFonts w:ascii="Garamond" w:hAnsi="Garamond"/>
          <w:b/>
          <w:sz w:val="26"/>
          <w:szCs w:val="26"/>
        </w:rPr>
        <w:t xml:space="preserve"> </w:t>
      </w:r>
      <w:r w:rsidR="005E5D6B">
        <w:rPr>
          <w:rFonts w:ascii="Garamond" w:hAnsi="Garamond"/>
          <w:b/>
          <w:sz w:val="26"/>
          <w:szCs w:val="26"/>
        </w:rPr>
        <w:t xml:space="preserve">(Special) </w:t>
      </w:r>
      <w:r>
        <w:rPr>
          <w:rFonts w:ascii="Garamond" w:hAnsi="Garamond"/>
          <w:b/>
          <w:sz w:val="26"/>
          <w:szCs w:val="26"/>
        </w:rPr>
        <w:t>Meeting of the Students’ Senate (2014</w:t>
      </w:r>
      <w:r w:rsidR="00622AB8">
        <w:rPr>
          <w:rFonts w:ascii="Garamond" w:hAnsi="Garamond"/>
          <w:b/>
          <w:sz w:val="26"/>
          <w:szCs w:val="26"/>
        </w:rPr>
        <w:t xml:space="preserve">-15) was held on </w:t>
      </w:r>
      <w:r w:rsidR="002D2595">
        <w:rPr>
          <w:rFonts w:ascii="Garamond" w:hAnsi="Garamond"/>
          <w:b/>
          <w:sz w:val="26"/>
          <w:szCs w:val="26"/>
        </w:rPr>
        <w:t>Tuesday</w:t>
      </w:r>
      <w:r>
        <w:rPr>
          <w:rFonts w:ascii="Garamond" w:hAnsi="Garamond"/>
          <w:b/>
          <w:sz w:val="26"/>
          <w:szCs w:val="26"/>
        </w:rPr>
        <w:t xml:space="preserve">, </w:t>
      </w:r>
      <w:r w:rsidR="005E5D6B">
        <w:rPr>
          <w:rFonts w:ascii="Garamond" w:hAnsi="Garamond"/>
          <w:b/>
          <w:sz w:val="26"/>
          <w:szCs w:val="26"/>
        </w:rPr>
        <w:t>12</w:t>
      </w:r>
      <w:r w:rsidRPr="00542B46">
        <w:rPr>
          <w:rFonts w:ascii="Garamond" w:hAnsi="Garamond"/>
          <w:b/>
          <w:sz w:val="26"/>
          <w:szCs w:val="26"/>
          <w:vertAlign w:val="superscript"/>
        </w:rPr>
        <w:t>th</w:t>
      </w:r>
      <w:r w:rsidR="002D2595">
        <w:rPr>
          <w:rFonts w:ascii="Garamond" w:hAnsi="Garamond"/>
          <w:b/>
          <w:sz w:val="26"/>
          <w:szCs w:val="26"/>
        </w:rPr>
        <w:t xml:space="preserve"> August</w:t>
      </w:r>
      <w:r>
        <w:rPr>
          <w:rFonts w:ascii="Garamond" w:hAnsi="Garamond"/>
          <w:b/>
          <w:sz w:val="26"/>
          <w:szCs w:val="26"/>
        </w:rPr>
        <w:t>, 2014 in the Senate Hall, New SAC. It was called to order by the Chairper</w:t>
      </w:r>
      <w:r w:rsidR="00E533D3">
        <w:rPr>
          <w:rFonts w:ascii="Garamond" w:hAnsi="Garamond"/>
          <w:b/>
          <w:sz w:val="26"/>
          <w:szCs w:val="26"/>
        </w:rPr>
        <w:t xml:space="preserve">son, Students’ Senate </w:t>
      </w:r>
      <w:r>
        <w:rPr>
          <w:rFonts w:ascii="Garamond" w:hAnsi="Garamond"/>
          <w:b/>
          <w:sz w:val="26"/>
          <w:szCs w:val="26"/>
        </w:rPr>
        <w:t xml:space="preserve">at </w:t>
      </w:r>
      <w:r w:rsidR="002D2595">
        <w:rPr>
          <w:rFonts w:ascii="Garamond" w:hAnsi="Garamond"/>
          <w:b/>
          <w:sz w:val="26"/>
          <w:szCs w:val="26"/>
        </w:rPr>
        <w:t>8</w:t>
      </w:r>
      <w:r w:rsidR="00622AB8">
        <w:rPr>
          <w:rFonts w:ascii="Garamond" w:hAnsi="Garamond"/>
          <w:b/>
          <w:sz w:val="26"/>
          <w:szCs w:val="26"/>
        </w:rPr>
        <w:t>:</w:t>
      </w:r>
      <w:r w:rsidR="002D2595">
        <w:rPr>
          <w:rFonts w:ascii="Garamond" w:hAnsi="Garamond"/>
          <w:b/>
          <w:sz w:val="26"/>
          <w:szCs w:val="26"/>
        </w:rPr>
        <w:t>3</w:t>
      </w:r>
      <w:r w:rsidR="00622AB8">
        <w:rPr>
          <w:rFonts w:ascii="Garamond" w:hAnsi="Garamond"/>
          <w:b/>
          <w:sz w:val="26"/>
          <w:szCs w:val="26"/>
        </w:rPr>
        <w:t>5</w:t>
      </w:r>
      <w:r>
        <w:rPr>
          <w:rFonts w:ascii="Garamond" w:hAnsi="Garamond"/>
          <w:b/>
          <w:sz w:val="26"/>
          <w:szCs w:val="26"/>
        </w:rPr>
        <w:t xml:space="preserve"> PM.</w:t>
      </w:r>
    </w:p>
    <w:p w:rsidR="00137A44" w:rsidRDefault="00137A44" w:rsidP="00542B46">
      <w:pPr>
        <w:rPr>
          <w:rFonts w:ascii="Garamond" w:hAnsi="Garamond"/>
          <w:sz w:val="26"/>
          <w:szCs w:val="26"/>
        </w:rPr>
      </w:pPr>
      <w:r>
        <w:rPr>
          <w:rFonts w:ascii="Garamond" w:hAnsi="Garamond"/>
          <w:sz w:val="26"/>
          <w:szCs w:val="26"/>
        </w:rPr>
        <w:t xml:space="preserve">The Dean, Students’ Affairs &amp; Chief </w:t>
      </w:r>
      <w:proofErr w:type="spellStart"/>
      <w:r>
        <w:rPr>
          <w:rFonts w:ascii="Garamond" w:hAnsi="Garamond"/>
          <w:sz w:val="26"/>
          <w:szCs w:val="26"/>
        </w:rPr>
        <w:t>Counsellor</w:t>
      </w:r>
      <w:proofErr w:type="spellEnd"/>
      <w:r>
        <w:rPr>
          <w:rFonts w:ascii="Garamond" w:hAnsi="Garamond"/>
          <w:sz w:val="26"/>
          <w:szCs w:val="26"/>
        </w:rPr>
        <w:t>, Students’ Gymkhana, Prof. A.R. Harish addressed the Senate before the Agenda items were taken up for consideration. The Senate welcomed Prof. Harish and wished him a successful tenure as Dean.</w:t>
      </w:r>
    </w:p>
    <w:p w:rsidR="00542B46" w:rsidRDefault="00542B46" w:rsidP="00542B46">
      <w:pPr>
        <w:rPr>
          <w:rFonts w:ascii="Garamond" w:hAnsi="Garamond"/>
          <w:sz w:val="26"/>
          <w:szCs w:val="26"/>
        </w:rPr>
      </w:pPr>
      <w:r>
        <w:rPr>
          <w:rFonts w:ascii="Garamond" w:hAnsi="Garamond"/>
          <w:sz w:val="26"/>
          <w:szCs w:val="26"/>
        </w:rPr>
        <w:t xml:space="preserve">The Agenda items were taken up for consideration. </w:t>
      </w:r>
    </w:p>
    <w:tbl>
      <w:tblPr>
        <w:tblStyle w:val="TableGrid"/>
        <w:tblW w:w="0" w:type="auto"/>
        <w:tblLook w:val="04A0"/>
      </w:tblPr>
      <w:tblGrid>
        <w:gridCol w:w="1951"/>
        <w:gridCol w:w="7291"/>
      </w:tblGrid>
      <w:tr w:rsidR="002D2595" w:rsidRPr="00FC2C92" w:rsidTr="002D2595">
        <w:tc>
          <w:tcPr>
            <w:tcW w:w="1951" w:type="dxa"/>
          </w:tcPr>
          <w:p w:rsidR="002D2595" w:rsidRPr="00FC2C92" w:rsidRDefault="002D2595" w:rsidP="002D2595">
            <w:pPr>
              <w:rPr>
                <w:rFonts w:ascii="Garamond" w:hAnsi="Garamond"/>
                <w:b/>
                <w:sz w:val="26"/>
                <w:szCs w:val="26"/>
              </w:rPr>
            </w:pPr>
            <w:r w:rsidRPr="00FC2C92">
              <w:rPr>
                <w:rFonts w:ascii="Garamond" w:hAnsi="Garamond"/>
                <w:b/>
                <w:sz w:val="26"/>
                <w:szCs w:val="26"/>
              </w:rPr>
              <w:t>Item No. 1</w:t>
            </w:r>
          </w:p>
        </w:tc>
        <w:tc>
          <w:tcPr>
            <w:tcW w:w="7291" w:type="dxa"/>
          </w:tcPr>
          <w:p w:rsidR="002D2595" w:rsidRDefault="002D2595" w:rsidP="002D2595">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2D2595" w:rsidRPr="00FC2C92" w:rsidRDefault="002D2595" w:rsidP="0020659F">
            <w:pPr>
              <w:pStyle w:val="ListParagraph"/>
              <w:numPr>
                <w:ilvl w:val="0"/>
                <w:numId w:val="1"/>
              </w:numPr>
              <w:rPr>
                <w:rFonts w:ascii="Garamond" w:hAnsi="Garamond"/>
                <w:sz w:val="26"/>
                <w:szCs w:val="26"/>
              </w:rPr>
            </w:pPr>
            <w:r>
              <w:rPr>
                <w:rFonts w:ascii="Garamond" w:hAnsi="Garamond"/>
                <w:sz w:val="26"/>
                <w:szCs w:val="26"/>
              </w:rPr>
              <w:t>2014-15/3</w:t>
            </w:r>
            <w:r>
              <w:rPr>
                <w:rFonts w:ascii="Garamond" w:hAnsi="Garamond"/>
                <w:sz w:val="26"/>
                <w:szCs w:val="26"/>
                <w:vertAlign w:val="superscript"/>
              </w:rPr>
              <w:t>rd</w:t>
            </w:r>
            <w:r>
              <w:rPr>
                <w:rFonts w:ascii="Garamond" w:hAnsi="Garamond"/>
                <w:sz w:val="26"/>
                <w:szCs w:val="26"/>
              </w:rPr>
              <w:t xml:space="preserve"> Meeting</w:t>
            </w:r>
          </w:p>
        </w:tc>
      </w:tr>
    </w:tbl>
    <w:p w:rsidR="00622AB8" w:rsidRDefault="002D2595" w:rsidP="005E5D6B">
      <w:pPr>
        <w:rPr>
          <w:rFonts w:ascii="Garamond" w:hAnsi="Garamond"/>
          <w:sz w:val="26"/>
          <w:szCs w:val="26"/>
        </w:rPr>
      </w:pPr>
      <w:r w:rsidRPr="00FC2C92">
        <w:rPr>
          <w:rFonts w:ascii="Garamond" w:hAnsi="Garamond"/>
          <w:sz w:val="26"/>
          <w:szCs w:val="26"/>
        </w:rPr>
        <w:br/>
      </w:r>
      <w:r>
        <w:rPr>
          <w:rFonts w:ascii="Garamond" w:hAnsi="Garamond"/>
          <w:sz w:val="26"/>
          <w:szCs w:val="26"/>
        </w:rPr>
        <w:t>The Minutes of the Meeting had been circulated by the Chairperson, Students’ Senate before the Meeting. The following modifications were made:</w:t>
      </w:r>
    </w:p>
    <w:p w:rsidR="002D2595" w:rsidRDefault="002D2595" w:rsidP="0020659F">
      <w:pPr>
        <w:pStyle w:val="ListParagraph"/>
        <w:numPr>
          <w:ilvl w:val="0"/>
          <w:numId w:val="4"/>
        </w:numPr>
        <w:rPr>
          <w:rFonts w:ascii="Garamond" w:hAnsi="Garamond"/>
          <w:sz w:val="26"/>
          <w:szCs w:val="26"/>
        </w:rPr>
      </w:pPr>
      <w:r>
        <w:rPr>
          <w:rFonts w:ascii="Garamond" w:hAnsi="Garamond"/>
          <w:sz w:val="26"/>
          <w:szCs w:val="26"/>
        </w:rPr>
        <w:t xml:space="preserve">The Attendance Record of Mr. Ahmed </w:t>
      </w:r>
      <w:proofErr w:type="spellStart"/>
      <w:r>
        <w:rPr>
          <w:rFonts w:ascii="Garamond" w:hAnsi="Garamond"/>
          <w:sz w:val="26"/>
          <w:szCs w:val="26"/>
        </w:rPr>
        <w:t>Sameer</w:t>
      </w:r>
      <w:proofErr w:type="spellEnd"/>
      <w:r>
        <w:rPr>
          <w:rFonts w:ascii="Garamond" w:hAnsi="Garamond"/>
          <w:sz w:val="26"/>
          <w:szCs w:val="26"/>
        </w:rPr>
        <w:t>, Senator, PhD was changed from “Absent#” to “Absent*”.</w:t>
      </w:r>
    </w:p>
    <w:p w:rsidR="002D2595" w:rsidRDefault="002D2595" w:rsidP="0020659F">
      <w:pPr>
        <w:pStyle w:val="ListParagraph"/>
        <w:numPr>
          <w:ilvl w:val="0"/>
          <w:numId w:val="4"/>
        </w:numPr>
        <w:rPr>
          <w:rFonts w:ascii="Garamond" w:hAnsi="Garamond"/>
          <w:sz w:val="26"/>
          <w:szCs w:val="26"/>
        </w:rPr>
      </w:pPr>
      <w:r>
        <w:rPr>
          <w:rFonts w:ascii="Garamond" w:hAnsi="Garamond"/>
          <w:sz w:val="26"/>
          <w:szCs w:val="26"/>
        </w:rPr>
        <w:t>In Item No. 12, “UG Y10 and UG Y11 students in Hall 1, 9 and 5” was changed to “UG Y10 and UG Y11 students in Hall 1, 9, 5 and 10”.</w:t>
      </w:r>
    </w:p>
    <w:p w:rsidR="002D2595" w:rsidRDefault="002D2595" w:rsidP="0020659F">
      <w:pPr>
        <w:pStyle w:val="ListParagraph"/>
        <w:numPr>
          <w:ilvl w:val="0"/>
          <w:numId w:val="4"/>
        </w:numPr>
        <w:rPr>
          <w:rFonts w:ascii="Garamond" w:hAnsi="Garamond"/>
          <w:sz w:val="26"/>
          <w:szCs w:val="26"/>
        </w:rPr>
      </w:pPr>
      <w:r>
        <w:rPr>
          <w:rFonts w:ascii="Garamond" w:hAnsi="Garamond"/>
          <w:sz w:val="26"/>
          <w:szCs w:val="26"/>
        </w:rPr>
        <w:t>In Item No. 11, the following line was added</w:t>
      </w:r>
      <w:r w:rsidR="00FC26C1">
        <w:rPr>
          <w:rFonts w:ascii="Garamond" w:hAnsi="Garamond"/>
          <w:sz w:val="26"/>
          <w:szCs w:val="26"/>
        </w:rPr>
        <w:t>:</w:t>
      </w:r>
    </w:p>
    <w:tbl>
      <w:tblPr>
        <w:tblStyle w:val="TableGrid"/>
        <w:tblW w:w="0" w:type="auto"/>
        <w:tblInd w:w="720" w:type="dxa"/>
        <w:tblLook w:val="04A0"/>
      </w:tblPr>
      <w:tblGrid>
        <w:gridCol w:w="2966"/>
        <w:gridCol w:w="2971"/>
        <w:gridCol w:w="2919"/>
      </w:tblGrid>
      <w:tr w:rsidR="002D2595" w:rsidTr="002D2595">
        <w:tc>
          <w:tcPr>
            <w:tcW w:w="3192" w:type="dxa"/>
          </w:tcPr>
          <w:p w:rsidR="002D2595" w:rsidRDefault="002D2595" w:rsidP="002D2595">
            <w:pPr>
              <w:pStyle w:val="ListParagraph"/>
              <w:ind w:left="0"/>
              <w:rPr>
                <w:rFonts w:ascii="Garamond" w:hAnsi="Garamond"/>
                <w:sz w:val="26"/>
                <w:szCs w:val="26"/>
              </w:rPr>
            </w:pPr>
            <w:r>
              <w:rPr>
                <w:rFonts w:ascii="Garamond" w:hAnsi="Garamond"/>
                <w:sz w:val="26"/>
                <w:szCs w:val="26"/>
              </w:rPr>
              <w:t xml:space="preserve">Head, </w:t>
            </w:r>
            <w:r w:rsidR="00FC26C1">
              <w:rPr>
                <w:rFonts w:ascii="Garamond" w:hAnsi="Garamond"/>
                <w:sz w:val="26"/>
                <w:szCs w:val="26"/>
              </w:rPr>
              <w:t>Marketing (</w:t>
            </w:r>
            <w:r>
              <w:rPr>
                <w:rFonts w:ascii="Garamond" w:hAnsi="Garamond"/>
                <w:sz w:val="26"/>
                <w:szCs w:val="26"/>
              </w:rPr>
              <w:t>Media and Publicity</w:t>
            </w:r>
            <w:r w:rsidR="00FC26C1">
              <w:rPr>
                <w:rFonts w:ascii="Garamond" w:hAnsi="Garamond"/>
                <w:sz w:val="26"/>
                <w:szCs w:val="26"/>
              </w:rPr>
              <w:t>)</w:t>
            </w:r>
          </w:p>
        </w:tc>
        <w:tc>
          <w:tcPr>
            <w:tcW w:w="3192" w:type="dxa"/>
          </w:tcPr>
          <w:p w:rsidR="002D2595" w:rsidRDefault="00FC26C1" w:rsidP="002D2595">
            <w:pPr>
              <w:pStyle w:val="ListParagraph"/>
              <w:ind w:left="0"/>
              <w:rPr>
                <w:rFonts w:ascii="Garamond" w:hAnsi="Garamond"/>
                <w:sz w:val="26"/>
                <w:szCs w:val="26"/>
              </w:rPr>
            </w:pPr>
            <w:proofErr w:type="spellStart"/>
            <w:r>
              <w:rPr>
                <w:rFonts w:ascii="Garamond" w:hAnsi="Garamond"/>
                <w:sz w:val="26"/>
                <w:szCs w:val="26"/>
              </w:rPr>
              <w:t>Subhrajeet</w:t>
            </w:r>
            <w:proofErr w:type="spellEnd"/>
            <w:r>
              <w:rPr>
                <w:rFonts w:ascii="Garamond" w:hAnsi="Garamond"/>
                <w:sz w:val="26"/>
                <w:szCs w:val="26"/>
              </w:rPr>
              <w:t xml:space="preserve"> Paul</w:t>
            </w:r>
          </w:p>
        </w:tc>
        <w:tc>
          <w:tcPr>
            <w:tcW w:w="3192" w:type="dxa"/>
          </w:tcPr>
          <w:p w:rsidR="002D2595" w:rsidRDefault="00FC26C1" w:rsidP="002D2595">
            <w:pPr>
              <w:pStyle w:val="ListParagraph"/>
              <w:ind w:left="0"/>
              <w:rPr>
                <w:rFonts w:ascii="Garamond" w:hAnsi="Garamond"/>
                <w:sz w:val="26"/>
                <w:szCs w:val="26"/>
              </w:rPr>
            </w:pPr>
            <w:r>
              <w:rPr>
                <w:rFonts w:ascii="Garamond" w:hAnsi="Garamond"/>
                <w:sz w:val="26"/>
                <w:szCs w:val="26"/>
              </w:rPr>
              <w:t>12732</w:t>
            </w:r>
          </w:p>
        </w:tc>
      </w:tr>
    </w:tbl>
    <w:p w:rsidR="00FC26C1" w:rsidRDefault="00FC26C1" w:rsidP="00FC26C1">
      <w:pPr>
        <w:rPr>
          <w:rFonts w:ascii="Garamond" w:hAnsi="Garamond"/>
          <w:sz w:val="26"/>
          <w:szCs w:val="26"/>
        </w:rPr>
      </w:pPr>
    </w:p>
    <w:p w:rsidR="00FC26C1" w:rsidRPr="00FC26C1" w:rsidRDefault="00FC26C1" w:rsidP="0020659F">
      <w:pPr>
        <w:pStyle w:val="ListParagraph"/>
        <w:numPr>
          <w:ilvl w:val="0"/>
          <w:numId w:val="4"/>
        </w:numPr>
        <w:rPr>
          <w:rFonts w:ascii="Garamond" w:hAnsi="Garamond"/>
          <w:sz w:val="26"/>
          <w:szCs w:val="26"/>
        </w:rPr>
      </w:pPr>
      <w:r w:rsidRPr="00FC26C1">
        <w:rPr>
          <w:rFonts w:ascii="Garamond" w:hAnsi="Garamond"/>
          <w:sz w:val="26"/>
          <w:szCs w:val="26"/>
        </w:rPr>
        <w:t xml:space="preserve">In Item No. 5, “The decisions taken by the Senate over the mailing list since the last Meeting of the Senate were placed before the Senate by the Chairperson for consideration. The Senate noted the decisions taken.” was changed to </w:t>
      </w:r>
      <w:r>
        <w:rPr>
          <w:rFonts w:ascii="Garamond" w:hAnsi="Garamond"/>
          <w:sz w:val="26"/>
          <w:szCs w:val="26"/>
        </w:rPr>
        <w:t>“</w:t>
      </w:r>
      <w:r w:rsidRPr="00FC26C1">
        <w:rPr>
          <w:rFonts w:ascii="Garamond" w:hAnsi="Garamond"/>
          <w:sz w:val="26"/>
          <w:szCs w:val="26"/>
        </w:rPr>
        <w:t>The Senate made the following decisions over the mailing list:</w:t>
      </w:r>
      <w:r>
        <w:rPr>
          <w:rFonts w:ascii="Garamond" w:hAnsi="Garamond"/>
          <w:sz w:val="26"/>
          <w:szCs w:val="26"/>
        </w:rPr>
        <w:t>”</w:t>
      </w:r>
    </w:p>
    <w:p w:rsidR="00FC26C1" w:rsidRDefault="00FC26C1" w:rsidP="0020659F">
      <w:pPr>
        <w:pStyle w:val="ListParagraph"/>
        <w:numPr>
          <w:ilvl w:val="0"/>
          <w:numId w:val="5"/>
        </w:numPr>
        <w:rPr>
          <w:rFonts w:ascii="Garamond" w:hAnsi="Garamond"/>
          <w:sz w:val="26"/>
          <w:szCs w:val="26"/>
        </w:rPr>
      </w:pPr>
      <w:r>
        <w:rPr>
          <w:rFonts w:ascii="Garamond" w:hAnsi="Garamond"/>
          <w:sz w:val="26"/>
          <w:szCs w:val="26"/>
        </w:rPr>
        <w:t>The Senate constituted a five-member panel for the Phase I of the selection process of the new Dean of Infrastructure and Planning of the Institute to represent the views of the Students’ Senate in the process. The members were:</w:t>
      </w:r>
    </w:p>
    <w:p w:rsidR="00FC26C1" w:rsidRDefault="00FC26C1" w:rsidP="0020659F">
      <w:pPr>
        <w:pStyle w:val="ListParagraph"/>
        <w:numPr>
          <w:ilvl w:val="1"/>
          <w:numId w:val="5"/>
        </w:numPr>
        <w:rPr>
          <w:rFonts w:ascii="Garamond" w:hAnsi="Garamond"/>
          <w:sz w:val="26"/>
          <w:szCs w:val="26"/>
        </w:rPr>
      </w:pPr>
      <w:proofErr w:type="spellStart"/>
      <w:r>
        <w:rPr>
          <w:rFonts w:ascii="Garamond" w:hAnsi="Garamond"/>
          <w:sz w:val="26"/>
          <w:szCs w:val="26"/>
        </w:rPr>
        <w:t>Abhimanyu</w:t>
      </w:r>
      <w:proofErr w:type="spellEnd"/>
      <w:r>
        <w:rPr>
          <w:rFonts w:ascii="Garamond" w:hAnsi="Garamond"/>
          <w:sz w:val="26"/>
          <w:szCs w:val="26"/>
        </w:rPr>
        <w:t xml:space="preserve"> </w:t>
      </w:r>
      <w:proofErr w:type="spellStart"/>
      <w:r>
        <w:rPr>
          <w:rFonts w:ascii="Garamond" w:hAnsi="Garamond"/>
          <w:sz w:val="26"/>
          <w:szCs w:val="26"/>
        </w:rPr>
        <w:t>Arora</w:t>
      </w:r>
      <w:proofErr w:type="spellEnd"/>
    </w:p>
    <w:p w:rsidR="00FC26C1" w:rsidRDefault="00FC26C1" w:rsidP="0020659F">
      <w:pPr>
        <w:pStyle w:val="ListParagraph"/>
        <w:numPr>
          <w:ilvl w:val="1"/>
          <w:numId w:val="5"/>
        </w:numPr>
        <w:rPr>
          <w:rFonts w:ascii="Garamond" w:hAnsi="Garamond"/>
          <w:sz w:val="26"/>
          <w:szCs w:val="26"/>
        </w:rPr>
      </w:pPr>
      <w:proofErr w:type="spellStart"/>
      <w:r>
        <w:rPr>
          <w:rFonts w:ascii="Garamond" w:hAnsi="Garamond"/>
          <w:sz w:val="26"/>
          <w:szCs w:val="26"/>
        </w:rPr>
        <w:t>Arpan</w:t>
      </w:r>
      <w:proofErr w:type="spellEnd"/>
      <w:r>
        <w:rPr>
          <w:rFonts w:ascii="Garamond" w:hAnsi="Garamond"/>
          <w:sz w:val="26"/>
          <w:szCs w:val="26"/>
        </w:rPr>
        <w:t xml:space="preserve"> </w:t>
      </w:r>
      <w:proofErr w:type="spellStart"/>
      <w:r>
        <w:rPr>
          <w:rFonts w:ascii="Garamond" w:hAnsi="Garamond"/>
          <w:sz w:val="26"/>
          <w:szCs w:val="26"/>
        </w:rPr>
        <w:t>Agarwal</w:t>
      </w:r>
      <w:proofErr w:type="spellEnd"/>
    </w:p>
    <w:p w:rsidR="00FC26C1" w:rsidRDefault="00FC26C1" w:rsidP="0020659F">
      <w:pPr>
        <w:pStyle w:val="ListParagraph"/>
        <w:numPr>
          <w:ilvl w:val="1"/>
          <w:numId w:val="5"/>
        </w:numPr>
        <w:rPr>
          <w:rFonts w:ascii="Garamond" w:hAnsi="Garamond"/>
          <w:sz w:val="26"/>
          <w:szCs w:val="26"/>
        </w:rPr>
      </w:pPr>
      <w:proofErr w:type="spellStart"/>
      <w:r>
        <w:rPr>
          <w:rFonts w:ascii="Garamond" w:hAnsi="Garamond"/>
          <w:sz w:val="26"/>
          <w:szCs w:val="26"/>
        </w:rPr>
        <w:t>Sohil</w:t>
      </w:r>
      <w:proofErr w:type="spellEnd"/>
      <w:r>
        <w:rPr>
          <w:rFonts w:ascii="Garamond" w:hAnsi="Garamond"/>
          <w:sz w:val="26"/>
          <w:szCs w:val="26"/>
        </w:rPr>
        <w:t xml:space="preserve"> </w:t>
      </w:r>
      <w:proofErr w:type="spellStart"/>
      <w:r>
        <w:rPr>
          <w:rFonts w:ascii="Garamond" w:hAnsi="Garamond"/>
          <w:sz w:val="26"/>
          <w:szCs w:val="26"/>
        </w:rPr>
        <w:t>Bansal</w:t>
      </w:r>
      <w:proofErr w:type="spellEnd"/>
    </w:p>
    <w:p w:rsidR="00FC26C1" w:rsidRDefault="00FC26C1" w:rsidP="0020659F">
      <w:pPr>
        <w:pStyle w:val="ListParagraph"/>
        <w:numPr>
          <w:ilvl w:val="1"/>
          <w:numId w:val="5"/>
        </w:numPr>
        <w:rPr>
          <w:rFonts w:ascii="Garamond" w:hAnsi="Garamond"/>
          <w:sz w:val="26"/>
          <w:szCs w:val="26"/>
        </w:rPr>
      </w:pPr>
      <w:proofErr w:type="spellStart"/>
      <w:r>
        <w:rPr>
          <w:rFonts w:ascii="Garamond" w:hAnsi="Garamond"/>
          <w:sz w:val="26"/>
          <w:szCs w:val="26"/>
        </w:rPr>
        <w:lastRenderedPageBreak/>
        <w:t>Chirag</w:t>
      </w:r>
      <w:proofErr w:type="spellEnd"/>
      <w:r>
        <w:rPr>
          <w:rFonts w:ascii="Garamond" w:hAnsi="Garamond"/>
          <w:sz w:val="26"/>
          <w:szCs w:val="26"/>
        </w:rPr>
        <w:t xml:space="preserve"> </w:t>
      </w:r>
      <w:proofErr w:type="spellStart"/>
      <w:r>
        <w:rPr>
          <w:rFonts w:ascii="Garamond" w:hAnsi="Garamond"/>
          <w:sz w:val="26"/>
          <w:szCs w:val="26"/>
        </w:rPr>
        <w:t>Agarwal</w:t>
      </w:r>
      <w:proofErr w:type="spellEnd"/>
    </w:p>
    <w:p w:rsidR="00FC26C1" w:rsidRDefault="00FC26C1" w:rsidP="0020659F">
      <w:pPr>
        <w:pStyle w:val="ListParagraph"/>
        <w:numPr>
          <w:ilvl w:val="1"/>
          <w:numId w:val="5"/>
        </w:numPr>
        <w:rPr>
          <w:rFonts w:ascii="Garamond" w:hAnsi="Garamond"/>
          <w:sz w:val="26"/>
          <w:szCs w:val="26"/>
        </w:rPr>
      </w:pPr>
      <w:proofErr w:type="spellStart"/>
      <w:r>
        <w:rPr>
          <w:rFonts w:ascii="Garamond" w:hAnsi="Garamond"/>
          <w:sz w:val="26"/>
          <w:szCs w:val="26"/>
        </w:rPr>
        <w:t>Shivendu</w:t>
      </w:r>
      <w:proofErr w:type="spellEnd"/>
      <w:r>
        <w:rPr>
          <w:rFonts w:ascii="Garamond" w:hAnsi="Garamond"/>
          <w:sz w:val="26"/>
          <w:szCs w:val="26"/>
        </w:rPr>
        <w:t xml:space="preserve"> </w:t>
      </w:r>
      <w:proofErr w:type="spellStart"/>
      <w:r>
        <w:rPr>
          <w:rFonts w:ascii="Garamond" w:hAnsi="Garamond"/>
          <w:sz w:val="26"/>
          <w:szCs w:val="26"/>
        </w:rPr>
        <w:t>Bhushan</w:t>
      </w:r>
      <w:proofErr w:type="spellEnd"/>
    </w:p>
    <w:p w:rsidR="00FC26C1" w:rsidRDefault="00FC26C1" w:rsidP="0020659F">
      <w:pPr>
        <w:pStyle w:val="ListParagraph"/>
        <w:numPr>
          <w:ilvl w:val="0"/>
          <w:numId w:val="5"/>
        </w:numPr>
        <w:rPr>
          <w:rFonts w:ascii="Garamond" w:hAnsi="Garamond"/>
          <w:sz w:val="26"/>
          <w:szCs w:val="26"/>
        </w:rPr>
      </w:pPr>
      <w:r>
        <w:rPr>
          <w:rFonts w:ascii="Garamond" w:hAnsi="Garamond"/>
          <w:sz w:val="26"/>
          <w:szCs w:val="26"/>
        </w:rPr>
        <w:t xml:space="preserve">The Senate accepted a proposal to conduct a Diagnostic Survey in Physics, Mathematics and Computer Science for students of the 2014 undergraduate batch during their Orientation </w:t>
      </w:r>
      <w:proofErr w:type="spellStart"/>
      <w:r>
        <w:rPr>
          <w:rFonts w:ascii="Garamond" w:hAnsi="Garamond"/>
          <w:sz w:val="26"/>
          <w:szCs w:val="26"/>
        </w:rPr>
        <w:t>Programme</w:t>
      </w:r>
      <w:proofErr w:type="spellEnd"/>
      <w:r>
        <w:rPr>
          <w:rFonts w:ascii="Garamond" w:hAnsi="Garamond"/>
          <w:sz w:val="26"/>
          <w:szCs w:val="26"/>
        </w:rPr>
        <w:t>, conducted by the Students’ Welfare Cell under the Presidential Council.</w:t>
      </w:r>
    </w:p>
    <w:p w:rsidR="00FC26C1" w:rsidRDefault="00FC26C1" w:rsidP="0020659F">
      <w:pPr>
        <w:pStyle w:val="ListParagraph"/>
        <w:numPr>
          <w:ilvl w:val="0"/>
          <w:numId w:val="5"/>
        </w:numPr>
        <w:rPr>
          <w:rFonts w:ascii="Garamond" w:hAnsi="Garamond"/>
          <w:sz w:val="26"/>
          <w:szCs w:val="26"/>
        </w:rPr>
      </w:pPr>
      <w:r>
        <w:rPr>
          <w:rFonts w:ascii="Garamond" w:hAnsi="Garamond"/>
          <w:sz w:val="26"/>
          <w:szCs w:val="26"/>
        </w:rPr>
        <w:t>The Senate accepted the proposal to increase the Gymkhana Fees from Rs. 450 to Rs. 500 unilaterally. The Senate further agreed that all Hall Wardens be informed of this increase and be further informed that they any Pool found using funds other than those provided by the Gymkhana will be disqualified.</w:t>
      </w:r>
    </w:p>
    <w:p w:rsidR="00FC26C1" w:rsidRDefault="00FC26C1" w:rsidP="0020659F">
      <w:pPr>
        <w:pStyle w:val="ListParagraph"/>
        <w:numPr>
          <w:ilvl w:val="0"/>
          <w:numId w:val="5"/>
        </w:numPr>
        <w:rPr>
          <w:rFonts w:ascii="Garamond" w:hAnsi="Garamond"/>
          <w:sz w:val="26"/>
          <w:szCs w:val="26"/>
        </w:rPr>
      </w:pPr>
      <w:r>
        <w:rPr>
          <w:rFonts w:ascii="Garamond" w:hAnsi="Garamond"/>
          <w:sz w:val="26"/>
          <w:szCs w:val="26"/>
        </w:rPr>
        <w:t>The Senate noted that some Students’ Senate Nominees to the Standing Committees of the (academic) Senate had graduated. Taking this into account, the Senate nominated the following names as Nominees to the respective Committees at the recommendation of the Nominations Committee</w:t>
      </w:r>
    </w:p>
    <w:tbl>
      <w:tblPr>
        <w:tblStyle w:val="TableGrid"/>
        <w:tblW w:w="0" w:type="auto"/>
        <w:tblInd w:w="720" w:type="dxa"/>
        <w:tblLook w:val="04A0"/>
      </w:tblPr>
      <w:tblGrid>
        <w:gridCol w:w="4350"/>
        <w:gridCol w:w="2551"/>
        <w:gridCol w:w="1276"/>
      </w:tblGrid>
      <w:tr w:rsidR="00FC26C1" w:rsidTr="00FC26C1">
        <w:tc>
          <w:tcPr>
            <w:tcW w:w="4350" w:type="dxa"/>
            <w:vMerge w:val="restart"/>
          </w:tcPr>
          <w:p w:rsidR="00FC26C1" w:rsidRPr="00AB07E4" w:rsidRDefault="00FC26C1" w:rsidP="00FC26C1">
            <w:pPr>
              <w:rPr>
                <w:rFonts w:ascii="Garamond" w:hAnsi="Garamond"/>
                <w:sz w:val="26"/>
                <w:szCs w:val="26"/>
              </w:rPr>
            </w:pPr>
            <w:r>
              <w:rPr>
                <w:rFonts w:ascii="Garamond" w:hAnsi="Garamond"/>
                <w:sz w:val="26"/>
                <w:szCs w:val="26"/>
              </w:rPr>
              <w:t>Senate Undergraduate Committee</w:t>
            </w:r>
          </w:p>
        </w:tc>
        <w:tc>
          <w:tcPr>
            <w:tcW w:w="2551" w:type="dxa"/>
          </w:tcPr>
          <w:p w:rsidR="00FC26C1" w:rsidRPr="00AB07E4" w:rsidRDefault="00FC26C1" w:rsidP="00FC26C1">
            <w:pPr>
              <w:rPr>
                <w:rFonts w:ascii="Garamond" w:hAnsi="Garamond"/>
                <w:sz w:val="26"/>
                <w:szCs w:val="26"/>
              </w:rPr>
            </w:pPr>
            <w:proofErr w:type="spellStart"/>
            <w:r>
              <w:rPr>
                <w:rFonts w:ascii="Garamond" w:hAnsi="Garamond"/>
                <w:sz w:val="26"/>
                <w:szCs w:val="26"/>
              </w:rPr>
              <w:t>Himanshu</w:t>
            </w:r>
            <w:proofErr w:type="spellEnd"/>
            <w:r>
              <w:rPr>
                <w:rFonts w:ascii="Garamond" w:hAnsi="Garamond"/>
                <w:sz w:val="26"/>
                <w:szCs w:val="26"/>
              </w:rPr>
              <w:t xml:space="preserve"> </w:t>
            </w:r>
            <w:proofErr w:type="spellStart"/>
            <w:r>
              <w:rPr>
                <w:rFonts w:ascii="Garamond" w:hAnsi="Garamond"/>
                <w:sz w:val="26"/>
                <w:szCs w:val="26"/>
              </w:rPr>
              <w:t>Pandey</w:t>
            </w:r>
            <w:proofErr w:type="spellEnd"/>
          </w:p>
        </w:tc>
        <w:tc>
          <w:tcPr>
            <w:tcW w:w="1276" w:type="dxa"/>
          </w:tcPr>
          <w:p w:rsidR="00FC26C1" w:rsidRPr="00AB07E4" w:rsidRDefault="00FC26C1" w:rsidP="00FC26C1">
            <w:pPr>
              <w:rPr>
                <w:rFonts w:ascii="Garamond" w:hAnsi="Garamond"/>
                <w:sz w:val="26"/>
                <w:szCs w:val="26"/>
              </w:rPr>
            </w:pPr>
            <w:r>
              <w:rPr>
                <w:rFonts w:ascii="Garamond" w:hAnsi="Garamond"/>
                <w:sz w:val="26"/>
                <w:szCs w:val="26"/>
              </w:rPr>
              <w:t>10300</w:t>
            </w:r>
          </w:p>
        </w:tc>
      </w:tr>
      <w:tr w:rsidR="00FC26C1" w:rsidTr="00FC26C1">
        <w:tc>
          <w:tcPr>
            <w:tcW w:w="4350" w:type="dxa"/>
            <w:vMerge/>
          </w:tcPr>
          <w:p w:rsidR="00FC26C1" w:rsidRPr="00AB07E4" w:rsidRDefault="00FC26C1" w:rsidP="00FC26C1">
            <w:pPr>
              <w:rPr>
                <w:rFonts w:ascii="Garamond" w:hAnsi="Garamond"/>
                <w:sz w:val="26"/>
                <w:szCs w:val="26"/>
              </w:rPr>
            </w:pPr>
          </w:p>
        </w:tc>
        <w:tc>
          <w:tcPr>
            <w:tcW w:w="2551" w:type="dxa"/>
          </w:tcPr>
          <w:p w:rsidR="00FC26C1" w:rsidRPr="00AB07E4" w:rsidRDefault="00FC26C1" w:rsidP="00FC26C1">
            <w:pPr>
              <w:rPr>
                <w:rFonts w:ascii="Garamond" w:hAnsi="Garamond"/>
                <w:sz w:val="26"/>
                <w:szCs w:val="26"/>
              </w:rPr>
            </w:pPr>
            <w:proofErr w:type="spellStart"/>
            <w:r>
              <w:rPr>
                <w:rFonts w:ascii="Garamond" w:hAnsi="Garamond"/>
                <w:sz w:val="26"/>
                <w:szCs w:val="26"/>
              </w:rPr>
              <w:t>Yash</w:t>
            </w:r>
            <w:proofErr w:type="spellEnd"/>
            <w:r>
              <w:rPr>
                <w:rFonts w:ascii="Garamond" w:hAnsi="Garamond"/>
                <w:sz w:val="26"/>
                <w:szCs w:val="26"/>
              </w:rPr>
              <w:t xml:space="preserve"> </w:t>
            </w:r>
            <w:proofErr w:type="spellStart"/>
            <w:r>
              <w:rPr>
                <w:rFonts w:ascii="Garamond" w:hAnsi="Garamond"/>
                <w:sz w:val="26"/>
                <w:szCs w:val="26"/>
              </w:rPr>
              <w:t>Vardhan</w:t>
            </w:r>
            <w:proofErr w:type="spellEnd"/>
            <w:r>
              <w:rPr>
                <w:rFonts w:ascii="Garamond" w:hAnsi="Garamond"/>
                <w:sz w:val="26"/>
                <w:szCs w:val="26"/>
              </w:rPr>
              <w:t xml:space="preserve"> Singh</w:t>
            </w:r>
          </w:p>
        </w:tc>
        <w:tc>
          <w:tcPr>
            <w:tcW w:w="1276" w:type="dxa"/>
          </w:tcPr>
          <w:p w:rsidR="00FC26C1" w:rsidRPr="00AB07E4" w:rsidRDefault="00FC26C1" w:rsidP="00FC26C1">
            <w:pPr>
              <w:rPr>
                <w:rFonts w:ascii="Garamond" w:hAnsi="Garamond"/>
                <w:sz w:val="26"/>
                <w:szCs w:val="26"/>
              </w:rPr>
            </w:pPr>
            <w:r>
              <w:rPr>
                <w:rFonts w:ascii="Garamond" w:hAnsi="Garamond"/>
                <w:sz w:val="26"/>
                <w:szCs w:val="26"/>
              </w:rPr>
              <w:t>13812</w:t>
            </w:r>
          </w:p>
        </w:tc>
      </w:tr>
      <w:tr w:rsidR="00FC26C1" w:rsidTr="00FC26C1">
        <w:tc>
          <w:tcPr>
            <w:tcW w:w="4350" w:type="dxa"/>
            <w:vMerge w:val="restart"/>
          </w:tcPr>
          <w:p w:rsidR="00FC26C1" w:rsidRPr="00AB07E4" w:rsidRDefault="00FC26C1" w:rsidP="00FC26C1">
            <w:pPr>
              <w:rPr>
                <w:rFonts w:ascii="Garamond" w:hAnsi="Garamond"/>
                <w:sz w:val="26"/>
                <w:szCs w:val="26"/>
              </w:rPr>
            </w:pPr>
            <w:r>
              <w:rPr>
                <w:rFonts w:ascii="Garamond" w:hAnsi="Garamond"/>
                <w:sz w:val="26"/>
                <w:szCs w:val="26"/>
              </w:rPr>
              <w:t>Senate Postgraduate Committee</w:t>
            </w:r>
          </w:p>
        </w:tc>
        <w:tc>
          <w:tcPr>
            <w:tcW w:w="2551" w:type="dxa"/>
          </w:tcPr>
          <w:p w:rsidR="00FC26C1" w:rsidRPr="00AB07E4" w:rsidRDefault="00FC26C1" w:rsidP="00FC26C1">
            <w:pPr>
              <w:rPr>
                <w:rFonts w:ascii="Garamond" w:hAnsi="Garamond"/>
                <w:sz w:val="26"/>
                <w:szCs w:val="26"/>
              </w:rPr>
            </w:pPr>
            <w:proofErr w:type="spellStart"/>
            <w:r>
              <w:rPr>
                <w:rFonts w:ascii="Garamond" w:hAnsi="Garamond"/>
                <w:sz w:val="26"/>
                <w:szCs w:val="26"/>
              </w:rPr>
              <w:t>Shivika</w:t>
            </w:r>
            <w:proofErr w:type="spellEnd"/>
            <w:r>
              <w:rPr>
                <w:rFonts w:ascii="Garamond" w:hAnsi="Garamond"/>
                <w:sz w:val="26"/>
                <w:szCs w:val="26"/>
              </w:rPr>
              <w:t xml:space="preserve"> </w:t>
            </w:r>
            <w:proofErr w:type="spellStart"/>
            <w:r>
              <w:rPr>
                <w:rFonts w:ascii="Garamond" w:hAnsi="Garamond"/>
                <w:sz w:val="26"/>
                <w:szCs w:val="26"/>
              </w:rPr>
              <w:t>Saxena</w:t>
            </w:r>
            <w:proofErr w:type="spellEnd"/>
          </w:p>
        </w:tc>
        <w:tc>
          <w:tcPr>
            <w:tcW w:w="1276" w:type="dxa"/>
          </w:tcPr>
          <w:p w:rsidR="00FC26C1" w:rsidRPr="00AB07E4" w:rsidRDefault="00FC26C1" w:rsidP="00FC26C1">
            <w:pPr>
              <w:rPr>
                <w:rFonts w:ascii="Garamond" w:hAnsi="Garamond"/>
                <w:sz w:val="26"/>
                <w:szCs w:val="26"/>
              </w:rPr>
            </w:pPr>
            <w:r>
              <w:rPr>
                <w:rFonts w:ascii="Garamond" w:hAnsi="Garamond"/>
                <w:sz w:val="26"/>
                <w:szCs w:val="26"/>
              </w:rPr>
              <w:t>13103057</w:t>
            </w:r>
          </w:p>
        </w:tc>
      </w:tr>
      <w:tr w:rsidR="00FC26C1" w:rsidTr="00FC26C1">
        <w:tc>
          <w:tcPr>
            <w:tcW w:w="4350" w:type="dxa"/>
            <w:vMerge/>
          </w:tcPr>
          <w:p w:rsidR="00FC26C1" w:rsidRPr="00AB07E4" w:rsidRDefault="00FC26C1" w:rsidP="00FC26C1">
            <w:pPr>
              <w:rPr>
                <w:rFonts w:ascii="Garamond" w:hAnsi="Garamond"/>
                <w:sz w:val="26"/>
                <w:szCs w:val="26"/>
              </w:rPr>
            </w:pPr>
          </w:p>
        </w:tc>
        <w:tc>
          <w:tcPr>
            <w:tcW w:w="2551" w:type="dxa"/>
          </w:tcPr>
          <w:p w:rsidR="00FC26C1" w:rsidRPr="00AB07E4" w:rsidRDefault="00FC26C1" w:rsidP="00FC26C1">
            <w:pPr>
              <w:rPr>
                <w:rFonts w:ascii="Garamond" w:hAnsi="Garamond"/>
                <w:sz w:val="26"/>
                <w:szCs w:val="26"/>
              </w:rPr>
            </w:pPr>
            <w:proofErr w:type="spellStart"/>
            <w:r>
              <w:rPr>
                <w:rFonts w:ascii="Garamond" w:hAnsi="Garamond"/>
                <w:sz w:val="26"/>
                <w:szCs w:val="26"/>
              </w:rPr>
              <w:t>Shashwat</w:t>
            </w:r>
            <w:proofErr w:type="spellEnd"/>
            <w:r>
              <w:rPr>
                <w:rFonts w:ascii="Garamond" w:hAnsi="Garamond"/>
                <w:sz w:val="26"/>
                <w:szCs w:val="26"/>
              </w:rPr>
              <w:t xml:space="preserve"> Chandra</w:t>
            </w:r>
          </w:p>
        </w:tc>
        <w:tc>
          <w:tcPr>
            <w:tcW w:w="1276" w:type="dxa"/>
          </w:tcPr>
          <w:p w:rsidR="00FC26C1" w:rsidRPr="00AB07E4" w:rsidRDefault="00FC26C1" w:rsidP="00FC26C1">
            <w:pPr>
              <w:rPr>
                <w:rFonts w:ascii="Garamond" w:hAnsi="Garamond"/>
                <w:sz w:val="26"/>
                <w:szCs w:val="26"/>
              </w:rPr>
            </w:pPr>
            <w:r>
              <w:rPr>
                <w:rFonts w:ascii="Garamond" w:hAnsi="Garamond"/>
                <w:sz w:val="26"/>
                <w:szCs w:val="26"/>
              </w:rPr>
              <w:t>13111059</w:t>
            </w:r>
          </w:p>
        </w:tc>
      </w:tr>
      <w:tr w:rsidR="00FC26C1" w:rsidTr="00FC26C1">
        <w:tc>
          <w:tcPr>
            <w:tcW w:w="4350" w:type="dxa"/>
          </w:tcPr>
          <w:p w:rsidR="00FC26C1" w:rsidRPr="00AB07E4" w:rsidRDefault="00FC26C1" w:rsidP="00FC26C1">
            <w:pPr>
              <w:rPr>
                <w:rFonts w:ascii="Garamond" w:hAnsi="Garamond"/>
                <w:sz w:val="26"/>
                <w:szCs w:val="26"/>
              </w:rPr>
            </w:pPr>
            <w:r>
              <w:rPr>
                <w:rFonts w:ascii="Garamond" w:hAnsi="Garamond"/>
                <w:sz w:val="26"/>
                <w:szCs w:val="26"/>
              </w:rPr>
              <w:t>Senate Students’ Affairs Committee</w:t>
            </w:r>
          </w:p>
        </w:tc>
        <w:tc>
          <w:tcPr>
            <w:tcW w:w="2551" w:type="dxa"/>
          </w:tcPr>
          <w:p w:rsidR="00FC26C1" w:rsidRPr="00AB07E4" w:rsidRDefault="00FC26C1" w:rsidP="00FC26C1">
            <w:pPr>
              <w:rPr>
                <w:rFonts w:ascii="Garamond" w:hAnsi="Garamond"/>
                <w:sz w:val="26"/>
                <w:szCs w:val="26"/>
              </w:rPr>
            </w:pPr>
            <w:proofErr w:type="spellStart"/>
            <w:r>
              <w:rPr>
                <w:rFonts w:ascii="Garamond" w:hAnsi="Garamond"/>
                <w:sz w:val="26"/>
                <w:szCs w:val="26"/>
              </w:rPr>
              <w:t>Abhimanyu</w:t>
            </w:r>
            <w:proofErr w:type="spellEnd"/>
            <w:r>
              <w:rPr>
                <w:rFonts w:ascii="Garamond" w:hAnsi="Garamond"/>
                <w:sz w:val="26"/>
                <w:szCs w:val="26"/>
              </w:rPr>
              <w:t xml:space="preserve"> </w:t>
            </w:r>
            <w:proofErr w:type="spellStart"/>
            <w:r>
              <w:rPr>
                <w:rFonts w:ascii="Garamond" w:hAnsi="Garamond"/>
                <w:sz w:val="26"/>
                <w:szCs w:val="26"/>
              </w:rPr>
              <w:t>Arora</w:t>
            </w:r>
            <w:proofErr w:type="spellEnd"/>
          </w:p>
        </w:tc>
        <w:tc>
          <w:tcPr>
            <w:tcW w:w="1276" w:type="dxa"/>
          </w:tcPr>
          <w:p w:rsidR="00FC26C1" w:rsidRPr="00AB07E4" w:rsidRDefault="00FC26C1" w:rsidP="00FC26C1">
            <w:pPr>
              <w:rPr>
                <w:rFonts w:ascii="Garamond" w:hAnsi="Garamond"/>
                <w:sz w:val="26"/>
                <w:szCs w:val="26"/>
              </w:rPr>
            </w:pPr>
            <w:r>
              <w:rPr>
                <w:rFonts w:ascii="Garamond" w:hAnsi="Garamond"/>
                <w:sz w:val="26"/>
                <w:szCs w:val="26"/>
              </w:rPr>
              <w:t>11013</w:t>
            </w:r>
          </w:p>
        </w:tc>
      </w:tr>
      <w:tr w:rsidR="00FC26C1" w:rsidTr="00FC26C1">
        <w:tc>
          <w:tcPr>
            <w:tcW w:w="4350" w:type="dxa"/>
          </w:tcPr>
          <w:p w:rsidR="00FC26C1" w:rsidRPr="00AB07E4" w:rsidRDefault="00FC26C1" w:rsidP="00FC26C1">
            <w:pPr>
              <w:rPr>
                <w:rFonts w:ascii="Garamond" w:hAnsi="Garamond"/>
                <w:sz w:val="26"/>
                <w:szCs w:val="26"/>
              </w:rPr>
            </w:pPr>
            <w:r>
              <w:rPr>
                <w:rFonts w:ascii="Garamond" w:hAnsi="Garamond"/>
                <w:sz w:val="26"/>
                <w:szCs w:val="26"/>
              </w:rPr>
              <w:t>Senate Education Policy Committee</w:t>
            </w:r>
          </w:p>
        </w:tc>
        <w:tc>
          <w:tcPr>
            <w:tcW w:w="2551" w:type="dxa"/>
          </w:tcPr>
          <w:p w:rsidR="00FC26C1" w:rsidRPr="00AB07E4" w:rsidRDefault="00FC26C1" w:rsidP="00FC26C1">
            <w:pPr>
              <w:rPr>
                <w:rFonts w:ascii="Garamond" w:hAnsi="Garamond"/>
                <w:sz w:val="26"/>
                <w:szCs w:val="26"/>
              </w:rPr>
            </w:pPr>
            <w:proofErr w:type="spellStart"/>
            <w:r>
              <w:rPr>
                <w:rFonts w:ascii="Garamond" w:hAnsi="Garamond"/>
                <w:sz w:val="26"/>
                <w:szCs w:val="26"/>
              </w:rPr>
              <w:t>Anurag</w:t>
            </w:r>
            <w:proofErr w:type="spellEnd"/>
            <w:r>
              <w:rPr>
                <w:rFonts w:ascii="Garamond" w:hAnsi="Garamond"/>
                <w:sz w:val="26"/>
                <w:szCs w:val="26"/>
              </w:rPr>
              <w:t xml:space="preserve"> </w:t>
            </w:r>
            <w:proofErr w:type="spellStart"/>
            <w:r>
              <w:rPr>
                <w:rFonts w:ascii="Garamond" w:hAnsi="Garamond"/>
                <w:sz w:val="26"/>
                <w:szCs w:val="26"/>
              </w:rPr>
              <w:t>Sahay</w:t>
            </w:r>
            <w:proofErr w:type="spellEnd"/>
          </w:p>
        </w:tc>
        <w:tc>
          <w:tcPr>
            <w:tcW w:w="1276" w:type="dxa"/>
          </w:tcPr>
          <w:p w:rsidR="00FC26C1" w:rsidRPr="00AB07E4" w:rsidRDefault="00FC26C1" w:rsidP="00FC26C1">
            <w:pPr>
              <w:rPr>
                <w:rFonts w:ascii="Garamond" w:hAnsi="Garamond"/>
                <w:sz w:val="26"/>
                <w:szCs w:val="26"/>
              </w:rPr>
            </w:pPr>
            <w:r>
              <w:rPr>
                <w:rFonts w:ascii="Garamond" w:hAnsi="Garamond"/>
                <w:sz w:val="26"/>
                <w:szCs w:val="26"/>
              </w:rPr>
              <w:t>11141</w:t>
            </w:r>
          </w:p>
        </w:tc>
      </w:tr>
      <w:tr w:rsidR="00FC26C1" w:rsidTr="00FC26C1">
        <w:tc>
          <w:tcPr>
            <w:tcW w:w="4350" w:type="dxa"/>
          </w:tcPr>
          <w:p w:rsidR="00FC26C1" w:rsidRPr="00AB07E4" w:rsidRDefault="00FC26C1" w:rsidP="00FC26C1">
            <w:pPr>
              <w:rPr>
                <w:rFonts w:ascii="Garamond" w:hAnsi="Garamond"/>
                <w:sz w:val="26"/>
                <w:szCs w:val="26"/>
              </w:rPr>
            </w:pPr>
            <w:r>
              <w:rPr>
                <w:rFonts w:ascii="Garamond" w:hAnsi="Garamond"/>
                <w:sz w:val="26"/>
                <w:szCs w:val="26"/>
              </w:rPr>
              <w:t>Senate Library Committee</w:t>
            </w:r>
          </w:p>
        </w:tc>
        <w:tc>
          <w:tcPr>
            <w:tcW w:w="2551" w:type="dxa"/>
          </w:tcPr>
          <w:p w:rsidR="00FC26C1" w:rsidRPr="00AB07E4" w:rsidRDefault="00FC26C1" w:rsidP="00FC26C1">
            <w:pPr>
              <w:rPr>
                <w:rFonts w:ascii="Garamond" w:hAnsi="Garamond"/>
                <w:sz w:val="26"/>
                <w:szCs w:val="26"/>
              </w:rPr>
            </w:pPr>
            <w:r>
              <w:rPr>
                <w:rFonts w:ascii="Garamond" w:hAnsi="Garamond"/>
                <w:sz w:val="26"/>
                <w:szCs w:val="26"/>
              </w:rPr>
              <w:t xml:space="preserve">Jai </w:t>
            </w:r>
            <w:proofErr w:type="spellStart"/>
            <w:r>
              <w:rPr>
                <w:rFonts w:ascii="Garamond" w:hAnsi="Garamond"/>
                <w:sz w:val="26"/>
                <w:szCs w:val="26"/>
              </w:rPr>
              <w:t>Prakash</w:t>
            </w:r>
            <w:proofErr w:type="spellEnd"/>
            <w:r>
              <w:rPr>
                <w:rFonts w:ascii="Garamond" w:hAnsi="Garamond"/>
                <w:sz w:val="26"/>
                <w:szCs w:val="26"/>
              </w:rPr>
              <w:t xml:space="preserve"> </w:t>
            </w:r>
            <w:proofErr w:type="spellStart"/>
            <w:r>
              <w:rPr>
                <w:rFonts w:ascii="Garamond" w:hAnsi="Garamond"/>
                <w:sz w:val="26"/>
                <w:szCs w:val="26"/>
              </w:rPr>
              <w:t>Menaria</w:t>
            </w:r>
            <w:proofErr w:type="spellEnd"/>
          </w:p>
        </w:tc>
        <w:tc>
          <w:tcPr>
            <w:tcW w:w="1276" w:type="dxa"/>
          </w:tcPr>
          <w:p w:rsidR="00FC26C1" w:rsidRPr="00AB07E4" w:rsidRDefault="00FC26C1" w:rsidP="00FC26C1">
            <w:pPr>
              <w:rPr>
                <w:rFonts w:ascii="Garamond" w:hAnsi="Garamond"/>
                <w:sz w:val="26"/>
                <w:szCs w:val="26"/>
              </w:rPr>
            </w:pPr>
            <w:r>
              <w:rPr>
                <w:rFonts w:ascii="Garamond" w:hAnsi="Garamond"/>
                <w:sz w:val="26"/>
                <w:szCs w:val="26"/>
              </w:rPr>
              <w:t>11330</w:t>
            </w:r>
          </w:p>
        </w:tc>
      </w:tr>
    </w:tbl>
    <w:p w:rsidR="00FC26C1" w:rsidRDefault="00FC26C1" w:rsidP="0020659F">
      <w:pPr>
        <w:pStyle w:val="ListParagraph"/>
        <w:numPr>
          <w:ilvl w:val="0"/>
          <w:numId w:val="5"/>
        </w:numPr>
        <w:rPr>
          <w:rFonts w:ascii="Garamond" w:hAnsi="Garamond"/>
          <w:sz w:val="26"/>
          <w:szCs w:val="26"/>
        </w:rPr>
      </w:pPr>
      <w:r>
        <w:rPr>
          <w:rFonts w:ascii="Garamond" w:hAnsi="Garamond"/>
          <w:sz w:val="26"/>
          <w:szCs w:val="26"/>
        </w:rPr>
        <w:t>The Senate accepted the following proposed names for the Faculty members in the Festival Advisory Committee (</w:t>
      </w:r>
      <w:proofErr w:type="spellStart"/>
      <w:r>
        <w:rPr>
          <w:rFonts w:ascii="Garamond" w:hAnsi="Garamond"/>
          <w:sz w:val="26"/>
          <w:szCs w:val="26"/>
        </w:rPr>
        <w:t>Antaragni</w:t>
      </w:r>
      <w:proofErr w:type="spellEnd"/>
      <w:r>
        <w:rPr>
          <w:rFonts w:ascii="Garamond" w:hAnsi="Garamond"/>
          <w:sz w:val="26"/>
          <w:szCs w:val="26"/>
        </w:rPr>
        <w:t>):</w:t>
      </w:r>
    </w:p>
    <w:p w:rsidR="00FC26C1" w:rsidRDefault="00FC26C1" w:rsidP="0020659F">
      <w:pPr>
        <w:pStyle w:val="ListParagraph"/>
        <w:numPr>
          <w:ilvl w:val="1"/>
          <w:numId w:val="5"/>
        </w:numPr>
        <w:rPr>
          <w:rFonts w:ascii="Garamond" w:hAnsi="Garamond"/>
          <w:sz w:val="26"/>
          <w:szCs w:val="26"/>
        </w:rPr>
      </w:pPr>
      <w:r>
        <w:rPr>
          <w:rFonts w:ascii="Garamond" w:hAnsi="Garamond"/>
          <w:sz w:val="26"/>
          <w:szCs w:val="26"/>
        </w:rPr>
        <w:t xml:space="preserve">Prof. A. K. </w:t>
      </w:r>
      <w:proofErr w:type="spellStart"/>
      <w:r>
        <w:rPr>
          <w:rFonts w:ascii="Garamond" w:hAnsi="Garamond"/>
          <w:sz w:val="26"/>
          <w:szCs w:val="26"/>
        </w:rPr>
        <w:t>Ghosh</w:t>
      </w:r>
      <w:proofErr w:type="spellEnd"/>
      <w:r>
        <w:rPr>
          <w:rFonts w:ascii="Garamond" w:hAnsi="Garamond"/>
          <w:sz w:val="26"/>
          <w:szCs w:val="26"/>
        </w:rPr>
        <w:t>, Dept. of Aerospace Engineering</w:t>
      </w:r>
    </w:p>
    <w:p w:rsidR="00FC26C1" w:rsidRDefault="00FC26C1" w:rsidP="0020659F">
      <w:pPr>
        <w:pStyle w:val="ListParagraph"/>
        <w:numPr>
          <w:ilvl w:val="1"/>
          <w:numId w:val="5"/>
        </w:numPr>
        <w:rPr>
          <w:rFonts w:ascii="Garamond" w:hAnsi="Garamond"/>
          <w:sz w:val="26"/>
          <w:szCs w:val="26"/>
        </w:rPr>
      </w:pPr>
      <w:r>
        <w:rPr>
          <w:rFonts w:ascii="Garamond" w:hAnsi="Garamond"/>
          <w:sz w:val="26"/>
          <w:szCs w:val="26"/>
        </w:rPr>
        <w:t xml:space="preserve">Prof. J. </w:t>
      </w:r>
      <w:proofErr w:type="spellStart"/>
      <w:r>
        <w:rPr>
          <w:rFonts w:ascii="Garamond" w:hAnsi="Garamond"/>
          <w:sz w:val="26"/>
          <w:szCs w:val="26"/>
        </w:rPr>
        <w:t>Ramkumar</w:t>
      </w:r>
      <w:proofErr w:type="spellEnd"/>
      <w:r>
        <w:rPr>
          <w:rFonts w:ascii="Garamond" w:hAnsi="Garamond"/>
          <w:sz w:val="26"/>
          <w:szCs w:val="26"/>
        </w:rPr>
        <w:t>, Dept. of Mechanical Engineering</w:t>
      </w:r>
    </w:p>
    <w:p w:rsidR="00FC26C1" w:rsidRDefault="00FC26C1" w:rsidP="0020659F">
      <w:pPr>
        <w:pStyle w:val="ListParagraph"/>
        <w:numPr>
          <w:ilvl w:val="0"/>
          <w:numId w:val="5"/>
        </w:numPr>
        <w:rPr>
          <w:rFonts w:ascii="Garamond" w:hAnsi="Garamond"/>
          <w:sz w:val="26"/>
          <w:szCs w:val="26"/>
        </w:rPr>
      </w:pPr>
      <w:r>
        <w:rPr>
          <w:rFonts w:ascii="Garamond" w:hAnsi="Garamond"/>
          <w:sz w:val="26"/>
          <w:szCs w:val="26"/>
        </w:rPr>
        <w:t>The Senate constituted the following fact-finding committee to look into irregularities in the finances of Techkriti’14:</w:t>
      </w:r>
    </w:p>
    <w:p w:rsidR="00FC26C1" w:rsidRDefault="00FC26C1" w:rsidP="0020659F">
      <w:pPr>
        <w:pStyle w:val="ListParagraph"/>
        <w:numPr>
          <w:ilvl w:val="1"/>
          <w:numId w:val="5"/>
        </w:numPr>
        <w:rPr>
          <w:rFonts w:ascii="Garamond" w:hAnsi="Garamond"/>
          <w:sz w:val="26"/>
          <w:szCs w:val="26"/>
        </w:rPr>
      </w:pPr>
      <w:proofErr w:type="spellStart"/>
      <w:r>
        <w:rPr>
          <w:rFonts w:ascii="Garamond" w:hAnsi="Garamond"/>
          <w:sz w:val="26"/>
          <w:szCs w:val="26"/>
        </w:rPr>
        <w:t>Anant</w:t>
      </w:r>
      <w:proofErr w:type="spellEnd"/>
      <w:r>
        <w:rPr>
          <w:rFonts w:ascii="Garamond" w:hAnsi="Garamond"/>
          <w:sz w:val="26"/>
          <w:szCs w:val="26"/>
        </w:rPr>
        <w:t xml:space="preserve"> </w:t>
      </w:r>
      <w:proofErr w:type="spellStart"/>
      <w:r>
        <w:rPr>
          <w:rFonts w:ascii="Garamond" w:hAnsi="Garamond"/>
          <w:sz w:val="26"/>
          <w:szCs w:val="26"/>
        </w:rPr>
        <w:t>Mundra</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General Body Member</w:t>
      </w:r>
    </w:p>
    <w:p w:rsidR="00FC26C1" w:rsidRDefault="00FC26C1" w:rsidP="0020659F">
      <w:pPr>
        <w:pStyle w:val="ListParagraph"/>
        <w:numPr>
          <w:ilvl w:val="1"/>
          <w:numId w:val="5"/>
        </w:numPr>
        <w:rPr>
          <w:rFonts w:ascii="Garamond" w:hAnsi="Garamond"/>
          <w:sz w:val="26"/>
          <w:szCs w:val="26"/>
        </w:rPr>
      </w:pPr>
      <w:proofErr w:type="spellStart"/>
      <w:r>
        <w:rPr>
          <w:rFonts w:ascii="Garamond" w:hAnsi="Garamond"/>
          <w:sz w:val="26"/>
          <w:szCs w:val="26"/>
        </w:rPr>
        <w:t>Mohd</w:t>
      </w:r>
      <w:proofErr w:type="spellEnd"/>
      <w:r>
        <w:rPr>
          <w:rFonts w:ascii="Garamond" w:hAnsi="Garamond"/>
          <w:sz w:val="26"/>
          <w:szCs w:val="26"/>
        </w:rPr>
        <w:t xml:space="preserve">. </w:t>
      </w:r>
      <w:proofErr w:type="spellStart"/>
      <w:r>
        <w:rPr>
          <w:rFonts w:ascii="Garamond" w:hAnsi="Garamond"/>
          <w:sz w:val="26"/>
          <w:szCs w:val="26"/>
        </w:rPr>
        <w:t>Dawood</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Y10 (4-year)</w:t>
      </w:r>
    </w:p>
    <w:p w:rsidR="00FC26C1" w:rsidRDefault="00FC26C1" w:rsidP="0020659F">
      <w:pPr>
        <w:pStyle w:val="ListParagraph"/>
        <w:numPr>
          <w:ilvl w:val="1"/>
          <w:numId w:val="5"/>
        </w:numPr>
        <w:rPr>
          <w:rFonts w:ascii="Garamond" w:hAnsi="Garamond"/>
          <w:sz w:val="26"/>
          <w:szCs w:val="26"/>
        </w:rPr>
      </w:pPr>
      <w:r>
        <w:rPr>
          <w:rFonts w:ascii="Garamond" w:hAnsi="Garamond"/>
          <w:sz w:val="26"/>
          <w:szCs w:val="26"/>
        </w:rPr>
        <w:t xml:space="preserve">Ahmed </w:t>
      </w:r>
      <w:proofErr w:type="spellStart"/>
      <w:r>
        <w:rPr>
          <w:rFonts w:ascii="Garamond" w:hAnsi="Garamond"/>
          <w:sz w:val="26"/>
          <w:szCs w:val="26"/>
        </w:rPr>
        <w:t>Sameer</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PhD</w:t>
      </w:r>
    </w:p>
    <w:p w:rsidR="00FC26C1" w:rsidRDefault="00FC26C1" w:rsidP="0020659F">
      <w:pPr>
        <w:pStyle w:val="ListParagraph"/>
        <w:numPr>
          <w:ilvl w:val="1"/>
          <w:numId w:val="5"/>
        </w:numPr>
        <w:rPr>
          <w:rFonts w:ascii="Garamond" w:hAnsi="Garamond"/>
          <w:sz w:val="26"/>
          <w:szCs w:val="26"/>
        </w:rPr>
      </w:pPr>
      <w:r>
        <w:rPr>
          <w:rFonts w:ascii="Garamond" w:hAnsi="Garamond"/>
          <w:sz w:val="26"/>
          <w:szCs w:val="26"/>
        </w:rPr>
        <w:t xml:space="preserve">V. </w:t>
      </w:r>
      <w:proofErr w:type="spellStart"/>
      <w:r>
        <w:rPr>
          <w:rFonts w:ascii="Garamond" w:hAnsi="Garamond"/>
          <w:sz w:val="26"/>
          <w:szCs w:val="26"/>
        </w:rPr>
        <w:t>Srinivasan</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General Body Member</w:t>
      </w:r>
    </w:p>
    <w:p w:rsidR="00FC26C1" w:rsidRDefault="00FC26C1" w:rsidP="0020659F">
      <w:pPr>
        <w:pStyle w:val="ListParagraph"/>
        <w:numPr>
          <w:ilvl w:val="1"/>
          <w:numId w:val="5"/>
        </w:numPr>
        <w:rPr>
          <w:rFonts w:ascii="Garamond" w:hAnsi="Garamond"/>
          <w:sz w:val="26"/>
          <w:szCs w:val="26"/>
        </w:rPr>
      </w:pPr>
      <w:proofErr w:type="spellStart"/>
      <w:r>
        <w:rPr>
          <w:rFonts w:ascii="Garamond" w:hAnsi="Garamond"/>
          <w:sz w:val="26"/>
          <w:szCs w:val="26"/>
        </w:rPr>
        <w:t>Karthik</w:t>
      </w:r>
      <w:proofErr w:type="spellEnd"/>
      <w:r>
        <w:rPr>
          <w:rFonts w:ascii="Garamond" w:hAnsi="Garamond"/>
          <w:sz w:val="26"/>
          <w:szCs w:val="26"/>
        </w:rPr>
        <w:t xml:space="preserve"> </w:t>
      </w:r>
      <w:proofErr w:type="spellStart"/>
      <w:r>
        <w:rPr>
          <w:rFonts w:ascii="Garamond" w:hAnsi="Garamond"/>
          <w:sz w:val="26"/>
          <w:szCs w:val="26"/>
        </w:rPr>
        <w:t>Balasundaram</w:t>
      </w:r>
      <w:proofErr w:type="spellEnd"/>
      <w:r>
        <w:rPr>
          <w:rFonts w:ascii="Garamond" w:hAnsi="Garamond"/>
          <w:sz w:val="26"/>
          <w:szCs w:val="26"/>
        </w:rPr>
        <w:t xml:space="preserve"> (Convener)</w:t>
      </w:r>
      <w:r>
        <w:rPr>
          <w:rFonts w:ascii="Garamond" w:hAnsi="Garamond"/>
          <w:sz w:val="26"/>
          <w:szCs w:val="26"/>
        </w:rPr>
        <w:tab/>
      </w:r>
      <w:r>
        <w:rPr>
          <w:rFonts w:ascii="Garamond" w:hAnsi="Garamond"/>
          <w:sz w:val="26"/>
          <w:szCs w:val="26"/>
        </w:rPr>
        <w:tab/>
        <w:t>General Body Member</w:t>
      </w:r>
    </w:p>
    <w:p w:rsidR="00FC26C1" w:rsidRDefault="00FC26C1" w:rsidP="0020659F">
      <w:pPr>
        <w:pStyle w:val="ListParagraph"/>
        <w:numPr>
          <w:ilvl w:val="1"/>
          <w:numId w:val="5"/>
        </w:numPr>
        <w:rPr>
          <w:rFonts w:ascii="Garamond" w:hAnsi="Garamond"/>
          <w:sz w:val="26"/>
          <w:szCs w:val="26"/>
        </w:rPr>
      </w:pPr>
      <w:proofErr w:type="spellStart"/>
      <w:r>
        <w:rPr>
          <w:rFonts w:ascii="Garamond" w:hAnsi="Garamond"/>
          <w:sz w:val="26"/>
          <w:szCs w:val="26"/>
        </w:rPr>
        <w:t>Siddharth</w:t>
      </w:r>
      <w:proofErr w:type="spellEnd"/>
      <w:r>
        <w:rPr>
          <w:rFonts w:ascii="Garamond" w:hAnsi="Garamond"/>
          <w:sz w:val="26"/>
          <w:szCs w:val="26"/>
        </w:rPr>
        <w:t xml:space="preserve"> </w:t>
      </w:r>
      <w:proofErr w:type="spellStart"/>
      <w:r>
        <w:rPr>
          <w:rFonts w:ascii="Garamond" w:hAnsi="Garamond"/>
          <w:sz w:val="26"/>
          <w:szCs w:val="26"/>
        </w:rPr>
        <w:t>Vishwanath</w:t>
      </w:r>
      <w:proofErr w:type="spellEnd"/>
      <w:r>
        <w:rPr>
          <w:rFonts w:ascii="Garamond" w:hAnsi="Garamond"/>
          <w:sz w:val="26"/>
          <w:szCs w:val="26"/>
        </w:rPr>
        <w:tab/>
      </w:r>
      <w:r>
        <w:rPr>
          <w:rFonts w:ascii="Garamond" w:hAnsi="Garamond"/>
          <w:sz w:val="26"/>
          <w:szCs w:val="26"/>
        </w:rPr>
        <w:tab/>
      </w:r>
      <w:r>
        <w:rPr>
          <w:rFonts w:ascii="Garamond" w:hAnsi="Garamond"/>
          <w:sz w:val="26"/>
          <w:szCs w:val="26"/>
        </w:rPr>
        <w:tab/>
        <w:t>General B</w:t>
      </w:r>
    </w:p>
    <w:p w:rsidR="00FC26C1" w:rsidRDefault="00FC26C1" w:rsidP="0020659F">
      <w:pPr>
        <w:pStyle w:val="ListParagraph"/>
        <w:numPr>
          <w:ilvl w:val="0"/>
          <w:numId w:val="6"/>
        </w:numPr>
        <w:rPr>
          <w:rFonts w:ascii="Garamond" w:hAnsi="Garamond"/>
          <w:sz w:val="26"/>
          <w:szCs w:val="26"/>
        </w:rPr>
      </w:pPr>
      <w:r>
        <w:rPr>
          <w:rFonts w:ascii="Garamond" w:hAnsi="Garamond"/>
          <w:sz w:val="26"/>
          <w:szCs w:val="26"/>
        </w:rPr>
        <w:lastRenderedPageBreak/>
        <w:t>The Senate agreed to the proposal to send a letter to the Dean, Academic Affairs requesting a clarification on the fact that the DUGC of the Department of Electrical Engineering has decided to put a lower limit on the CPI and upper limit on strength</w:t>
      </w:r>
    </w:p>
    <w:p w:rsidR="00FC26C1" w:rsidRPr="00FC26C1" w:rsidRDefault="00FC26C1" w:rsidP="00FC26C1">
      <w:pPr>
        <w:rPr>
          <w:rFonts w:ascii="Garamond" w:hAnsi="Garamond"/>
          <w:sz w:val="26"/>
          <w:szCs w:val="26"/>
        </w:rPr>
      </w:pPr>
    </w:p>
    <w:p w:rsidR="00FC26C1" w:rsidRPr="00FC26C1" w:rsidRDefault="00FC26C1" w:rsidP="00FC26C1">
      <w:pPr>
        <w:pStyle w:val="ListParagraph"/>
        <w:rPr>
          <w:rFonts w:ascii="Garamond" w:hAnsi="Garamond"/>
          <w:sz w:val="26"/>
          <w:szCs w:val="26"/>
        </w:rPr>
      </w:pPr>
      <w:r>
        <w:rPr>
          <w:rFonts w:ascii="Garamond" w:hAnsi="Garamond"/>
          <w:sz w:val="26"/>
          <w:szCs w:val="26"/>
        </w:rPr>
        <w:t>“</w:t>
      </w:r>
      <w:r w:rsidRPr="00FC26C1">
        <w:rPr>
          <w:rFonts w:ascii="Garamond" w:hAnsi="Garamond"/>
          <w:sz w:val="26"/>
          <w:szCs w:val="26"/>
        </w:rPr>
        <w:t>The</w:t>
      </w:r>
      <w:r>
        <w:rPr>
          <w:rFonts w:ascii="Garamond" w:hAnsi="Garamond"/>
          <w:sz w:val="26"/>
          <w:szCs w:val="26"/>
        </w:rPr>
        <w:t>se</w:t>
      </w:r>
      <w:r w:rsidRPr="00FC26C1">
        <w:rPr>
          <w:rFonts w:ascii="Garamond" w:hAnsi="Garamond"/>
          <w:sz w:val="26"/>
          <w:szCs w:val="26"/>
        </w:rPr>
        <w:t xml:space="preserve"> decisions taken by the Senate over the mailing list since the last Meeting of the Senate were placed before the Senate by the Chairperson for consideration. The S</w:t>
      </w:r>
      <w:r>
        <w:rPr>
          <w:rFonts w:ascii="Garamond" w:hAnsi="Garamond"/>
          <w:sz w:val="26"/>
          <w:szCs w:val="26"/>
        </w:rPr>
        <w:t>enate noted the decisions”.</w:t>
      </w:r>
    </w:p>
    <w:p w:rsidR="002D2595" w:rsidRPr="00FC26C1" w:rsidRDefault="00FC26C1" w:rsidP="00FC26C1">
      <w:pPr>
        <w:rPr>
          <w:rFonts w:ascii="Garamond" w:hAnsi="Garamond"/>
          <w:sz w:val="26"/>
          <w:szCs w:val="26"/>
        </w:rPr>
      </w:pPr>
      <w:r>
        <w:rPr>
          <w:rFonts w:ascii="Garamond" w:hAnsi="Garamond"/>
          <w:sz w:val="26"/>
          <w:szCs w:val="26"/>
        </w:rPr>
        <w:t>The Senate confirmed the Minutes with the above modifications.</w:t>
      </w:r>
    </w:p>
    <w:tbl>
      <w:tblPr>
        <w:tblStyle w:val="TableGrid"/>
        <w:tblW w:w="0" w:type="auto"/>
        <w:tblLook w:val="04A0"/>
      </w:tblPr>
      <w:tblGrid>
        <w:gridCol w:w="1951"/>
        <w:gridCol w:w="7291"/>
      </w:tblGrid>
      <w:tr w:rsidR="00E533D3" w:rsidRPr="00FC2C92" w:rsidTr="00B9388A">
        <w:tc>
          <w:tcPr>
            <w:tcW w:w="1951" w:type="dxa"/>
          </w:tcPr>
          <w:p w:rsidR="00E533D3" w:rsidRPr="00FC2C92" w:rsidRDefault="00E533D3" w:rsidP="00E050C9">
            <w:pPr>
              <w:rPr>
                <w:rFonts w:ascii="Garamond" w:hAnsi="Garamond"/>
                <w:b/>
                <w:sz w:val="26"/>
                <w:szCs w:val="26"/>
              </w:rPr>
            </w:pPr>
            <w:r w:rsidRPr="00FC2C92">
              <w:rPr>
                <w:rFonts w:ascii="Garamond" w:hAnsi="Garamond"/>
                <w:b/>
                <w:sz w:val="26"/>
                <w:szCs w:val="26"/>
              </w:rPr>
              <w:t>Item No. 2</w:t>
            </w:r>
          </w:p>
        </w:tc>
        <w:tc>
          <w:tcPr>
            <w:tcW w:w="7291" w:type="dxa"/>
          </w:tcPr>
          <w:p w:rsidR="00E533D3" w:rsidRPr="00FC2C92" w:rsidRDefault="00E533D3" w:rsidP="00E050C9">
            <w:pPr>
              <w:rPr>
                <w:rFonts w:ascii="Garamond" w:hAnsi="Garamond"/>
                <w:sz w:val="26"/>
                <w:szCs w:val="26"/>
              </w:rPr>
            </w:pPr>
            <w:r w:rsidRPr="00FC2C92">
              <w:rPr>
                <w:rFonts w:ascii="Garamond" w:hAnsi="Garamond"/>
                <w:sz w:val="26"/>
                <w:szCs w:val="26"/>
              </w:rPr>
              <w:t>Announcements and Remarks, if any</w:t>
            </w:r>
          </w:p>
        </w:tc>
      </w:tr>
    </w:tbl>
    <w:p w:rsidR="00B9388A" w:rsidRDefault="00B9388A" w:rsidP="00E533D3">
      <w:pPr>
        <w:rPr>
          <w:rFonts w:ascii="Garamond" w:hAnsi="Garamond"/>
          <w:sz w:val="26"/>
          <w:szCs w:val="26"/>
        </w:rPr>
      </w:pPr>
      <w:r>
        <w:rPr>
          <w:rFonts w:ascii="Garamond" w:hAnsi="Garamond"/>
          <w:sz w:val="26"/>
          <w:szCs w:val="26"/>
        </w:rPr>
        <w:br/>
      </w:r>
      <w:r w:rsidR="00E533D3">
        <w:rPr>
          <w:rFonts w:ascii="Garamond" w:hAnsi="Garamond"/>
          <w:sz w:val="26"/>
          <w:szCs w:val="26"/>
        </w:rPr>
        <w:t>The following announcements were admitted by the Chairperson:</w:t>
      </w:r>
    </w:p>
    <w:p w:rsidR="00E533D3" w:rsidRDefault="003C4135" w:rsidP="0020659F">
      <w:pPr>
        <w:pStyle w:val="ListParagraph"/>
        <w:numPr>
          <w:ilvl w:val="0"/>
          <w:numId w:val="2"/>
        </w:numPr>
        <w:rPr>
          <w:rFonts w:ascii="Garamond" w:hAnsi="Garamond"/>
          <w:sz w:val="26"/>
          <w:szCs w:val="26"/>
        </w:rPr>
      </w:pPr>
      <w:r>
        <w:rPr>
          <w:rFonts w:ascii="Garamond" w:hAnsi="Garamond"/>
          <w:sz w:val="26"/>
          <w:szCs w:val="26"/>
        </w:rPr>
        <w:t>The General Secretary, Cultura</w:t>
      </w:r>
      <w:r w:rsidR="00E403B6">
        <w:rPr>
          <w:rFonts w:ascii="Garamond" w:hAnsi="Garamond"/>
          <w:sz w:val="26"/>
          <w:szCs w:val="26"/>
        </w:rPr>
        <w:t xml:space="preserve">l Council announced that </w:t>
      </w:r>
      <w:proofErr w:type="spellStart"/>
      <w:r w:rsidR="00E403B6">
        <w:rPr>
          <w:rFonts w:ascii="Garamond" w:hAnsi="Garamond"/>
          <w:sz w:val="26"/>
          <w:szCs w:val="26"/>
        </w:rPr>
        <w:t>Freshers’</w:t>
      </w:r>
      <w:proofErr w:type="spellEnd"/>
      <w:r w:rsidR="00E403B6">
        <w:rPr>
          <w:rFonts w:ascii="Garamond" w:hAnsi="Garamond"/>
          <w:sz w:val="26"/>
          <w:szCs w:val="26"/>
        </w:rPr>
        <w:t xml:space="preserve"> Night was successfully organized. He further announced that the DJ for </w:t>
      </w:r>
      <w:proofErr w:type="spellStart"/>
      <w:r w:rsidR="00E403B6">
        <w:rPr>
          <w:rFonts w:ascii="Garamond" w:hAnsi="Garamond"/>
          <w:sz w:val="26"/>
          <w:szCs w:val="26"/>
        </w:rPr>
        <w:t>Freshers</w:t>
      </w:r>
      <w:proofErr w:type="spellEnd"/>
      <w:r w:rsidR="00E403B6">
        <w:rPr>
          <w:rFonts w:ascii="Garamond" w:hAnsi="Garamond"/>
          <w:sz w:val="26"/>
          <w:szCs w:val="26"/>
        </w:rPr>
        <w:t xml:space="preserve"> was organized the day after </w:t>
      </w:r>
      <w:proofErr w:type="spellStart"/>
      <w:r w:rsidR="00E403B6">
        <w:rPr>
          <w:rFonts w:ascii="Garamond" w:hAnsi="Garamond"/>
          <w:sz w:val="26"/>
          <w:szCs w:val="26"/>
        </w:rPr>
        <w:t>Freshers’</w:t>
      </w:r>
      <w:proofErr w:type="spellEnd"/>
      <w:r w:rsidR="00E403B6">
        <w:rPr>
          <w:rFonts w:ascii="Garamond" w:hAnsi="Garamond"/>
          <w:sz w:val="26"/>
          <w:szCs w:val="26"/>
        </w:rPr>
        <w:t xml:space="preserve"> Night due to scheduling problems, and said t</w:t>
      </w:r>
      <w:r w:rsidR="00B67512">
        <w:rPr>
          <w:rFonts w:ascii="Garamond" w:hAnsi="Garamond"/>
          <w:sz w:val="26"/>
          <w:szCs w:val="26"/>
        </w:rPr>
        <w:t>hat this was appreciated by all concerned.</w:t>
      </w:r>
    </w:p>
    <w:p w:rsidR="00B67512" w:rsidRPr="00622AB8" w:rsidRDefault="00B67512" w:rsidP="0020659F">
      <w:pPr>
        <w:pStyle w:val="ListParagraph"/>
        <w:numPr>
          <w:ilvl w:val="0"/>
          <w:numId w:val="2"/>
        </w:numPr>
        <w:rPr>
          <w:rFonts w:ascii="Garamond" w:hAnsi="Garamond"/>
          <w:sz w:val="26"/>
          <w:szCs w:val="26"/>
        </w:rPr>
      </w:pPr>
      <w:r>
        <w:rPr>
          <w:rFonts w:ascii="Garamond" w:hAnsi="Garamond"/>
          <w:sz w:val="26"/>
          <w:szCs w:val="26"/>
        </w:rPr>
        <w:t xml:space="preserve">The General Secretary, Science and Technology Council announced that a project made by the Robotics Club had </w:t>
      </w:r>
      <w:proofErr w:type="gramStart"/>
      <w:r>
        <w:rPr>
          <w:rFonts w:ascii="Garamond" w:hAnsi="Garamond"/>
          <w:sz w:val="26"/>
          <w:szCs w:val="26"/>
        </w:rPr>
        <w:t>come</w:t>
      </w:r>
      <w:proofErr w:type="gramEnd"/>
      <w:r>
        <w:rPr>
          <w:rFonts w:ascii="Garamond" w:hAnsi="Garamond"/>
          <w:sz w:val="26"/>
          <w:szCs w:val="26"/>
        </w:rPr>
        <w:t xml:space="preserve"> 2</w:t>
      </w:r>
      <w:r w:rsidRPr="00B67512">
        <w:rPr>
          <w:rFonts w:ascii="Garamond" w:hAnsi="Garamond"/>
          <w:sz w:val="26"/>
          <w:szCs w:val="26"/>
          <w:vertAlign w:val="superscript"/>
        </w:rPr>
        <w:t>nd</w:t>
      </w:r>
      <w:r>
        <w:rPr>
          <w:rFonts w:ascii="Garamond" w:hAnsi="Garamond"/>
          <w:sz w:val="26"/>
          <w:szCs w:val="26"/>
        </w:rPr>
        <w:t xml:space="preserve"> Place in the IIT Kanpur Research Convention organized in Hall IV recently.</w:t>
      </w:r>
    </w:p>
    <w:tbl>
      <w:tblPr>
        <w:tblStyle w:val="TableGrid"/>
        <w:tblW w:w="0" w:type="auto"/>
        <w:tblLook w:val="04A0"/>
      </w:tblPr>
      <w:tblGrid>
        <w:gridCol w:w="1951"/>
        <w:gridCol w:w="7291"/>
      </w:tblGrid>
      <w:tr w:rsidR="00B67512" w:rsidRPr="00FC2C92" w:rsidTr="00D17568">
        <w:tc>
          <w:tcPr>
            <w:tcW w:w="1951" w:type="dxa"/>
          </w:tcPr>
          <w:p w:rsidR="00B67512" w:rsidRPr="00FC2C92" w:rsidRDefault="00B67512" w:rsidP="00D1756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w:t>
            </w:r>
          </w:p>
        </w:tc>
        <w:tc>
          <w:tcPr>
            <w:tcW w:w="7291" w:type="dxa"/>
          </w:tcPr>
          <w:p w:rsidR="00B67512" w:rsidRPr="00FC2C92" w:rsidRDefault="00B67512" w:rsidP="00D17568">
            <w:pPr>
              <w:rPr>
                <w:rFonts w:ascii="Garamond" w:hAnsi="Garamond"/>
                <w:sz w:val="26"/>
                <w:szCs w:val="26"/>
              </w:rPr>
            </w:pPr>
            <w:r>
              <w:rPr>
                <w:rFonts w:ascii="Garamond" w:hAnsi="Garamond"/>
                <w:sz w:val="26"/>
                <w:szCs w:val="26"/>
              </w:rPr>
              <w:t>To consider, for ratification, the names of students for the Science and Technology Council</w:t>
            </w:r>
          </w:p>
        </w:tc>
      </w:tr>
    </w:tbl>
    <w:p w:rsidR="002A0958" w:rsidRDefault="00B67512" w:rsidP="00B67512">
      <w:pPr>
        <w:rPr>
          <w:rFonts w:ascii="Garamond" w:hAnsi="Garamond"/>
          <w:sz w:val="26"/>
          <w:szCs w:val="26"/>
        </w:rPr>
      </w:pPr>
      <w:r w:rsidRPr="00B67512">
        <w:rPr>
          <w:rFonts w:ascii="Garamond" w:hAnsi="Garamond"/>
          <w:sz w:val="26"/>
          <w:szCs w:val="26"/>
        </w:rPr>
        <w:br/>
      </w:r>
      <w:r>
        <w:rPr>
          <w:rFonts w:ascii="Garamond" w:hAnsi="Garamond"/>
          <w:sz w:val="26"/>
          <w:szCs w:val="26"/>
        </w:rPr>
        <w:t>The following names were ratified by the Senate:</w:t>
      </w:r>
    </w:p>
    <w:tbl>
      <w:tblPr>
        <w:tblStyle w:val="TableGrid"/>
        <w:tblW w:w="0" w:type="auto"/>
        <w:tblLook w:val="04A0"/>
      </w:tblPr>
      <w:tblGrid>
        <w:gridCol w:w="3510"/>
        <w:gridCol w:w="2874"/>
        <w:gridCol w:w="3192"/>
      </w:tblGrid>
      <w:tr w:rsidR="00B67512" w:rsidTr="0087769A">
        <w:tc>
          <w:tcPr>
            <w:tcW w:w="3510" w:type="dxa"/>
          </w:tcPr>
          <w:p w:rsidR="00B67512" w:rsidRDefault="00B67512" w:rsidP="00B67512">
            <w:pPr>
              <w:rPr>
                <w:rFonts w:ascii="Garamond" w:hAnsi="Garamond"/>
                <w:sz w:val="26"/>
                <w:szCs w:val="26"/>
              </w:rPr>
            </w:pPr>
            <w:r>
              <w:rPr>
                <w:rFonts w:ascii="Garamond" w:hAnsi="Garamond"/>
                <w:sz w:val="26"/>
                <w:szCs w:val="26"/>
              </w:rPr>
              <w:t>Brain Hobby Group Leader</w:t>
            </w:r>
          </w:p>
        </w:tc>
        <w:tc>
          <w:tcPr>
            <w:tcW w:w="2874" w:type="dxa"/>
          </w:tcPr>
          <w:p w:rsidR="00B67512" w:rsidRDefault="00B67512" w:rsidP="00B67512">
            <w:pPr>
              <w:rPr>
                <w:rFonts w:ascii="Garamond" w:hAnsi="Garamond"/>
                <w:sz w:val="26"/>
                <w:szCs w:val="26"/>
              </w:rPr>
            </w:pPr>
            <w:proofErr w:type="spellStart"/>
            <w:r>
              <w:rPr>
                <w:rFonts w:ascii="Garamond" w:hAnsi="Garamond"/>
                <w:sz w:val="26"/>
                <w:szCs w:val="26"/>
              </w:rPr>
              <w:t>Sanjana</w:t>
            </w:r>
            <w:proofErr w:type="spellEnd"/>
            <w:r>
              <w:rPr>
                <w:rFonts w:ascii="Garamond" w:hAnsi="Garamond"/>
                <w:sz w:val="26"/>
                <w:szCs w:val="26"/>
              </w:rPr>
              <w:t xml:space="preserve"> </w:t>
            </w:r>
            <w:proofErr w:type="spellStart"/>
            <w:r>
              <w:rPr>
                <w:rFonts w:ascii="Garamond" w:hAnsi="Garamond"/>
                <w:sz w:val="26"/>
                <w:szCs w:val="26"/>
              </w:rPr>
              <w:t>Mohapatra</w:t>
            </w:r>
            <w:proofErr w:type="spellEnd"/>
          </w:p>
        </w:tc>
        <w:tc>
          <w:tcPr>
            <w:tcW w:w="3192" w:type="dxa"/>
          </w:tcPr>
          <w:p w:rsidR="00B67512" w:rsidRDefault="00B67512" w:rsidP="00B67512">
            <w:pPr>
              <w:rPr>
                <w:rFonts w:ascii="Garamond" w:hAnsi="Garamond"/>
                <w:sz w:val="26"/>
                <w:szCs w:val="26"/>
              </w:rPr>
            </w:pPr>
            <w:r>
              <w:rPr>
                <w:rFonts w:ascii="Garamond" w:hAnsi="Garamond"/>
                <w:sz w:val="26"/>
                <w:szCs w:val="26"/>
              </w:rPr>
              <w:t>12618</w:t>
            </w:r>
          </w:p>
        </w:tc>
      </w:tr>
      <w:tr w:rsidR="00B67512" w:rsidTr="0087769A">
        <w:tc>
          <w:tcPr>
            <w:tcW w:w="3510" w:type="dxa"/>
          </w:tcPr>
          <w:p w:rsidR="00B67512" w:rsidRDefault="00B67512" w:rsidP="00B67512">
            <w:pPr>
              <w:rPr>
                <w:rFonts w:ascii="Garamond" w:hAnsi="Garamond"/>
                <w:sz w:val="26"/>
                <w:szCs w:val="26"/>
              </w:rPr>
            </w:pPr>
            <w:r>
              <w:rPr>
                <w:rFonts w:ascii="Garamond" w:hAnsi="Garamond"/>
                <w:sz w:val="26"/>
                <w:szCs w:val="26"/>
              </w:rPr>
              <w:t>Gliding Hobby Group Leader</w:t>
            </w:r>
          </w:p>
        </w:tc>
        <w:tc>
          <w:tcPr>
            <w:tcW w:w="2874" w:type="dxa"/>
          </w:tcPr>
          <w:p w:rsidR="00B67512" w:rsidRDefault="00B67512" w:rsidP="00B67512">
            <w:pPr>
              <w:rPr>
                <w:rFonts w:ascii="Garamond" w:hAnsi="Garamond"/>
                <w:sz w:val="26"/>
                <w:szCs w:val="26"/>
              </w:rPr>
            </w:pPr>
            <w:r>
              <w:rPr>
                <w:rFonts w:ascii="Garamond" w:hAnsi="Garamond"/>
                <w:sz w:val="26"/>
                <w:szCs w:val="26"/>
              </w:rPr>
              <w:t>Deepak Kumar</w:t>
            </w:r>
          </w:p>
        </w:tc>
        <w:tc>
          <w:tcPr>
            <w:tcW w:w="3192" w:type="dxa"/>
          </w:tcPr>
          <w:p w:rsidR="00B67512" w:rsidRDefault="00B67512" w:rsidP="00B67512">
            <w:pPr>
              <w:rPr>
                <w:rFonts w:ascii="Garamond" w:hAnsi="Garamond"/>
                <w:sz w:val="26"/>
                <w:szCs w:val="26"/>
              </w:rPr>
            </w:pPr>
            <w:r>
              <w:rPr>
                <w:rFonts w:ascii="Garamond" w:hAnsi="Garamond"/>
                <w:sz w:val="26"/>
                <w:szCs w:val="26"/>
              </w:rPr>
              <w:t>12227</w:t>
            </w:r>
          </w:p>
        </w:tc>
      </w:tr>
      <w:tr w:rsidR="00B67512" w:rsidTr="0087769A">
        <w:tc>
          <w:tcPr>
            <w:tcW w:w="3510" w:type="dxa"/>
            <w:vMerge w:val="restart"/>
          </w:tcPr>
          <w:p w:rsidR="00B67512" w:rsidRDefault="00B67512" w:rsidP="00B67512">
            <w:pPr>
              <w:rPr>
                <w:rFonts w:ascii="Garamond" w:hAnsi="Garamond"/>
                <w:sz w:val="26"/>
                <w:szCs w:val="26"/>
              </w:rPr>
            </w:pPr>
            <w:proofErr w:type="spellStart"/>
            <w:r>
              <w:rPr>
                <w:rFonts w:ascii="Garamond" w:hAnsi="Garamond"/>
                <w:sz w:val="26"/>
                <w:szCs w:val="26"/>
              </w:rPr>
              <w:t>DesCon</w:t>
            </w:r>
            <w:proofErr w:type="spellEnd"/>
            <w:r>
              <w:rPr>
                <w:rFonts w:ascii="Garamond" w:hAnsi="Garamond"/>
                <w:sz w:val="26"/>
                <w:szCs w:val="26"/>
              </w:rPr>
              <w:t xml:space="preserve"> Hobby Group Leader</w:t>
            </w:r>
          </w:p>
        </w:tc>
        <w:tc>
          <w:tcPr>
            <w:tcW w:w="2874" w:type="dxa"/>
          </w:tcPr>
          <w:p w:rsidR="00B67512" w:rsidRDefault="00B67512" w:rsidP="00B67512">
            <w:pPr>
              <w:rPr>
                <w:rFonts w:ascii="Garamond" w:hAnsi="Garamond"/>
                <w:sz w:val="26"/>
                <w:szCs w:val="26"/>
              </w:rPr>
            </w:pPr>
            <w:proofErr w:type="spellStart"/>
            <w:r>
              <w:rPr>
                <w:rFonts w:ascii="Garamond" w:hAnsi="Garamond"/>
                <w:sz w:val="26"/>
                <w:szCs w:val="26"/>
              </w:rPr>
              <w:t>Abhishek</w:t>
            </w:r>
            <w:proofErr w:type="spellEnd"/>
            <w:r>
              <w:rPr>
                <w:rFonts w:ascii="Garamond" w:hAnsi="Garamond"/>
                <w:sz w:val="26"/>
                <w:szCs w:val="26"/>
              </w:rPr>
              <w:t xml:space="preserve"> </w:t>
            </w:r>
            <w:proofErr w:type="spellStart"/>
            <w:r>
              <w:rPr>
                <w:rFonts w:ascii="Garamond" w:hAnsi="Garamond"/>
                <w:sz w:val="26"/>
                <w:szCs w:val="26"/>
              </w:rPr>
              <w:t>Choudhary</w:t>
            </w:r>
            <w:proofErr w:type="spellEnd"/>
          </w:p>
        </w:tc>
        <w:tc>
          <w:tcPr>
            <w:tcW w:w="3192" w:type="dxa"/>
          </w:tcPr>
          <w:p w:rsidR="00B67512" w:rsidRDefault="00B67512" w:rsidP="00B67512">
            <w:pPr>
              <w:rPr>
                <w:rFonts w:ascii="Garamond" w:hAnsi="Garamond"/>
                <w:sz w:val="26"/>
                <w:szCs w:val="26"/>
              </w:rPr>
            </w:pPr>
            <w:r>
              <w:rPr>
                <w:rFonts w:ascii="Garamond" w:hAnsi="Garamond"/>
                <w:sz w:val="26"/>
                <w:szCs w:val="26"/>
              </w:rPr>
              <w:t>12022</w:t>
            </w:r>
          </w:p>
        </w:tc>
      </w:tr>
      <w:tr w:rsidR="00B67512" w:rsidTr="0087769A">
        <w:tc>
          <w:tcPr>
            <w:tcW w:w="3510" w:type="dxa"/>
            <w:vMerge/>
          </w:tcPr>
          <w:p w:rsidR="00B67512" w:rsidRDefault="00B67512" w:rsidP="00B67512">
            <w:pPr>
              <w:rPr>
                <w:rFonts w:ascii="Garamond" w:hAnsi="Garamond"/>
                <w:sz w:val="26"/>
                <w:szCs w:val="26"/>
              </w:rPr>
            </w:pPr>
          </w:p>
        </w:tc>
        <w:tc>
          <w:tcPr>
            <w:tcW w:w="2874" w:type="dxa"/>
          </w:tcPr>
          <w:p w:rsidR="00B67512" w:rsidRDefault="00B67512" w:rsidP="00B67512">
            <w:pPr>
              <w:rPr>
                <w:rFonts w:ascii="Garamond" w:hAnsi="Garamond"/>
                <w:sz w:val="26"/>
                <w:szCs w:val="26"/>
              </w:rPr>
            </w:pPr>
            <w:r>
              <w:rPr>
                <w:rFonts w:ascii="Garamond" w:hAnsi="Garamond"/>
                <w:sz w:val="26"/>
                <w:szCs w:val="26"/>
              </w:rPr>
              <w:t xml:space="preserve">Jay Karan </w:t>
            </w:r>
            <w:proofErr w:type="spellStart"/>
            <w:r>
              <w:rPr>
                <w:rFonts w:ascii="Garamond" w:hAnsi="Garamond"/>
                <w:sz w:val="26"/>
                <w:szCs w:val="26"/>
              </w:rPr>
              <w:t>Yadav</w:t>
            </w:r>
            <w:proofErr w:type="spellEnd"/>
          </w:p>
        </w:tc>
        <w:tc>
          <w:tcPr>
            <w:tcW w:w="3192" w:type="dxa"/>
          </w:tcPr>
          <w:p w:rsidR="00B67512" w:rsidRDefault="00B67512" w:rsidP="00B67512">
            <w:pPr>
              <w:rPr>
                <w:rFonts w:ascii="Garamond" w:hAnsi="Garamond"/>
                <w:sz w:val="26"/>
                <w:szCs w:val="26"/>
              </w:rPr>
            </w:pPr>
            <w:r>
              <w:rPr>
                <w:rFonts w:ascii="Garamond" w:hAnsi="Garamond"/>
                <w:sz w:val="26"/>
                <w:szCs w:val="26"/>
              </w:rPr>
              <w:t>12317</w:t>
            </w:r>
          </w:p>
        </w:tc>
      </w:tr>
      <w:tr w:rsidR="00B67512" w:rsidTr="0087769A">
        <w:tc>
          <w:tcPr>
            <w:tcW w:w="3510" w:type="dxa"/>
            <w:vMerge/>
          </w:tcPr>
          <w:p w:rsidR="00B67512" w:rsidRDefault="00B67512" w:rsidP="00B67512">
            <w:pPr>
              <w:rPr>
                <w:rFonts w:ascii="Garamond" w:hAnsi="Garamond"/>
                <w:sz w:val="26"/>
                <w:szCs w:val="26"/>
              </w:rPr>
            </w:pPr>
          </w:p>
        </w:tc>
        <w:tc>
          <w:tcPr>
            <w:tcW w:w="2874" w:type="dxa"/>
          </w:tcPr>
          <w:p w:rsidR="00B67512" w:rsidRDefault="00B67512" w:rsidP="00B67512">
            <w:pPr>
              <w:rPr>
                <w:rFonts w:ascii="Garamond" w:hAnsi="Garamond"/>
                <w:sz w:val="26"/>
                <w:szCs w:val="26"/>
              </w:rPr>
            </w:pPr>
            <w:proofErr w:type="spellStart"/>
            <w:r>
              <w:rPr>
                <w:rFonts w:ascii="Garamond" w:hAnsi="Garamond"/>
                <w:sz w:val="26"/>
                <w:szCs w:val="26"/>
              </w:rPr>
              <w:t>Ramlal</w:t>
            </w:r>
            <w:proofErr w:type="spellEnd"/>
            <w:r>
              <w:rPr>
                <w:rFonts w:ascii="Garamond" w:hAnsi="Garamond"/>
                <w:sz w:val="26"/>
                <w:szCs w:val="26"/>
              </w:rPr>
              <w:t xml:space="preserve"> </w:t>
            </w:r>
            <w:proofErr w:type="spellStart"/>
            <w:r>
              <w:rPr>
                <w:rFonts w:ascii="Garamond" w:hAnsi="Garamond"/>
                <w:sz w:val="26"/>
                <w:szCs w:val="26"/>
              </w:rPr>
              <w:t>Mundel</w:t>
            </w:r>
            <w:proofErr w:type="spellEnd"/>
          </w:p>
        </w:tc>
        <w:tc>
          <w:tcPr>
            <w:tcW w:w="3192" w:type="dxa"/>
          </w:tcPr>
          <w:p w:rsidR="00B67512" w:rsidRDefault="00B67512" w:rsidP="00B67512">
            <w:pPr>
              <w:rPr>
                <w:rFonts w:ascii="Garamond" w:hAnsi="Garamond"/>
                <w:sz w:val="26"/>
                <w:szCs w:val="26"/>
              </w:rPr>
            </w:pPr>
            <w:r>
              <w:rPr>
                <w:rFonts w:ascii="Garamond" w:hAnsi="Garamond"/>
                <w:sz w:val="26"/>
                <w:szCs w:val="26"/>
              </w:rPr>
              <w:t>12558</w:t>
            </w:r>
          </w:p>
        </w:tc>
      </w:tr>
      <w:tr w:rsidR="00B67512" w:rsidTr="0087769A">
        <w:tc>
          <w:tcPr>
            <w:tcW w:w="3510" w:type="dxa"/>
            <w:vMerge w:val="restart"/>
          </w:tcPr>
          <w:p w:rsidR="00B67512" w:rsidRDefault="00B67512" w:rsidP="00B67512">
            <w:pPr>
              <w:rPr>
                <w:rFonts w:ascii="Garamond" w:hAnsi="Garamond"/>
                <w:sz w:val="26"/>
                <w:szCs w:val="26"/>
              </w:rPr>
            </w:pPr>
            <w:proofErr w:type="spellStart"/>
            <w:r>
              <w:rPr>
                <w:rFonts w:ascii="Garamond" w:hAnsi="Garamond"/>
                <w:sz w:val="26"/>
                <w:szCs w:val="26"/>
              </w:rPr>
              <w:t>Takneek</w:t>
            </w:r>
            <w:proofErr w:type="spellEnd"/>
            <w:r>
              <w:rPr>
                <w:rFonts w:ascii="Garamond" w:hAnsi="Garamond"/>
                <w:sz w:val="26"/>
                <w:szCs w:val="26"/>
              </w:rPr>
              <w:t xml:space="preserve"> Overall Coordinator</w:t>
            </w:r>
          </w:p>
        </w:tc>
        <w:tc>
          <w:tcPr>
            <w:tcW w:w="2874" w:type="dxa"/>
          </w:tcPr>
          <w:p w:rsidR="00B67512" w:rsidRDefault="00B67512" w:rsidP="00B67512">
            <w:pPr>
              <w:rPr>
                <w:rFonts w:ascii="Garamond" w:hAnsi="Garamond"/>
                <w:sz w:val="26"/>
                <w:szCs w:val="26"/>
              </w:rPr>
            </w:pPr>
            <w:proofErr w:type="spellStart"/>
            <w:r>
              <w:rPr>
                <w:rFonts w:ascii="Garamond" w:hAnsi="Garamond"/>
                <w:sz w:val="26"/>
                <w:szCs w:val="26"/>
              </w:rPr>
              <w:t>Ketan</w:t>
            </w:r>
            <w:proofErr w:type="spellEnd"/>
            <w:r>
              <w:rPr>
                <w:rFonts w:ascii="Garamond" w:hAnsi="Garamond"/>
                <w:sz w:val="26"/>
                <w:szCs w:val="26"/>
              </w:rPr>
              <w:t xml:space="preserve"> </w:t>
            </w:r>
            <w:proofErr w:type="spellStart"/>
            <w:r>
              <w:rPr>
                <w:rFonts w:ascii="Garamond" w:hAnsi="Garamond"/>
                <w:sz w:val="26"/>
                <w:szCs w:val="26"/>
              </w:rPr>
              <w:t>Bagga</w:t>
            </w:r>
            <w:proofErr w:type="spellEnd"/>
          </w:p>
        </w:tc>
        <w:tc>
          <w:tcPr>
            <w:tcW w:w="3192" w:type="dxa"/>
          </w:tcPr>
          <w:p w:rsidR="00B67512" w:rsidRDefault="00B67512" w:rsidP="00B67512">
            <w:pPr>
              <w:rPr>
                <w:rFonts w:ascii="Garamond" w:hAnsi="Garamond"/>
                <w:sz w:val="26"/>
                <w:szCs w:val="26"/>
              </w:rPr>
            </w:pPr>
            <w:r>
              <w:rPr>
                <w:rFonts w:ascii="Garamond" w:hAnsi="Garamond"/>
                <w:sz w:val="26"/>
                <w:szCs w:val="26"/>
              </w:rPr>
              <w:t>13125022</w:t>
            </w:r>
          </w:p>
        </w:tc>
      </w:tr>
      <w:tr w:rsidR="00B67512" w:rsidTr="0087769A">
        <w:tc>
          <w:tcPr>
            <w:tcW w:w="3510" w:type="dxa"/>
            <w:vMerge/>
          </w:tcPr>
          <w:p w:rsidR="00B67512" w:rsidRDefault="00B67512" w:rsidP="00B67512">
            <w:pPr>
              <w:rPr>
                <w:rFonts w:ascii="Garamond" w:hAnsi="Garamond"/>
                <w:sz w:val="26"/>
                <w:szCs w:val="26"/>
              </w:rPr>
            </w:pPr>
          </w:p>
        </w:tc>
        <w:tc>
          <w:tcPr>
            <w:tcW w:w="2874" w:type="dxa"/>
          </w:tcPr>
          <w:p w:rsidR="00B67512" w:rsidRDefault="00B67512" w:rsidP="00B67512">
            <w:pPr>
              <w:rPr>
                <w:rFonts w:ascii="Garamond" w:hAnsi="Garamond"/>
                <w:sz w:val="26"/>
                <w:szCs w:val="26"/>
              </w:rPr>
            </w:pPr>
            <w:proofErr w:type="spellStart"/>
            <w:r>
              <w:rPr>
                <w:rFonts w:ascii="Garamond" w:hAnsi="Garamond"/>
                <w:sz w:val="26"/>
                <w:szCs w:val="26"/>
              </w:rPr>
              <w:t>Rahul</w:t>
            </w:r>
            <w:proofErr w:type="spellEnd"/>
            <w:r>
              <w:rPr>
                <w:rFonts w:ascii="Garamond" w:hAnsi="Garamond"/>
                <w:sz w:val="26"/>
                <w:szCs w:val="26"/>
              </w:rPr>
              <w:t xml:space="preserve"> </w:t>
            </w:r>
            <w:proofErr w:type="spellStart"/>
            <w:r>
              <w:rPr>
                <w:rFonts w:ascii="Garamond" w:hAnsi="Garamond"/>
                <w:sz w:val="26"/>
                <w:szCs w:val="26"/>
              </w:rPr>
              <w:t>Ranjan</w:t>
            </w:r>
            <w:proofErr w:type="spellEnd"/>
          </w:p>
        </w:tc>
        <w:tc>
          <w:tcPr>
            <w:tcW w:w="3192" w:type="dxa"/>
          </w:tcPr>
          <w:p w:rsidR="00B67512" w:rsidRDefault="00B67512" w:rsidP="00B67512">
            <w:pPr>
              <w:rPr>
                <w:rFonts w:ascii="Garamond" w:hAnsi="Garamond"/>
                <w:sz w:val="26"/>
                <w:szCs w:val="26"/>
              </w:rPr>
            </w:pPr>
            <w:r>
              <w:rPr>
                <w:rFonts w:ascii="Garamond" w:hAnsi="Garamond"/>
                <w:sz w:val="26"/>
                <w:szCs w:val="26"/>
              </w:rPr>
              <w:t>11567</w:t>
            </w:r>
          </w:p>
        </w:tc>
      </w:tr>
      <w:tr w:rsidR="00B67512" w:rsidTr="0087769A">
        <w:tc>
          <w:tcPr>
            <w:tcW w:w="3510" w:type="dxa"/>
            <w:vMerge/>
          </w:tcPr>
          <w:p w:rsidR="00B67512" w:rsidRDefault="00B67512" w:rsidP="00B67512">
            <w:pPr>
              <w:jc w:val="center"/>
              <w:rPr>
                <w:rFonts w:ascii="Garamond" w:hAnsi="Garamond"/>
                <w:sz w:val="26"/>
                <w:szCs w:val="26"/>
              </w:rPr>
            </w:pPr>
          </w:p>
        </w:tc>
        <w:tc>
          <w:tcPr>
            <w:tcW w:w="2874" w:type="dxa"/>
          </w:tcPr>
          <w:p w:rsidR="00B67512" w:rsidRDefault="00B67512" w:rsidP="00B67512">
            <w:pPr>
              <w:rPr>
                <w:rFonts w:ascii="Garamond" w:hAnsi="Garamond"/>
                <w:sz w:val="26"/>
                <w:szCs w:val="26"/>
              </w:rPr>
            </w:pPr>
            <w:proofErr w:type="spellStart"/>
            <w:r>
              <w:rPr>
                <w:rFonts w:ascii="Garamond" w:hAnsi="Garamond"/>
                <w:sz w:val="26"/>
                <w:szCs w:val="26"/>
              </w:rPr>
              <w:t>Sonu</w:t>
            </w:r>
            <w:proofErr w:type="spellEnd"/>
            <w:r>
              <w:rPr>
                <w:rFonts w:ascii="Garamond" w:hAnsi="Garamond"/>
                <w:sz w:val="26"/>
                <w:szCs w:val="26"/>
              </w:rPr>
              <w:t xml:space="preserve"> </w:t>
            </w:r>
            <w:proofErr w:type="spellStart"/>
            <w:r>
              <w:rPr>
                <w:rFonts w:ascii="Garamond" w:hAnsi="Garamond"/>
                <w:sz w:val="26"/>
                <w:szCs w:val="26"/>
              </w:rPr>
              <w:t>Agarwal</w:t>
            </w:r>
            <w:proofErr w:type="spellEnd"/>
          </w:p>
        </w:tc>
        <w:tc>
          <w:tcPr>
            <w:tcW w:w="3192" w:type="dxa"/>
          </w:tcPr>
          <w:p w:rsidR="00B67512" w:rsidRDefault="00B67512" w:rsidP="00B67512">
            <w:pPr>
              <w:rPr>
                <w:rFonts w:ascii="Garamond" w:hAnsi="Garamond"/>
                <w:sz w:val="26"/>
                <w:szCs w:val="26"/>
              </w:rPr>
            </w:pPr>
            <w:r>
              <w:rPr>
                <w:rFonts w:ascii="Garamond" w:hAnsi="Garamond"/>
                <w:sz w:val="26"/>
                <w:szCs w:val="26"/>
              </w:rPr>
              <w:t>11726</w:t>
            </w:r>
          </w:p>
        </w:tc>
      </w:tr>
    </w:tbl>
    <w:p w:rsidR="00B67512" w:rsidRPr="00B67512" w:rsidRDefault="00B67512" w:rsidP="00B67512">
      <w:pPr>
        <w:rPr>
          <w:rFonts w:ascii="Garamond" w:hAnsi="Garamond"/>
          <w:sz w:val="26"/>
          <w:szCs w:val="26"/>
        </w:rPr>
      </w:pPr>
    </w:p>
    <w:tbl>
      <w:tblPr>
        <w:tblStyle w:val="TableGrid"/>
        <w:tblW w:w="0" w:type="auto"/>
        <w:tblLook w:val="04A0"/>
      </w:tblPr>
      <w:tblGrid>
        <w:gridCol w:w="1951"/>
        <w:gridCol w:w="7291"/>
      </w:tblGrid>
      <w:tr w:rsidR="0087769A" w:rsidRPr="00FC2C92" w:rsidTr="00D17568">
        <w:tc>
          <w:tcPr>
            <w:tcW w:w="1951" w:type="dxa"/>
          </w:tcPr>
          <w:p w:rsidR="0087769A" w:rsidRPr="00FC2C92" w:rsidRDefault="0087769A" w:rsidP="00D17568">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4</w:t>
            </w:r>
          </w:p>
        </w:tc>
        <w:tc>
          <w:tcPr>
            <w:tcW w:w="7291" w:type="dxa"/>
          </w:tcPr>
          <w:p w:rsidR="0087769A" w:rsidRPr="00FC2C92" w:rsidRDefault="0087769A" w:rsidP="00D17568">
            <w:pPr>
              <w:rPr>
                <w:rFonts w:ascii="Garamond" w:hAnsi="Garamond"/>
                <w:sz w:val="26"/>
                <w:szCs w:val="26"/>
              </w:rPr>
            </w:pPr>
            <w:r>
              <w:rPr>
                <w:rFonts w:ascii="Garamond" w:hAnsi="Garamond"/>
                <w:sz w:val="26"/>
                <w:szCs w:val="26"/>
              </w:rPr>
              <w:t>To consider, for ratification, the names for the Core Team, Techkriti’15.</w:t>
            </w:r>
          </w:p>
        </w:tc>
      </w:tr>
    </w:tbl>
    <w:p w:rsidR="0087769A" w:rsidRDefault="0087769A" w:rsidP="0087769A">
      <w:pPr>
        <w:rPr>
          <w:rFonts w:ascii="Garamond" w:hAnsi="Garamond"/>
          <w:sz w:val="26"/>
          <w:szCs w:val="26"/>
        </w:rPr>
      </w:pPr>
      <w:r w:rsidRPr="00FC2C92">
        <w:rPr>
          <w:rFonts w:ascii="Garamond" w:hAnsi="Garamond"/>
          <w:sz w:val="26"/>
          <w:szCs w:val="26"/>
        </w:rPr>
        <w:br/>
      </w:r>
      <w:r>
        <w:rPr>
          <w:rFonts w:ascii="Garamond" w:hAnsi="Garamond"/>
          <w:sz w:val="26"/>
          <w:szCs w:val="26"/>
        </w:rPr>
        <w:t>The following names were ratified by the Senate:</w:t>
      </w:r>
    </w:p>
    <w:tbl>
      <w:tblPr>
        <w:tblStyle w:val="TableGrid"/>
        <w:tblW w:w="0" w:type="auto"/>
        <w:tblLook w:val="04A0"/>
      </w:tblPr>
      <w:tblGrid>
        <w:gridCol w:w="3192"/>
        <w:gridCol w:w="3192"/>
        <w:gridCol w:w="3192"/>
      </w:tblGrid>
      <w:tr w:rsidR="0087769A" w:rsidTr="00D17568">
        <w:tc>
          <w:tcPr>
            <w:tcW w:w="3192" w:type="dxa"/>
            <w:vMerge w:val="restart"/>
          </w:tcPr>
          <w:p w:rsidR="0087769A" w:rsidRDefault="0087769A" w:rsidP="00D17568">
            <w:pPr>
              <w:rPr>
                <w:rFonts w:ascii="Garamond" w:hAnsi="Garamond"/>
                <w:sz w:val="26"/>
                <w:szCs w:val="26"/>
              </w:rPr>
            </w:pPr>
            <w:r>
              <w:rPr>
                <w:rFonts w:ascii="Garamond" w:hAnsi="Garamond"/>
                <w:sz w:val="26"/>
                <w:szCs w:val="26"/>
              </w:rPr>
              <w:t>Head, Events</w:t>
            </w:r>
          </w:p>
        </w:tc>
        <w:tc>
          <w:tcPr>
            <w:tcW w:w="3192" w:type="dxa"/>
          </w:tcPr>
          <w:p w:rsidR="0087769A" w:rsidRDefault="0087769A" w:rsidP="00D17568">
            <w:pPr>
              <w:rPr>
                <w:rFonts w:ascii="Garamond" w:hAnsi="Garamond"/>
                <w:sz w:val="26"/>
                <w:szCs w:val="26"/>
              </w:rPr>
            </w:pPr>
            <w:proofErr w:type="spellStart"/>
            <w:r>
              <w:rPr>
                <w:rFonts w:ascii="Garamond" w:hAnsi="Garamond"/>
                <w:sz w:val="26"/>
                <w:szCs w:val="26"/>
              </w:rPr>
              <w:t>Arun</w:t>
            </w:r>
            <w:proofErr w:type="spellEnd"/>
            <w:r>
              <w:rPr>
                <w:rFonts w:ascii="Garamond" w:hAnsi="Garamond"/>
                <w:sz w:val="26"/>
                <w:szCs w:val="26"/>
              </w:rPr>
              <w:t xml:space="preserve"> Kumar </w:t>
            </w:r>
            <w:proofErr w:type="spellStart"/>
            <w:r>
              <w:rPr>
                <w:rFonts w:ascii="Garamond" w:hAnsi="Garamond"/>
                <w:sz w:val="26"/>
                <w:szCs w:val="26"/>
              </w:rPr>
              <w:t>Chaurasia</w:t>
            </w:r>
            <w:proofErr w:type="spellEnd"/>
          </w:p>
        </w:tc>
        <w:tc>
          <w:tcPr>
            <w:tcW w:w="3192" w:type="dxa"/>
          </w:tcPr>
          <w:p w:rsidR="0087769A" w:rsidRDefault="0087769A" w:rsidP="00D17568">
            <w:pPr>
              <w:rPr>
                <w:rFonts w:ascii="Garamond" w:hAnsi="Garamond"/>
                <w:sz w:val="26"/>
                <w:szCs w:val="26"/>
              </w:rPr>
            </w:pPr>
            <w:r>
              <w:rPr>
                <w:rFonts w:ascii="Garamond" w:hAnsi="Garamond"/>
                <w:sz w:val="26"/>
                <w:szCs w:val="26"/>
              </w:rPr>
              <w:t>11151</w:t>
            </w:r>
          </w:p>
        </w:tc>
      </w:tr>
      <w:tr w:rsidR="0087769A" w:rsidTr="00D17568">
        <w:tc>
          <w:tcPr>
            <w:tcW w:w="3192" w:type="dxa"/>
            <w:vMerge/>
          </w:tcPr>
          <w:p w:rsidR="0087769A" w:rsidRDefault="0087769A" w:rsidP="00D17568">
            <w:pPr>
              <w:rPr>
                <w:rFonts w:ascii="Garamond" w:hAnsi="Garamond"/>
                <w:sz w:val="26"/>
                <w:szCs w:val="26"/>
              </w:rPr>
            </w:pPr>
          </w:p>
        </w:tc>
        <w:tc>
          <w:tcPr>
            <w:tcW w:w="3192" w:type="dxa"/>
          </w:tcPr>
          <w:p w:rsidR="0087769A" w:rsidRDefault="0087769A" w:rsidP="00D17568">
            <w:pPr>
              <w:rPr>
                <w:rFonts w:ascii="Garamond" w:hAnsi="Garamond"/>
                <w:sz w:val="26"/>
                <w:szCs w:val="26"/>
              </w:rPr>
            </w:pPr>
            <w:proofErr w:type="spellStart"/>
            <w:r>
              <w:rPr>
                <w:rFonts w:ascii="Garamond" w:hAnsi="Garamond"/>
                <w:sz w:val="26"/>
                <w:szCs w:val="26"/>
              </w:rPr>
              <w:t>Ashutosh</w:t>
            </w:r>
            <w:proofErr w:type="spellEnd"/>
            <w:r>
              <w:rPr>
                <w:rFonts w:ascii="Garamond" w:hAnsi="Garamond"/>
                <w:sz w:val="26"/>
                <w:szCs w:val="26"/>
              </w:rPr>
              <w:t xml:space="preserve"> Kumar</w:t>
            </w:r>
          </w:p>
        </w:tc>
        <w:tc>
          <w:tcPr>
            <w:tcW w:w="3192" w:type="dxa"/>
          </w:tcPr>
          <w:p w:rsidR="0087769A" w:rsidRDefault="0087769A" w:rsidP="00D17568">
            <w:pPr>
              <w:rPr>
                <w:rFonts w:ascii="Garamond" w:hAnsi="Garamond"/>
                <w:sz w:val="26"/>
                <w:szCs w:val="26"/>
              </w:rPr>
            </w:pPr>
            <w:r>
              <w:rPr>
                <w:rFonts w:ascii="Garamond" w:hAnsi="Garamond"/>
                <w:sz w:val="26"/>
                <w:szCs w:val="26"/>
              </w:rPr>
              <w:t>11168</w:t>
            </w:r>
          </w:p>
        </w:tc>
      </w:tr>
      <w:tr w:rsidR="0087769A" w:rsidTr="00D17568">
        <w:tc>
          <w:tcPr>
            <w:tcW w:w="3192" w:type="dxa"/>
            <w:vMerge/>
          </w:tcPr>
          <w:p w:rsidR="0087769A" w:rsidRDefault="0087769A" w:rsidP="00D17568">
            <w:pPr>
              <w:rPr>
                <w:rFonts w:ascii="Garamond" w:hAnsi="Garamond"/>
                <w:sz w:val="26"/>
                <w:szCs w:val="26"/>
              </w:rPr>
            </w:pPr>
          </w:p>
        </w:tc>
        <w:tc>
          <w:tcPr>
            <w:tcW w:w="3192" w:type="dxa"/>
          </w:tcPr>
          <w:p w:rsidR="0087769A" w:rsidRDefault="0087769A" w:rsidP="00D17568">
            <w:pPr>
              <w:rPr>
                <w:rFonts w:ascii="Garamond" w:hAnsi="Garamond"/>
                <w:sz w:val="26"/>
                <w:szCs w:val="26"/>
              </w:rPr>
            </w:pPr>
            <w:r>
              <w:rPr>
                <w:rFonts w:ascii="Garamond" w:hAnsi="Garamond"/>
                <w:sz w:val="26"/>
                <w:szCs w:val="26"/>
              </w:rPr>
              <w:t xml:space="preserve">Karan Pal Singh </w:t>
            </w:r>
            <w:proofErr w:type="spellStart"/>
            <w:r>
              <w:rPr>
                <w:rFonts w:ascii="Garamond" w:hAnsi="Garamond"/>
                <w:sz w:val="26"/>
                <w:szCs w:val="26"/>
              </w:rPr>
              <w:t>Shekhawat</w:t>
            </w:r>
            <w:proofErr w:type="spellEnd"/>
          </w:p>
        </w:tc>
        <w:tc>
          <w:tcPr>
            <w:tcW w:w="3192" w:type="dxa"/>
          </w:tcPr>
          <w:p w:rsidR="0087769A" w:rsidRDefault="0087769A" w:rsidP="00D17568">
            <w:pPr>
              <w:rPr>
                <w:rFonts w:ascii="Garamond" w:hAnsi="Garamond"/>
                <w:sz w:val="26"/>
                <w:szCs w:val="26"/>
              </w:rPr>
            </w:pPr>
            <w:r>
              <w:rPr>
                <w:rFonts w:ascii="Garamond" w:hAnsi="Garamond"/>
                <w:sz w:val="26"/>
                <w:szCs w:val="26"/>
              </w:rPr>
              <w:t>11352</w:t>
            </w:r>
          </w:p>
        </w:tc>
      </w:tr>
      <w:tr w:rsidR="0087769A" w:rsidTr="00D17568">
        <w:tc>
          <w:tcPr>
            <w:tcW w:w="3192" w:type="dxa"/>
          </w:tcPr>
          <w:p w:rsidR="0087769A" w:rsidRDefault="0087769A" w:rsidP="00D17568">
            <w:pPr>
              <w:rPr>
                <w:rFonts w:ascii="Garamond" w:hAnsi="Garamond"/>
                <w:sz w:val="26"/>
                <w:szCs w:val="26"/>
              </w:rPr>
            </w:pPr>
            <w:r>
              <w:rPr>
                <w:rFonts w:ascii="Garamond" w:hAnsi="Garamond"/>
                <w:sz w:val="26"/>
                <w:szCs w:val="26"/>
              </w:rPr>
              <w:t>Head, Events (Show M)</w:t>
            </w:r>
          </w:p>
        </w:tc>
        <w:tc>
          <w:tcPr>
            <w:tcW w:w="3192" w:type="dxa"/>
          </w:tcPr>
          <w:p w:rsidR="0087769A" w:rsidRDefault="0087769A" w:rsidP="00D17568">
            <w:pPr>
              <w:rPr>
                <w:rFonts w:ascii="Garamond" w:hAnsi="Garamond"/>
                <w:sz w:val="26"/>
                <w:szCs w:val="26"/>
              </w:rPr>
            </w:pPr>
            <w:proofErr w:type="spellStart"/>
            <w:r>
              <w:rPr>
                <w:rFonts w:ascii="Garamond" w:hAnsi="Garamond"/>
                <w:sz w:val="26"/>
                <w:szCs w:val="26"/>
              </w:rPr>
              <w:t>Rohan</w:t>
            </w:r>
            <w:proofErr w:type="spellEnd"/>
            <w:r>
              <w:rPr>
                <w:rFonts w:ascii="Garamond" w:hAnsi="Garamond"/>
                <w:sz w:val="26"/>
                <w:szCs w:val="26"/>
              </w:rPr>
              <w:t xml:space="preserve"> Sharma</w:t>
            </w:r>
          </w:p>
        </w:tc>
        <w:tc>
          <w:tcPr>
            <w:tcW w:w="3192" w:type="dxa"/>
          </w:tcPr>
          <w:p w:rsidR="0087769A" w:rsidRDefault="0087769A" w:rsidP="00D17568">
            <w:pPr>
              <w:rPr>
                <w:rFonts w:ascii="Garamond" w:hAnsi="Garamond"/>
                <w:sz w:val="26"/>
                <w:szCs w:val="26"/>
              </w:rPr>
            </w:pPr>
            <w:r>
              <w:rPr>
                <w:rFonts w:ascii="Garamond" w:hAnsi="Garamond"/>
                <w:sz w:val="26"/>
                <w:szCs w:val="26"/>
              </w:rPr>
              <w:t>11611</w:t>
            </w:r>
          </w:p>
        </w:tc>
      </w:tr>
      <w:tr w:rsidR="0087769A" w:rsidTr="00D17568">
        <w:tc>
          <w:tcPr>
            <w:tcW w:w="3192" w:type="dxa"/>
          </w:tcPr>
          <w:p w:rsidR="0087769A" w:rsidRDefault="0087769A" w:rsidP="00D17568">
            <w:pPr>
              <w:rPr>
                <w:rFonts w:ascii="Garamond" w:hAnsi="Garamond"/>
                <w:sz w:val="26"/>
                <w:szCs w:val="26"/>
              </w:rPr>
            </w:pPr>
            <w:r>
              <w:rPr>
                <w:rFonts w:ascii="Garamond" w:hAnsi="Garamond"/>
                <w:sz w:val="26"/>
                <w:szCs w:val="26"/>
              </w:rPr>
              <w:t>Head, Marketing</w:t>
            </w:r>
          </w:p>
        </w:tc>
        <w:tc>
          <w:tcPr>
            <w:tcW w:w="3192" w:type="dxa"/>
          </w:tcPr>
          <w:p w:rsidR="0087769A" w:rsidRDefault="0087769A" w:rsidP="00D17568">
            <w:pPr>
              <w:rPr>
                <w:rFonts w:ascii="Garamond" w:hAnsi="Garamond"/>
                <w:sz w:val="26"/>
                <w:szCs w:val="26"/>
              </w:rPr>
            </w:pPr>
            <w:proofErr w:type="spellStart"/>
            <w:r>
              <w:rPr>
                <w:rFonts w:ascii="Garamond" w:hAnsi="Garamond"/>
                <w:sz w:val="26"/>
                <w:szCs w:val="26"/>
              </w:rPr>
              <w:t>Akshay</w:t>
            </w:r>
            <w:proofErr w:type="spellEnd"/>
            <w:r>
              <w:rPr>
                <w:rFonts w:ascii="Garamond" w:hAnsi="Garamond"/>
                <w:sz w:val="26"/>
                <w:szCs w:val="26"/>
              </w:rPr>
              <w:t xml:space="preserve"> </w:t>
            </w:r>
            <w:proofErr w:type="spellStart"/>
            <w:r>
              <w:rPr>
                <w:rFonts w:ascii="Garamond" w:hAnsi="Garamond"/>
                <w:sz w:val="26"/>
                <w:szCs w:val="26"/>
              </w:rPr>
              <w:t>Mahajan</w:t>
            </w:r>
            <w:proofErr w:type="spellEnd"/>
          </w:p>
        </w:tc>
        <w:tc>
          <w:tcPr>
            <w:tcW w:w="3192" w:type="dxa"/>
          </w:tcPr>
          <w:p w:rsidR="0087769A" w:rsidRDefault="0087769A" w:rsidP="00D17568">
            <w:pPr>
              <w:rPr>
                <w:rFonts w:ascii="Garamond" w:hAnsi="Garamond"/>
                <w:sz w:val="26"/>
                <w:szCs w:val="26"/>
              </w:rPr>
            </w:pPr>
            <w:r>
              <w:rPr>
                <w:rFonts w:ascii="Garamond" w:hAnsi="Garamond"/>
                <w:sz w:val="26"/>
                <w:szCs w:val="26"/>
              </w:rPr>
              <w:t>12073</w:t>
            </w:r>
          </w:p>
        </w:tc>
      </w:tr>
    </w:tbl>
    <w:p w:rsidR="003D74FE" w:rsidRPr="003D74FE" w:rsidRDefault="003D74FE" w:rsidP="003D74FE">
      <w:pPr>
        <w:ind w:left="360"/>
        <w:rPr>
          <w:rFonts w:ascii="Garamond" w:hAnsi="Garamond"/>
          <w:sz w:val="26"/>
          <w:szCs w:val="26"/>
        </w:rPr>
      </w:pPr>
    </w:p>
    <w:tbl>
      <w:tblPr>
        <w:tblStyle w:val="TableGrid"/>
        <w:tblW w:w="0" w:type="auto"/>
        <w:tblLook w:val="04A0"/>
      </w:tblPr>
      <w:tblGrid>
        <w:gridCol w:w="1951"/>
        <w:gridCol w:w="7291"/>
      </w:tblGrid>
      <w:tr w:rsidR="0087769A" w:rsidRPr="00FC2C92" w:rsidTr="00D17568">
        <w:tc>
          <w:tcPr>
            <w:tcW w:w="1951" w:type="dxa"/>
          </w:tcPr>
          <w:p w:rsidR="0087769A" w:rsidRPr="00FC2C92" w:rsidRDefault="0087769A" w:rsidP="00D1756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5</w:t>
            </w:r>
          </w:p>
        </w:tc>
        <w:tc>
          <w:tcPr>
            <w:tcW w:w="7291" w:type="dxa"/>
          </w:tcPr>
          <w:p w:rsidR="0087769A" w:rsidRPr="00FC2C92" w:rsidRDefault="0087769A" w:rsidP="00D17568">
            <w:pPr>
              <w:rPr>
                <w:rFonts w:ascii="Garamond" w:hAnsi="Garamond"/>
                <w:sz w:val="26"/>
                <w:szCs w:val="26"/>
              </w:rPr>
            </w:pPr>
            <w:r>
              <w:rPr>
                <w:rFonts w:ascii="Garamond" w:hAnsi="Garamond"/>
                <w:sz w:val="26"/>
                <w:szCs w:val="26"/>
              </w:rPr>
              <w:t>To consider, for ratification, the name of the Chief Election Officer.</w:t>
            </w:r>
          </w:p>
        </w:tc>
      </w:tr>
    </w:tbl>
    <w:p w:rsidR="0087769A" w:rsidRPr="00FC2C92" w:rsidRDefault="0087769A" w:rsidP="0087769A">
      <w:pPr>
        <w:rPr>
          <w:rFonts w:ascii="Garamond" w:hAnsi="Garamond"/>
          <w:sz w:val="26"/>
          <w:szCs w:val="26"/>
        </w:rPr>
      </w:pPr>
      <w:r w:rsidRPr="00FC2C92">
        <w:rPr>
          <w:rFonts w:ascii="Garamond" w:hAnsi="Garamond"/>
          <w:sz w:val="26"/>
          <w:szCs w:val="26"/>
        </w:rPr>
        <w:br/>
      </w:r>
      <w:r>
        <w:rPr>
          <w:rFonts w:ascii="Garamond" w:hAnsi="Garamond"/>
          <w:sz w:val="26"/>
          <w:szCs w:val="26"/>
        </w:rPr>
        <w:t xml:space="preserve">The name of Mr. </w:t>
      </w:r>
      <w:proofErr w:type="spellStart"/>
      <w:r>
        <w:rPr>
          <w:rFonts w:ascii="Garamond" w:hAnsi="Garamond"/>
          <w:sz w:val="26"/>
          <w:szCs w:val="26"/>
        </w:rPr>
        <w:t>Rohan</w:t>
      </w:r>
      <w:proofErr w:type="spellEnd"/>
      <w:r>
        <w:rPr>
          <w:rFonts w:ascii="Garamond" w:hAnsi="Garamond"/>
          <w:sz w:val="26"/>
          <w:szCs w:val="26"/>
        </w:rPr>
        <w:t xml:space="preserve"> </w:t>
      </w:r>
      <w:proofErr w:type="spellStart"/>
      <w:r>
        <w:rPr>
          <w:rFonts w:ascii="Garamond" w:hAnsi="Garamond"/>
          <w:sz w:val="26"/>
          <w:szCs w:val="26"/>
        </w:rPr>
        <w:t>Bansal</w:t>
      </w:r>
      <w:proofErr w:type="spellEnd"/>
      <w:r>
        <w:rPr>
          <w:rFonts w:ascii="Garamond" w:hAnsi="Garamond"/>
          <w:sz w:val="26"/>
          <w:szCs w:val="26"/>
        </w:rPr>
        <w:t xml:space="preserve"> (11608) for Chief Election Officer, Students’ Gymkhana was ratified by the Senate.</w:t>
      </w:r>
    </w:p>
    <w:tbl>
      <w:tblPr>
        <w:tblStyle w:val="TableGrid"/>
        <w:tblW w:w="0" w:type="auto"/>
        <w:tblLook w:val="04A0"/>
      </w:tblPr>
      <w:tblGrid>
        <w:gridCol w:w="1951"/>
        <w:gridCol w:w="7291"/>
      </w:tblGrid>
      <w:tr w:rsidR="0087769A" w:rsidRPr="00FC2C92" w:rsidTr="00D17568">
        <w:tc>
          <w:tcPr>
            <w:tcW w:w="1951" w:type="dxa"/>
          </w:tcPr>
          <w:p w:rsidR="0087769A" w:rsidRPr="00FC2C92" w:rsidRDefault="0087769A" w:rsidP="00D1756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6</w:t>
            </w:r>
          </w:p>
        </w:tc>
        <w:tc>
          <w:tcPr>
            <w:tcW w:w="7291" w:type="dxa"/>
          </w:tcPr>
          <w:p w:rsidR="0087769A" w:rsidRPr="00FC2C92" w:rsidRDefault="0087769A" w:rsidP="00D17568">
            <w:pPr>
              <w:rPr>
                <w:rFonts w:ascii="Garamond" w:hAnsi="Garamond"/>
                <w:sz w:val="26"/>
                <w:szCs w:val="26"/>
              </w:rPr>
            </w:pPr>
            <w:r>
              <w:rPr>
                <w:rFonts w:ascii="Garamond" w:hAnsi="Garamond"/>
                <w:sz w:val="26"/>
                <w:szCs w:val="26"/>
              </w:rPr>
              <w:t>To consider, for ratification, the names of students for the Games and Sports Council.</w:t>
            </w:r>
          </w:p>
        </w:tc>
      </w:tr>
    </w:tbl>
    <w:p w:rsidR="0087769A" w:rsidRDefault="0087769A" w:rsidP="0087769A">
      <w:pPr>
        <w:rPr>
          <w:rFonts w:ascii="Garamond" w:hAnsi="Garamond"/>
          <w:sz w:val="26"/>
          <w:szCs w:val="26"/>
        </w:rPr>
      </w:pPr>
      <w:r w:rsidRPr="00FC2C92">
        <w:rPr>
          <w:rFonts w:ascii="Garamond" w:hAnsi="Garamond"/>
          <w:sz w:val="26"/>
          <w:szCs w:val="26"/>
        </w:rPr>
        <w:br/>
      </w:r>
      <w:r>
        <w:rPr>
          <w:rFonts w:ascii="Garamond" w:hAnsi="Garamond"/>
          <w:sz w:val="26"/>
          <w:szCs w:val="26"/>
        </w:rPr>
        <w:t>The following names were ratified by the Senate:</w:t>
      </w:r>
    </w:p>
    <w:tbl>
      <w:tblPr>
        <w:tblStyle w:val="TableGrid"/>
        <w:tblW w:w="0" w:type="auto"/>
        <w:tblLook w:val="04A0"/>
      </w:tblPr>
      <w:tblGrid>
        <w:gridCol w:w="3936"/>
        <w:gridCol w:w="3827"/>
        <w:gridCol w:w="1813"/>
      </w:tblGrid>
      <w:tr w:rsidR="0087769A" w:rsidTr="00D17568">
        <w:tc>
          <w:tcPr>
            <w:tcW w:w="3936" w:type="dxa"/>
          </w:tcPr>
          <w:p w:rsidR="0087769A" w:rsidRDefault="0087769A" w:rsidP="00D17568">
            <w:pPr>
              <w:rPr>
                <w:rFonts w:ascii="Garamond" w:hAnsi="Garamond"/>
                <w:sz w:val="26"/>
                <w:szCs w:val="26"/>
              </w:rPr>
            </w:pPr>
            <w:r>
              <w:rPr>
                <w:rFonts w:ascii="Garamond" w:hAnsi="Garamond"/>
                <w:sz w:val="26"/>
                <w:szCs w:val="26"/>
              </w:rPr>
              <w:t>Coordinator, New Sports Complex</w:t>
            </w:r>
          </w:p>
        </w:tc>
        <w:tc>
          <w:tcPr>
            <w:tcW w:w="3827" w:type="dxa"/>
          </w:tcPr>
          <w:p w:rsidR="0087769A" w:rsidRDefault="0087769A" w:rsidP="00D17568">
            <w:pPr>
              <w:rPr>
                <w:rFonts w:ascii="Garamond" w:hAnsi="Garamond"/>
                <w:sz w:val="26"/>
                <w:szCs w:val="26"/>
              </w:rPr>
            </w:pPr>
            <w:proofErr w:type="spellStart"/>
            <w:r>
              <w:rPr>
                <w:rFonts w:ascii="Garamond" w:hAnsi="Garamond"/>
                <w:sz w:val="26"/>
                <w:szCs w:val="26"/>
              </w:rPr>
              <w:t>Siddharth</w:t>
            </w:r>
            <w:proofErr w:type="spellEnd"/>
            <w:r>
              <w:rPr>
                <w:rFonts w:ascii="Garamond" w:hAnsi="Garamond"/>
                <w:sz w:val="26"/>
                <w:szCs w:val="26"/>
              </w:rPr>
              <w:t xml:space="preserve"> </w:t>
            </w:r>
            <w:proofErr w:type="spellStart"/>
            <w:r>
              <w:rPr>
                <w:rFonts w:ascii="Garamond" w:hAnsi="Garamond"/>
                <w:sz w:val="26"/>
                <w:szCs w:val="26"/>
              </w:rPr>
              <w:t>Dangi</w:t>
            </w:r>
            <w:proofErr w:type="spellEnd"/>
          </w:p>
        </w:tc>
        <w:tc>
          <w:tcPr>
            <w:tcW w:w="1813" w:type="dxa"/>
          </w:tcPr>
          <w:p w:rsidR="0087769A" w:rsidRDefault="0087769A" w:rsidP="00D17568">
            <w:pPr>
              <w:rPr>
                <w:rFonts w:ascii="Garamond" w:hAnsi="Garamond"/>
                <w:sz w:val="26"/>
                <w:szCs w:val="26"/>
              </w:rPr>
            </w:pPr>
            <w:r>
              <w:rPr>
                <w:rFonts w:ascii="Garamond" w:hAnsi="Garamond"/>
                <w:sz w:val="26"/>
                <w:szCs w:val="26"/>
              </w:rPr>
              <w:t>12718</w:t>
            </w:r>
          </w:p>
        </w:tc>
      </w:tr>
      <w:tr w:rsidR="0087769A" w:rsidTr="00D17568">
        <w:tc>
          <w:tcPr>
            <w:tcW w:w="3936" w:type="dxa"/>
          </w:tcPr>
          <w:p w:rsidR="0087769A" w:rsidRDefault="0087769A" w:rsidP="00D17568">
            <w:pPr>
              <w:rPr>
                <w:rFonts w:ascii="Garamond" w:hAnsi="Garamond"/>
                <w:sz w:val="26"/>
                <w:szCs w:val="26"/>
              </w:rPr>
            </w:pPr>
            <w:r>
              <w:rPr>
                <w:rFonts w:ascii="Garamond" w:hAnsi="Garamond"/>
                <w:sz w:val="26"/>
                <w:szCs w:val="26"/>
              </w:rPr>
              <w:t>Coordinator, Old Sports Complex</w:t>
            </w:r>
          </w:p>
        </w:tc>
        <w:tc>
          <w:tcPr>
            <w:tcW w:w="3827" w:type="dxa"/>
          </w:tcPr>
          <w:p w:rsidR="0087769A" w:rsidRDefault="0087769A" w:rsidP="00D17568">
            <w:pPr>
              <w:rPr>
                <w:rFonts w:ascii="Garamond" w:hAnsi="Garamond"/>
                <w:sz w:val="26"/>
                <w:szCs w:val="26"/>
              </w:rPr>
            </w:pPr>
            <w:proofErr w:type="spellStart"/>
            <w:r>
              <w:rPr>
                <w:rFonts w:ascii="Garamond" w:hAnsi="Garamond"/>
                <w:sz w:val="26"/>
                <w:szCs w:val="26"/>
              </w:rPr>
              <w:t>Salil</w:t>
            </w:r>
            <w:proofErr w:type="spellEnd"/>
            <w:r>
              <w:rPr>
                <w:rFonts w:ascii="Garamond" w:hAnsi="Garamond"/>
                <w:sz w:val="26"/>
                <w:szCs w:val="26"/>
              </w:rPr>
              <w:t xml:space="preserve"> </w:t>
            </w:r>
            <w:proofErr w:type="spellStart"/>
            <w:r>
              <w:rPr>
                <w:rFonts w:ascii="Garamond" w:hAnsi="Garamond"/>
                <w:sz w:val="26"/>
                <w:szCs w:val="26"/>
              </w:rPr>
              <w:t>Goel</w:t>
            </w:r>
            <w:proofErr w:type="spellEnd"/>
          </w:p>
        </w:tc>
        <w:tc>
          <w:tcPr>
            <w:tcW w:w="1813" w:type="dxa"/>
          </w:tcPr>
          <w:p w:rsidR="0087769A" w:rsidRDefault="0087769A" w:rsidP="00D17568">
            <w:pPr>
              <w:rPr>
                <w:rFonts w:ascii="Garamond" w:hAnsi="Garamond"/>
                <w:sz w:val="26"/>
                <w:szCs w:val="26"/>
              </w:rPr>
            </w:pPr>
            <w:r>
              <w:rPr>
                <w:rFonts w:ascii="Garamond" w:hAnsi="Garamond"/>
                <w:sz w:val="26"/>
                <w:szCs w:val="26"/>
              </w:rPr>
              <w:t>13103170</w:t>
            </w:r>
          </w:p>
        </w:tc>
      </w:tr>
    </w:tbl>
    <w:p w:rsidR="003D74FE" w:rsidRPr="005E66A0" w:rsidRDefault="003D74FE" w:rsidP="005E66A0">
      <w:pPr>
        <w:rPr>
          <w:rFonts w:ascii="Garamond" w:hAnsi="Garamond"/>
          <w:sz w:val="26"/>
          <w:szCs w:val="26"/>
        </w:rPr>
      </w:pPr>
    </w:p>
    <w:tbl>
      <w:tblPr>
        <w:tblStyle w:val="TableGrid"/>
        <w:tblW w:w="0" w:type="auto"/>
        <w:tblLook w:val="04A0"/>
      </w:tblPr>
      <w:tblGrid>
        <w:gridCol w:w="1951"/>
        <w:gridCol w:w="7291"/>
      </w:tblGrid>
      <w:tr w:rsidR="0087769A" w:rsidRPr="00FC2C92" w:rsidTr="00D17568">
        <w:tc>
          <w:tcPr>
            <w:tcW w:w="1951" w:type="dxa"/>
          </w:tcPr>
          <w:p w:rsidR="0087769A" w:rsidRPr="00FC2C92" w:rsidRDefault="0087769A" w:rsidP="00D1756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7</w:t>
            </w:r>
          </w:p>
        </w:tc>
        <w:tc>
          <w:tcPr>
            <w:tcW w:w="7291" w:type="dxa"/>
          </w:tcPr>
          <w:p w:rsidR="0087769A" w:rsidRPr="00FC2C92" w:rsidRDefault="0087769A" w:rsidP="00D17568">
            <w:pPr>
              <w:rPr>
                <w:rFonts w:ascii="Garamond" w:hAnsi="Garamond"/>
                <w:sz w:val="26"/>
                <w:szCs w:val="26"/>
              </w:rPr>
            </w:pPr>
            <w:r>
              <w:rPr>
                <w:rFonts w:ascii="Garamond" w:hAnsi="Garamond"/>
                <w:sz w:val="26"/>
                <w:szCs w:val="26"/>
              </w:rPr>
              <w:t>To consider the proposed name for the Festival Chairman, Techkriti’15.</w:t>
            </w:r>
          </w:p>
        </w:tc>
      </w:tr>
    </w:tbl>
    <w:p w:rsidR="002D1CA2" w:rsidRDefault="0087769A" w:rsidP="003D74FE">
      <w:pPr>
        <w:rPr>
          <w:rFonts w:ascii="Garamond" w:hAnsi="Garamond"/>
          <w:sz w:val="26"/>
          <w:szCs w:val="26"/>
        </w:rPr>
      </w:pPr>
      <w:r>
        <w:rPr>
          <w:rFonts w:ascii="Garamond" w:hAnsi="Garamond"/>
          <w:sz w:val="26"/>
          <w:szCs w:val="26"/>
        </w:rPr>
        <w:br/>
        <w:t xml:space="preserve">The name of Prof. </w:t>
      </w:r>
      <w:proofErr w:type="spellStart"/>
      <w:r>
        <w:rPr>
          <w:rFonts w:ascii="Garamond" w:hAnsi="Garamond"/>
          <w:sz w:val="26"/>
          <w:szCs w:val="26"/>
        </w:rPr>
        <w:t>Prawal</w:t>
      </w:r>
      <w:proofErr w:type="spellEnd"/>
      <w:r>
        <w:rPr>
          <w:rFonts w:ascii="Garamond" w:hAnsi="Garamond"/>
          <w:sz w:val="26"/>
          <w:szCs w:val="26"/>
        </w:rPr>
        <w:t xml:space="preserve"> </w:t>
      </w:r>
      <w:proofErr w:type="spellStart"/>
      <w:r>
        <w:rPr>
          <w:rFonts w:ascii="Garamond" w:hAnsi="Garamond"/>
          <w:sz w:val="26"/>
          <w:szCs w:val="26"/>
        </w:rPr>
        <w:t>Sinha</w:t>
      </w:r>
      <w:proofErr w:type="spellEnd"/>
      <w:r>
        <w:rPr>
          <w:rFonts w:ascii="Garamond" w:hAnsi="Garamond"/>
          <w:sz w:val="26"/>
          <w:szCs w:val="26"/>
        </w:rPr>
        <w:t xml:space="preserve">, Department of Mathematics and Statistics for Festival Chairman, Techkriti’15 was </w:t>
      </w:r>
      <w:r w:rsidR="00D17568">
        <w:rPr>
          <w:rFonts w:ascii="Garamond" w:hAnsi="Garamond"/>
          <w:sz w:val="26"/>
          <w:szCs w:val="26"/>
        </w:rPr>
        <w:t>accepted by the Senate</w:t>
      </w:r>
      <w:r>
        <w:rPr>
          <w:rFonts w:ascii="Garamond" w:hAnsi="Garamond"/>
          <w:sz w:val="26"/>
          <w:szCs w:val="26"/>
        </w:rPr>
        <w:t xml:space="preserve">. The </w:t>
      </w:r>
      <w:r w:rsidR="00D17568">
        <w:rPr>
          <w:rFonts w:ascii="Garamond" w:hAnsi="Garamond"/>
          <w:sz w:val="26"/>
          <w:szCs w:val="26"/>
        </w:rPr>
        <w:t xml:space="preserve">Chairperson was directed to forward </w:t>
      </w:r>
      <w:r w:rsidR="004F41FE">
        <w:rPr>
          <w:rFonts w:ascii="Garamond" w:hAnsi="Garamond"/>
          <w:sz w:val="26"/>
          <w:szCs w:val="26"/>
        </w:rPr>
        <w:t xml:space="preserve">the same to the </w:t>
      </w:r>
      <w:proofErr w:type="gramStart"/>
      <w:r w:rsidR="004F41FE">
        <w:rPr>
          <w:rFonts w:ascii="Garamond" w:hAnsi="Garamond"/>
          <w:sz w:val="26"/>
          <w:szCs w:val="26"/>
        </w:rPr>
        <w:t>Director &amp;</w:t>
      </w:r>
      <w:proofErr w:type="gramEnd"/>
      <w:r w:rsidR="004F41FE">
        <w:rPr>
          <w:rFonts w:ascii="Garamond" w:hAnsi="Garamond"/>
          <w:sz w:val="26"/>
          <w:szCs w:val="26"/>
        </w:rPr>
        <w:t xml:space="preserve"> Patron, Students’ Gymkhana for approval.</w:t>
      </w:r>
    </w:p>
    <w:tbl>
      <w:tblPr>
        <w:tblStyle w:val="TableGrid"/>
        <w:tblW w:w="0" w:type="auto"/>
        <w:tblLook w:val="04A0"/>
      </w:tblPr>
      <w:tblGrid>
        <w:gridCol w:w="1951"/>
        <w:gridCol w:w="7291"/>
      </w:tblGrid>
      <w:tr w:rsidR="004F41FE" w:rsidRPr="00FC2C92" w:rsidTr="00675C4A">
        <w:tc>
          <w:tcPr>
            <w:tcW w:w="1951" w:type="dxa"/>
          </w:tcPr>
          <w:p w:rsidR="004F41FE" w:rsidRPr="00FC2C92" w:rsidRDefault="004F41FE" w:rsidP="00675C4A">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8</w:t>
            </w:r>
          </w:p>
        </w:tc>
        <w:tc>
          <w:tcPr>
            <w:tcW w:w="7291" w:type="dxa"/>
          </w:tcPr>
          <w:p w:rsidR="004F41FE" w:rsidRPr="00FC2C92" w:rsidRDefault="004F41FE" w:rsidP="00675C4A">
            <w:pPr>
              <w:rPr>
                <w:rFonts w:ascii="Garamond" w:hAnsi="Garamond"/>
                <w:sz w:val="26"/>
                <w:szCs w:val="26"/>
              </w:rPr>
            </w:pPr>
            <w:r>
              <w:rPr>
                <w:rFonts w:ascii="Garamond" w:hAnsi="Garamond"/>
                <w:sz w:val="26"/>
                <w:szCs w:val="26"/>
              </w:rPr>
              <w:t>To consider the proposed dates of Techkriti’15</w:t>
            </w:r>
          </w:p>
        </w:tc>
      </w:tr>
    </w:tbl>
    <w:p w:rsidR="00B53B64" w:rsidRDefault="004F41FE" w:rsidP="007A6FC2">
      <w:pPr>
        <w:rPr>
          <w:rFonts w:ascii="Garamond" w:hAnsi="Garamond"/>
          <w:sz w:val="26"/>
          <w:szCs w:val="26"/>
        </w:rPr>
      </w:pPr>
      <w:r>
        <w:rPr>
          <w:rFonts w:ascii="Garamond" w:hAnsi="Garamond"/>
          <w:sz w:val="26"/>
          <w:szCs w:val="26"/>
        </w:rPr>
        <w:br/>
        <w:t>The proposed dates of 19</w:t>
      </w:r>
      <w:r w:rsidRPr="00845951">
        <w:rPr>
          <w:rFonts w:ascii="Garamond" w:hAnsi="Garamond"/>
          <w:sz w:val="26"/>
          <w:szCs w:val="26"/>
          <w:vertAlign w:val="superscript"/>
        </w:rPr>
        <w:t>th</w:t>
      </w:r>
      <w:r>
        <w:rPr>
          <w:rFonts w:ascii="Garamond" w:hAnsi="Garamond"/>
          <w:sz w:val="26"/>
          <w:szCs w:val="26"/>
        </w:rPr>
        <w:t xml:space="preserve"> to 22</w:t>
      </w:r>
      <w:r w:rsidRPr="00845951">
        <w:rPr>
          <w:rFonts w:ascii="Garamond" w:hAnsi="Garamond"/>
          <w:sz w:val="26"/>
          <w:szCs w:val="26"/>
          <w:vertAlign w:val="superscript"/>
        </w:rPr>
        <w:t>nd</w:t>
      </w:r>
      <w:r>
        <w:rPr>
          <w:rFonts w:ascii="Garamond" w:hAnsi="Garamond"/>
          <w:sz w:val="26"/>
          <w:szCs w:val="26"/>
        </w:rPr>
        <w:t xml:space="preserve"> March were accepted by the Senate. The Chairperson was directed to forward the same to the </w:t>
      </w:r>
      <w:proofErr w:type="gramStart"/>
      <w:r>
        <w:rPr>
          <w:rFonts w:ascii="Garamond" w:hAnsi="Garamond"/>
          <w:sz w:val="26"/>
          <w:szCs w:val="26"/>
        </w:rPr>
        <w:t>Director &amp;</w:t>
      </w:r>
      <w:proofErr w:type="gramEnd"/>
      <w:r>
        <w:rPr>
          <w:rFonts w:ascii="Garamond" w:hAnsi="Garamond"/>
          <w:sz w:val="26"/>
          <w:szCs w:val="26"/>
        </w:rPr>
        <w:t xml:space="preserve"> Patron, Students’ Gymkhana for approval.</w:t>
      </w:r>
    </w:p>
    <w:p w:rsidR="0057320F" w:rsidRDefault="0057320F" w:rsidP="007A6FC2">
      <w:pPr>
        <w:rPr>
          <w:rFonts w:ascii="Garamond" w:hAnsi="Garamond"/>
          <w:sz w:val="26"/>
          <w:szCs w:val="26"/>
        </w:rPr>
      </w:pPr>
    </w:p>
    <w:tbl>
      <w:tblPr>
        <w:tblStyle w:val="TableGrid"/>
        <w:tblW w:w="0" w:type="auto"/>
        <w:tblLook w:val="04A0"/>
      </w:tblPr>
      <w:tblGrid>
        <w:gridCol w:w="1951"/>
        <w:gridCol w:w="7291"/>
      </w:tblGrid>
      <w:tr w:rsidR="004F41FE" w:rsidRPr="00FC2C92" w:rsidTr="00675C4A">
        <w:tc>
          <w:tcPr>
            <w:tcW w:w="1951" w:type="dxa"/>
          </w:tcPr>
          <w:p w:rsidR="004F41FE" w:rsidRPr="00FC2C92" w:rsidRDefault="004F41FE" w:rsidP="00675C4A">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9</w:t>
            </w:r>
          </w:p>
        </w:tc>
        <w:tc>
          <w:tcPr>
            <w:tcW w:w="7291" w:type="dxa"/>
          </w:tcPr>
          <w:p w:rsidR="004F41FE" w:rsidRPr="00FC2C92" w:rsidRDefault="004F41FE" w:rsidP="00675C4A">
            <w:pPr>
              <w:rPr>
                <w:rFonts w:ascii="Garamond" w:hAnsi="Garamond"/>
                <w:sz w:val="26"/>
                <w:szCs w:val="26"/>
              </w:rPr>
            </w:pPr>
            <w:r>
              <w:rPr>
                <w:rFonts w:ascii="Garamond" w:hAnsi="Garamond"/>
                <w:sz w:val="26"/>
                <w:szCs w:val="26"/>
              </w:rPr>
              <w:t>To consider, for ratification, the names of Coordinators and Executives in Techkriti’15.</w:t>
            </w:r>
          </w:p>
        </w:tc>
      </w:tr>
    </w:tbl>
    <w:p w:rsidR="004F41FE" w:rsidRDefault="004F41FE" w:rsidP="002D1CA2">
      <w:pPr>
        <w:rPr>
          <w:rFonts w:ascii="Garamond" w:hAnsi="Garamond"/>
          <w:sz w:val="26"/>
          <w:szCs w:val="26"/>
        </w:rPr>
      </w:pPr>
      <w:r>
        <w:rPr>
          <w:rFonts w:ascii="Garamond" w:hAnsi="Garamond"/>
          <w:sz w:val="26"/>
          <w:szCs w:val="26"/>
        </w:rPr>
        <w:br/>
        <w:t>The following names were ratified by the Senate:</w:t>
      </w:r>
    </w:p>
    <w:tbl>
      <w:tblPr>
        <w:tblStyle w:val="TableGrid"/>
        <w:tblW w:w="0" w:type="auto"/>
        <w:tblLook w:val="04A0"/>
      </w:tblPr>
      <w:tblGrid>
        <w:gridCol w:w="3192"/>
        <w:gridCol w:w="3192"/>
        <w:gridCol w:w="3192"/>
      </w:tblGrid>
      <w:tr w:rsidR="00675C4A" w:rsidTr="004F41FE">
        <w:tc>
          <w:tcPr>
            <w:tcW w:w="3192" w:type="dxa"/>
            <w:vMerge w:val="restart"/>
          </w:tcPr>
          <w:p w:rsidR="00675C4A" w:rsidRDefault="00675C4A" w:rsidP="002D1CA2">
            <w:pPr>
              <w:rPr>
                <w:rFonts w:ascii="Garamond" w:hAnsi="Garamond"/>
                <w:sz w:val="26"/>
                <w:szCs w:val="26"/>
              </w:rPr>
            </w:pPr>
            <w:r>
              <w:rPr>
                <w:rFonts w:ascii="Garamond" w:hAnsi="Garamond"/>
                <w:sz w:val="26"/>
                <w:szCs w:val="26"/>
              </w:rPr>
              <w:t>Senior Executives, Marketing</w:t>
            </w: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Navdeep</w:t>
            </w:r>
            <w:proofErr w:type="spellEnd"/>
            <w:r>
              <w:rPr>
                <w:rFonts w:ascii="Garamond" w:hAnsi="Garamond"/>
                <w:sz w:val="26"/>
                <w:szCs w:val="26"/>
              </w:rPr>
              <w:t xml:space="preserve"> Singh</w:t>
            </w:r>
          </w:p>
        </w:tc>
        <w:tc>
          <w:tcPr>
            <w:tcW w:w="3192" w:type="dxa"/>
          </w:tcPr>
          <w:p w:rsidR="00675C4A" w:rsidRDefault="00675C4A" w:rsidP="002D1CA2">
            <w:pPr>
              <w:rPr>
                <w:rFonts w:ascii="Garamond" w:hAnsi="Garamond"/>
                <w:sz w:val="26"/>
                <w:szCs w:val="26"/>
              </w:rPr>
            </w:pPr>
            <w:r>
              <w:rPr>
                <w:rFonts w:ascii="Garamond" w:hAnsi="Garamond"/>
                <w:sz w:val="26"/>
                <w:szCs w:val="26"/>
              </w:rPr>
              <w:t>12433</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Piyush</w:t>
            </w:r>
            <w:proofErr w:type="spellEnd"/>
            <w:r>
              <w:rPr>
                <w:rFonts w:ascii="Garamond" w:hAnsi="Garamond"/>
                <w:sz w:val="26"/>
                <w:szCs w:val="26"/>
              </w:rPr>
              <w:t xml:space="preserve"> </w:t>
            </w:r>
            <w:proofErr w:type="spellStart"/>
            <w:r>
              <w:rPr>
                <w:rFonts w:ascii="Garamond" w:hAnsi="Garamond"/>
                <w:sz w:val="26"/>
                <w:szCs w:val="26"/>
              </w:rPr>
              <w:t>Panchal</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12480</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Utkarsh</w:t>
            </w:r>
            <w:proofErr w:type="spellEnd"/>
            <w:r>
              <w:rPr>
                <w:rFonts w:ascii="Garamond" w:hAnsi="Garamond"/>
                <w:sz w:val="26"/>
                <w:szCs w:val="26"/>
              </w:rPr>
              <w:t xml:space="preserve"> </w:t>
            </w:r>
            <w:proofErr w:type="spellStart"/>
            <w:r>
              <w:rPr>
                <w:rFonts w:ascii="Garamond" w:hAnsi="Garamond"/>
                <w:sz w:val="26"/>
                <w:szCs w:val="26"/>
              </w:rPr>
              <w:t>Garg</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12771</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Abhay</w:t>
            </w:r>
            <w:proofErr w:type="spellEnd"/>
            <w:r>
              <w:rPr>
                <w:rFonts w:ascii="Garamond" w:hAnsi="Garamond"/>
                <w:sz w:val="26"/>
                <w:szCs w:val="26"/>
              </w:rPr>
              <w:t xml:space="preserve"> Kumar Singh</w:t>
            </w:r>
          </w:p>
        </w:tc>
        <w:tc>
          <w:tcPr>
            <w:tcW w:w="3192" w:type="dxa"/>
          </w:tcPr>
          <w:p w:rsidR="00675C4A" w:rsidRDefault="00675C4A" w:rsidP="002D1CA2">
            <w:pPr>
              <w:rPr>
                <w:rFonts w:ascii="Garamond" w:hAnsi="Garamond"/>
                <w:sz w:val="26"/>
                <w:szCs w:val="26"/>
              </w:rPr>
            </w:pPr>
            <w:r>
              <w:rPr>
                <w:rFonts w:ascii="Garamond" w:hAnsi="Garamond"/>
                <w:sz w:val="26"/>
                <w:szCs w:val="26"/>
              </w:rPr>
              <w:t>13016</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Abhishek</w:t>
            </w:r>
            <w:proofErr w:type="spellEnd"/>
            <w:r>
              <w:rPr>
                <w:rFonts w:ascii="Garamond" w:hAnsi="Garamond"/>
                <w:sz w:val="26"/>
                <w:szCs w:val="26"/>
              </w:rPr>
              <w:t xml:space="preserve"> </w:t>
            </w:r>
            <w:proofErr w:type="spellStart"/>
            <w:r>
              <w:rPr>
                <w:rFonts w:ascii="Garamond" w:hAnsi="Garamond"/>
                <w:sz w:val="26"/>
                <w:szCs w:val="26"/>
              </w:rPr>
              <w:t>Tiwari</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13032</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Ankush</w:t>
            </w:r>
            <w:proofErr w:type="spellEnd"/>
            <w:r>
              <w:rPr>
                <w:rFonts w:ascii="Garamond" w:hAnsi="Garamond"/>
                <w:sz w:val="26"/>
                <w:szCs w:val="26"/>
              </w:rPr>
              <w:t xml:space="preserve"> Dixit</w:t>
            </w:r>
          </w:p>
        </w:tc>
        <w:tc>
          <w:tcPr>
            <w:tcW w:w="3192" w:type="dxa"/>
          </w:tcPr>
          <w:p w:rsidR="00675C4A" w:rsidRDefault="00675C4A" w:rsidP="002D1CA2">
            <w:pPr>
              <w:rPr>
                <w:rFonts w:ascii="Garamond" w:hAnsi="Garamond"/>
                <w:sz w:val="26"/>
                <w:szCs w:val="26"/>
              </w:rPr>
            </w:pPr>
            <w:r>
              <w:rPr>
                <w:rFonts w:ascii="Garamond" w:hAnsi="Garamond"/>
                <w:sz w:val="26"/>
                <w:szCs w:val="26"/>
              </w:rPr>
              <w:t>13125</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Arnad</w:t>
            </w:r>
            <w:proofErr w:type="spellEnd"/>
            <w:r>
              <w:rPr>
                <w:rFonts w:ascii="Garamond" w:hAnsi="Garamond"/>
                <w:sz w:val="26"/>
                <w:szCs w:val="26"/>
              </w:rPr>
              <w:t xml:space="preserve"> </w:t>
            </w:r>
            <w:proofErr w:type="spellStart"/>
            <w:r>
              <w:rPr>
                <w:rFonts w:ascii="Garamond" w:hAnsi="Garamond"/>
                <w:sz w:val="26"/>
                <w:szCs w:val="26"/>
              </w:rPr>
              <w:t>Dey</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13144</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Neha</w:t>
            </w:r>
            <w:proofErr w:type="spellEnd"/>
            <w:r>
              <w:rPr>
                <w:rFonts w:ascii="Garamond" w:hAnsi="Garamond"/>
                <w:sz w:val="26"/>
                <w:szCs w:val="26"/>
              </w:rPr>
              <w:t xml:space="preserve"> </w:t>
            </w:r>
            <w:proofErr w:type="spellStart"/>
            <w:r>
              <w:rPr>
                <w:rFonts w:ascii="Garamond" w:hAnsi="Garamond"/>
                <w:sz w:val="26"/>
                <w:szCs w:val="26"/>
              </w:rPr>
              <w:t>Chauhan</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13217</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r>
              <w:rPr>
                <w:rFonts w:ascii="Garamond" w:hAnsi="Garamond"/>
                <w:sz w:val="26"/>
                <w:szCs w:val="26"/>
              </w:rPr>
              <w:t xml:space="preserve">Danny </w:t>
            </w:r>
            <w:proofErr w:type="spellStart"/>
            <w:r>
              <w:rPr>
                <w:rFonts w:ascii="Garamond" w:hAnsi="Garamond"/>
                <w:sz w:val="26"/>
                <w:szCs w:val="26"/>
              </w:rPr>
              <w:t>Boby</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13224</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Devansh</w:t>
            </w:r>
            <w:proofErr w:type="spellEnd"/>
            <w:r>
              <w:rPr>
                <w:rFonts w:ascii="Garamond" w:hAnsi="Garamond"/>
                <w:sz w:val="26"/>
                <w:szCs w:val="26"/>
              </w:rPr>
              <w:t xml:space="preserve"> Sharma</w:t>
            </w:r>
          </w:p>
        </w:tc>
        <w:tc>
          <w:tcPr>
            <w:tcW w:w="3192" w:type="dxa"/>
          </w:tcPr>
          <w:p w:rsidR="00675C4A" w:rsidRDefault="00675C4A" w:rsidP="002D1CA2">
            <w:pPr>
              <w:rPr>
                <w:rFonts w:ascii="Garamond" w:hAnsi="Garamond"/>
                <w:sz w:val="26"/>
                <w:szCs w:val="26"/>
              </w:rPr>
            </w:pPr>
            <w:r>
              <w:rPr>
                <w:rFonts w:ascii="Garamond" w:hAnsi="Garamond"/>
                <w:sz w:val="26"/>
                <w:szCs w:val="26"/>
              </w:rPr>
              <w:t>13239</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r>
              <w:rPr>
                <w:rFonts w:ascii="Garamond" w:hAnsi="Garamond"/>
                <w:sz w:val="26"/>
                <w:szCs w:val="26"/>
              </w:rPr>
              <w:t xml:space="preserve">GSS </w:t>
            </w:r>
            <w:proofErr w:type="spellStart"/>
            <w:r>
              <w:rPr>
                <w:rFonts w:ascii="Garamond" w:hAnsi="Garamond"/>
                <w:sz w:val="26"/>
                <w:szCs w:val="26"/>
              </w:rPr>
              <w:t>Srinivas</w:t>
            </w:r>
            <w:proofErr w:type="spellEnd"/>
            <w:r>
              <w:rPr>
                <w:rFonts w:ascii="Garamond" w:hAnsi="Garamond"/>
                <w:sz w:val="26"/>
                <w:szCs w:val="26"/>
              </w:rPr>
              <w:t xml:space="preserve"> </w:t>
            </w:r>
            <w:proofErr w:type="spellStart"/>
            <w:r>
              <w:rPr>
                <w:rFonts w:ascii="Garamond" w:hAnsi="Garamond"/>
                <w:sz w:val="26"/>
                <w:szCs w:val="26"/>
              </w:rPr>
              <w:t>Rao</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13269</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r>
              <w:rPr>
                <w:rFonts w:ascii="Garamond" w:hAnsi="Garamond"/>
                <w:sz w:val="26"/>
                <w:szCs w:val="26"/>
              </w:rPr>
              <w:t xml:space="preserve">Hitesh </w:t>
            </w:r>
            <w:proofErr w:type="spellStart"/>
            <w:r>
              <w:rPr>
                <w:rFonts w:ascii="Garamond" w:hAnsi="Garamond"/>
                <w:sz w:val="26"/>
                <w:szCs w:val="26"/>
              </w:rPr>
              <w:t>Menghwani</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13310</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Javed</w:t>
            </w:r>
            <w:proofErr w:type="spellEnd"/>
            <w:r>
              <w:rPr>
                <w:rFonts w:ascii="Garamond" w:hAnsi="Garamond"/>
                <w:sz w:val="26"/>
                <w:szCs w:val="26"/>
              </w:rPr>
              <w:t xml:space="preserve"> </w:t>
            </w:r>
            <w:proofErr w:type="spellStart"/>
            <w:r>
              <w:rPr>
                <w:rFonts w:ascii="Garamond" w:hAnsi="Garamond"/>
                <w:sz w:val="26"/>
                <w:szCs w:val="26"/>
              </w:rPr>
              <w:t>Akhtar</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13324</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r>
              <w:rPr>
                <w:rFonts w:ascii="Garamond" w:hAnsi="Garamond"/>
                <w:sz w:val="26"/>
                <w:szCs w:val="26"/>
              </w:rPr>
              <w:t xml:space="preserve">Manish </w:t>
            </w:r>
            <w:proofErr w:type="spellStart"/>
            <w:r>
              <w:rPr>
                <w:rFonts w:ascii="Garamond" w:hAnsi="Garamond"/>
                <w:sz w:val="26"/>
                <w:szCs w:val="26"/>
              </w:rPr>
              <w:t>Yadav</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13387</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Mayank</w:t>
            </w:r>
            <w:proofErr w:type="spellEnd"/>
            <w:r>
              <w:rPr>
                <w:rFonts w:ascii="Garamond" w:hAnsi="Garamond"/>
                <w:sz w:val="26"/>
                <w:szCs w:val="26"/>
              </w:rPr>
              <w:t xml:space="preserve"> Jain</w:t>
            </w:r>
          </w:p>
        </w:tc>
        <w:tc>
          <w:tcPr>
            <w:tcW w:w="3192" w:type="dxa"/>
          </w:tcPr>
          <w:p w:rsidR="00675C4A" w:rsidRDefault="00675C4A" w:rsidP="002D1CA2">
            <w:pPr>
              <w:rPr>
                <w:rFonts w:ascii="Garamond" w:hAnsi="Garamond"/>
                <w:sz w:val="26"/>
                <w:szCs w:val="26"/>
              </w:rPr>
            </w:pPr>
            <w:r>
              <w:rPr>
                <w:rFonts w:ascii="Garamond" w:hAnsi="Garamond"/>
                <w:sz w:val="26"/>
                <w:szCs w:val="26"/>
              </w:rPr>
              <w:t>13398</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Parag</w:t>
            </w:r>
            <w:proofErr w:type="spellEnd"/>
            <w:r>
              <w:rPr>
                <w:rFonts w:ascii="Garamond" w:hAnsi="Garamond"/>
                <w:sz w:val="26"/>
                <w:szCs w:val="26"/>
              </w:rPr>
              <w:t xml:space="preserve"> </w:t>
            </w:r>
            <w:proofErr w:type="spellStart"/>
            <w:r>
              <w:rPr>
                <w:rFonts w:ascii="Garamond" w:hAnsi="Garamond"/>
                <w:sz w:val="26"/>
                <w:szCs w:val="26"/>
              </w:rPr>
              <w:t>Bansal</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13464</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Piyush</w:t>
            </w:r>
            <w:proofErr w:type="spellEnd"/>
            <w:r>
              <w:rPr>
                <w:rFonts w:ascii="Garamond" w:hAnsi="Garamond"/>
                <w:sz w:val="26"/>
                <w:szCs w:val="26"/>
              </w:rPr>
              <w:t xml:space="preserve"> </w:t>
            </w:r>
            <w:proofErr w:type="spellStart"/>
            <w:r>
              <w:rPr>
                <w:rFonts w:ascii="Garamond" w:hAnsi="Garamond"/>
                <w:sz w:val="26"/>
                <w:szCs w:val="26"/>
              </w:rPr>
              <w:t>Panchal</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13475</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r>
              <w:rPr>
                <w:rFonts w:ascii="Garamond" w:hAnsi="Garamond"/>
                <w:sz w:val="26"/>
                <w:szCs w:val="26"/>
              </w:rPr>
              <w:t>Prince Kumar</w:t>
            </w:r>
          </w:p>
        </w:tc>
        <w:tc>
          <w:tcPr>
            <w:tcW w:w="3192" w:type="dxa"/>
          </w:tcPr>
          <w:p w:rsidR="00675C4A" w:rsidRDefault="00675C4A" w:rsidP="002D1CA2">
            <w:pPr>
              <w:rPr>
                <w:rFonts w:ascii="Garamond" w:hAnsi="Garamond"/>
                <w:sz w:val="26"/>
                <w:szCs w:val="26"/>
              </w:rPr>
            </w:pPr>
            <w:r>
              <w:rPr>
                <w:rFonts w:ascii="Garamond" w:hAnsi="Garamond"/>
                <w:sz w:val="26"/>
                <w:szCs w:val="26"/>
              </w:rPr>
              <w:t>13511</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Rajat</w:t>
            </w:r>
            <w:proofErr w:type="spellEnd"/>
            <w:r>
              <w:rPr>
                <w:rFonts w:ascii="Garamond" w:hAnsi="Garamond"/>
                <w:sz w:val="26"/>
                <w:szCs w:val="26"/>
              </w:rPr>
              <w:t xml:space="preserve"> Parikh</w:t>
            </w:r>
          </w:p>
        </w:tc>
        <w:tc>
          <w:tcPr>
            <w:tcW w:w="3192" w:type="dxa"/>
          </w:tcPr>
          <w:p w:rsidR="00675C4A" w:rsidRDefault="00675C4A" w:rsidP="002D1CA2">
            <w:pPr>
              <w:rPr>
                <w:rFonts w:ascii="Garamond" w:hAnsi="Garamond"/>
                <w:sz w:val="26"/>
                <w:szCs w:val="26"/>
              </w:rPr>
            </w:pPr>
            <w:r>
              <w:rPr>
                <w:rFonts w:ascii="Garamond" w:hAnsi="Garamond"/>
                <w:sz w:val="26"/>
                <w:szCs w:val="26"/>
              </w:rPr>
              <w:t>13543</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Rishabh</w:t>
            </w:r>
            <w:proofErr w:type="spellEnd"/>
            <w:r>
              <w:rPr>
                <w:rFonts w:ascii="Garamond" w:hAnsi="Garamond"/>
                <w:sz w:val="26"/>
                <w:szCs w:val="26"/>
              </w:rPr>
              <w:t xml:space="preserve"> Gupta</w:t>
            </w:r>
          </w:p>
        </w:tc>
        <w:tc>
          <w:tcPr>
            <w:tcW w:w="3192" w:type="dxa"/>
          </w:tcPr>
          <w:p w:rsidR="00675C4A" w:rsidRDefault="00675C4A" w:rsidP="002D1CA2">
            <w:pPr>
              <w:rPr>
                <w:rFonts w:ascii="Garamond" w:hAnsi="Garamond"/>
                <w:sz w:val="26"/>
                <w:szCs w:val="26"/>
              </w:rPr>
            </w:pPr>
            <w:r>
              <w:rPr>
                <w:rFonts w:ascii="Garamond" w:hAnsi="Garamond"/>
                <w:sz w:val="26"/>
                <w:szCs w:val="26"/>
              </w:rPr>
              <w:t>13572</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Roopal</w:t>
            </w:r>
            <w:proofErr w:type="spellEnd"/>
            <w:r>
              <w:rPr>
                <w:rFonts w:ascii="Garamond" w:hAnsi="Garamond"/>
                <w:sz w:val="26"/>
                <w:szCs w:val="26"/>
              </w:rPr>
              <w:t xml:space="preserve"> Singh</w:t>
            </w:r>
          </w:p>
        </w:tc>
        <w:tc>
          <w:tcPr>
            <w:tcW w:w="3192" w:type="dxa"/>
          </w:tcPr>
          <w:p w:rsidR="00675C4A" w:rsidRDefault="00675C4A" w:rsidP="002D1CA2">
            <w:pPr>
              <w:rPr>
                <w:rFonts w:ascii="Garamond" w:hAnsi="Garamond"/>
                <w:sz w:val="26"/>
                <w:szCs w:val="26"/>
              </w:rPr>
            </w:pPr>
            <w:r>
              <w:rPr>
                <w:rFonts w:ascii="Garamond" w:hAnsi="Garamond"/>
                <w:sz w:val="26"/>
                <w:szCs w:val="26"/>
              </w:rPr>
              <w:t>13589</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Roshan</w:t>
            </w:r>
            <w:proofErr w:type="spellEnd"/>
            <w:r>
              <w:rPr>
                <w:rFonts w:ascii="Garamond" w:hAnsi="Garamond"/>
                <w:sz w:val="26"/>
                <w:szCs w:val="26"/>
              </w:rPr>
              <w:t xml:space="preserve"> Kumar</w:t>
            </w:r>
          </w:p>
        </w:tc>
        <w:tc>
          <w:tcPr>
            <w:tcW w:w="3192" w:type="dxa"/>
          </w:tcPr>
          <w:p w:rsidR="00675C4A" w:rsidRDefault="00675C4A" w:rsidP="002D1CA2">
            <w:pPr>
              <w:rPr>
                <w:rFonts w:ascii="Garamond" w:hAnsi="Garamond"/>
                <w:sz w:val="26"/>
                <w:szCs w:val="26"/>
              </w:rPr>
            </w:pPr>
            <w:r>
              <w:rPr>
                <w:rFonts w:ascii="Garamond" w:hAnsi="Garamond"/>
                <w:sz w:val="26"/>
                <w:szCs w:val="26"/>
              </w:rPr>
              <w:t>13590</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r>
              <w:rPr>
                <w:rFonts w:ascii="Garamond" w:hAnsi="Garamond"/>
                <w:sz w:val="26"/>
                <w:szCs w:val="26"/>
              </w:rPr>
              <w:t>Ryan Pal</w:t>
            </w:r>
          </w:p>
        </w:tc>
        <w:tc>
          <w:tcPr>
            <w:tcW w:w="3192" w:type="dxa"/>
          </w:tcPr>
          <w:p w:rsidR="00675C4A" w:rsidRDefault="00675C4A" w:rsidP="002D1CA2">
            <w:pPr>
              <w:rPr>
                <w:rFonts w:ascii="Garamond" w:hAnsi="Garamond"/>
                <w:sz w:val="26"/>
                <w:szCs w:val="26"/>
              </w:rPr>
            </w:pPr>
            <w:r>
              <w:rPr>
                <w:rFonts w:ascii="Garamond" w:hAnsi="Garamond"/>
                <w:sz w:val="26"/>
                <w:szCs w:val="26"/>
              </w:rPr>
              <w:t>13592</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Saurabh</w:t>
            </w:r>
            <w:proofErr w:type="spellEnd"/>
            <w:r>
              <w:rPr>
                <w:rFonts w:ascii="Garamond" w:hAnsi="Garamond"/>
                <w:sz w:val="26"/>
                <w:szCs w:val="26"/>
              </w:rPr>
              <w:t xml:space="preserve"> </w:t>
            </w:r>
            <w:proofErr w:type="spellStart"/>
            <w:r>
              <w:rPr>
                <w:rFonts w:ascii="Garamond" w:hAnsi="Garamond"/>
                <w:sz w:val="26"/>
                <w:szCs w:val="26"/>
              </w:rPr>
              <w:t>Budholiya</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13633</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r>
              <w:rPr>
                <w:rFonts w:ascii="Garamond" w:hAnsi="Garamond"/>
                <w:sz w:val="26"/>
                <w:szCs w:val="26"/>
              </w:rPr>
              <w:t xml:space="preserve">Tanya </w:t>
            </w:r>
            <w:proofErr w:type="spellStart"/>
            <w:r>
              <w:rPr>
                <w:rFonts w:ascii="Garamond" w:hAnsi="Garamond"/>
                <w:sz w:val="26"/>
                <w:szCs w:val="26"/>
              </w:rPr>
              <w:t>Batra</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13740</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Pratik</w:t>
            </w:r>
            <w:proofErr w:type="spellEnd"/>
            <w:r>
              <w:rPr>
                <w:rFonts w:ascii="Garamond" w:hAnsi="Garamond"/>
                <w:sz w:val="26"/>
                <w:szCs w:val="26"/>
              </w:rPr>
              <w:t xml:space="preserve"> </w:t>
            </w:r>
            <w:proofErr w:type="spellStart"/>
            <w:r>
              <w:rPr>
                <w:rFonts w:ascii="Garamond" w:hAnsi="Garamond"/>
                <w:sz w:val="26"/>
                <w:szCs w:val="26"/>
              </w:rPr>
              <w:t>Vadhei</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13758</w:t>
            </w:r>
          </w:p>
        </w:tc>
      </w:tr>
      <w:tr w:rsidR="00675C4A" w:rsidTr="004F41FE">
        <w:tc>
          <w:tcPr>
            <w:tcW w:w="3192" w:type="dxa"/>
            <w:vMerge w:val="restart"/>
          </w:tcPr>
          <w:p w:rsidR="00675C4A" w:rsidRDefault="00675C4A" w:rsidP="002D1CA2">
            <w:pPr>
              <w:rPr>
                <w:rFonts w:ascii="Garamond" w:hAnsi="Garamond"/>
                <w:sz w:val="26"/>
                <w:szCs w:val="26"/>
              </w:rPr>
            </w:pPr>
            <w:r>
              <w:rPr>
                <w:rFonts w:ascii="Garamond" w:hAnsi="Garamond"/>
                <w:sz w:val="26"/>
                <w:szCs w:val="26"/>
              </w:rPr>
              <w:t>Manager, Professional Affairs</w:t>
            </w:r>
          </w:p>
        </w:tc>
        <w:tc>
          <w:tcPr>
            <w:tcW w:w="3192" w:type="dxa"/>
          </w:tcPr>
          <w:p w:rsidR="00675C4A" w:rsidRDefault="00675C4A" w:rsidP="002D1CA2">
            <w:pPr>
              <w:rPr>
                <w:rFonts w:ascii="Garamond" w:hAnsi="Garamond"/>
                <w:sz w:val="26"/>
                <w:szCs w:val="26"/>
              </w:rPr>
            </w:pPr>
            <w:r>
              <w:rPr>
                <w:rFonts w:ascii="Garamond" w:hAnsi="Garamond"/>
                <w:sz w:val="26"/>
                <w:szCs w:val="26"/>
              </w:rPr>
              <w:t xml:space="preserve">Ami </w:t>
            </w:r>
            <w:proofErr w:type="spellStart"/>
            <w:r>
              <w:rPr>
                <w:rFonts w:ascii="Garamond" w:hAnsi="Garamond"/>
                <w:sz w:val="26"/>
                <w:szCs w:val="26"/>
              </w:rPr>
              <w:t>Bhaskar</w:t>
            </w:r>
            <w:proofErr w:type="spellEnd"/>
          </w:p>
        </w:tc>
        <w:tc>
          <w:tcPr>
            <w:tcW w:w="3192" w:type="dxa"/>
          </w:tcPr>
          <w:p w:rsidR="00675C4A" w:rsidRDefault="00675C4A" w:rsidP="002D1CA2">
            <w:pPr>
              <w:rPr>
                <w:rFonts w:ascii="Garamond" w:hAnsi="Garamond"/>
                <w:sz w:val="26"/>
                <w:szCs w:val="26"/>
              </w:rPr>
            </w:pPr>
            <w:r>
              <w:rPr>
                <w:rFonts w:ascii="Garamond" w:hAnsi="Garamond"/>
                <w:sz w:val="26"/>
                <w:szCs w:val="26"/>
              </w:rPr>
              <w:t>12094</w:t>
            </w:r>
          </w:p>
        </w:tc>
      </w:tr>
      <w:tr w:rsidR="00675C4A" w:rsidTr="004F41FE">
        <w:tc>
          <w:tcPr>
            <w:tcW w:w="3192" w:type="dxa"/>
            <w:vMerge/>
          </w:tcPr>
          <w:p w:rsidR="00675C4A" w:rsidRDefault="00675C4A" w:rsidP="002D1CA2">
            <w:pPr>
              <w:rPr>
                <w:rFonts w:ascii="Garamond" w:hAnsi="Garamond"/>
                <w:sz w:val="26"/>
                <w:szCs w:val="26"/>
              </w:rPr>
            </w:pPr>
          </w:p>
        </w:tc>
        <w:tc>
          <w:tcPr>
            <w:tcW w:w="3192" w:type="dxa"/>
          </w:tcPr>
          <w:p w:rsidR="00675C4A" w:rsidRDefault="00675C4A" w:rsidP="002D1CA2">
            <w:pPr>
              <w:rPr>
                <w:rFonts w:ascii="Garamond" w:hAnsi="Garamond"/>
                <w:sz w:val="26"/>
                <w:szCs w:val="26"/>
              </w:rPr>
            </w:pPr>
            <w:proofErr w:type="spellStart"/>
            <w:r>
              <w:rPr>
                <w:rFonts w:ascii="Garamond" w:hAnsi="Garamond"/>
                <w:sz w:val="26"/>
                <w:szCs w:val="26"/>
              </w:rPr>
              <w:t>Akash</w:t>
            </w:r>
            <w:proofErr w:type="spellEnd"/>
            <w:r>
              <w:rPr>
                <w:rFonts w:ascii="Garamond" w:hAnsi="Garamond"/>
                <w:sz w:val="26"/>
                <w:szCs w:val="26"/>
              </w:rPr>
              <w:t xml:space="preserve"> Bajaj</w:t>
            </w:r>
          </w:p>
        </w:tc>
        <w:tc>
          <w:tcPr>
            <w:tcW w:w="3192" w:type="dxa"/>
          </w:tcPr>
          <w:p w:rsidR="00675C4A" w:rsidRDefault="00675C4A" w:rsidP="002D1CA2">
            <w:pPr>
              <w:rPr>
                <w:rFonts w:ascii="Garamond" w:hAnsi="Garamond"/>
                <w:sz w:val="26"/>
                <w:szCs w:val="26"/>
              </w:rPr>
            </w:pPr>
            <w:r>
              <w:rPr>
                <w:rFonts w:ascii="Garamond" w:hAnsi="Garamond"/>
                <w:sz w:val="26"/>
                <w:szCs w:val="26"/>
              </w:rPr>
              <w:t>12060</w:t>
            </w:r>
          </w:p>
        </w:tc>
      </w:tr>
      <w:tr w:rsidR="00137A44" w:rsidTr="004F41FE">
        <w:tc>
          <w:tcPr>
            <w:tcW w:w="3192" w:type="dxa"/>
            <w:vMerge w:val="restart"/>
          </w:tcPr>
          <w:p w:rsidR="00137A44" w:rsidRDefault="00137A44" w:rsidP="002D1CA2">
            <w:pPr>
              <w:rPr>
                <w:rFonts w:ascii="Garamond" w:hAnsi="Garamond"/>
                <w:sz w:val="26"/>
                <w:szCs w:val="26"/>
              </w:rPr>
            </w:pPr>
            <w:r>
              <w:rPr>
                <w:rFonts w:ascii="Garamond" w:hAnsi="Garamond"/>
                <w:sz w:val="26"/>
                <w:szCs w:val="26"/>
              </w:rPr>
              <w:t>Senior Executive, Professional Affairs</w:t>
            </w: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Ayushi</w:t>
            </w:r>
            <w:proofErr w:type="spellEnd"/>
            <w:r>
              <w:rPr>
                <w:rFonts w:ascii="Garamond" w:hAnsi="Garamond"/>
                <w:sz w:val="26"/>
                <w:szCs w:val="26"/>
              </w:rPr>
              <w:t xml:space="preserve"> Gupta</w:t>
            </w:r>
          </w:p>
        </w:tc>
        <w:tc>
          <w:tcPr>
            <w:tcW w:w="3192" w:type="dxa"/>
          </w:tcPr>
          <w:p w:rsidR="00137A44" w:rsidRDefault="00137A44" w:rsidP="002D1CA2">
            <w:pPr>
              <w:rPr>
                <w:rFonts w:ascii="Garamond" w:hAnsi="Garamond"/>
                <w:sz w:val="26"/>
                <w:szCs w:val="26"/>
              </w:rPr>
            </w:pPr>
            <w:r>
              <w:rPr>
                <w:rFonts w:ascii="Garamond" w:hAnsi="Garamond"/>
                <w:sz w:val="26"/>
                <w:szCs w:val="26"/>
              </w:rPr>
              <w:t>13189</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Mayank</w:t>
            </w:r>
            <w:proofErr w:type="spellEnd"/>
            <w:r>
              <w:rPr>
                <w:rFonts w:ascii="Garamond" w:hAnsi="Garamond"/>
                <w:sz w:val="26"/>
                <w:szCs w:val="26"/>
              </w:rPr>
              <w:t xml:space="preserve"> Jain</w:t>
            </w:r>
          </w:p>
        </w:tc>
        <w:tc>
          <w:tcPr>
            <w:tcW w:w="3192" w:type="dxa"/>
          </w:tcPr>
          <w:p w:rsidR="00137A44" w:rsidRDefault="00137A44" w:rsidP="002D1CA2">
            <w:pPr>
              <w:rPr>
                <w:rFonts w:ascii="Garamond" w:hAnsi="Garamond"/>
                <w:sz w:val="26"/>
                <w:szCs w:val="26"/>
              </w:rPr>
            </w:pPr>
            <w:r>
              <w:rPr>
                <w:rFonts w:ascii="Garamond" w:hAnsi="Garamond"/>
                <w:sz w:val="26"/>
                <w:szCs w:val="26"/>
              </w:rPr>
              <w:t>13398</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Preetansh</w:t>
            </w:r>
            <w:proofErr w:type="spellEnd"/>
            <w:r>
              <w:rPr>
                <w:rFonts w:ascii="Garamond" w:hAnsi="Garamond"/>
                <w:sz w:val="26"/>
                <w:szCs w:val="26"/>
              </w:rPr>
              <w:t xml:space="preserve"> </w:t>
            </w:r>
            <w:proofErr w:type="spellStart"/>
            <w:r>
              <w:rPr>
                <w:rFonts w:ascii="Garamond" w:hAnsi="Garamond"/>
                <w:sz w:val="26"/>
                <w:szCs w:val="26"/>
              </w:rPr>
              <w:t>Goyal</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13508</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Sarthak</w:t>
            </w:r>
            <w:proofErr w:type="spellEnd"/>
            <w:r>
              <w:rPr>
                <w:rFonts w:ascii="Garamond" w:hAnsi="Garamond"/>
                <w:sz w:val="26"/>
                <w:szCs w:val="26"/>
              </w:rPr>
              <w:t xml:space="preserve"> </w:t>
            </w:r>
            <w:proofErr w:type="spellStart"/>
            <w:r>
              <w:rPr>
                <w:rFonts w:ascii="Garamond" w:hAnsi="Garamond"/>
                <w:sz w:val="26"/>
                <w:szCs w:val="26"/>
              </w:rPr>
              <w:t>Garg</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13624</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Shivam</w:t>
            </w:r>
            <w:proofErr w:type="spellEnd"/>
            <w:r>
              <w:rPr>
                <w:rFonts w:ascii="Garamond" w:hAnsi="Garamond"/>
                <w:sz w:val="26"/>
                <w:szCs w:val="26"/>
              </w:rPr>
              <w:t xml:space="preserve"> </w:t>
            </w:r>
            <w:proofErr w:type="spellStart"/>
            <w:r>
              <w:rPr>
                <w:rFonts w:ascii="Garamond" w:hAnsi="Garamond"/>
                <w:sz w:val="26"/>
                <w:szCs w:val="26"/>
              </w:rPr>
              <w:t>Malhotra</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13660</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Nimisha</w:t>
            </w:r>
            <w:proofErr w:type="spellEnd"/>
            <w:r>
              <w:rPr>
                <w:rFonts w:ascii="Garamond" w:hAnsi="Garamond"/>
                <w:sz w:val="26"/>
                <w:szCs w:val="26"/>
              </w:rPr>
              <w:t xml:space="preserve"> Gupta</w:t>
            </w:r>
          </w:p>
        </w:tc>
        <w:tc>
          <w:tcPr>
            <w:tcW w:w="3192" w:type="dxa"/>
          </w:tcPr>
          <w:p w:rsidR="00137A44" w:rsidRDefault="00137A44" w:rsidP="002D1CA2">
            <w:pPr>
              <w:rPr>
                <w:rFonts w:ascii="Garamond" w:hAnsi="Garamond"/>
                <w:sz w:val="26"/>
                <w:szCs w:val="26"/>
              </w:rPr>
            </w:pPr>
            <w:r>
              <w:rPr>
                <w:rFonts w:ascii="Garamond" w:hAnsi="Garamond"/>
                <w:sz w:val="26"/>
                <w:szCs w:val="26"/>
              </w:rPr>
              <w:t>13442</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Nishant</w:t>
            </w:r>
            <w:proofErr w:type="spellEnd"/>
            <w:r>
              <w:rPr>
                <w:rFonts w:ascii="Garamond" w:hAnsi="Garamond"/>
                <w:sz w:val="26"/>
                <w:szCs w:val="26"/>
              </w:rPr>
              <w:t xml:space="preserve"> </w:t>
            </w:r>
            <w:proofErr w:type="spellStart"/>
            <w:r>
              <w:rPr>
                <w:rFonts w:ascii="Garamond" w:hAnsi="Garamond"/>
                <w:sz w:val="26"/>
                <w:szCs w:val="26"/>
              </w:rPr>
              <w:t>Rai</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13449</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Ankur</w:t>
            </w:r>
            <w:proofErr w:type="spellEnd"/>
            <w:r>
              <w:rPr>
                <w:rFonts w:ascii="Garamond" w:hAnsi="Garamond"/>
                <w:sz w:val="26"/>
                <w:szCs w:val="26"/>
              </w:rPr>
              <w:t xml:space="preserve"> Gupta</w:t>
            </w:r>
          </w:p>
        </w:tc>
        <w:tc>
          <w:tcPr>
            <w:tcW w:w="3192" w:type="dxa"/>
          </w:tcPr>
          <w:p w:rsidR="00137A44" w:rsidRDefault="00137A44" w:rsidP="002D1CA2">
            <w:pPr>
              <w:rPr>
                <w:rFonts w:ascii="Garamond" w:hAnsi="Garamond"/>
                <w:sz w:val="26"/>
                <w:szCs w:val="26"/>
              </w:rPr>
            </w:pPr>
            <w:r>
              <w:rPr>
                <w:rFonts w:ascii="Garamond" w:hAnsi="Garamond"/>
                <w:sz w:val="26"/>
                <w:szCs w:val="26"/>
              </w:rPr>
              <w:t>13122</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Aishwarya</w:t>
            </w:r>
            <w:proofErr w:type="spellEnd"/>
            <w:r>
              <w:rPr>
                <w:rFonts w:ascii="Garamond" w:hAnsi="Garamond"/>
                <w:sz w:val="26"/>
                <w:szCs w:val="26"/>
              </w:rPr>
              <w:t xml:space="preserve"> </w:t>
            </w:r>
            <w:proofErr w:type="spellStart"/>
            <w:r>
              <w:rPr>
                <w:rFonts w:ascii="Garamond" w:hAnsi="Garamond"/>
                <w:sz w:val="26"/>
                <w:szCs w:val="26"/>
              </w:rPr>
              <w:t>Malik</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13049</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Ishita</w:t>
            </w:r>
            <w:proofErr w:type="spellEnd"/>
            <w:r>
              <w:rPr>
                <w:rFonts w:ascii="Garamond" w:hAnsi="Garamond"/>
                <w:sz w:val="26"/>
                <w:szCs w:val="26"/>
              </w:rPr>
              <w:t xml:space="preserve"> Jain</w:t>
            </w:r>
          </w:p>
        </w:tc>
        <w:tc>
          <w:tcPr>
            <w:tcW w:w="3192" w:type="dxa"/>
          </w:tcPr>
          <w:p w:rsidR="00137A44" w:rsidRDefault="00137A44" w:rsidP="002D1CA2">
            <w:pPr>
              <w:rPr>
                <w:rFonts w:ascii="Garamond" w:hAnsi="Garamond"/>
                <w:sz w:val="26"/>
                <w:szCs w:val="26"/>
              </w:rPr>
            </w:pPr>
            <w:r>
              <w:rPr>
                <w:rFonts w:ascii="Garamond" w:hAnsi="Garamond"/>
                <w:sz w:val="26"/>
                <w:szCs w:val="26"/>
              </w:rPr>
              <w:t>13318</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Ishita</w:t>
            </w:r>
            <w:proofErr w:type="spellEnd"/>
            <w:r>
              <w:rPr>
                <w:rFonts w:ascii="Garamond" w:hAnsi="Garamond"/>
                <w:sz w:val="26"/>
                <w:szCs w:val="26"/>
              </w:rPr>
              <w:t xml:space="preserve"> </w:t>
            </w:r>
            <w:proofErr w:type="spellStart"/>
            <w:r>
              <w:rPr>
                <w:rFonts w:ascii="Garamond" w:hAnsi="Garamond"/>
                <w:sz w:val="26"/>
                <w:szCs w:val="26"/>
              </w:rPr>
              <w:t>Ankit</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13316</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Ritika</w:t>
            </w:r>
            <w:proofErr w:type="spellEnd"/>
            <w:r>
              <w:rPr>
                <w:rFonts w:ascii="Garamond" w:hAnsi="Garamond"/>
                <w:sz w:val="26"/>
                <w:szCs w:val="26"/>
              </w:rPr>
              <w:t xml:space="preserve"> Sharma</w:t>
            </w:r>
          </w:p>
        </w:tc>
        <w:tc>
          <w:tcPr>
            <w:tcW w:w="3192" w:type="dxa"/>
          </w:tcPr>
          <w:p w:rsidR="00137A44" w:rsidRDefault="00137A44" w:rsidP="002D1CA2">
            <w:pPr>
              <w:rPr>
                <w:rFonts w:ascii="Garamond" w:hAnsi="Garamond"/>
                <w:sz w:val="26"/>
                <w:szCs w:val="26"/>
              </w:rPr>
            </w:pPr>
            <w:r>
              <w:rPr>
                <w:rFonts w:ascii="Garamond" w:hAnsi="Garamond"/>
                <w:sz w:val="26"/>
                <w:szCs w:val="26"/>
              </w:rPr>
              <w:t>13581</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Meenakshi</w:t>
            </w:r>
            <w:proofErr w:type="spellEnd"/>
            <w:r>
              <w:rPr>
                <w:rFonts w:ascii="Garamond" w:hAnsi="Garamond"/>
                <w:sz w:val="26"/>
                <w:szCs w:val="26"/>
              </w:rPr>
              <w:t xml:space="preserve"> </w:t>
            </w:r>
            <w:proofErr w:type="spellStart"/>
            <w:r>
              <w:rPr>
                <w:rFonts w:ascii="Garamond" w:hAnsi="Garamond"/>
                <w:sz w:val="26"/>
                <w:szCs w:val="26"/>
              </w:rPr>
              <w:t>Shandilya</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13402</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Payal</w:t>
            </w:r>
            <w:proofErr w:type="spellEnd"/>
            <w:r>
              <w:rPr>
                <w:rFonts w:ascii="Garamond" w:hAnsi="Garamond"/>
                <w:sz w:val="26"/>
                <w:szCs w:val="26"/>
              </w:rPr>
              <w:t xml:space="preserve"> </w:t>
            </w:r>
            <w:proofErr w:type="spellStart"/>
            <w:r>
              <w:rPr>
                <w:rFonts w:ascii="Garamond" w:hAnsi="Garamond"/>
                <w:sz w:val="26"/>
                <w:szCs w:val="26"/>
              </w:rPr>
              <w:t>Agarwal</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13471</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Arpita</w:t>
            </w:r>
            <w:proofErr w:type="spellEnd"/>
            <w:r>
              <w:rPr>
                <w:rFonts w:ascii="Garamond" w:hAnsi="Garamond"/>
                <w:sz w:val="26"/>
                <w:szCs w:val="26"/>
              </w:rPr>
              <w:t xml:space="preserve"> Sharma</w:t>
            </w:r>
          </w:p>
        </w:tc>
        <w:tc>
          <w:tcPr>
            <w:tcW w:w="3192" w:type="dxa"/>
          </w:tcPr>
          <w:p w:rsidR="00137A44" w:rsidRDefault="00137A44" w:rsidP="002D1CA2">
            <w:pPr>
              <w:rPr>
                <w:rFonts w:ascii="Garamond" w:hAnsi="Garamond"/>
                <w:sz w:val="26"/>
                <w:szCs w:val="26"/>
              </w:rPr>
            </w:pPr>
            <w:r>
              <w:rPr>
                <w:rFonts w:ascii="Garamond" w:hAnsi="Garamond"/>
                <w:sz w:val="26"/>
                <w:szCs w:val="26"/>
              </w:rPr>
              <w:t>13149</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Asit</w:t>
            </w:r>
            <w:proofErr w:type="spellEnd"/>
            <w:r>
              <w:rPr>
                <w:rFonts w:ascii="Garamond" w:hAnsi="Garamond"/>
                <w:sz w:val="26"/>
                <w:szCs w:val="26"/>
              </w:rPr>
              <w:t xml:space="preserve"> </w:t>
            </w:r>
            <w:proofErr w:type="spellStart"/>
            <w:r>
              <w:rPr>
                <w:rFonts w:ascii="Garamond" w:hAnsi="Garamond"/>
                <w:sz w:val="26"/>
                <w:szCs w:val="26"/>
              </w:rPr>
              <w:t>Anurag</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13168</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Shruti</w:t>
            </w:r>
            <w:proofErr w:type="spellEnd"/>
            <w:r>
              <w:rPr>
                <w:rFonts w:ascii="Garamond" w:hAnsi="Garamond"/>
                <w:sz w:val="26"/>
                <w:szCs w:val="26"/>
              </w:rPr>
              <w:t xml:space="preserve"> </w:t>
            </w:r>
            <w:proofErr w:type="spellStart"/>
            <w:r>
              <w:rPr>
                <w:rFonts w:ascii="Garamond" w:hAnsi="Garamond"/>
                <w:sz w:val="26"/>
                <w:szCs w:val="26"/>
              </w:rPr>
              <w:t>Bhargava</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13671</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Ayush</w:t>
            </w:r>
            <w:proofErr w:type="spellEnd"/>
            <w:r>
              <w:rPr>
                <w:rFonts w:ascii="Garamond" w:hAnsi="Garamond"/>
                <w:sz w:val="26"/>
                <w:szCs w:val="26"/>
              </w:rPr>
              <w:t xml:space="preserve"> </w:t>
            </w:r>
            <w:proofErr w:type="spellStart"/>
            <w:r>
              <w:rPr>
                <w:rFonts w:ascii="Garamond" w:hAnsi="Garamond"/>
                <w:sz w:val="26"/>
                <w:szCs w:val="26"/>
              </w:rPr>
              <w:t>Agarwal</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13181</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Ashutosh</w:t>
            </w:r>
            <w:proofErr w:type="spellEnd"/>
            <w:r>
              <w:rPr>
                <w:rFonts w:ascii="Garamond" w:hAnsi="Garamond"/>
                <w:sz w:val="26"/>
                <w:szCs w:val="26"/>
              </w:rPr>
              <w:t xml:space="preserve"> </w:t>
            </w:r>
            <w:proofErr w:type="spellStart"/>
            <w:r>
              <w:rPr>
                <w:rFonts w:ascii="Garamond" w:hAnsi="Garamond"/>
                <w:sz w:val="26"/>
                <w:szCs w:val="26"/>
              </w:rPr>
              <w:t>Ranka</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13164</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Akhil</w:t>
            </w:r>
            <w:proofErr w:type="spellEnd"/>
            <w:r>
              <w:rPr>
                <w:rFonts w:ascii="Garamond" w:hAnsi="Garamond"/>
                <w:sz w:val="26"/>
                <w:szCs w:val="26"/>
              </w:rPr>
              <w:t xml:space="preserve"> </w:t>
            </w:r>
            <w:proofErr w:type="spellStart"/>
            <w:r>
              <w:rPr>
                <w:rFonts w:ascii="Garamond" w:hAnsi="Garamond"/>
                <w:sz w:val="26"/>
                <w:szCs w:val="26"/>
              </w:rPr>
              <w:t>Mishra</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13406</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Utkarsh</w:t>
            </w:r>
            <w:proofErr w:type="spellEnd"/>
            <w:r>
              <w:rPr>
                <w:rFonts w:ascii="Garamond" w:hAnsi="Garamond"/>
                <w:sz w:val="26"/>
                <w:szCs w:val="26"/>
              </w:rPr>
              <w:t xml:space="preserve"> </w:t>
            </w:r>
            <w:proofErr w:type="spellStart"/>
            <w:r>
              <w:rPr>
                <w:rFonts w:ascii="Garamond" w:hAnsi="Garamond"/>
                <w:sz w:val="26"/>
                <w:szCs w:val="26"/>
              </w:rPr>
              <w:t>Agarwal</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13754</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Javed</w:t>
            </w:r>
            <w:proofErr w:type="spellEnd"/>
            <w:r>
              <w:rPr>
                <w:rFonts w:ascii="Garamond" w:hAnsi="Garamond"/>
                <w:sz w:val="26"/>
                <w:szCs w:val="26"/>
              </w:rPr>
              <w:t xml:space="preserve"> </w:t>
            </w:r>
            <w:proofErr w:type="spellStart"/>
            <w:r>
              <w:rPr>
                <w:rFonts w:ascii="Garamond" w:hAnsi="Garamond"/>
                <w:sz w:val="26"/>
                <w:szCs w:val="26"/>
              </w:rPr>
              <w:t>Akhtar</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13324</w:t>
            </w:r>
          </w:p>
        </w:tc>
      </w:tr>
      <w:tr w:rsidR="00137A44" w:rsidTr="004F41FE">
        <w:tc>
          <w:tcPr>
            <w:tcW w:w="3192" w:type="dxa"/>
            <w:vMerge/>
          </w:tcPr>
          <w:p w:rsidR="00137A44" w:rsidRDefault="00137A44" w:rsidP="002D1CA2">
            <w:pPr>
              <w:rPr>
                <w:rFonts w:ascii="Garamond" w:hAnsi="Garamond"/>
                <w:sz w:val="26"/>
                <w:szCs w:val="26"/>
              </w:rPr>
            </w:pPr>
          </w:p>
        </w:tc>
        <w:tc>
          <w:tcPr>
            <w:tcW w:w="3192" w:type="dxa"/>
          </w:tcPr>
          <w:p w:rsidR="00137A44" w:rsidRDefault="00137A44" w:rsidP="002D1CA2">
            <w:pPr>
              <w:rPr>
                <w:rFonts w:ascii="Garamond" w:hAnsi="Garamond"/>
                <w:sz w:val="26"/>
                <w:szCs w:val="26"/>
              </w:rPr>
            </w:pPr>
            <w:proofErr w:type="spellStart"/>
            <w:r>
              <w:rPr>
                <w:rFonts w:ascii="Garamond" w:hAnsi="Garamond"/>
                <w:sz w:val="26"/>
                <w:szCs w:val="26"/>
              </w:rPr>
              <w:t>Peshal</w:t>
            </w:r>
            <w:proofErr w:type="spellEnd"/>
            <w:r>
              <w:rPr>
                <w:rFonts w:ascii="Garamond" w:hAnsi="Garamond"/>
                <w:sz w:val="26"/>
                <w:szCs w:val="26"/>
              </w:rPr>
              <w:t xml:space="preserve"> </w:t>
            </w:r>
            <w:proofErr w:type="spellStart"/>
            <w:r>
              <w:rPr>
                <w:rFonts w:ascii="Garamond" w:hAnsi="Garamond"/>
                <w:sz w:val="26"/>
                <w:szCs w:val="26"/>
              </w:rPr>
              <w:t>Agarwal</w:t>
            </w:r>
            <w:proofErr w:type="spellEnd"/>
          </w:p>
        </w:tc>
        <w:tc>
          <w:tcPr>
            <w:tcW w:w="3192" w:type="dxa"/>
          </w:tcPr>
          <w:p w:rsidR="00137A44" w:rsidRDefault="00137A44" w:rsidP="002D1CA2">
            <w:pPr>
              <w:rPr>
                <w:rFonts w:ascii="Garamond" w:hAnsi="Garamond"/>
                <w:sz w:val="26"/>
                <w:szCs w:val="26"/>
              </w:rPr>
            </w:pPr>
            <w:r>
              <w:rPr>
                <w:rFonts w:ascii="Garamond" w:hAnsi="Garamond"/>
                <w:sz w:val="26"/>
                <w:szCs w:val="26"/>
              </w:rPr>
              <w:t>13472</w:t>
            </w:r>
          </w:p>
        </w:tc>
      </w:tr>
    </w:tbl>
    <w:p w:rsidR="004F41FE" w:rsidRPr="007A6FC2" w:rsidRDefault="004F41FE" w:rsidP="002D1CA2">
      <w:pPr>
        <w:rPr>
          <w:rFonts w:ascii="Garamond" w:hAnsi="Garamond"/>
          <w:sz w:val="26"/>
          <w:szCs w:val="26"/>
        </w:rPr>
      </w:pPr>
    </w:p>
    <w:tbl>
      <w:tblPr>
        <w:tblStyle w:val="TableGrid"/>
        <w:tblW w:w="0" w:type="auto"/>
        <w:tblLook w:val="04A0"/>
      </w:tblPr>
      <w:tblGrid>
        <w:gridCol w:w="1951"/>
        <w:gridCol w:w="7291"/>
      </w:tblGrid>
      <w:tr w:rsidR="00675C4A" w:rsidRPr="00FC2C92" w:rsidTr="00675C4A">
        <w:tc>
          <w:tcPr>
            <w:tcW w:w="1951" w:type="dxa"/>
          </w:tcPr>
          <w:p w:rsidR="00675C4A" w:rsidRPr="00FC2C92" w:rsidRDefault="00675C4A" w:rsidP="00675C4A">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10</w:t>
            </w:r>
          </w:p>
        </w:tc>
        <w:tc>
          <w:tcPr>
            <w:tcW w:w="7291" w:type="dxa"/>
          </w:tcPr>
          <w:p w:rsidR="00675C4A" w:rsidRPr="00FC2C92" w:rsidRDefault="00675C4A" w:rsidP="00675C4A">
            <w:pPr>
              <w:rPr>
                <w:rFonts w:ascii="Garamond" w:hAnsi="Garamond"/>
                <w:sz w:val="26"/>
                <w:szCs w:val="26"/>
              </w:rPr>
            </w:pPr>
            <w:r>
              <w:rPr>
                <w:rFonts w:ascii="Garamond" w:hAnsi="Garamond"/>
                <w:sz w:val="26"/>
                <w:szCs w:val="26"/>
              </w:rPr>
              <w:t>To consider the proposed Finance model to be followed for bill-clearing for the General Championship.</w:t>
            </w:r>
          </w:p>
        </w:tc>
      </w:tr>
    </w:tbl>
    <w:p w:rsidR="00CB3F96" w:rsidRPr="00675C4A" w:rsidRDefault="00675C4A" w:rsidP="00675C4A">
      <w:pPr>
        <w:rPr>
          <w:rFonts w:ascii="Garamond" w:hAnsi="Garamond"/>
          <w:sz w:val="26"/>
          <w:szCs w:val="26"/>
        </w:rPr>
      </w:pPr>
      <w:r>
        <w:rPr>
          <w:rFonts w:ascii="Garamond" w:hAnsi="Garamond"/>
          <w:sz w:val="26"/>
          <w:szCs w:val="26"/>
        </w:rPr>
        <w:br/>
        <w:t>The Senate considered the proposed Finance model to be followed for bill-clearing for the General Championship</w:t>
      </w:r>
      <w:r w:rsidR="00137A44">
        <w:rPr>
          <w:rFonts w:ascii="Garamond" w:hAnsi="Garamond"/>
          <w:sz w:val="26"/>
          <w:szCs w:val="26"/>
        </w:rPr>
        <w:t>. After a detailed discussion on the modalities, the Senate accepted the proposal, and directed the Chairperson to forward the proposal to the Dean, Students’ Affairs for further consideration and implementation.</w:t>
      </w:r>
    </w:p>
    <w:tbl>
      <w:tblPr>
        <w:tblStyle w:val="TableGrid"/>
        <w:tblW w:w="0" w:type="auto"/>
        <w:tblLook w:val="04A0"/>
      </w:tblPr>
      <w:tblGrid>
        <w:gridCol w:w="1951"/>
        <w:gridCol w:w="7291"/>
      </w:tblGrid>
      <w:tr w:rsidR="00137A44" w:rsidRPr="00FC2C92" w:rsidTr="00347AB8">
        <w:tc>
          <w:tcPr>
            <w:tcW w:w="1951" w:type="dxa"/>
          </w:tcPr>
          <w:p w:rsidR="00137A44" w:rsidRPr="00FC2C92" w:rsidRDefault="00137A44" w:rsidP="00347AB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11</w:t>
            </w:r>
          </w:p>
        </w:tc>
        <w:tc>
          <w:tcPr>
            <w:tcW w:w="7291" w:type="dxa"/>
          </w:tcPr>
          <w:p w:rsidR="00137A44" w:rsidRPr="00FC2C92" w:rsidRDefault="00137A44" w:rsidP="00347AB8">
            <w:pPr>
              <w:rPr>
                <w:rFonts w:ascii="Garamond" w:hAnsi="Garamond"/>
                <w:sz w:val="26"/>
                <w:szCs w:val="26"/>
              </w:rPr>
            </w:pPr>
            <w:r>
              <w:rPr>
                <w:rFonts w:ascii="Garamond" w:hAnsi="Garamond"/>
                <w:sz w:val="26"/>
                <w:szCs w:val="26"/>
              </w:rPr>
              <w:t>To consider the post-conduction report of Fresher’s Inferno.</w:t>
            </w:r>
          </w:p>
        </w:tc>
      </w:tr>
    </w:tbl>
    <w:p w:rsidR="000E3FB8" w:rsidRDefault="00137A44" w:rsidP="002F7661">
      <w:pPr>
        <w:rPr>
          <w:rFonts w:ascii="Garamond" w:hAnsi="Garamond"/>
          <w:sz w:val="26"/>
          <w:szCs w:val="26"/>
        </w:rPr>
      </w:pPr>
      <w:r>
        <w:rPr>
          <w:rFonts w:ascii="Garamond" w:hAnsi="Garamond"/>
          <w:sz w:val="26"/>
          <w:szCs w:val="26"/>
        </w:rPr>
        <w:br/>
        <w:t>The post-conduction report of Fresher’s Inferno was presented by the General Secretary, Games and Sports Council for the consideration of the Senate. The Senate accepted the post-conduction report as presented.</w:t>
      </w:r>
    </w:p>
    <w:tbl>
      <w:tblPr>
        <w:tblStyle w:val="TableGrid"/>
        <w:tblW w:w="0" w:type="auto"/>
        <w:tblLook w:val="04A0"/>
      </w:tblPr>
      <w:tblGrid>
        <w:gridCol w:w="1951"/>
        <w:gridCol w:w="7291"/>
      </w:tblGrid>
      <w:tr w:rsidR="00137A44" w:rsidRPr="00FC2C92" w:rsidTr="00347AB8">
        <w:tc>
          <w:tcPr>
            <w:tcW w:w="1951" w:type="dxa"/>
          </w:tcPr>
          <w:p w:rsidR="00137A44" w:rsidRPr="00FC2C92" w:rsidRDefault="00137A44" w:rsidP="00347AB8">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Pr>
                <w:rFonts w:ascii="Garamond" w:hAnsi="Garamond"/>
                <w:b/>
                <w:sz w:val="26"/>
                <w:szCs w:val="26"/>
              </w:rPr>
              <w:t>12</w:t>
            </w:r>
          </w:p>
        </w:tc>
        <w:tc>
          <w:tcPr>
            <w:tcW w:w="7291" w:type="dxa"/>
          </w:tcPr>
          <w:p w:rsidR="00137A44" w:rsidRPr="00FC2C92" w:rsidRDefault="00137A44" w:rsidP="00347AB8">
            <w:pPr>
              <w:rPr>
                <w:rFonts w:ascii="Garamond" w:hAnsi="Garamond"/>
                <w:sz w:val="26"/>
                <w:szCs w:val="26"/>
              </w:rPr>
            </w:pPr>
            <w:r>
              <w:rPr>
                <w:rFonts w:ascii="Garamond" w:hAnsi="Garamond"/>
                <w:sz w:val="26"/>
                <w:szCs w:val="26"/>
              </w:rPr>
              <w:t xml:space="preserve">To consider the post-conduction report of Fresher’s </w:t>
            </w:r>
            <w:proofErr w:type="spellStart"/>
            <w:r>
              <w:rPr>
                <w:rFonts w:ascii="Garamond" w:hAnsi="Garamond"/>
                <w:sz w:val="26"/>
                <w:szCs w:val="26"/>
              </w:rPr>
              <w:t>Nite</w:t>
            </w:r>
            <w:proofErr w:type="spellEnd"/>
            <w:r>
              <w:rPr>
                <w:rFonts w:ascii="Garamond" w:hAnsi="Garamond"/>
                <w:sz w:val="26"/>
                <w:szCs w:val="26"/>
              </w:rPr>
              <w:t>.</w:t>
            </w:r>
          </w:p>
        </w:tc>
      </w:tr>
    </w:tbl>
    <w:p w:rsidR="00495618" w:rsidRDefault="00137A44" w:rsidP="002F7661">
      <w:pPr>
        <w:rPr>
          <w:rFonts w:ascii="Garamond" w:hAnsi="Garamond"/>
          <w:sz w:val="26"/>
          <w:szCs w:val="26"/>
        </w:rPr>
      </w:pPr>
      <w:r>
        <w:rPr>
          <w:rFonts w:ascii="Garamond" w:hAnsi="Garamond"/>
          <w:sz w:val="26"/>
          <w:szCs w:val="26"/>
        </w:rPr>
        <w:br/>
        <w:t>The agenda item was deferred at the request of the General Secretary, Cultural Council.</w:t>
      </w:r>
    </w:p>
    <w:tbl>
      <w:tblPr>
        <w:tblStyle w:val="TableGrid"/>
        <w:tblW w:w="0" w:type="auto"/>
        <w:tblLook w:val="04A0"/>
      </w:tblPr>
      <w:tblGrid>
        <w:gridCol w:w="1951"/>
        <w:gridCol w:w="7291"/>
      </w:tblGrid>
      <w:tr w:rsidR="00137A44" w:rsidRPr="00FC2C92" w:rsidTr="00347AB8">
        <w:tc>
          <w:tcPr>
            <w:tcW w:w="1951" w:type="dxa"/>
          </w:tcPr>
          <w:p w:rsidR="00137A44" w:rsidRPr="00FC2C92" w:rsidRDefault="00137A44" w:rsidP="00347AB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13</w:t>
            </w:r>
          </w:p>
        </w:tc>
        <w:tc>
          <w:tcPr>
            <w:tcW w:w="7291" w:type="dxa"/>
          </w:tcPr>
          <w:p w:rsidR="00137A44" w:rsidRPr="00FC2C92" w:rsidRDefault="00137A44" w:rsidP="00347AB8">
            <w:pPr>
              <w:rPr>
                <w:rFonts w:ascii="Garamond" w:hAnsi="Garamond"/>
                <w:sz w:val="26"/>
                <w:szCs w:val="26"/>
              </w:rPr>
            </w:pPr>
            <w:r>
              <w:rPr>
                <w:rFonts w:ascii="Garamond" w:hAnsi="Garamond"/>
                <w:sz w:val="26"/>
                <w:szCs w:val="26"/>
              </w:rPr>
              <w:t xml:space="preserve">To consider the pre-conduction report of the General Championship </w:t>
            </w:r>
            <w:r>
              <w:rPr>
                <w:rFonts w:ascii="Garamond" w:hAnsi="Garamond"/>
                <w:sz w:val="26"/>
                <w:szCs w:val="26"/>
              </w:rPr>
              <w:lastRenderedPageBreak/>
              <w:t>(2014-15)</w:t>
            </w:r>
          </w:p>
        </w:tc>
      </w:tr>
    </w:tbl>
    <w:p w:rsidR="00A50703" w:rsidRDefault="00137A44" w:rsidP="003665B9">
      <w:pPr>
        <w:rPr>
          <w:rFonts w:ascii="Garamond" w:hAnsi="Garamond"/>
          <w:sz w:val="26"/>
          <w:szCs w:val="26"/>
        </w:rPr>
      </w:pPr>
      <w:r>
        <w:rPr>
          <w:rFonts w:ascii="Garamond" w:hAnsi="Garamond"/>
          <w:sz w:val="26"/>
          <w:szCs w:val="26"/>
        </w:rPr>
        <w:lastRenderedPageBreak/>
        <w:br/>
        <w:t>The pre-conduction report of the General Championship (2014-15) was presented by the President for the consideration of the Senate. The report was discussed by the Senate.</w:t>
      </w:r>
    </w:p>
    <w:p w:rsidR="00137A44" w:rsidRDefault="00137A44" w:rsidP="003665B9">
      <w:pPr>
        <w:rPr>
          <w:rFonts w:ascii="Garamond" w:hAnsi="Garamond"/>
          <w:sz w:val="26"/>
          <w:szCs w:val="26"/>
        </w:rPr>
      </w:pPr>
      <w:r>
        <w:rPr>
          <w:rFonts w:ascii="Garamond" w:hAnsi="Garamond"/>
          <w:sz w:val="26"/>
          <w:szCs w:val="26"/>
        </w:rPr>
        <w:t>In the course of the presentation, the Senate considered the matter of the change in the points distribution of various events in the General Championship. The Senate discussed the matter in detail and decided by show of hands to adopt the following points distribution:</w:t>
      </w:r>
    </w:p>
    <w:tbl>
      <w:tblPr>
        <w:tblStyle w:val="TableGrid"/>
        <w:tblW w:w="0" w:type="auto"/>
        <w:tblLook w:val="04A0"/>
      </w:tblPr>
      <w:tblGrid>
        <w:gridCol w:w="4788"/>
        <w:gridCol w:w="4788"/>
      </w:tblGrid>
      <w:tr w:rsidR="00137A44" w:rsidTr="00137A44">
        <w:tc>
          <w:tcPr>
            <w:tcW w:w="4788" w:type="dxa"/>
          </w:tcPr>
          <w:p w:rsidR="00137A44" w:rsidRDefault="00137A44" w:rsidP="003665B9">
            <w:pPr>
              <w:rPr>
                <w:rFonts w:ascii="Garamond" w:hAnsi="Garamond"/>
                <w:sz w:val="26"/>
                <w:szCs w:val="26"/>
              </w:rPr>
            </w:pPr>
            <w:proofErr w:type="spellStart"/>
            <w:r>
              <w:rPr>
                <w:rFonts w:ascii="Garamond" w:hAnsi="Garamond"/>
                <w:sz w:val="26"/>
                <w:szCs w:val="26"/>
              </w:rPr>
              <w:t>Takneek</w:t>
            </w:r>
            <w:proofErr w:type="spellEnd"/>
          </w:p>
        </w:tc>
        <w:tc>
          <w:tcPr>
            <w:tcW w:w="4788" w:type="dxa"/>
          </w:tcPr>
          <w:p w:rsidR="00137A44" w:rsidRDefault="00137A44" w:rsidP="003665B9">
            <w:pPr>
              <w:rPr>
                <w:rFonts w:ascii="Garamond" w:hAnsi="Garamond"/>
                <w:sz w:val="26"/>
                <w:szCs w:val="26"/>
              </w:rPr>
            </w:pPr>
            <w:r>
              <w:rPr>
                <w:rFonts w:ascii="Garamond" w:hAnsi="Garamond"/>
                <w:sz w:val="26"/>
                <w:szCs w:val="26"/>
              </w:rPr>
              <w:t>18%</w:t>
            </w:r>
          </w:p>
        </w:tc>
      </w:tr>
      <w:tr w:rsidR="00137A44" w:rsidTr="00137A44">
        <w:tc>
          <w:tcPr>
            <w:tcW w:w="4788" w:type="dxa"/>
          </w:tcPr>
          <w:p w:rsidR="00137A44" w:rsidRDefault="00137A44" w:rsidP="003665B9">
            <w:pPr>
              <w:rPr>
                <w:rFonts w:ascii="Garamond" w:hAnsi="Garamond"/>
                <w:sz w:val="26"/>
                <w:szCs w:val="26"/>
              </w:rPr>
            </w:pPr>
            <w:r>
              <w:rPr>
                <w:rFonts w:ascii="Garamond" w:hAnsi="Garamond"/>
                <w:sz w:val="26"/>
                <w:szCs w:val="26"/>
              </w:rPr>
              <w:t>Galaxy</w:t>
            </w:r>
          </w:p>
        </w:tc>
        <w:tc>
          <w:tcPr>
            <w:tcW w:w="4788" w:type="dxa"/>
          </w:tcPr>
          <w:p w:rsidR="00137A44" w:rsidRDefault="00137A44" w:rsidP="003665B9">
            <w:pPr>
              <w:rPr>
                <w:rFonts w:ascii="Garamond" w:hAnsi="Garamond"/>
                <w:sz w:val="26"/>
                <w:szCs w:val="26"/>
              </w:rPr>
            </w:pPr>
            <w:r>
              <w:rPr>
                <w:rFonts w:ascii="Garamond" w:hAnsi="Garamond"/>
                <w:sz w:val="26"/>
                <w:szCs w:val="26"/>
              </w:rPr>
              <w:t>18%</w:t>
            </w:r>
          </w:p>
        </w:tc>
      </w:tr>
      <w:tr w:rsidR="00137A44" w:rsidTr="00137A44">
        <w:tc>
          <w:tcPr>
            <w:tcW w:w="4788" w:type="dxa"/>
          </w:tcPr>
          <w:p w:rsidR="00137A44" w:rsidRDefault="00137A44" w:rsidP="003665B9">
            <w:pPr>
              <w:rPr>
                <w:rFonts w:ascii="Garamond" w:hAnsi="Garamond"/>
                <w:sz w:val="26"/>
                <w:szCs w:val="26"/>
              </w:rPr>
            </w:pPr>
            <w:r>
              <w:rPr>
                <w:rFonts w:ascii="Garamond" w:hAnsi="Garamond"/>
                <w:sz w:val="26"/>
                <w:szCs w:val="26"/>
              </w:rPr>
              <w:t>Spectrum</w:t>
            </w:r>
          </w:p>
        </w:tc>
        <w:tc>
          <w:tcPr>
            <w:tcW w:w="4788" w:type="dxa"/>
          </w:tcPr>
          <w:p w:rsidR="00137A44" w:rsidRDefault="00137A44" w:rsidP="003665B9">
            <w:pPr>
              <w:rPr>
                <w:rFonts w:ascii="Garamond" w:hAnsi="Garamond"/>
                <w:sz w:val="26"/>
                <w:szCs w:val="26"/>
              </w:rPr>
            </w:pPr>
            <w:r>
              <w:rPr>
                <w:rFonts w:ascii="Garamond" w:hAnsi="Garamond"/>
                <w:sz w:val="26"/>
                <w:szCs w:val="26"/>
              </w:rPr>
              <w:t>18%</w:t>
            </w:r>
          </w:p>
        </w:tc>
      </w:tr>
      <w:tr w:rsidR="00137A44" w:rsidTr="00137A44">
        <w:tc>
          <w:tcPr>
            <w:tcW w:w="4788" w:type="dxa"/>
          </w:tcPr>
          <w:p w:rsidR="00137A44" w:rsidRDefault="00137A44" w:rsidP="003665B9">
            <w:pPr>
              <w:rPr>
                <w:rFonts w:ascii="Garamond" w:hAnsi="Garamond"/>
                <w:sz w:val="26"/>
                <w:szCs w:val="26"/>
              </w:rPr>
            </w:pPr>
            <w:r>
              <w:rPr>
                <w:rFonts w:ascii="Garamond" w:hAnsi="Garamond"/>
                <w:sz w:val="26"/>
                <w:szCs w:val="26"/>
              </w:rPr>
              <w:t>Inferno</w:t>
            </w:r>
          </w:p>
        </w:tc>
        <w:tc>
          <w:tcPr>
            <w:tcW w:w="4788" w:type="dxa"/>
          </w:tcPr>
          <w:p w:rsidR="00137A44" w:rsidRDefault="00137A44" w:rsidP="003665B9">
            <w:pPr>
              <w:rPr>
                <w:rFonts w:ascii="Garamond" w:hAnsi="Garamond"/>
                <w:sz w:val="26"/>
                <w:szCs w:val="26"/>
              </w:rPr>
            </w:pPr>
            <w:r>
              <w:rPr>
                <w:rFonts w:ascii="Garamond" w:hAnsi="Garamond"/>
                <w:sz w:val="26"/>
                <w:szCs w:val="26"/>
              </w:rPr>
              <w:t>18%</w:t>
            </w:r>
          </w:p>
        </w:tc>
      </w:tr>
      <w:tr w:rsidR="00137A44" w:rsidTr="00137A44">
        <w:tc>
          <w:tcPr>
            <w:tcW w:w="4788" w:type="dxa"/>
          </w:tcPr>
          <w:p w:rsidR="00137A44" w:rsidRDefault="00137A44" w:rsidP="003665B9">
            <w:pPr>
              <w:rPr>
                <w:rFonts w:ascii="Garamond" w:hAnsi="Garamond"/>
                <w:sz w:val="26"/>
                <w:szCs w:val="26"/>
              </w:rPr>
            </w:pPr>
            <w:r>
              <w:rPr>
                <w:rFonts w:ascii="Garamond" w:hAnsi="Garamond"/>
                <w:sz w:val="26"/>
                <w:szCs w:val="26"/>
              </w:rPr>
              <w:t>Academics</w:t>
            </w:r>
          </w:p>
        </w:tc>
        <w:tc>
          <w:tcPr>
            <w:tcW w:w="4788" w:type="dxa"/>
          </w:tcPr>
          <w:p w:rsidR="00137A44" w:rsidRDefault="00137A44" w:rsidP="003665B9">
            <w:pPr>
              <w:rPr>
                <w:rFonts w:ascii="Garamond" w:hAnsi="Garamond"/>
                <w:sz w:val="26"/>
                <w:szCs w:val="26"/>
              </w:rPr>
            </w:pPr>
            <w:r>
              <w:rPr>
                <w:rFonts w:ascii="Garamond" w:hAnsi="Garamond"/>
                <w:sz w:val="26"/>
                <w:szCs w:val="26"/>
              </w:rPr>
              <w:t>16%</w:t>
            </w:r>
          </w:p>
        </w:tc>
      </w:tr>
      <w:tr w:rsidR="00137A44" w:rsidTr="00137A44">
        <w:tc>
          <w:tcPr>
            <w:tcW w:w="4788" w:type="dxa"/>
          </w:tcPr>
          <w:p w:rsidR="00137A44" w:rsidRDefault="00137A44" w:rsidP="003665B9">
            <w:pPr>
              <w:rPr>
                <w:rFonts w:ascii="Garamond" w:hAnsi="Garamond"/>
                <w:sz w:val="26"/>
                <w:szCs w:val="26"/>
              </w:rPr>
            </w:pPr>
            <w:r>
              <w:rPr>
                <w:rFonts w:ascii="Garamond" w:hAnsi="Garamond"/>
                <w:sz w:val="26"/>
                <w:szCs w:val="26"/>
              </w:rPr>
              <w:t>Green Opus</w:t>
            </w:r>
          </w:p>
        </w:tc>
        <w:tc>
          <w:tcPr>
            <w:tcW w:w="4788" w:type="dxa"/>
          </w:tcPr>
          <w:p w:rsidR="00137A44" w:rsidRDefault="00137A44" w:rsidP="003665B9">
            <w:pPr>
              <w:rPr>
                <w:rFonts w:ascii="Garamond" w:hAnsi="Garamond"/>
                <w:sz w:val="26"/>
                <w:szCs w:val="26"/>
              </w:rPr>
            </w:pPr>
            <w:r>
              <w:rPr>
                <w:rFonts w:ascii="Garamond" w:hAnsi="Garamond"/>
                <w:sz w:val="26"/>
                <w:szCs w:val="26"/>
              </w:rPr>
              <w:t>12%</w:t>
            </w:r>
          </w:p>
        </w:tc>
      </w:tr>
    </w:tbl>
    <w:p w:rsidR="00137A44" w:rsidRDefault="00137A44" w:rsidP="003665B9">
      <w:pPr>
        <w:rPr>
          <w:rFonts w:ascii="Garamond" w:hAnsi="Garamond"/>
          <w:sz w:val="26"/>
          <w:szCs w:val="26"/>
        </w:rPr>
      </w:pPr>
      <w:r>
        <w:rPr>
          <w:rFonts w:ascii="Garamond" w:hAnsi="Garamond"/>
          <w:sz w:val="26"/>
          <w:szCs w:val="26"/>
        </w:rPr>
        <w:br/>
        <w:t>With the above change, the pre-conduction report was accepted by the Senate.</w:t>
      </w:r>
    </w:p>
    <w:tbl>
      <w:tblPr>
        <w:tblStyle w:val="TableGrid"/>
        <w:tblW w:w="0" w:type="auto"/>
        <w:tblLook w:val="04A0"/>
      </w:tblPr>
      <w:tblGrid>
        <w:gridCol w:w="1951"/>
        <w:gridCol w:w="7291"/>
      </w:tblGrid>
      <w:tr w:rsidR="00137A44" w:rsidRPr="00FC2C92" w:rsidTr="00347AB8">
        <w:tc>
          <w:tcPr>
            <w:tcW w:w="1951" w:type="dxa"/>
          </w:tcPr>
          <w:p w:rsidR="00137A44" w:rsidRPr="00FC2C92" w:rsidRDefault="00137A44" w:rsidP="00347AB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14</w:t>
            </w:r>
          </w:p>
        </w:tc>
        <w:tc>
          <w:tcPr>
            <w:tcW w:w="7291" w:type="dxa"/>
          </w:tcPr>
          <w:p w:rsidR="00137A44" w:rsidRPr="00FC2C92" w:rsidRDefault="00137A44" w:rsidP="00347AB8">
            <w:pPr>
              <w:rPr>
                <w:rFonts w:ascii="Garamond" w:hAnsi="Garamond"/>
                <w:sz w:val="26"/>
                <w:szCs w:val="26"/>
              </w:rPr>
            </w:pPr>
            <w:r>
              <w:rPr>
                <w:rFonts w:ascii="Garamond" w:hAnsi="Garamond"/>
                <w:sz w:val="26"/>
                <w:szCs w:val="26"/>
              </w:rPr>
              <w:t>To consider the financial situation of Antaragni’13 and consequent action.</w:t>
            </w:r>
          </w:p>
        </w:tc>
      </w:tr>
    </w:tbl>
    <w:p w:rsidR="009C6B43" w:rsidRDefault="00137A44" w:rsidP="00BB2FD1">
      <w:pPr>
        <w:rPr>
          <w:rFonts w:ascii="Garamond" w:hAnsi="Garamond"/>
          <w:sz w:val="26"/>
          <w:szCs w:val="26"/>
        </w:rPr>
      </w:pPr>
      <w:r>
        <w:rPr>
          <w:rFonts w:ascii="Garamond" w:hAnsi="Garamond"/>
          <w:sz w:val="26"/>
          <w:szCs w:val="26"/>
        </w:rPr>
        <w:br/>
        <w:t xml:space="preserve">The Festival Coordinator, Antaragni’14 informed the Senate that </w:t>
      </w:r>
      <w:r w:rsidR="00347AB8">
        <w:rPr>
          <w:rFonts w:ascii="Garamond" w:hAnsi="Garamond"/>
          <w:sz w:val="26"/>
          <w:szCs w:val="26"/>
        </w:rPr>
        <w:t xml:space="preserve">the finances of Antaragni’13 were still ongoing. In particular, the Senate was informed that Antaragni’13 was in a deficit of Rs. 5 </w:t>
      </w:r>
      <w:proofErr w:type="spellStart"/>
      <w:r w:rsidR="00347AB8">
        <w:rPr>
          <w:rFonts w:ascii="Garamond" w:hAnsi="Garamond"/>
          <w:sz w:val="26"/>
          <w:szCs w:val="26"/>
        </w:rPr>
        <w:t>Lakh</w:t>
      </w:r>
      <w:proofErr w:type="spellEnd"/>
      <w:r w:rsidR="00347AB8">
        <w:rPr>
          <w:rFonts w:ascii="Garamond" w:hAnsi="Garamond"/>
          <w:sz w:val="26"/>
          <w:szCs w:val="26"/>
        </w:rPr>
        <w:t xml:space="preserve">, partly due to some sponsors backing out and partly due to overspending. The Senate was further informed that the Dean’s Office would provide Rs. 2 </w:t>
      </w:r>
      <w:proofErr w:type="spellStart"/>
      <w:r w:rsidR="00347AB8">
        <w:rPr>
          <w:rFonts w:ascii="Garamond" w:hAnsi="Garamond"/>
          <w:sz w:val="26"/>
          <w:szCs w:val="26"/>
        </w:rPr>
        <w:t>Lakh</w:t>
      </w:r>
      <w:proofErr w:type="spellEnd"/>
      <w:r w:rsidR="00347AB8">
        <w:rPr>
          <w:rFonts w:ascii="Garamond" w:hAnsi="Garamond"/>
          <w:sz w:val="26"/>
          <w:szCs w:val="26"/>
        </w:rPr>
        <w:t xml:space="preserve"> towards covering this deficit.</w:t>
      </w:r>
    </w:p>
    <w:p w:rsidR="00347AB8" w:rsidRDefault="00347AB8" w:rsidP="00347AB8">
      <w:pPr>
        <w:rPr>
          <w:rFonts w:ascii="Garamond" w:hAnsi="Garamond"/>
          <w:sz w:val="26"/>
          <w:szCs w:val="26"/>
        </w:rPr>
      </w:pPr>
      <w:r>
        <w:rPr>
          <w:rFonts w:ascii="Garamond" w:hAnsi="Garamond"/>
          <w:sz w:val="26"/>
          <w:szCs w:val="26"/>
        </w:rPr>
        <w:t>After discussion, it was agreed that:</w:t>
      </w:r>
    </w:p>
    <w:p w:rsidR="00347AB8" w:rsidRDefault="00347AB8" w:rsidP="0020659F">
      <w:pPr>
        <w:pStyle w:val="ListParagraph"/>
        <w:numPr>
          <w:ilvl w:val="0"/>
          <w:numId w:val="7"/>
        </w:numPr>
        <w:rPr>
          <w:rFonts w:ascii="Garamond" w:hAnsi="Garamond"/>
          <w:sz w:val="26"/>
          <w:szCs w:val="26"/>
        </w:rPr>
      </w:pPr>
      <w:r>
        <w:rPr>
          <w:rFonts w:ascii="Garamond" w:hAnsi="Garamond"/>
          <w:sz w:val="26"/>
          <w:szCs w:val="26"/>
        </w:rPr>
        <w:t xml:space="preserve">Rs. 1.5 </w:t>
      </w:r>
      <w:proofErr w:type="spellStart"/>
      <w:r>
        <w:rPr>
          <w:rFonts w:ascii="Garamond" w:hAnsi="Garamond"/>
          <w:sz w:val="26"/>
          <w:szCs w:val="26"/>
        </w:rPr>
        <w:t>Lakh</w:t>
      </w:r>
      <w:proofErr w:type="spellEnd"/>
      <w:r>
        <w:rPr>
          <w:rFonts w:ascii="Garamond" w:hAnsi="Garamond"/>
          <w:sz w:val="26"/>
          <w:szCs w:val="26"/>
        </w:rPr>
        <w:t xml:space="preserve"> from the surplus in the Gymkhana account shall be transferred to Antaragni’13.</w:t>
      </w:r>
    </w:p>
    <w:p w:rsidR="00347AB8" w:rsidRDefault="00347AB8" w:rsidP="0020659F">
      <w:pPr>
        <w:pStyle w:val="ListParagraph"/>
        <w:numPr>
          <w:ilvl w:val="0"/>
          <w:numId w:val="7"/>
        </w:numPr>
        <w:rPr>
          <w:rFonts w:ascii="Garamond" w:hAnsi="Garamond"/>
          <w:sz w:val="26"/>
          <w:szCs w:val="26"/>
        </w:rPr>
      </w:pPr>
      <w:r>
        <w:rPr>
          <w:rFonts w:ascii="Garamond" w:hAnsi="Garamond"/>
          <w:sz w:val="26"/>
          <w:szCs w:val="26"/>
        </w:rPr>
        <w:t xml:space="preserve">Rs. 1 </w:t>
      </w:r>
      <w:proofErr w:type="spellStart"/>
      <w:r>
        <w:rPr>
          <w:rFonts w:ascii="Garamond" w:hAnsi="Garamond"/>
          <w:sz w:val="26"/>
          <w:szCs w:val="26"/>
        </w:rPr>
        <w:t>Lakh</w:t>
      </w:r>
      <w:proofErr w:type="spellEnd"/>
      <w:r>
        <w:rPr>
          <w:rFonts w:ascii="Garamond" w:hAnsi="Garamond"/>
          <w:sz w:val="26"/>
          <w:szCs w:val="26"/>
        </w:rPr>
        <w:t xml:space="preserve"> will be provided by Antaragni’14 to cover the deficit.</w:t>
      </w:r>
    </w:p>
    <w:p w:rsidR="00347AB8" w:rsidRDefault="00347AB8" w:rsidP="0020659F">
      <w:pPr>
        <w:pStyle w:val="ListParagraph"/>
        <w:numPr>
          <w:ilvl w:val="0"/>
          <w:numId w:val="7"/>
        </w:numPr>
        <w:rPr>
          <w:rFonts w:ascii="Garamond" w:hAnsi="Garamond"/>
          <w:sz w:val="26"/>
          <w:szCs w:val="26"/>
        </w:rPr>
      </w:pPr>
      <w:r>
        <w:rPr>
          <w:rFonts w:ascii="Garamond" w:hAnsi="Garamond"/>
          <w:sz w:val="26"/>
          <w:szCs w:val="26"/>
        </w:rPr>
        <w:t>The remaining amount shall be added to the dues of the Core Team, Antaragni’13.</w:t>
      </w:r>
    </w:p>
    <w:p w:rsidR="00347AB8" w:rsidRDefault="00347AB8" w:rsidP="00347AB8">
      <w:pPr>
        <w:rPr>
          <w:rFonts w:ascii="Garamond" w:hAnsi="Garamond"/>
          <w:sz w:val="26"/>
          <w:szCs w:val="26"/>
        </w:rPr>
      </w:pPr>
      <w:r>
        <w:rPr>
          <w:rFonts w:ascii="Garamond" w:hAnsi="Garamond"/>
          <w:sz w:val="26"/>
          <w:szCs w:val="26"/>
        </w:rPr>
        <w:t>The Senate further directed the Festival Coordinators to submit the final Finance Report of Antaragni’13.</w:t>
      </w:r>
    </w:p>
    <w:p w:rsidR="0057320F" w:rsidRPr="00347AB8" w:rsidRDefault="0057320F" w:rsidP="00347AB8">
      <w:pPr>
        <w:rPr>
          <w:rFonts w:ascii="Garamond" w:hAnsi="Garamond"/>
          <w:sz w:val="26"/>
          <w:szCs w:val="26"/>
        </w:rPr>
      </w:pPr>
    </w:p>
    <w:tbl>
      <w:tblPr>
        <w:tblStyle w:val="TableGrid"/>
        <w:tblW w:w="0" w:type="auto"/>
        <w:tblLook w:val="04A0"/>
      </w:tblPr>
      <w:tblGrid>
        <w:gridCol w:w="1951"/>
        <w:gridCol w:w="7291"/>
      </w:tblGrid>
      <w:tr w:rsidR="00347AB8" w:rsidRPr="00FC2C92" w:rsidTr="00347AB8">
        <w:tc>
          <w:tcPr>
            <w:tcW w:w="1951" w:type="dxa"/>
          </w:tcPr>
          <w:p w:rsidR="00347AB8" w:rsidRPr="00FC2C92" w:rsidRDefault="00347AB8" w:rsidP="00347AB8">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15</w:t>
            </w:r>
          </w:p>
        </w:tc>
        <w:tc>
          <w:tcPr>
            <w:tcW w:w="7291" w:type="dxa"/>
          </w:tcPr>
          <w:p w:rsidR="00347AB8" w:rsidRDefault="00347AB8" w:rsidP="00347AB8">
            <w:pPr>
              <w:rPr>
                <w:rFonts w:ascii="Garamond" w:hAnsi="Garamond"/>
                <w:sz w:val="26"/>
                <w:szCs w:val="26"/>
              </w:rPr>
            </w:pPr>
            <w:r>
              <w:rPr>
                <w:rFonts w:ascii="Garamond" w:hAnsi="Garamond"/>
                <w:sz w:val="26"/>
                <w:szCs w:val="26"/>
              </w:rPr>
              <w:t>To consider the elections of the postgraduate members or Senate nominees of the following standing committees and councils of the Students’ Senate:</w:t>
            </w:r>
          </w:p>
          <w:p w:rsidR="00347AB8" w:rsidRDefault="00347AB8" w:rsidP="0020659F">
            <w:pPr>
              <w:pStyle w:val="ListParagraph"/>
              <w:numPr>
                <w:ilvl w:val="0"/>
                <w:numId w:val="8"/>
              </w:numPr>
              <w:rPr>
                <w:rFonts w:ascii="Garamond" w:hAnsi="Garamond"/>
                <w:sz w:val="26"/>
                <w:szCs w:val="26"/>
              </w:rPr>
            </w:pPr>
            <w:r>
              <w:rPr>
                <w:rFonts w:ascii="Garamond" w:hAnsi="Garamond"/>
                <w:sz w:val="26"/>
                <w:szCs w:val="26"/>
              </w:rPr>
              <w:t>Steering Committee</w:t>
            </w:r>
          </w:p>
          <w:p w:rsidR="00347AB8" w:rsidRDefault="00347AB8" w:rsidP="0020659F">
            <w:pPr>
              <w:pStyle w:val="ListParagraph"/>
              <w:numPr>
                <w:ilvl w:val="0"/>
                <w:numId w:val="8"/>
              </w:numPr>
              <w:rPr>
                <w:rFonts w:ascii="Garamond" w:hAnsi="Garamond"/>
                <w:sz w:val="26"/>
                <w:szCs w:val="26"/>
              </w:rPr>
            </w:pPr>
            <w:r>
              <w:rPr>
                <w:rFonts w:ascii="Garamond" w:hAnsi="Garamond"/>
                <w:sz w:val="26"/>
                <w:szCs w:val="26"/>
              </w:rPr>
              <w:t>Rules and Procedures Committee</w:t>
            </w:r>
          </w:p>
          <w:p w:rsidR="00347AB8" w:rsidRPr="00765548" w:rsidRDefault="00347AB8" w:rsidP="0020659F">
            <w:pPr>
              <w:pStyle w:val="ListParagraph"/>
              <w:numPr>
                <w:ilvl w:val="0"/>
                <w:numId w:val="8"/>
              </w:numPr>
              <w:rPr>
                <w:rFonts w:ascii="Garamond" w:hAnsi="Garamond"/>
                <w:sz w:val="26"/>
                <w:szCs w:val="26"/>
              </w:rPr>
            </w:pPr>
            <w:r>
              <w:rPr>
                <w:rFonts w:ascii="Garamond" w:hAnsi="Garamond"/>
                <w:sz w:val="26"/>
                <w:szCs w:val="26"/>
              </w:rPr>
              <w:t>Postgraduate Students’ Academic Council (PGSAC)</w:t>
            </w:r>
          </w:p>
        </w:tc>
      </w:tr>
    </w:tbl>
    <w:p w:rsidR="00347AB8" w:rsidRDefault="00347AB8" w:rsidP="00347AB8">
      <w:pPr>
        <w:rPr>
          <w:rFonts w:ascii="Garamond" w:hAnsi="Garamond"/>
          <w:sz w:val="26"/>
          <w:szCs w:val="26"/>
        </w:rPr>
      </w:pPr>
      <w:r w:rsidRPr="00FC2C92">
        <w:rPr>
          <w:rFonts w:ascii="Garamond" w:hAnsi="Garamond"/>
          <w:sz w:val="26"/>
          <w:szCs w:val="26"/>
        </w:rPr>
        <w:br/>
      </w:r>
      <w:r>
        <w:rPr>
          <w:rFonts w:ascii="Garamond" w:hAnsi="Garamond"/>
          <w:sz w:val="26"/>
          <w:szCs w:val="26"/>
        </w:rPr>
        <w:t>The item was deferred due to paucity of time.</w:t>
      </w:r>
    </w:p>
    <w:tbl>
      <w:tblPr>
        <w:tblStyle w:val="TableGrid"/>
        <w:tblW w:w="0" w:type="auto"/>
        <w:tblLook w:val="04A0"/>
      </w:tblPr>
      <w:tblGrid>
        <w:gridCol w:w="1951"/>
        <w:gridCol w:w="7291"/>
      </w:tblGrid>
      <w:tr w:rsidR="00347AB8" w:rsidRPr="00FC2C92" w:rsidTr="00347AB8">
        <w:tc>
          <w:tcPr>
            <w:tcW w:w="1951" w:type="dxa"/>
          </w:tcPr>
          <w:p w:rsidR="00347AB8" w:rsidRPr="00FC2C92" w:rsidRDefault="00347AB8" w:rsidP="00347AB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16</w:t>
            </w:r>
          </w:p>
        </w:tc>
        <w:tc>
          <w:tcPr>
            <w:tcW w:w="7291" w:type="dxa"/>
          </w:tcPr>
          <w:p w:rsidR="00347AB8" w:rsidRPr="00FC2C92" w:rsidRDefault="00347AB8" w:rsidP="00347AB8">
            <w:pPr>
              <w:rPr>
                <w:rFonts w:ascii="Garamond" w:hAnsi="Garamond"/>
                <w:sz w:val="26"/>
                <w:szCs w:val="26"/>
              </w:rPr>
            </w:pPr>
            <w:r>
              <w:rPr>
                <w:rFonts w:ascii="Garamond" w:hAnsi="Garamond"/>
                <w:sz w:val="26"/>
                <w:szCs w:val="26"/>
              </w:rPr>
              <w:t>To consider the proposal for the change in the manner in which elections are conducted.</w:t>
            </w:r>
          </w:p>
        </w:tc>
      </w:tr>
    </w:tbl>
    <w:p w:rsidR="00B15EF8" w:rsidRDefault="00347AB8" w:rsidP="009C6B43">
      <w:pPr>
        <w:rPr>
          <w:rFonts w:ascii="Garamond" w:hAnsi="Garamond"/>
          <w:sz w:val="26"/>
          <w:szCs w:val="26"/>
        </w:rPr>
      </w:pPr>
      <w:r>
        <w:rPr>
          <w:rFonts w:ascii="Garamond" w:hAnsi="Garamond"/>
          <w:sz w:val="26"/>
          <w:szCs w:val="26"/>
        </w:rPr>
        <w:br/>
        <w:t>The item was deferred due to paucity of time.</w:t>
      </w:r>
    </w:p>
    <w:tbl>
      <w:tblPr>
        <w:tblStyle w:val="TableGrid"/>
        <w:tblW w:w="0" w:type="auto"/>
        <w:tblLook w:val="04A0"/>
      </w:tblPr>
      <w:tblGrid>
        <w:gridCol w:w="1951"/>
        <w:gridCol w:w="7291"/>
      </w:tblGrid>
      <w:tr w:rsidR="00347AB8" w:rsidRPr="00FC2C92" w:rsidTr="00347AB8">
        <w:tc>
          <w:tcPr>
            <w:tcW w:w="1951" w:type="dxa"/>
          </w:tcPr>
          <w:p w:rsidR="00347AB8" w:rsidRPr="00FC2C92" w:rsidRDefault="00347AB8" w:rsidP="00347AB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17</w:t>
            </w:r>
          </w:p>
        </w:tc>
        <w:tc>
          <w:tcPr>
            <w:tcW w:w="7291" w:type="dxa"/>
          </w:tcPr>
          <w:p w:rsidR="00347AB8" w:rsidRPr="00FC2C92" w:rsidRDefault="00347AB8" w:rsidP="00347AB8">
            <w:pPr>
              <w:rPr>
                <w:rFonts w:ascii="Garamond" w:hAnsi="Garamond"/>
                <w:sz w:val="26"/>
                <w:szCs w:val="26"/>
              </w:rPr>
            </w:pPr>
            <w:r>
              <w:rPr>
                <w:rFonts w:ascii="Garamond" w:hAnsi="Garamond"/>
                <w:sz w:val="26"/>
                <w:szCs w:val="26"/>
              </w:rPr>
              <w:t>To consider the report of the New SAC Food Court Committee</w:t>
            </w:r>
          </w:p>
        </w:tc>
      </w:tr>
    </w:tbl>
    <w:p w:rsidR="00927DC4" w:rsidRDefault="00347AB8" w:rsidP="009C6B43">
      <w:pPr>
        <w:rPr>
          <w:rFonts w:ascii="Garamond" w:hAnsi="Garamond"/>
          <w:sz w:val="26"/>
          <w:szCs w:val="26"/>
        </w:rPr>
      </w:pPr>
      <w:r>
        <w:rPr>
          <w:rFonts w:ascii="Garamond" w:hAnsi="Garamond"/>
          <w:sz w:val="26"/>
          <w:szCs w:val="26"/>
        </w:rPr>
        <w:br/>
        <w:t>The President, Students’ Gymkhana &amp; Chairman of the New SAC Food Court Committee presented the report of the committee for the consideration of the Senate. The report was accepted by the Senate, and the President was directed to forward it to the Institute administration as necessary.</w:t>
      </w:r>
    </w:p>
    <w:tbl>
      <w:tblPr>
        <w:tblStyle w:val="TableGrid"/>
        <w:tblW w:w="0" w:type="auto"/>
        <w:tblLook w:val="04A0"/>
      </w:tblPr>
      <w:tblGrid>
        <w:gridCol w:w="1951"/>
        <w:gridCol w:w="7291"/>
      </w:tblGrid>
      <w:tr w:rsidR="00347AB8" w:rsidRPr="00FC2C92" w:rsidTr="00347AB8">
        <w:tc>
          <w:tcPr>
            <w:tcW w:w="1951" w:type="dxa"/>
          </w:tcPr>
          <w:p w:rsidR="00347AB8" w:rsidRPr="00FC2C92" w:rsidRDefault="00347AB8" w:rsidP="00347AB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18</w:t>
            </w:r>
          </w:p>
        </w:tc>
        <w:tc>
          <w:tcPr>
            <w:tcW w:w="7291" w:type="dxa"/>
          </w:tcPr>
          <w:p w:rsidR="00347AB8" w:rsidRPr="00FC2C92" w:rsidRDefault="00347AB8" w:rsidP="00347AB8">
            <w:pPr>
              <w:rPr>
                <w:rFonts w:ascii="Garamond" w:hAnsi="Garamond"/>
                <w:sz w:val="26"/>
                <w:szCs w:val="26"/>
              </w:rPr>
            </w:pPr>
            <w:r>
              <w:rPr>
                <w:rFonts w:ascii="Garamond" w:hAnsi="Garamond"/>
                <w:sz w:val="26"/>
                <w:szCs w:val="26"/>
              </w:rPr>
              <w:t xml:space="preserve">To consider the response of the Legal Cell regarding the issue of Entrepreneurship on campus. </w:t>
            </w:r>
          </w:p>
        </w:tc>
      </w:tr>
    </w:tbl>
    <w:p w:rsidR="00927DC4" w:rsidRDefault="00347AB8" w:rsidP="009C6B43">
      <w:pPr>
        <w:rPr>
          <w:rFonts w:ascii="Garamond" w:hAnsi="Garamond"/>
          <w:sz w:val="26"/>
          <w:szCs w:val="26"/>
        </w:rPr>
      </w:pPr>
      <w:r>
        <w:rPr>
          <w:rFonts w:ascii="Garamond" w:hAnsi="Garamond"/>
          <w:sz w:val="26"/>
          <w:szCs w:val="26"/>
        </w:rPr>
        <w:br/>
        <w:t>The response to the letter (</w:t>
      </w:r>
      <w:r>
        <w:rPr>
          <w:rFonts w:asciiTheme="majorHAnsi" w:hAnsiTheme="majorHAnsi"/>
          <w:b/>
          <w:sz w:val="24"/>
          <w:szCs w:val="24"/>
        </w:rPr>
        <w:t>S-SENATE/CHAIR/14-15/23</w:t>
      </w:r>
      <w:r>
        <w:rPr>
          <w:rFonts w:ascii="Garamond" w:hAnsi="Garamond"/>
          <w:sz w:val="26"/>
          <w:szCs w:val="26"/>
        </w:rPr>
        <w:t>) written by the Chairperson to the Legal Cell was presented by the Chairperson for the consideration of the Senate. After consideration, it was agreed that a committee shall be formed to look into the possibility of supporting students who wish to engage in entrepreneurial activities in some form. The following committee was constituted by the Senate:</w:t>
      </w:r>
    </w:p>
    <w:p w:rsidR="00347AB8" w:rsidRDefault="00347AB8" w:rsidP="0020659F">
      <w:pPr>
        <w:pStyle w:val="ListParagraph"/>
        <w:numPr>
          <w:ilvl w:val="0"/>
          <w:numId w:val="9"/>
        </w:numPr>
        <w:rPr>
          <w:rFonts w:ascii="Garamond" w:hAnsi="Garamond"/>
          <w:sz w:val="26"/>
          <w:szCs w:val="26"/>
        </w:rPr>
      </w:pPr>
      <w:r>
        <w:rPr>
          <w:rFonts w:ascii="Garamond" w:hAnsi="Garamond"/>
          <w:sz w:val="26"/>
          <w:szCs w:val="26"/>
        </w:rPr>
        <w:t xml:space="preserve">Samarth </w:t>
      </w:r>
      <w:proofErr w:type="spellStart"/>
      <w:r>
        <w:rPr>
          <w:rFonts w:ascii="Garamond" w:hAnsi="Garamond"/>
          <w:sz w:val="26"/>
          <w:szCs w:val="26"/>
        </w:rPr>
        <w:t>Bansal</w:t>
      </w:r>
      <w:proofErr w:type="spellEnd"/>
      <w:r>
        <w:rPr>
          <w:rFonts w:ascii="Garamond" w:hAnsi="Garamond"/>
          <w:sz w:val="26"/>
          <w:szCs w:val="26"/>
        </w:rPr>
        <w:t xml:space="preserve"> (Convener)</w:t>
      </w:r>
      <w:r>
        <w:rPr>
          <w:rFonts w:ascii="Garamond" w:hAnsi="Garamond"/>
          <w:sz w:val="26"/>
          <w:szCs w:val="26"/>
        </w:rPr>
        <w:tab/>
      </w:r>
      <w:r>
        <w:rPr>
          <w:rFonts w:ascii="Garamond" w:hAnsi="Garamond"/>
          <w:sz w:val="26"/>
          <w:szCs w:val="26"/>
        </w:rPr>
        <w:tab/>
        <w:t>General Body Member</w:t>
      </w:r>
    </w:p>
    <w:p w:rsidR="006A54A6" w:rsidRDefault="006A54A6" w:rsidP="0020659F">
      <w:pPr>
        <w:pStyle w:val="ListParagraph"/>
        <w:numPr>
          <w:ilvl w:val="0"/>
          <w:numId w:val="9"/>
        </w:numPr>
        <w:rPr>
          <w:rFonts w:ascii="Garamond" w:hAnsi="Garamond"/>
          <w:sz w:val="26"/>
          <w:szCs w:val="26"/>
        </w:rPr>
      </w:pPr>
      <w:proofErr w:type="spellStart"/>
      <w:r>
        <w:rPr>
          <w:rFonts w:ascii="Garamond" w:hAnsi="Garamond"/>
          <w:sz w:val="26"/>
          <w:szCs w:val="26"/>
        </w:rPr>
        <w:t>Abhimanyu</w:t>
      </w:r>
      <w:proofErr w:type="spellEnd"/>
      <w:r>
        <w:rPr>
          <w:rFonts w:ascii="Garamond" w:hAnsi="Garamond"/>
          <w:sz w:val="26"/>
          <w:szCs w:val="26"/>
        </w:rPr>
        <w:t xml:space="preserve"> </w:t>
      </w:r>
      <w:proofErr w:type="spellStart"/>
      <w:r>
        <w:rPr>
          <w:rFonts w:ascii="Garamond" w:hAnsi="Garamond"/>
          <w:sz w:val="26"/>
          <w:szCs w:val="26"/>
        </w:rPr>
        <w:t>Arora</w:t>
      </w:r>
      <w:proofErr w:type="spellEnd"/>
      <w:r>
        <w:rPr>
          <w:rFonts w:ascii="Garamond" w:hAnsi="Garamond"/>
          <w:sz w:val="26"/>
          <w:szCs w:val="26"/>
        </w:rPr>
        <w:tab/>
      </w:r>
      <w:r>
        <w:rPr>
          <w:rFonts w:ascii="Garamond" w:hAnsi="Garamond"/>
          <w:sz w:val="26"/>
          <w:szCs w:val="26"/>
        </w:rPr>
        <w:tab/>
      </w:r>
      <w:r>
        <w:rPr>
          <w:rFonts w:ascii="Garamond" w:hAnsi="Garamond"/>
          <w:sz w:val="26"/>
          <w:szCs w:val="26"/>
        </w:rPr>
        <w:tab/>
        <w:t>President, Students’ Gymkhana</w:t>
      </w:r>
    </w:p>
    <w:p w:rsidR="006A54A6" w:rsidRDefault="006A54A6" w:rsidP="0020659F">
      <w:pPr>
        <w:pStyle w:val="ListParagraph"/>
        <w:numPr>
          <w:ilvl w:val="0"/>
          <w:numId w:val="9"/>
        </w:numPr>
        <w:rPr>
          <w:rFonts w:ascii="Garamond" w:hAnsi="Garamond"/>
          <w:sz w:val="26"/>
          <w:szCs w:val="26"/>
        </w:rPr>
      </w:pPr>
      <w:proofErr w:type="spellStart"/>
      <w:r>
        <w:rPr>
          <w:rFonts w:ascii="Garamond" w:hAnsi="Garamond"/>
          <w:sz w:val="26"/>
          <w:szCs w:val="26"/>
        </w:rPr>
        <w:t>Avish</w:t>
      </w:r>
      <w:proofErr w:type="spellEnd"/>
      <w:r>
        <w:rPr>
          <w:rFonts w:ascii="Garamond" w:hAnsi="Garamond"/>
          <w:sz w:val="26"/>
          <w:szCs w:val="26"/>
        </w:rPr>
        <w:t xml:space="preserve"> </w:t>
      </w:r>
      <w:proofErr w:type="spellStart"/>
      <w:r>
        <w:rPr>
          <w:rFonts w:ascii="Garamond" w:hAnsi="Garamond"/>
          <w:sz w:val="26"/>
          <w:szCs w:val="26"/>
        </w:rPr>
        <w:t>Rana</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Y10</w:t>
      </w:r>
    </w:p>
    <w:p w:rsidR="006A54A6" w:rsidRDefault="006A54A6" w:rsidP="0020659F">
      <w:pPr>
        <w:pStyle w:val="ListParagraph"/>
        <w:numPr>
          <w:ilvl w:val="0"/>
          <w:numId w:val="9"/>
        </w:numPr>
        <w:rPr>
          <w:rFonts w:ascii="Garamond" w:hAnsi="Garamond"/>
          <w:sz w:val="26"/>
          <w:szCs w:val="26"/>
        </w:rPr>
      </w:pPr>
      <w:proofErr w:type="spellStart"/>
      <w:r>
        <w:rPr>
          <w:rFonts w:ascii="Garamond" w:hAnsi="Garamond"/>
          <w:sz w:val="26"/>
          <w:szCs w:val="26"/>
        </w:rPr>
        <w:t>Pranay</w:t>
      </w:r>
      <w:proofErr w:type="spellEnd"/>
      <w:r>
        <w:rPr>
          <w:rFonts w:ascii="Garamond" w:hAnsi="Garamond"/>
          <w:sz w:val="26"/>
          <w:szCs w:val="26"/>
        </w:rPr>
        <w:t xml:space="preserve"> Jain</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Y11</w:t>
      </w:r>
    </w:p>
    <w:p w:rsidR="006A54A6" w:rsidRDefault="006A54A6" w:rsidP="0020659F">
      <w:pPr>
        <w:pStyle w:val="ListParagraph"/>
        <w:numPr>
          <w:ilvl w:val="0"/>
          <w:numId w:val="9"/>
        </w:numPr>
        <w:rPr>
          <w:rFonts w:ascii="Garamond" w:hAnsi="Garamond"/>
          <w:sz w:val="26"/>
          <w:szCs w:val="26"/>
        </w:rPr>
      </w:pPr>
      <w:proofErr w:type="spellStart"/>
      <w:r>
        <w:rPr>
          <w:rFonts w:ascii="Garamond" w:hAnsi="Garamond"/>
          <w:sz w:val="26"/>
          <w:szCs w:val="26"/>
        </w:rPr>
        <w:t>Samyak</w:t>
      </w:r>
      <w:proofErr w:type="spellEnd"/>
      <w:r>
        <w:rPr>
          <w:rFonts w:ascii="Garamond" w:hAnsi="Garamond"/>
          <w:sz w:val="26"/>
          <w:szCs w:val="26"/>
        </w:rPr>
        <w:t xml:space="preserve"> Jain</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Y13</w:t>
      </w:r>
    </w:p>
    <w:p w:rsidR="006A54A6" w:rsidRDefault="006A54A6" w:rsidP="006A54A6">
      <w:pPr>
        <w:rPr>
          <w:rFonts w:ascii="Garamond" w:hAnsi="Garamond"/>
          <w:sz w:val="26"/>
          <w:szCs w:val="26"/>
        </w:rPr>
      </w:pPr>
      <w:r>
        <w:rPr>
          <w:rFonts w:ascii="Garamond" w:hAnsi="Garamond"/>
          <w:sz w:val="26"/>
          <w:szCs w:val="26"/>
        </w:rPr>
        <w:lastRenderedPageBreak/>
        <w:t>The committee was directed to inform all Senators about any meetings held. It was further directed to submit its report by the end of September.</w:t>
      </w:r>
    </w:p>
    <w:tbl>
      <w:tblPr>
        <w:tblStyle w:val="TableGrid"/>
        <w:tblW w:w="0" w:type="auto"/>
        <w:tblLook w:val="04A0"/>
      </w:tblPr>
      <w:tblGrid>
        <w:gridCol w:w="1951"/>
        <w:gridCol w:w="7291"/>
      </w:tblGrid>
      <w:tr w:rsidR="006A54A6" w:rsidRPr="00FC2C92" w:rsidTr="000C07BE">
        <w:tc>
          <w:tcPr>
            <w:tcW w:w="1951" w:type="dxa"/>
          </w:tcPr>
          <w:p w:rsidR="006A54A6" w:rsidRPr="00FC2C92" w:rsidRDefault="006A54A6" w:rsidP="000C07B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19</w:t>
            </w:r>
          </w:p>
        </w:tc>
        <w:tc>
          <w:tcPr>
            <w:tcW w:w="7291" w:type="dxa"/>
          </w:tcPr>
          <w:p w:rsidR="006A54A6" w:rsidRPr="00FC2C92" w:rsidRDefault="006A54A6" w:rsidP="000C07BE">
            <w:pPr>
              <w:rPr>
                <w:rFonts w:ascii="Garamond" w:hAnsi="Garamond"/>
                <w:sz w:val="26"/>
                <w:szCs w:val="26"/>
              </w:rPr>
            </w:pPr>
            <w:r>
              <w:rPr>
                <w:rFonts w:ascii="Garamond" w:hAnsi="Garamond"/>
                <w:sz w:val="26"/>
                <w:szCs w:val="26"/>
              </w:rPr>
              <w:t xml:space="preserve">To consider the proposal to rename the post Head, Professional Affairs in </w:t>
            </w:r>
            <w:proofErr w:type="spellStart"/>
            <w:r>
              <w:rPr>
                <w:rFonts w:ascii="Garamond" w:hAnsi="Garamond"/>
                <w:sz w:val="26"/>
                <w:szCs w:val="26"/>
              </w:rPr>
              <w:t>Techkriti</w:t>
            </w:r>
            <w:proofErr w:type="spellEnd"/>
            <w:r>
              <w:rPr>
                <w:rFonts w:ascii="Garamond" w:hAnsi="Garamond"/>
                <w:sz w:val="26"/>
                <w:szCs w:val="26"/>
              </w:rPr>
              <w:t xml:space="preserve"> to Head, Public Relations.</w:t>
            </w:r>
          </w:p>
        </w:tc>
      </w:tr>
    </w:tbl>
    <w:p w:rsidR="006A54A6" w:rsidRDefault="006A54A6" w:rsidP="006A54A6">
      <w:pPr>
        <w:rPr>
          <w:rFonts w:ascii="Garamond" w:hAnsi="Garamond"/>
          <w:sz w:val="26"/>
          <w:szCs w:val="26"/>
        </w:rPr>
      </w:pPr>
      <w:r>
        <w:rPr>
          <w:rFonts w:ascii="Garamond" w:hAnsi="Garamond"/>
          <w:sz w:val="26"/>
          <w:szCs w:val="26"/>
        </w:rPr>
        <w:br/>
        <w:t>The proposal was presented by the Festival Coordinator, Techkriti’15 for the consideration of the Senate. The Senate accepted the proposal, and decided that the changes shall be incorporated in the Festival Manual that is currently in preparation.</w:t>
      </w:r>
    </w:p>
    <w:tbl>
      <w:tblPr>
        <w:tblStyle w:val="TableGrid"/>
        <w:tblW w:w="0" w:type="auto"/>
        <w:tblLook w:val="04A0"/>
      </w:tblPr>
      <w:tblGrid>
        <w:gridCol w:w="1951"/>
        <w:gridCol w:w="7291"/>
      </w:tblGrid>
      <w:tr w:rsidR="006A54A6" w:rsidRPr="00FC2C92" w:rsidTr="000C07BE">
        <w:tc>
          <w:tcPr>
            <w:tcW w:w="1951" w:type="dxa"/>
          </w:tcPr>
          <w:p w:rsidR="006A54A6" w:rsidRPr="00FC2C92" w:rsidRDefault="006A54A6" w:rsidP="000C07B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20</w:t>
            </w:r>
          </w:p>
        </w:tc>
        <w:tc>
          <w:tcPr>
            <w:tcW w:w="7291" w:type="dxa"/>
          </w:tcPr>
          <w:p w:rsidR="006A54A6" w:rsidRPr="00FC2C92" w:rsidRDefault="006A54A6" w:rsidP="000C07BE">
            <w:pPr>
              <w:rPr>
                <w:rFonts w:ascii="Garamond" w:hAnsi="Garamond"/>
                <w:sz w:val="26"/>
                <w:szCs w:val="26"/>
              </w:rPr>
            </w:pPr>
            <w:r>
              <w:rPr>
                <w:rFonts w:ascii="Garamond" w:hAnsi="Garamond"/>
                <w:sz w:val="26"/>
                <w:szCs w:val="26"/>
              </w:rPr>
              <w:t>Questions and Remarks, if any.</w:t>
            </w:r>
          </w:p>
        </w:tc>
      </w:tr>
    </w:tbl>
    <w:p w:rsidR="006A54A6" w:rsidRDefault="006A54A6" w:rsidP="006A54A6">
      <w:pPr>
        <w:rPr>
          <w:rFonts w:ascii="Garamond" w:hAnsi="Garamond"/>
          <w:sz w:val="26"/>
          <w:szCs w:val="26"/>
        </w:rPr>
      </w:pPr>
      <w:r>
        <w:rPr>
          <w:rFonts w:ascii="Garamond" w:hAnsi="Garamond"/>
          <w:sz w:val="26"/>
          <w:szCs w:val="26"/>
        </w:rPr>
        <w:br/>
        <w:t>No questions or remarks were raised.</w:t>
      </w:r>
    </w:p>
    <w:tbl>
      <w:tblPr>
        <w:tblStyle w:val="TableGrid"/>
        <w:tblW w:w="0" w:type="auto"/>
        <w:tblLook w:val="04A0"/>
      </w:tblPr>
      <w:tblGrid>
        <w:gridCol w:w="1951"/>
        <w:gridCol w:w="7291"/>
      </w:tblGrid>
      <w:tr w:rsidR="006A54A6" w:rsidRPr="00FC2C92" w:rsidTr="000C07BE">
        <w:tc>
          <w:tcPr>
            <w:tcW w:w="1951" w:type="dxa"/>
          </w:tcPr>
          <w:p w:rsidR="006A54A6" w:rsidRPr="00FC2C92" w:rsidRDefault="006A54A6" w:rsidP="000C07BE">
            <w:pPr>
              <w:rPr>
                <w:rFonts w:ascii="Garamond" w:hAnsi="Garamond"/>
                <w:b/>
                <w:sz w:val="26"/>
                <w:szCs w:val="26"/>
              </w:rPr>
            </w:pPr>
          </w:p>
        </w:tc>
        <w:tc>
          <w:tcPr>
            <w:tcW w:w="7291" w:type="dxa"/>
          </w:tcPr>
          <w:p w:rsidR="006A54A6" w:rsidRPr="00FC2C92" w:rsidRDefault="006A54A6" w:rsidP="000C07BE">
            <w:pPr>
              <w:rPr>
                <w:rFonts w:ascii="Garamond" w:hAnsi="Garamond"/>
                <w:sz w:val="26"/>
                <w:szCs w:val="26"/>
              </w:rPr>
            </w:pPr>
            <w:r w:rsidRPr="00FC2C92">
              <w:rPr>
                <w:rFonts w:ascii="Garamond" w:hAnsi="Garamond"/>
                <w:sz w:val="26"/>
                <w:szCs w:val="26"/>
              </w:rPr>
              <w:t>Any other item, with the permission of the Chair</w:t>
            </w:r>
          </w:p>
        </w:tc>
      </w:tr>
    </w:tbl>
    <w:p w:rsidR="006A54A6" w:rsidRPr="006A54A6" w:rsidRDefault="006A54A6" w:rsidP="006A54A6">
      <w:pPr>
        <w:rPr>
          <w:rFonts w:ascii="Garamond" w:hAnsi="Garamond"/>
          <w:sz w:val="26"/>
          <w:szCs w:val="26"/>
        </w:rPr>
      </w:pPr>
      <w:r>
        <w:rPr>
          <w:rFonts w:ascii="Garamond" w:hAnsi="Garamond"/>
          <w:b/>
          <w:sz w:val="32"/>
          <w:szCs w:val="32"/>
          <w:u w:val="single"/>
        </w:rPr>
        <w:br/>
      </w:r>
      <w:r>
        <w:rPr>
          <w:rFonts w:ascii="Garamond" w:hAnsi="Garamond"/>
          <w:sz w:val="26"/>
          <w:szCs w:val="26"/>
        </w:rPr>
        <w:t>No other agenda item was introduced.</w:t>
      </w:r>
    </w:p>
    <w:p w:rsidR="005C45AC" w:rsidRDefault="009C6B43" w:rsidP="005C45AC">
      <w:pPr>
        <w:rPr>
          <w:rFonts w:ascii="Garamond" w:hAnsi="Garamond"/>
          <w:b/>
          <w:sz w:val="26"/>
          <w:szCs w:val="26"/>
        </w:rPr>
      </w:pPr>
      <w:r>
        <w:rPr>
          <w:rFonts w:ascii="Garamond" w:hAnsi="Garamond"/>
          <w:b/>
          <w:sz w:val="26"/>
          <w:szCs w:val="26"/>
        </w:rPr>
        <w:t xml:space="preserve">The Meeting was adjourned by the Chairperson, Students’ Senate at </w:t>
      </w:r>
      <w:r w:rsidR="006A54A6">
        <w:rPr>
          <w:rFonts w:ascii="Garamond" w:hAnsi="Garamond"/>
          <w:b/>
          <w:sz w:val="26"/>
          <w:szCs w:val="26"/>
        </w:rPr>
        <w:t>11</w:t>
      </w:r>
      <w:r>
        <w:rPr>
          <w:rFonts w:ascii="Garamond" w:hAnsi="Garamond"/>
          <w:b/>
          <w:sz w:val="26"/>
          <w:szCs w:val="26"/>
        </w:rPr>
        <w:t>:</w:t>
      </w:r>
      <w:r w:rsidR="006A54A6">
        <w:rPr>
          <w:rFonts w:ascii="Garamond" w:hAnsi="Garamond"/>
          <w:b/>
          <w:sz w:val="26"/>
          <w:szCs w:val="26"/>
        </w:rPr>
        <w:t>0</w:t>
      </w:r>
      <w:r w:rsidR="00927DC4">
        <w:rPr>
          <w:rFonts w:ascii="Garamond" w:hAnsi="Garamond"/>
          <w:b/>
          <w:sz w:val="26"/>
          <w:szCs w:val="26"/>
        </w:rPr>
        <w:t>5</w:t>
      </w:r>
      <w:r>
        <w:rPr>
          <w:rFonts w:ascii="Garamond" w:hAnsi="Garamond"/>
          <w:b/>
          <w:sz w:val="26"/>
          <w:szCs w:val="26"/>
        </w:rPr>
        <w:t xml:space="preserve"> </w:t>
      </w:r>
      <w:r w:rsidR="00927DC4">
        <w:rPr>
          <w:rFonts w:ascii="Garamond" w:hAnsi="Garamond"/>
          <w:b/>
          <w:sz w:val="26"/>
          <w:szCs w:val="26"/>
        </w:rPr>
        <w:t>P</w:t>
      </w:r>
      <w:r>
        <w:rPr>
          <w:rFonts w:ascii="Garamond" w:hAnsi="Garamond"/>
          <w:b/>
          <w:sz w:val="26"/>
          <w:szCs w:val="26"/>
        </w:rPr>
        <w:t>M.</w:t>
      </w:r>
    </w:p>
    <w:p w:rsidR="00B15EF8" w:rsidRDefault="00B15EF8" w:rsidP="005C45AC">
      <w:pPr>
        <w:rPr>
          <w:rFonts w:ascii="Garamond" w:hAnsi="Garamond"/>
          <w:b/>
          <w:sz w:val="26"/>
          <w:szCs w:val="26"/>
        </w:rPr>
      </w:pPr>
    </w:p>
    <w:p w:rsidR="005C552A" w:rsidRDefault="005C552A" w:rsidP="005C45AC">
      <w:pPr>
        <w:rPr>
          <w:rFonts w:ascii="Garamond" w:hAnsi="Garamond"/>
          <w:b/>
          <w:sz w:val="26"/>
          <w:szCs w:val="26"/>
        </w:rPr>
      </w:pPr>
    </w:p>
    <w:p w:rsidR="005C552A" w:rsidRDefault="005C552A" w:rsidP="005C45AC">
      <w:pPr>
        <w:rPr>
          <w:rFonts w:ascii="Garamond" w:hAnsi="Garamond"/>
          <w:b/>
          <w:sz w:val="26"/>
          <w:szCs w:val="26"/>
        </w:rPr>
      </w:pPr>
    </w:p>
    <w:p w:rsidR="00927DC4" w:rsidRDefault="00927DC4" w:rsidP="005C45AC">
      <w:pPr>
        <w:rPr>
          <w:rFonts w:ascii="Garamond" w:hAnsi="Garamond"/>
          <w:b/>
          <w:sz w:val="26"/>
          <w:szCs w:val="26"/>
        </w:rPr>
      </w:pPr>
    </w:p>
    <w:p w:rsidR="00F33C3E" w:rsidRDefault="00F33C3E" w:rsidP="005C45AC">
      <w:pPr>
        <w:rPr>
          <w:rFonts w:ascii="Garamond" w:hAnsi="Garamond"/>
          <w:b/>
          <w:sz w:val="26"/>
          <w:szCs w:val="26"/>
        </w:rPr>
      </w:pPr>
    </w:p>
    <w:p w:rsidR="00F33C3E" w:rsidRDefault="00F33C3E" w:rsidP="005C45AC">
      <w:pPr>
        <w:rPr>
          <w:rFonts w:ascii="Garamond" w:hAnsi="Garamond"/>
          <w:b/>
          <w:sz w:val="26"/>
          <w:szCs w:val="26"/>
        </w:rPr>
      </w:pPr>
    </w:p>
    <w:p w:rsidR="00F33C3E" w:rsidRDefault="00F33C3E" w:rsidP="005C45AC">
      <w:pPr>
        <w:rPr>
          <w:rFonts w:ascii="Garamond" w:hAnsi="Garamond"/>
          <w:b/>
          <w:sz w:val="26"/>
          <w:szCs w:val="26"/>
        </w:rPr>
      </w:pPr>
    </w:p>
    <w:p w:rsidR="00F33C3E" w:rsidRDefault="00F33C3E" w:rsidP="005C45AC">
      <w:pPr>
        <w:rPr>
          <w:rFonts w:ascii="Garamond" w:hAnsi="Garamond"/>
          <w:b/>
          <w:sz w:val="26"/>
          <w:szCs w:val="26"/>
        </w:rPr>
      </w:pPr>
    </w:p>
    <w:p w:rsidR="00F33C3E" w:rsidRDefault="00F33C3E" w:rsidP="005C45AC">
      <w:pPr>
        <w:rPr>
          <w:rFonts w:ascii="Garamond" w:hAnsi="Garamond"/>
          <w:b/>
          <w:sz w:val="26"/>
          <w:szCs w:val="26"/>
        </w:rPr>
      </w:pPr>
    </w:p>
    <w:p w:rsidR="006A54A6" w:rsidRDefault="006A54A6" w:rsidP="005C45AC">
      <w:pPr>
        <w:rPr>
          <w:rFonts w:ascii="Garamond" w:hAnsi="Garamond"/>
          <w:b/>
          <w:sz w:val="26"/>
          <w:szCs w:val="26"/>
        </w:rPr>
      </w:pPr>
    </w:p>
    <w:p w:rsidR="00F33C3E" w:rsidRPr="00B15EF8" w:rsidRDefault="00F33C3E" w:rsidP="005C45AC">
      <w:pPr>
        <w:rPr>
          <w:rFonts w:ascii="Garamond" w:hAnsi="Garamond"/>
          <w:b/>
          <w:sz w:val="26"/>
          <w:szCs w:val="26"/>
        </w:rPr>
      </w:pPr>
    </w:p>
    <w:p w:rsidR="0055514B" w:rsidRPr="0055514B" w:rsidRDefault="009C6B43" w:rsidP="0055514B">
      <w:pPr>
        <w:jc w:val="center"/>
        <w:rPr>
          <w:rFonts w:ascii="Garamond" w:hAnsi="Garamond"/>
          <w:b/>
          <w:sz w:val="28"/>
          <w:szCs w:val="28"/>
          <w:u w:val="single"/>
        </w:rPr>
      </w:pPr>
      <w:r w:rsidRPr="0055514B">
        <w:rPr>
          <w:rFonts w:ascii="Garamond" w:hAnsi="Garamond"/>
          <w:b/>
          <w:sz w:val="28"/>
          <w:szCs w:val="28"/>
          <w:u w:val="single"/>
        </w:rPr>
        <w:lastRenderedPageBreak/>
        <w:t>Att</w:t>
      </w:r>
      <w:r w:rsidR="0055514B" w:rsidRPr="0055514B">
        <w:rPr>
          <w:rFonts w:ascii="Garamond" w:hAnsi="Garamond"/>
          <w:b/>
          <w:sz w:val="28"/>
          <w:szCs w:val="28"/>
          <w:u w:val="single"/>
        </w:rPr>
        <w:t>endance Record</w:t>
      </w:r>
    </w:p>
    <w:p w:rsidR="0055514B" w:rsidRDefault="0055514B" w:rsidP="0055514B">
      <w:pPr>
        <w:rPr>
          <w:rFonts w:ascii="Garamond" w:hAnsi="Garamond"/>
          <w:sz w:val="26"/>
          <w:szCs w:val="26"/>
        </w:rPr>
      </w:pPr>
      <w:r>
        <w:rPr>
          <w:rFonts w:ascii="Garamond" w:hAnsi="Garamond"/>
          <w:sz w:val="26"/>
          <w:szCs w:val="26"/>
        </w:rPr>
        <w:t>The attendance record is:</w:t>
      </w:r>
    </w:p>
    <w:p w:rsidR="005C45AC" w:rsidRDefault="005C45AC" w:rsidP="0020659F">
      <w:pPr>
        <w:pStyle w:val="ListParagraph"/>
        <w:numPr>
          <w:ilvl w:val="0"/>
          <w:numId w:val="3"/>
        </w:numPr>
        <w:rPr>
          <w:rFonts w:ascii="Garamond" w:hAnsi="Garamond"/>
          <w:sz w:val="26"/>
          <w:szCs w:val="26"/>
        </w:rPr>
      </w:pPr>
      <w:r>
        <w:rPr>
          <w:rFonts w:ascii="Garamond" w:hAnsi="Garamond"/>
          <w:sz w:val="26"/>
          <w:szCs w:val="26"/>
        </w:rPr>
        <w:t>To</w:t>
      </w:r>
      <w:r w:rsidR="00312928">
        <w:rPr>
          <w:rFonts w:ascii="Garamond" w:hAnsi="Garamond"/>
          <w:sz w:val="26"/>
          <w:szCs w:val="26"/>
        </w:rPr>
        <w:t>tal Strength of the Senate</w:t>
      </w:r>
      <w:r w:rsidR="00312928">
        <w:rPr>
          <w:rFonts w:ascii="Garamond" w:hAnsi="Garamond"/>
          <w:sz w:val="26"/>
          <w:szCs w:val="26"/>
        </w:rPr>
        <w:tab/>
      </w:r>
      <w:r w:rsidR="00312928">
        <w:rPr>
          <w:rFonts w:ascii="Garamond" w:hAnsi="Garamond"/>
          <w:sz w:val="26"/>
          <w:szCs w:val="26"/>
        </w:rPr>
        <w:tab/>
        <w:t>: 48</w:t>
      </w:r>
    </w:p>
    <w:p w:rsidR="005C45AC" w:rsidRDefault="005C45AC" w:rsidP="0020659F">
      <w:pPr>
        <w:pStyle w:val="ListParagraph"/>
        <w:numPr>
          <w:ilvl w:val="0"/>
          <w:numId w:val="3"/>
        </w:numPr>
        <w:rPr>
          <w:rFonts w:ascii="Garamond" w:hAnsi="Garamond"/>
          <w:sz w:val="26"/>
          <w:szCs w:val="26"/>
        </w:rPr>
      </w:pPr>
      <w:r>
        <w:rPr>
          <w:rFonts w:ascii="Garamond" w:hAnsi="Garamond"/>
          <w:sz w:val="26"/>
          <w:szCs w:val="26"/>
        </w:rPr>
        <w:t>Tota</w:t>
      </w:r>
      <w:r w:rsidR="00312928">
        <w:rPr>
          <w:rFonts w:ascii="Garamond" w:hAnsi="Garamond"/>
          <w:sz w:val="26"/>
          <w:szCs w:val="26"/>
        </w:rPr>
        <w:t>l number of Senators present</w:t>
      </w:r>
      <w:r w:rsidR="00312928">
        <w:rPr>
          <w:rFonts w:ascii="Garamond" w:hAnsi="Garamond"/>
          <w:sz w:val="26"/>
          <w:szCs w:val="26"/>
        </w:rPr>
        <w:tab/>
        <w:t>: 35</w:t>
      </w:r>
    </w:p>
    <w:p w:rsidR="005C45AC" w:rsidRDefault="005C45AC" w:rsidP="0020659F">
      <w:pPr>
        <w:pStyle w:val="ListParagraph"/>
        <w:numPr>
          <w:ilvl w:val="0"/>
          <w:numId w:val="3"/>
        </w:numPr>
        <w:rPr>
          <w:rFonts w:ascii="Garamond" w:hAnsi="Garamond"/>
          <w:sz w:val="26"/>
          <w:szCs w:val="26"/>
        </w:rPr>
      </w:pPr>
      <w:r>
        <w:rPr>
          <w:rFonts w:ascii="Garamond" w:hAnsi="Garamond"/>
          <w:sz w:val="26"/>
          <w:szCs w:val="26"/>
        </w:rPr>
        <w:t>Tot</w:t>
      </w:r>
      <w:r w:rsidR="00312928">
        <w:rPr>
          <w:rFonts w:ascii="Garamond" w:hAnsi="Garamond"/>
          <w:sz w:val="26"/>
          <w:szCs w:val="26"/>
        </w:rPr>
        <w:t>al number of Senators absent</w:t>
      </w:r>
      <w:r w:rsidR="00312928">
        <w:rPr>
          <w:rFonts w:ascii="Garamond" w:hAnsi="Garamond"/>
          <w:sz w:val="26"/>
          <w:szCs w:val="26"/>
        </w:rPr>
        <w:tab/>
        <w:t>: 1</w:t>
      </w:r>
      <w:r w:rsidR="00CE78BC">
        <w:rPr>
          <w:rFonts w:ascii="Garamond" w:hAnsi="Garamond"/>
          <w:sz w:val="26"/>
          <w:szCs w:val="26"/>
        </w:rPr>
        <w:t>3</w:t>
      </w:r>
    </w:p>
    <w:p w:rsidR="005C45AC" w:rsidRDefault="00CE78BC" w:rsidP="0020659F">
      <w:pPr>
        <w:pStyle w:val="ListParagraph"/>
        <w:numPr>
          <w:ilvl w:val="0"/>
          <w:numId w:val="3"/>
        </w:numPr>
        <w:rPr>
          <w:rFonts w:ascii="Garamond" w:hAnsi="Garamond"/>
          <w:sz w:val="26"/>
          <w:szCs w:val="26"/>
        </w:rPr>
      </w:pPr>
      <w:r>
        <w:rPr>
          <w:rFonts w:ascii="Garamond" w:hAnsi="Garamond"/>
          <w:sz w:val="26"/>
          <w:szCs w:val="26"/>
        </w:rPr>
        <w:t>A</w:t>
      </w:r>
      <w:r w:rsidR="00312928">
        <w:rPr>
          <w:rFonts w:ascii="Garamond" w:hAnsi="Garamond"/>
          <w:sz w:val="26"/>
          <w:szCs w:val="26"/>
        </w:rPr>
        <w:t>bsent without notification</w:t>
      </w:r>
      <w:r w:rsidR="00312928">
        <w:rPr>
          <w:rFonts w:ascii="Garamond" w:hAnsi="Garamond"/>
          <w:sz w:val="26"/>
          <w:szCs w:val="26"/>
        </w:rPr>
        <w:tab/>
      </w:r>
      <w:r w:rsidR="00312928">
        <w:rPr>
          <w:rFonts w:ascii="Garamond" w:hAnsi="Garamond"/>
          <w:sz w:val="26"/>
          <w:szCs w:val="26"/>
        </w:rPr>
        <w:tab/>
        <w:t>: 7</w:t>
      </w:r>
    </w:p>
    <w:p w:rsidR="005C45AC" w:rsidRDefault="00312928" w:rsidP="0020659F">
      <w:pPr>
        <w:pStyle w:val="ListParagraph"/>
        <w:numPr>
          <w:ilvl w:val="0"/>
          <w:numId w:val="3"/>
        </w:numPr>
        <w:rPr>
          <w:rFonts w:ascii="Garamond" w:hAnsi="Garamond"/>
          <w:sz w:val="26"/>
          <w:szCs w:val="26"/>
        </w:rPr>
      </w:pPr>
      <w:r>
        <w:rPr>
          <w:rFonts w:ascii="Garamond" w:hAnsi="Garamond"/>
          <w:sz w:val="26"/>
          <w:szCs w:val="26"/>
        </w:rPr>
        <w:t>Absent with permission</w:t>
      </w:r>
      <w:r>
        <w:rPr>
          <w:rFonts w:ascii="Garamond" w:hAnsi="Garamond"/>
          <w:sz w:val="26"/>
          <w:szCs w:val="26"/>
        </w:rPr>
        <w:tab/>
      </w:r>
      <w:r>
        <w:rPr>
          <w:rFonts w:ascii="Garamond" w:hAnsi="Garamond"/>
          <w:sz w:val="26"/>
          <w:szCs w:val="26"/>
        </w:rPr>
        <w:tab/>
        <w:t>: 5</w:t>
      </w:r>
    </w:p>
    <w:p w:rsidR="005C45AC" w:rsidRPr="005C45AC" w:rsidRDefault="005C45AC" w:rsidP="005C45AC">
      <w:pPr>
        <w:rPr>
          <w:rFonts w:ascii="Garamond" w:hAnsi="Garamond"/>
          <w:sz w:val="26"/>
          <w:szCs w:val="26"/>
        </w:rPr>
      </w:pPr>
      <w:r>
        <w:rPr>
          <w:rFonts w:ascii="Garamond" w:hAnsi="Garamond"/>
          <w:sz w:val="26"/>
          <w:szCs w:val="26"/>
        </w:rPr>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21"/>
        <w:gridCol w:w="2485"/>
        <w:gridCol w:w="5466"/>
        <w:gridCol w:w="1491"/>
      </w:tblGrid>
      <w:tr w:rsidR="009C6B43" w:rsidRPr="00AE39E7" w:rsidTr="009C6B43">
        <w:trPr>
          <w:trHeight w:val="413"/>
          <w:jc w:val="center"/>
        </w:trPr>
        <w:tc>
          <w:tcPr>
            <w:tcW w:w="92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w:t>
            </w:r>
            <w:proofErr w:type="spellStart"/>
            <w:r>
              <w:rPr>
                <w:rFonts w:ascii="Garamond" w:hAnsi="Garamond"/>
                <w:color w:val="000000"/>
                <w:sz w:val="26"/>
                <w:szCs w:val="26"/>
                <w:lang w:val="en-IN" w:eastAsia="en-IN"/>
              </w:rPr>
              <w:t>Sahay</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 Senate</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Shivendu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Bhushan</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Chirag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AE39E7" w:rsidRDefault="00F33C3E" w:rsidP="00B15EF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Ahmed </w:t>
            </w:r>
            <w:proofErr w:type="spellStart"/>
            <w:r>
              <w:rPr>
                <w:rFonts w:ascii="Garamond" w:hAnsi="Garamond"/>
                <w:color w:val="000000"/>
                <w:sz w:val="26"/>
                <w:szCs w:val="26"/>
                <w:lang w:eastAsia="en-IN"/>
              </w:rPr>
              <w:t>Sameer</w:t>
            </w:r>
            <w:proofErr w:type="spellEnd"/>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6C5285"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Syed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Moiz</w:t>
            </w:r>
            <w:proofErr w:type="spellEnd"/>
            <w:r>
              <w:rPr>
                <w:rFonts w:ascii="Garamond" w:hAnsi="Garamond"/>
                <w:color w:val="000000"/>
                <w:sz w:val="26"/>
                <w:szCs w:val="26"/>
                <w:lang w:eastAsia="en-IN"/>
              </w:rPr>
              <w:t xml:space="preserve"> Ali</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6C528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F33C3E"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Imran</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6A54A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6C5285"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6C528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6C5285"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6C528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17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6C5285"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6C5285"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6A54A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173B3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57320F"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6C5285"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F33C3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Pr="00F33C3E" w:rsidRDefault="00F33C3E" w:rsidP="009C6B43">
            <w:pPr>
              <w:spacing w:after="0" w:line="240" w:lineRule="auto"/>
              <w:jc w:val="center"/>
              <w:rPr>
                <w:rFonts w:ascii="Garamond" w:hAnsi="Garamond"/>
                <w:b/>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173B3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Pranay</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F33C3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173B3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7320F"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Vishal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Goyal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42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bl>
    <w:p w:rsidR="00173B35" w:rsidRPr="001A7F07" w:rsidRDefault="001A7F07" w:rsidP="001A7F07">
      <w:pPr>
        <w:rPr>
          <w:rFonts w:ascii="Garamond" w:hAnsi="Garamond"/>
          <w:sz w:val="26"/>
          <w:szCs w:val="26"/>
        </w:rPr>
      </w:pPr>
      <w:r w:rsidRPr="001A7F07">
        <w:rPr>
          <w:rFonts w:ascii="Garamond" w:hAnsi="Garamond"/>
          <w:sz w:val="26"/>
          <w:szCs w:val="26"/>
        </w:rPr>
        <w:t>*</w:t>
      </w:r>
      <w:r>
        <w:rPr>
          <w:rFonts w:ascii="Garamond" w:hAnsi="Garamond"/>
          <w:sz w:val="26"/>
          <w:szCs w:val="26"/>
        </w:rPr>
        <w:t xml:space="preserve"> – Absent with permission</w:t>
      </w:r>
      <w:r>
        <w:rPr>
          <w:rFonts w:ascii="Garamond" w:hAnsi="Garamond"/>
          <w:sz w:val="26"/>
          <w:szCs w:val="26"/>
        </w:rPr>
        <w:br/>
        <w:t># – Absent without notification</w:t>
      </w:r>
      <w:r w:rsidR="00173B35">
        <w:rPr>
          <w:rFonts w:ascii="Garamond" w:hAnsi="Garamond"/>
          <w:sz w:val="26"/>
          <w:szCs w:val="26"/>
        </w:rPr>
        <w:br/>
        <w:t>^ – Present (Nominee)</w:t>
      </w:r>
    </w:p>
    <w:sectPr w:rsidR="00173B35" w:rsidRPr="001A7F07"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B7C" w:rsidRDefault="00C05B7C" w:rsidP="005E6361">
      <w:pPr>
        <w:spacing w:after="0" w:line="240" w:lineRule="auto"/>
      </w:pPr>
      <w:r>
        <w:separator/>
      </w:r>
    </w:p>
  </w:endnote>
  <w:endnote w:type="continuationSeparator" w:id="0">
    <w:p w:rsidR="00C05B7C" w:rsidRDefault="00C05B7C" w:rsidP="005E6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477109"/>
      <w:docPartObj>
        <w:docPartGallery w:val="Page Numbers (Bottom of Page)"/>
        <w:docPartUnique/>
      </w:docPartObj>
    </w:sdtPr>
    <w:sdtEndPr>
      <w:rPr>
        <w:color w:val="808080" w:themeColor="background1" w:themeShade="80"/>
        <w:spacing w:val="60"/>
      </w:rPr>
    </w:sdtEndPr>
    <w:sdtContent>
      <w:p w:rsidR="00347AB8" w:rsidRDefault="00347AB8">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fldSimple w:instr=" PAGE   \* MERGEFORMAT ">
          <w:r w:rsidR="0057320F">
            <w:rPr>
              <w:noProof/>
            </w:rPr>
            <w:t>11</w:t>
          </w:r>
        </w:fldSimple>
        <w:r>
          <w:t xml:space="preserve"> | </w:t>
        </w:r>
        <w:r>
          <w:rPr>
            <w:color w:val="808080" w:themeColor="background1" w:themeShade="80"/>
            <w:spacing w:val="60"/>
          </w:rPr>
          <w:t>Page</w:t>
        </w:r>
      </w:p>
    </w:sdtContent>
  </w:sdt>
  <w:p w:rsidR="00347AB8" w:rsidRPr="00DA5996" w:rsidRDefault="00347AB8" w:rsidP="00DA5996">
    <w:pPr>
      <w:pStyle w:val="Footer"/>
      <w:rPr>
        <w:rFonts w:eastAsiaTheme="major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B7C" w:rsidRDefault="00C05B7C" w:rsidP="005E6361">
      <w:pPr>
        <w:spacing w:after="0" w:line="240" w:lineRule="auto"/>
      </w:pPr>
      <w:r>
        <w:separator/>
      </w:r>
    </w:p>
  </w:footnote>
  <w:footnote w:type="continuationSeparator" w:id="0">
    <w:p w:rsidR="00C05B7C" w:rsidRDefault="00C05B7C" w:rsidP="005E6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AB8" w:rsidRPr="00B2304F" w:rsidRDefault="00347AB8" w:rsidP="00587DE1">
    <w:pPr>
      <w:jc w:val="center"/>
      <w:rPr>
        <w:sz w:val="28"/>
        <w:szCs w:val="28"/>
      </w:rPr>
    </w:pPr>
    <w:r>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104265" cy="1000125"/>
                  </a:xfrm>
                  <a:prstGeom prst="rect">
                    <a:avLst/>
                  </a:prstGeom>
                  <a:noFill/>
                  <a:ln>
                    <a:noFill/>
                  </a:ln>
                </pic:spPr>
              </pic:pic>
            </a:graphicData>
          </a:graphic>
        </wp:anchor>
      </w:drawing>
    </w:r>
    <w:r w:rsidR="009C1D08" w:rsidRPr="009C1D08">
      <w:rPr>
        <w:noProof/>
        <w:sz w:val="28"/>
        <w:szCs w:val="28"/>
      </w:rPr>
      <w:pict>
        <v:line id="Straight Connector 1" o:spid="_x0000_s6146"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009C1D08" w:rsidRPr="009C1D08">
      <w:rPr>
        <w:noProof/>
        <w:sz w:val="28"/>
        <w:szCs w:val="28"/>
      </w:rPr>
      <w:pict>
        <v:shapetype id="_x0000_t202" coordsize="21600,21600" o:spt="202" path="m,l,21600r21600,l21600,xe">
          <v:stroke joinstyle="miter"/>
          <v:path gradientshapeok="t" o:connecttype="rect"/>
        </v:shapetype>
        <v:shape id="Text Box 2" o:spid="_x0000_s6145"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347AB8" w:rsidRPr="00DD0F6F" w:rsidRDefault="00347AB8"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347AB8" w:rsidRPr="00DD0F6F" w:rsidRDefault="00347AB8"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347AB8" w:rsidRPr="00DD0F6F" w:rsidRDefault="00347AB8"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w:t>
                </w:r>
                <w:proofErr w:type="spellStart"/>
                <w:r w:rsidRPr="00DD0F6F">
                  <w:rPr>
                    <w:rFonts w:ascii="Times New Roman" w:hAnsi="Times New Roman"/>
                    <w:sz w:val="36"/>
                    <w:szCs w:val="36"/>
                  </w:rPr>
                  <w:t>Sahay</w:t>
                </w:r>
                <w:proofErr w:type="spellEnd"/>
                <w:r w:rsidRPr="00DD0F6F">
                  <w:rPr>
                    <w:rFonts w:ascii="Times New Roman" w:hAnsi="Times New Roman"/>
                    <w:sz w:val="36"/>
                    <w:szCs w:val="36"/>
                  </w:rPr>
                  <w:t xml:space="preserve"> | Chairperson</w:t>
                </w:r>
              </w:p>
            </w:txbxContent>
          </v:textbox>
        </v:shape>
      </w:pict>
    </w:r>
  </w:p>
  <w:p w:rsidR="00347AB8" w:rsidRPr="00B2304F" w:rsidRDefault="00347AB8" w:rsidP="00DA5996">
    <w:pPr>
      <w:rPr>
        <w:sz w:val="28"/>
        <w:szCs w:val="28"/>
      </w:rPr>
    </w:pPr>
  </w:p>
  <w:p w:rsidR="00347AB8" w:rsidRDefault="00347AB8">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2003C"/>
    <w:multiLevelType w:val="hybridMultilevel"/>
    <w:tmpl w:val="4546E5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510501"/>
    <w:multiLevelType w:val="hybridMultilevel"/>
    <w:tmpl w:val="170206A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F417FE"/>
    <w:multiLevelType w:val="hybridMultilevel"/>
    <w:tmpl w:val="4F9EE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0A2308"/>
    <w:multiLevelType w:val="hybridMultilevel"/>
    <w:tmpl w:val="39C23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610803"/>
    <w:multiLevelType w:val="hybridMultilevel"/>
    <w:tmpl w:val="0E1222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8E32E2"/>
    <w:multiLevelType w:val="hybridMultilevel"/>
    <w:tmpl w:val="029EE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9772CBA"/>
    <w:multiLevelType w:val="hybridMultilevel"/>
    <w:tmpl w:val="17FA5A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8"/>
  </w:num>
  <w:num w:numId="6">
    <w:abstractNumId w:val="5"/>
  </w:num>
  <w:num w:numId="7">
    <w:abstractNumId w:val="3"/>
  </w:num>
  <w:num w:numId="8">
    <w:abstractNumId w:val="0"/>
  </w:num>
  <w:num w:numId="9">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62"/>
    <o:shapelayout v:ext="edit">
      <o:idmap v:ext="edit" data="6"/>
    </o:shapelayout>
  </w:hdrShapeDefaults>
  <w:footnotePr>
    <w:footnote w:id="-1"/>
    <w:footnote w:id="0"/>
  </w:footnotePr>
  <w:endnotePr>
    <w:endnote w:id="-1"/>
    <w:endnote w:id="0"/>
  </w:endnotePr>
  <w:compat/>
  <w:rsids>
    <w:rsidRoot w:val="005E6361"/>
    <w:rsid w:val="000106BF"/>
    <w:rsid w:val="00012B9D"/>
    <w:rsid w:val="000224A5"/>
    <w:rsid w:val="00030691"/>
    <w:rsid w:val="00036A06"/>
    <w:rsid w:val="00040239"/>
    <w:rsid w:val="0004239A"/>
    <w:rsid w:val="000460FB"/>
    <w:rsid w:val="000470B6"/>
    <w:rsid w:val="00052290"/>
    <w:rsid w:val="00054A51"/>
    <w:rsid w:val="00074D78"/>
    <w:rsid w:val="000942E5"/>
    <w:rsid w:val="000A2CF0"/>
    <w:rsid w:val="000C1A32"/>
    <w:rsid w:val="000D3725"/>
    <w:rsid w:val="000D6DC5"/>
    <w:rsid w:val="000D71EA"/>
    <w:rsid w:val="000E2004"/>
    <w:rsid w:val="000E3FB8"/>
    <w:rsid w:val="000F4488"/>
    <w:rsid w:val="000F7FB0"/>
    <w:rsid w:val="00107EF6"/>
    <w:rsid w:val="00110A6C"/>
    <w:rsid w:val="00113A74"/>
    <w:rsid w:val="00125456"/>
    <w:rsid w:val="00130679"/>
    <w:rsid w:val="00137A44"/>
    <w:rsid w:val="001574A0"/>
    <w:rsid w:val="00161E83"/>
    <w:rsid w:val="00162981"/>
    <w:rsid w:val="001705E1"/>
    <w:rsid w:val="00173B35"/>
    <w:rsid w:val="00194AAD"/>
    <w:rsid w:val="001A2413"/>
    <w:rsid w:val="001A7F07"/>
    <w:rsid w:val="001C7247"/>
    <w:rsid w:val="001D50E7"/>
    <w:rsid w:val="001D7E98"/>
    <w:rsid w:val="001F5288"/>
    <w:rsid w:val="0020659F"/>
    <w:rsid w:val="0021009A"/>
    <w:rsid w:val="00232637"/>
    <w:rsid w:val="002732DE"/>
    <w:rsid w:val="00280E15"/>
    <w:rsid w:val="00281A91"/>
    <w:rsid w:val="00282353"/>
    <w:rsid w:val="00282F9D"/>
    <w:rsid w:val="00286316"/>
    <w:rsid w:val="002910AC"/>
    <w:rsid w:val="002A0958"/>
    <w:rsid w:val="002A1147"/>
    <w:rsid w:val="002A3A1B"/>
    <w:rsid w:val="002A7F56"/>
    <w:rsid w:val="002C0A92"/>
    <w:rsid w:val="002C651B"/>
    <w:rsid w:val="002D1CA2"/>
    <w:rsid w:val="002D2595"/>
    <w:rsid w:val="002D2FAE"/>
    <w:rsid w:val="002E3393"/>
    <w:rsid w:val="002E628C"/>
    <w:rsid w:val="002E6510"/>
    <w:rsid w:val="002E7C7C"/>
    <w:rsid w:val="002F2210"/>
    <w:rsid w:val="002F62E5"/>
    <w:rsid w:val="002F7661"/>
    <w:rsid w:val="00301BDB"/>
    <w:rsid w:val="00312928"/>
    <w:rsid w:val="00320AFB"/>
    <w:rsid w:val="00332EDA"/>
    <w:rsid w:val="0033654C"/>
    <w:rsid w:val="003427F4"/>
    <w:rsid w:val="00347AB8"/>
    <w:rsid w:val="003630FD"/>
    <w:rsid w:val="00363E28"/>
    <w:rsid w:val="003665B9"/>
    <w:rsid w:val="003700F9"/>
    <w:rsid w:val="00371162"/>
    <w:rsid w:val="003809E5"/>
    <w:rsid w:val="0039575F"/>
    <w:rsid w:val="003B55F1"/>
    <w:rsid w:val="003B64BD"/>
    <w:rsid w:val="003B6C7B"/>
    <w:rsid w:val="003C0379"/>
    <w:rsid w:val="003C3F9A"/>
    <w:rsid w:val="003C4135"/>
    <w:rsid w:val="003D4AA8"/>
    <w:rsid w:val="003D6F6A"/>
    <w:rsid w:val="003D74FE"/>
    <w:rsid w:val="003E127B"/>
    <w:rsid w:val="003F5775"/>
    <w:rsid w:val="00404748"/>
    <w:rsid w:val="00406E92"/>
    <w:rsid w:val="004119CB"/>
    <w:rsid w:val="00412ED8"/>
    <w:rsid w:val="004150A9"/>
    <w:rsid w:val="00415F72"/>
    <w:rsid w:val="00443FE3"/>
    <w:rsid w:val="0044702E"/>
    <w:rsid w:val="00447CA8"/>
    <w:rsid w:val="00453655"/>
    <w:rsid w:val="0045611D"/>
    <w:rsid w:val="00462DD6"/>
    <w:rsid w:val="00482244"/>
    <w:rsid w:val="00482669"/>
    <w:rsid w:val="00483F18"/>
    <w:rsid w:val="00487777"/>
    <w:rsid w:val="00495618"/>
    <w:rsid w:val="004A1C3D"/>
    <w:rsid w:val="004A7FA0"/>
    <w:rsid w:val="004C3A12"/>
    <w:rsid w:val="004C4D62"/>
    <w:rsid w:val="004F223C"/>
    <w:rsid w:val="004F258F"/>
    <w:rsid w:val="004F41FE"/>
    <w:rsid w:val="004F58E8"/>
    <w:rsid w:val="00500076"/>
    <w:rsid w:val="00513BCF"/>
    <w:rsid w:val="00514715"/>
    <w:rsid w:val="0052030B"/>
    <w:rsid w:val="005251FC"/>
    <w:rsid w:val="00526703"/>
    <w:rsid w:val="00531F7D"/>
    <w:rsid w:val="00532039"/>
    <w:rsid w:val="005418E0"/>
    <w:rsid w:val="00542B46"/>
    <w:rsid w:val="0055514B"/>
    <w:rsid w:val="00557926"/>
    <w:rsid w:val="00570441"/>
    <w:rsid w:val="00570706"/>
    <w:rsid w:val="0057320F"/>
    <w:rsid w:val="00580B63"/>
    <w:rsid w:val="00587DE1"/>
    <w:rsid w:val="00590CE1"/>
    <w:rsid w:val="005918D4"/>
    <w:rsid w:val="005926A2"/>
    <w:rsid w:val="00597C39"/>
    <w:rsid w:val="00597D7C"/>
    <w:rsid w:val="005A5CD3"/>
    <w:rsid w:val="005B3190"/>
    <w:rsid w:val="005B7B7D"/>
    <w:rsid w:val="005C1430"/>
    <w:rsid w:val="005C45AC"/>
    <w:rsid w:val="005C552A"/>
    <w:rsid w:val="005D3B35"/>
    <w:rsid w:val="005D4B06"/>
    <w:rsid w:val="005E304E"/>
    <w:rsid w:val="005E5D6B"/>
    <w:rsid w:val="005E6361"/>
    <w:rsid w:val="005E66A0"/>
    <w:rsid w:val="005E76C1"/>
    <w:rsid w:val="005F0065"/>
    <w:rsid w:val="005F2F0B"/>
    <w:rsid w:val="00602435"/>
    <w:rsid w:val="00603E50"/>
    <w:rsid w:val="006077ED"/>
    <w:rsid w:val="00622AB8"/>
    <w:rsid w:val="00625B8B"/>
    <w:rsid w:val="0065194B"/>
    <w:rsid w:val="00656719"/>
    <w:rsid w:val="0067085F"/>
    <w:rsid w:val="006742A5"/>
    <w:rsid w:val="00675C4A"/>
    <w:rsid w:val="006775C5"/>
    <w:rsid w:val="00693403"/>
    <w:rsid w:val="0069508E"/>
    <w:rsid w:val="006A45D2"/>
    <w:rsid w:val="006A54A6"/>
    <w:rsid w:val="006A66E0"/>
    <w:rsid w:val="006B2891"/>
    <w:rsid w:val="006B3945"/>
    <w:rsid w:val="006B57D6"/>
    <w:rsid w:val="006C5285"/>
    <w:rsid w:val="006D030A"/>
    <w:rsid w:val="006D35A5"/>
    <w:rsid w:val="0070741F"/>
    <w:rsid w:val="00717A57"/>
    <w:rsid w:val="00734060"/>
    <w:rsid w:val="00755624"/>
    <w:rsid w:val="007617EE"/>
    <w:rsid w:val="00773CF9"/>
    <w:rsid w:val="00774EC6"/>
    <w:rsid w:val="00780C87"/>
    <w:rsid w:val="0078159F"/>
    <w:rsid w:val="007877BD"/>
    <w:rsid w:val="00797163"/>
    <w:rsid w:val="007A6FC2"/>
    <w:rsid w:val="007A7CEE"/>
    <w:rsid w:val="007B235A"/>
    <w:rsid w:val="007B554D"/>
    <w:rsid w:val="007D0D78"/>
    <w:rsid w:val="007D4BEB"/>
    <w:rsid w:val="007E12EB"/>
    <w:rsid w:val="007F5389"/>
    <w:rsid w:val="00840FD2"/>
    <w:rsid w:val="008651BB"/>
    <w:rsid w:val="0087769A"/>
    <w:rsid w:val="008913E3"/>
    <w:rsid w:val="00895819"/>
    <w:rsid w:val="00897B32"/>
    <w:rsid w:val="008A40AB"/>
    <w:rsid w:val="008B01D2"/>
    <w:rsid w:val="008B60DB"/>
    <w:rsid w:val="008E15C0"/>
    <w:rsid w:val="009039FB"/>
    <w:rsid w:val="0090514C"/>
    <w:rsid w:val="009223C7"/>
    <w:rsid w:val="00927DC4"/>
    <w:rsid w:val="00932974"/>
    <w:rsid w:val="00933CD1"/>
    <w:rsid w:val="00966B32"/>
    <w:rsid w:val="00970C4D"/>
    <w:rsid w:val="009858AA"/>
    <w:rsid w:val="00990DCB"/>
    <w:rsid w:val="009A0602"/>
    <w:rsid w:val="009A40CA"/>
    <w:rsid w:val="009B7236"/>
    <w:rsid w:val="009C1D08"/>
    <w:rsid w:val="009C54D2"/>
    <w:rsid w:val="009C54EB"/>
    <w:rsid w:val="009C6B43"/>
    <w:rsid w:val="009D60FC"/>
    <w:rsid w:val="009F06FF"/>
    <w:rsid w:val="009F515D"/>
    <w:rsid w:val="009F617C"/>
    <w:rsid w:val="00A02A01"/>
    <w:rsid w:val="00A03DEC"/>
    <w:rsid w:val="00A048B3"/>
    <w:rsid w:val="00A1618D"/>
    <w:rsid w:val="00A17F0B"/>
    <w:rsid w:val="00A2324C"/>
    <w:rsid w:val="00A27296"/>
    <w:rsid w:val="00A35B45"/>
    <w:rsid w:val="00A40A5D"/>
    <w:rsid w:val="00A50703"/>
    <w:rsid w:val="00A641E1"/>
    <w:rsid w:val="00A73CB5"/>
    <w:rsid w:val="00A73EAD"/>
    <w:rsid w:val="00A85F44"/>
    <w:rsid w:val="00A9253E"/>
    <w:rsid w:val="00AA6624"/>
    <w:rsid w:val="00AC553B"/>
    <w:rsid w:val="00AC5963"/>
    <w:rsid w:val="00AC7152"/>
    <w:rsid w:val="00AE4CA7"/>
    <w:rsid w:val="00B06EE2"/>
    <w:rsid w:val="00B10F69"/>
    <w:rsid w:val="00B11C2A"/>
    <w:rsid w:val="00B15EF8"/>
    <w:rsid w:val="00B2304F"/>
    <w:rsid w:val="00B26463"/>
    <w:rsid w:val="00B470A8"/>
    <w:rsid w:val="00B477C1"/>
    <w:rsid w:val="00B53B64"/>
    <w:rsid w:val="00B55708"/>
    <w:rsid w:val="00B67512"/>
    <w:rsid w:val="00B75259"/>
    <w:rsid w:val="00B76297"/>
    <w:rsid w:val="00B9388A"/>
    <w:rsid w:val="00B939A1"/>
    <w:rsid w:val="00BA3E11"/>
    <w:rsid w:val="00BB2FD1"/>
    <w:rsid w:val="00BD09B2"/>
    <w:rsid w:val="00BD78CA"/>
    <w:rsid w:val="00BD7D7B"/>
    <w:rsid w:val="00BE2A4D"/>
    <w:rsid w:val="00BF57AD"/>
    <w:rsid w:val="00C00BEB"/>
    <w:rsid w:val="00C01D08"/>
    <w:rsid w:val="00C05B7C"/>
    <w:rsid w:val="00C22775"/>
    <w:rsid w:val="00C318DB"/>
    <w:rsid w:val="00C33110"/>
    <w:rsid w:val="00C337D1"/>
    <w:rsid w:val="00C4596C"/>
    <w:rsid w:val="00C46A2F"/>
    <w:rsid w:val="00C47640"/>
    <w:rsid w:val="00C50E9F"/>
    <w:rsid w:val="00C54E8A"/>
    <w:rsid w:val="00C6062F"/>
    <w:rsid w:val="00C60F5C"/>
    <w:rsid w:val="00C65424"/>
    <w:rsid w:val="00C85288"/>
    <w:rsid w:val="00C9273C"/>
    <w:rsid w:val="00CA1318"/>
    <w:rsid w:val="00CB3F96"/>
    <w:rsid w:val="00CC0C3C"/>
    <w:rsid w:val="00CC5DB2"/>
    <w:rsid w:val="00CC6BB3"/>
    <w:rsid w:val="00CE0B17"/>
    <w:rsid w:val="00CE0F5E"/>
    <w:rsid w:val="00CE43A2"/>
    <w:rsid w:val="00CE4CEE"/>
    <w:rsid w:val="00CE78BC"/>
    <w:rsid w:val="00D04294"/>
    <w:rsid w:val="00D1273C"/>
    <w:rsid w:val="00D17568"/>
    <w:rsid w:val="00D17BB0"/>
    <w:rsid w:val="00D2155B"/>
    <w:rsid w:val="00D30415"/>
    <w:rsid w:val="00D45431"/>
    <w:rsid w:val="00D622C6"/>
    <w:rsid w:val="00D63977"/>
    <w:rsid w:val="00D66385"/>
    <w:rsid w:val="00D66780"/>
    <w:rsid w:val="00D72C4D"/>
    <w:rsid w:val="00D7377F"/>
    <w:rsid w:val="00D741CA"/>
    <w:rsid w:val="00D84553"/>
    <w:rsid w:val="00DA2760"/>
    <w:rsid w:val="00DA5996"/>
    <w:rsid w:val="00DB5F6C"/>
    <w:rsid w:val="00DC6DAF"/>
    <w:rsid w:val="00DD0F6F"/>
    <w:rsid w:val="00DF1538"/>
    <w:rsid w:val="00DF5B5A"/>
    <w:rsid w:val="00E050C9"/>
    <w:rsid w:val="00E06C22"/>
    <w:rsid w:val="00E113FE"/>
    <w:rsid w:val="00E15E12"/>
    <w:rsid w:val="00E403B6"/>
    <w:rsid w:val="00E533D3"/>
    <w:rsid w:val="00E560DB"/>
    <w:rsid w:val="00E64AB2"/>
    <w:rsid w:val="00E74C58"/>
    <w:rsid w:val="00E8179D"/>
    <w:rsid w:val="00E840CE"/>
    <w:rsid w:val="00EC4446"/>
    <w:rsid w:val="00ED08E2"/>
    <w:rsid w:val="00ED36D2"/>
    <w:rsid w:val="00F26515"/>
    <w:rsid w:val="00F32F62"/>
    <w:rsid w:val="00F33C3E"/>
    <w:rsid w:val="00F4312C"/>
    <w:rsid w:val="00F503AC"/>
    <w:rsid w:val="00F678F2"/>
    <w:rsid w:val="00F84885"/>
    <w:rsid w:val="00F84E6B"/>
    <w:rsid w:val="00F86D3F"/>
    <w:rsid w:val="00FA1C6F"/>
    <w:rsid w:val="00FA1ECF"/>
    <w:rsid w:val="00FA284A"/>
    <w:rsid w:val="00FB17BE"/>
    <w:rsid w:val="00FB20C3"/>
    <w:rsid w:val="00FC26C1"/>
    <w:rsid w:val="00FC56BB"/>
    <w:rsid w:val="00FD22C8"/>
    <w:rsid w:val="00FE0BB1"/>
    <w:rsid w:val="00FE5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57968174">
      <w:bodyDiv w:val="1"/>
      <w:marLeft w:val="0"/>
      <w:marRight w:val="0"/>
      <w:marTop w:val="0"/>
      <w:marBottom w:val="0"/>
      <w:divBdr>
        <w:top w:val="none" w:sz="0" w:space="0" w:color="auto"/>
        <w:left w:val="none" w:sz="0" w:space="0" w:color="auto"/>
        <w:bottom w:val="none" w:sz="0" w:space="0" w:color="auto"/>
        <w:right w:val="none" w:sz="0" w:space="0" w:color="auto"/>
      </w:divBdr>
    </w:div>
    <w:div w:id="299312994">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89740689">
      <w:bodyDiv w:val="1"/>
      <w:marLeft w:val="0"/>
      <w:marRight w:val="0"/>
      <w:marTop w:val="0"/>
      <w:marBottom w:val="0"/>
      <w:divBdr>
        <w:top w:val="none" w:sz="0" w:space="0" w:color="auto"/>
        <w:left w:val="none" w:sz="0" w:space="0" w:color="auto"/>
        <w:bottom w:val="none" w:sz="0" w:space="0" w:color="auto"/>
        <w:right w:val="none" w:sz="0" w:space="0" w:color="auto"/>
      </w:divBdr>
      <w:divsChild>
        <w:div w:id="171603314">
          <w:marLeft w:val="0"/>
          <w:marRight w:val="0"/>
          <w:marTop w:val="0"/>
          <w:marBottom w:val="0"/>
          <w:divBdr>
            <w:top w:val="none" w:sz="0" w:space="0" w:color="auto"/>
            <w:left w:val="none" w:sz="0" w:space="0" w:color="auto"/>
            <w:bottom w:val="none" w:sz="0" w:space="0" w:color="auto"/>
            <w:right w:val="none" w:sz="0" w:space="0" w:color="auto"/>
          </w:divBdr>
        </w:div>
        <w:div w:id="688026654">
          <w:marLeft w:val="0"/>
          <w:marRight w:val="0"/>
          <w:marTop w:val="0"/>
          <w:marBottom w:val="0"/>
          <w:divBdr>
            <w:top w:val="none" w:sz="0" w:space="0" w:color="auto"/>
            <w:left w:val="none" w:sz="0" w:space="0" w:color="auto"/>
            <w:bottom w:val="none" w:sz="0" w:space="0" w:color="auto"/>
            <w:right w:val="none" w:sz="0" w:space="0" w:color="auto"/>
          </w:divBdr>
        </w:div>
        <w:div w:id="718475513">
          <w:marLeft w:val="0"/>
          <w:marRight w:val="0"/>
          <w:marTop w:val="0"/>
          <w:marBottom w:val="0"/>
          <w:divBdr>
            <w:top w:val="none" w:sz="0" w:space="0" w:color="auto"/>
            <w:left w:val="none" w:sz="0" w:space="0" w:color="auto"/>
            <w:bottom w:val="none" w:sz="0" w:space="0" w:color="auto"/>
            <w:right w:val="none" w:sz="0" w:space="0" w:color="auto"/>
          </w:divBdr>
        </w:div>
        <w:div w:id="1324044613">
          <w:marLeft w:val="0"/>
          <w:marRight w:val="0"/>
          <w:marTop w:val="0"/>
          <w:marBottom w:val="0"/>
          <w:divBdr>
            <w:top w:val="none" w:sz="0" w:space="0" w:color="auto"/>
            <w:left w:val="none" w:sz="0" w:space="0" w:color="auto"/>
            <w:bottom w:val="none" w:sz="0" w:space="0" w:color="auto"/>
            <w:right w:val="none" w:sz="0" w:space="0" w:color="auto"/>
          </w:divBdr>
        </w:div>
        <w:div w:id="1604066520">
          <w:marLeft w:val="0"/>
          <w:marRight w:val="0"/>
          <w:marTop w:val="0"/>
          <w:marBottom w:val="0"/>
          <w:divBdr>
            <w:top w:val="none" w:sz="0" w:space="0" w:color="auto"/>
            <w:left w:val="none" w:sz="0" w:space="0" w:color="auto"/>
            <w:bottom w:val="none" w:sz="0" w:space="0" w:color="auto"/>
            <w:right w:val="none" w:sz="0" w:space="0" w:color="auto"/>
          </w:divBdr>
        </w:div>
        <w:div w:id="1622834707">
          <w:marLeft w:val="0"/>
          <w:marRight w:val="0"/>
          <w:marTop w:val="0"/>
          <w:marBottom w:val="0"/>
          <w:divBdr>
            <w:top w:val="none" w:sz="0" w:space="0" w:color="auto"/>
            <w:left w:val="none" w:sz="0" w:space="0" w:color="auto"/>
            <w:bottom w:val="none" w:sz="0" w:space="0" w:color="auto"/>
            <w:right w:val="none" w:sz="0" w:space="0" w:color="auto"/>
          </w:divBdr>
        </w:div>
        <w:div w:id="1691377071">
          <w:marLeft w:val="0"/>
          <w:marRight w:val="0"/>
          <w:marTop w:val="0"/>
          <w:marBottom w:val="0"/>
          <w:divBdr>
            <w:top w:val="none" w:sz="0" w:space="0" w:color="auto"/>
            <w:left w:val="none" w:sz="0" w:space="0" w:color="auto"/>
            <w:bottom w:val="none" w:sz="0" w:space="0" w:color="auto"/>
            <w:right w:val="none" w:sz="0" w:space="0" w:color="auto"/>
          </w:divBdr>
        </w:div>
        <w:div w:id="1927807842">
          <w:marLeft w:val="0"/>
          <w:marRight w:val="0"/>
          <w:marTop w:val="0"/>
          <w:marBottom w:val="0"/>
          <w:divBdr>
            <w:top w:val="none" w:sz="0" w:space="0" w:color="auto"/>
            <w:left w:val="none" w:sz="0" w:space="0" w:color="auto"/>
            <w:bottom w:val="none" w:sz="0" w:space="0" w:color="auto"/>
            <w:right w:val="none" w:sz="0" w:space="0" w:color="auto"/>
          </w:divBdr>
        </w:div>
        <w:div w:id="2118519388">
          <w:marLeft w:val="0"/>
          <w:marRight w:val="0"/>
          <w:marTop w:val="0"/>
          <w:marBottom w:val="0"/>
          <w:divBdr>
            <w:top w:val="none" w:sz="0" w:space="0" w:color="auto"/>
            <w:left w:val="none" w:sz="0" w:space="0" w:color="auto"/>
            <w:bottom w:val="none" w:sz="0" w:space="0" w:color="auto"/>
            <w:right w:val="none" w:sz="0" w:space="0" w:color="auto"/>
          </w:divBdr>
        </w:div>
      </w:divsChild>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16620390">
      <w:bodyDiv w:val="1"/>
      <w:marLeft w:val="0"/>
      <w:marRight w:val="0"/>
      <w:marTop w:val="0"/>
      <w:marBottom w:val="0"/>
      <w:divBdr>
        <w:top w:val="none" w:sz="0" w:space="0" w:color="auto"/>
        <w:left w:val="none" w:sz="0" w:space="0" w:color="auto"/>
        <w:bottom w:val="none" w:sz="0" w:space="0" w:color="auto"/>
        <w:right w:val="none" w:sz="0" w:space="0" w:color="auto"/>
      </w:divBdr>
    </w:div>
    <w:div w:id="1046490041">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60997321">
      <w:bodyDiv w:val="1"/>
      <w:marLeft w:val="0"/>
      <w:marRight w:val="0"/>
      <w:marTop w:val="0"/>
      <w:marBottom w:val="0"/>
      <w:divBdr>
        <w:top w:val="none" w:sz="0" w:space="0" w:color="auto"/>
        <w:left w:val="none" w:sz="0" w:space="0" w:color="auto"/>
        <w:bottom w:val="none" w:sz="0" w:space="0" w:color="auto"/>
        <w:right w:val="none" w:sz="0" w:space="0" w:color="auto"/>
      </w:divBdr>
    </w:div>
    <w:div w:id="1195313605">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44947129">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69240973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6338885">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 w:id="21325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17EFC-F950-4D01-96A9-D6063989E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12</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SCARS Lapi</dc:creator>
  <cp:keywords/>
  <dc:description/>
  <cp:lastModifiedBy>satreja</cp:lastModifiedBy>
  <cp:revision>4</cp:revision>
  <cp:lastPrinted>2014-04-17T00:46:00Z</cp:lastPrinted>
  <dcterms:created xsi:type="dcterms:W3CDTF">2014-08-12T19:30:00Z</dcterms:created>
  <dcterms:modified xsi:type="dcterms:W3CDTF">2015-02-14T15:10:00Z</dcterms:modified>
</cp:coreProperties>
</file>