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13" w:rsidRPr="00D17696" w:rsidRDefault="00F83C06" w:rsidP="00D73313">
      <w:pPr>
        <w:tabs>
          <w:tab w:val="left" w:pos="180"/>
          <w:tab w:val="center" w:pos="4680"/>
        </w:tabs>
        <w:jc w:val="center"/>
        <w:rPr>
          <w:rFonts w:asciiTheme="majorHAnsi" w:hAnsiTheme="majorHAnsi"/>
          <w:b/>
          <w:sz w:val="32"/>
          <w:szCs w:val="32"/>
        </w:rPr>
      </w:pPr>
      <w:r>
        <w:rPr>
          <w:rFonts w:asciiTheme="majorHAnsi" w:hAnsiTheme="majorHAnsi"/>
          <w:b/>
          <w:sz w:val="32"/>
          <w:szCs w:val="32"/>
        </w:rPr>
        <w:t>2015</w:t>
      </w:r>
      <w:r w:rsidR="00D73313" w:rsidRPr="00D17696">
        <w:rPr>
          <w:rFonts w:asciiTheme="majorHAnsi" w:hAnsiTheme="majorHAnsi"/>
          <w:b/>
          <w:sz w:val="32"/>
          <w:szCs w:val="32"/>
        </w:rPr>
        <w:t>-1</w:t>
      </w:r>
      <w:r>
        <w:rPr>
          <w:rFonts w:asciiTheme="majorHAnsi" w:hAnsiTheme="majorHAnsi"/>
          <w:b/>
          <w:sz w:val="32"/>
          <w:szCs w:val="32"/>
        </w:rPr>
        <w:t>6</w:t>
      </w:r>
      <w:r w:rsidR="00D73313" w:rsidRPr="00D17696">
        <w:rPr>
          <w:rFonts w:asciiTheme="majorHAnsi" w:hAnsiTheme="majorHAnsi"/>
          <w:b/>
          <w:sz w:val="32"/>
          <w:szCs w:val="32"/>
        </w:rPr>
        <w:t>/</w:t>
      </w:r>
      <w:r w:rsidR="008A6B95">
        <w:rPr>
          <w:rFonts w:asciiTheme="majorHAnsi" w:hAnsiTheme="majorHAnsi"/>
          <w:b/>
          <w:sz w:val="32"/>
          <w:szCs w:val="32"/>
        </w:rPr>
        <w:t>3</w:t>
      </w:r>
      <w:r w:rsidR="008A6B95">
        <w:rPr>
          <w:rFonts w:asciiTheme="majorHAnsi" w:hAnsiTheme="majorHAnsi"/>
          <w:b/>
          <w:sz w:val="32"/>
          <w:szCs w:val="32"/>
          <w:vertAlign w:val="superscript"/>
        </w:rPr>
        <w:t>rd</w:t>
      </w:r>
      <w:r w:rsidR="00D73313">
        <w:rPr>
          <w:rFonts w:asciiTheme="majorHAnsi" w:hAnsiTheme="majorHAnsi"/>
          <w:b/>
          <w:sz w:val="32"/>
          <w:szCs w:val="32"/>
        </w:rPr>
        <w:t xml:space="preserve"> </w:t>
      </w:r>
      <w:r w:rsidR="008A6B95">
        <w:rPr>
          <w:rFonts w:asciiTheme="majorHAnsi" w:hAnsiTheme="majorHAnsi"/>
          <w:b/>
          <w:sz w:val="32"/>
          <w:szCs w:val="32"/>
        </w:rPr>
        <w:t xml:space="preserve">Special </w:t>
      </w:r>
      <w:r w:rsidR="00D73313" w:rsidRPr="00D17696">
        <w:rPr>
          <w:rFonts w:asciiTheme="majorHAnsi" w:hAnsiTheme="majorHAnsi"/>
          <w:b/>
          <w:sz w:val="32"/>
          <w:szCs w:val="32"/>
        </w:rPr>
        <w:t>Meeting of the Students’ Senate</w:t>
      </w:r>
    </w:p>
    <w:p w:rsidR="00282F9D" w:rsidRPr="00A1309D" w:rsidRDefault="00623A1F" w:rsidP="00A1309D">
      <w:pPr>
        <w:widowControl w:val="0"/>
        <w:autoSpaceDE w:val="0"/>
        <w:autoSpaceDN w:val="0"/>
        <w:adjustRightInd w:val="0"/>
        <w:rPr>
          <w:rFonts w:ascii="Garamond" w:hAnsi="Garamond" w:cs="Garamond"/>
          <w:b/>
          <w:bCs/>
          <w:sz w:val="26"/>
          <w:szCs w:val="26"/>
        </w:rPr>
      </w:pPr>
      <w:r>
        <w:rPr>
          <w:rFonts w:ascii="Garamond" w:hAnsi="Garamond"/>
          <w:b/>
          <w:sz w:val="26"/>
          <w:szCs w:val="26"/>
        </w:rPr>
        <w:t>T</w:t>
      </w:r>
      <w:r w:rsidR="00D73313" w:rsidRPr="00D17696">
        <w:rPr>
          <w:rFonts w:ascii="Garamond" w:hAnsi="Garamond"/>
          <w:b/>
          <w:sz w:val="26"/>
          <w:szCs w:val="26"/>
        </w:rPr>
        <w:t xml:space="preserve">he </w:t>
      </w:r>
      <w:r w:rsidR="008A6B95">
        <w:rPr>
          <w:rFonts w:ascii="Garamond" w:hAnsi="Garamond"/>
          <w:b/>
          <w:sz w:val="26"/>
          <w:szCs w:val="26"/>
        </w:rPr>
        <w:t>3</w:t>
      </w:r>
      <w:r w:rsidR="008A6B95" w:rsidRPr="008A6B95">
        <w:rPr>
          <w:rFonts w:ascii="Garamond" w:hAnsi="Garamond"/>
          <w:b/>
          <w:sz w:val="26"/>
          <w:szCs w:val="26"/>
          <w:vertAlign w:val="superscript"/>
        </w:rPr>
        <w:t>rd</w:t>
      </w:r>
      <w:r w:rsidR="008A6B95">
        <w:rPr>
          <w:rFonts w:ascii="Garamond" w:hAnsi="Garamond"/>
          <w:b/>
          <w:sz w:val="26"/>
          <w:szCs w:val="26"/>
        </w:rPr>
        <w:t xml:space="preserve"> Special</w:t>
      </w:r>
      <w:r w:rsidR="00D73313">
        <w:rPr>
          <w:rFonts w:ascii="Garamond" w:hAnsi="Garamond"/>
          <w:b/>
          <w:sz w:val="26"/>
          <w:szCs w:val="26"/>
        </w:rPr>
        <w:t xml:space="preserve"> </w:t>
      </w:r>
      <w:r w:rsidR="00D73313" w:rsidRPr="00D17696">
        <w:rPr>
          <w:rFonts w:ascii="Garamond" w:hAnsi="Garamond"/>
          <w:b/>
          <w:sz w:val="26"/>
          <w:szCs w:val="26"/>
        </w:rPr>
        <w:t>Meeting of the Students’ Senate</w:t>
      </w:r>
      <w:r w:rsidR="00D73313">
        <w:rPr>
          <w:rFonts w:ascii="Garamond" w:hAnsi="Garamond"/>
          <w:b/>
          <w:sz w:val="26"/>
          <w:szCs w:val="26"/>
        </w:rPr>
        <w:t xml:space="preserve"> (201</w:t>
      </w:r>
      <w:r w:rsidR="00F83C06">
        <w:rPr>
          <w:rFonts w:ascii="Garamond" w:hAnsi="Garamond"/>
          <w:b/>
          <w:sz w:val="26"/>
          <w:szCs w:val="26"/>
        </w:rPr>
        <w:t>5</w:t>
      </w:r>
      <w:r w:rsidR="00D73313">
        <w:rPr>
          <w:rFonts w:ascii="Garamond" w:hAnsi="Garamond"/>
          <w:b/>
          <w:sz w:val="26"/>
          <w:szCs w:val="26"/>
        </w:rPr>
        <w:t>-1</w:t>
      </w:r>
      <w:r w:rsidR="00F83C06">
        <w:rPr>
          <w:rFonts w:ascii="Garamond" w:hAnsi="Garamond"/>
          <w:b/>
          <w:sz w:val="26"/>
          <w:szCs w:val="26"/>
        </w:rPr>
        <w:t>6</w:t>
      </w:r>
      <w:r>
        <w:rPr>
          <w:rFonts w:ascii="Garamond" w:hAnsi="Garamond"/>
          <w:b/>
          <w:sz w:val="26"/>
          <w:szCs w:val="26"/>
        </w:rPr>
        <w:t>), was</w:t>
      </w:r>
      <w:r w:rsidR="00D73313">
        <w:rPr>
          <w:rFonts w:ascii="Garamond" w:hAnsi="Garamond"/>
          <w:b/>
          <w:sz w:val="26"/>
          <w:szCs w:val="26"/>
        </w:rPr>
        <w:t xml:space="preserve"> held on </w:t>
      </w:r>
      <w:r w:rsidR="008A6B95">
        <w:rPr>
          <w:rFonts w:ascii="Garamond" w:hAnsi="Garamond"/>
          <w:b/>
          <w:sz w:val="26"/>
          <w:szCs w:val="26"/>
        </w:rPr>
        <w:t>Thurs</w:t>
      </w:r>
      <w:r w:rsidR="003961DB">
        <w:rPr>
          <w:rFonts w:ascii="Garamond" w:hAnsi="Garamond"/>
          <w:b/>
          <w:sz w:val="26"/>
          <w:szCs w:val="26"/>
        </w:rPr>
        <w:t>day</w:t>
      </w:r>
      <w:r w:rsidR="00D73313">
        <w:rPr>
          <w:rFonts w:ascii="Garamond" w:hAnsi="Garamond"/>
          <w:b/>
          <w:sz w:val="26"/>
          <w:szCs w:val="26"/>
        </w:rPr>
        <w:t xml:space="preserve">, </w:t>
      </w:r>
      <w:r w:rsidR="008A6B95">
        <w:rPr>
          <w:rFonts w:ascii="Garamond" w:hAnsi="Garamond"/>
          <w:b/>
          <w:sz w:val="26"/>
          <w:szCs w:val="26"/>
        </w:rPr>
        <w:t>8</w:t>
      </w:r>
      <w:r w:rsidR="003961DB" w:rsidRPr="003961DB">
        <w:rPr>
          <w:rFonts w:ascii="Garamond" w:hAnsi="Garamond"/>
          <w:b/>
          <w:sz w:val="26"/>
          <w:szCs w:val="26"/>
          <w:vertAlign w:val="superscript"/>
        </w:rPr>
        <w:t>th</w:t>
      </w:r>
      <w:r w:rsidR="003961DB">
        <w:rPr>
          <w:rFonts w:ascii="Garamond" w:hAnsi="Garamond"/>
          <w:b/>
          <w:sz w:val="26"/>
          <w:szCs w:val="26"/>
        </w:rPr>
        <w:t xml:space="preserve"> </w:t>
      </w:r>
      <w:r w:rsidR="008A6B95">
        <w:rPr>
          <w:rFonts w:ascii="Garamond" w:hAnsi="Garamond"/>
          <w:b/>
          <w:sz w:val="26"/>
          <w:szCs w:val="26"/>
        </w:rPr>
        <w:t>October</w:t>
      </w:r>
      <w:r w:rsidR="003961DB">
        <w:rPr>
          <w:rFonts w:ascii="Garamond" w:hAnsi="Garamond"/>
          <w:b/>
          <w:sz w:val="26"/>
          <w:szCs w:val="26"/>
        </w:rPr>
        <w:t>, 2015</w:t>
      </w:r>
      <w:r w:rsidR="002423B9">
        <w:rPr>
          <w:rFonts w:ascii="Garamond" w:hAnsi="Garamond"/>
          <w:b/>
          <w:sz w:val="26"/>
          <w:szCs w:val="26"/>
        </w:rPr>
        <w:t xml:space="preserve"> </w:t>
      </w:r>
      <w:r w:rsidR="00D73313" w:rsidRPr="00D17696">
        <w:rPr>
          <w:rFonts w:ascii="Garamond" w:hAnsi="Garamond"/>
          <w:b/>
          <w:sz w:val="26"/>
          <w:szCs w:val="26"/>
        </w:rPr>
        <w:t>in the Senate Hall, New SAC.</w:t>
      </w:r>
      <w:r w:rsidR="002423B9" w:rsidRPr="002423B9">
        <w:rPr>
          <w:rFonts w:ascii="Garamond" w:hAnsi="Garamond" w:cs="Garamond"/>
          <w:b/>
          <w:bCs/>
          <w:sz w:val="26"/>
          <w:szCs w:val="26"/>
        </w:rPr>
        <w:t xml:space="preserve"> </w:t>
      </w:r>
      <w:r w:rsidR="002423B9">
        <w:rPr>
          <w:rFonts w:ascii="Garamond" w:hAnsi="Garamond" w:cs="Garamond"/>
          <w:b/>
          <w:bCs/>
          <w:sz w:val="26"/>
          <w:szCs w:val="26"/>
        </w:rPr>
        <w:t>It was called to order by the Chair</w:t>
      </w:r>
      <w:r w:rsidR="00F91F0F">
        <w:rPr>
          <w:rFonts w:ascii="Garamond" w:hAnsi="Garamond" w:cs="Garamond"/>
          <w:b/>
          <w:bCs/>
          <w:sz w:val="26"/>
          <w:szCs w:val="26"/>
        </w:rPr>
        <w:t>person, Students’ Senate at 8: 3</w:t>
      </w:r>
      <w:r w:rsidR="002423B9">
        <w:rPr>
          <w:rFonts w:ascii="Garamond" w:hAnsi="Garamond" w:cs="Garamond"/>
          <w:b/>
          <w:bCs/>
          <w:sz w:val="26"/>
          <w:szCs w:val="26"/>
        </w:rPr>
        <w:t>0 PM.</w:t>
      </w:r>
    </w:p>
    <w:tbl>
      <w:tblPr>
        <w:tblStyle w:val="TableGrid"/>
        <w:tblW w:w="0" w:type="auto"/>
        <w:tblLook w:val="04A0" w:firstRow="1" w:lastRow="0" w:firstColumn="1" w:lastColumn="0" w:noHBand="0" w:noVBand="1"/>
      </w:tblPr>
      <w:tblGrid>
        <w:gridCol w:w="1951"/>
        <w:gridCol w:w="7291"/>
      </w:tblGrid>
      <w:tr w:rsidR="00D17696" w:rsidRPr="00FC2C92" w:rsidTr="000A6156">
        <w:tc>
          <w:tcPr>
            <w:tcW w:w="1951" w:type="dxa"/>
          </w:tcPr>
          <w:p w:rsidR="00D17696" w:rsidRPr="00FC2C92" w:rsidRDefault="00D17696" w:rsidP="000A6156">
            <w:pPr>
              <w:rPr>
                <w:rFonts w:ascii="Garamond" w:hAnsi="Garamond"/>
                <w:b/>
                <w:sz w:val="26"/>
                <w:szCs w:val="26"/>
              </w:rPr>
            </w:pPr>
            <w:r w:rsidRPr="00FC2C92">
              <w:rPr>
                <w:rFonts w:ascii="Garamond" w:hAnsi="Garamond"/>
                <w:b/>
                <w:sz w:val="26"/>
                <w:szCs w:val="26"/>
              </w:rPr>
              <w:t>Item No. 1</w:t>
            </w:r>
          </w:p>
        </w:tc>
        <w:tc>
          <w:tcPr>
            <w:tcW w:w="7291" w:type="dxa"/>
          </w:tcPr>
          <w:p w:rsidR="00D17696" w:rsidRDefault="00D17696" w:rsidP="000A6156">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4E7404" w:rsidRPr="004E7404" w:rsidRDefault="004E7404" w:rsidP="004E7404">
            <w:pPr>
              <w:pStyle w:val="ListParagraph"/>
              <w:numPr>
                <w:ilvl w:val="0"/>
                <w:numId w:val="1"/>
              </w:numPr>
              <w:rPr>
                <w:rFonts w:ascii="Garamond" w:hAnsi="Garamond"/>
                <w:sz w:val="26"/>
                <w:szCs w:val="26"/>
              </w:rPr>
            </w:pPr>
            <w:r>
              <w:rPr>
                <w:rFonts w:ascii="Garamond" w:hAnsi="Garamond"/>
                <w:sz w:val="26"/>
                <w:szCs w:val="26"/>
              </w:rPr>
              <w:t>2015-16/1</w:t>
            </w:r>
            <w:r w:rsidRPr="004E7404">
              <w:rPr>
                <w:rFonts w:ascii="Garamond" w:hAnsi="Garamond"/>
                <w:sz w:val="26"/>
                <w:szCs w:val="26"/>
                <w:vertAlign w:val="superscript"/>
              </w:rPr>
              <w:t>st</w:t>
            </w:r>
            <w:r w:rsidRPr="004E7404">
              <w:rPr>
                <w:rFonts w:ascii="Garamond" w:hAnsi="Garamond"/>
                <w:sz w:val="26"/>
                <w:szCs w:val="26"/>
              </w:rPr>
              <w:t xml:space="preserve"> Emergency Meeting</w:t>
            </w:r>
          </w:p>
          <w:p w:rsidR="00E92E24" w:rsidRPr="003961DB" w:rsidRDefault="004E7404" w:rsidP="004E7404">
            <w:pPr>
              <w:pStyle w:val="ListParagraph"/>
              <w:numPr>
                <w:ilvl w:val="0"/>
                <w:numId w:val="1"/>
              </w:numPr>
              <w:rPr>
                <w:rFonts w:ascii="Garamond" w:hAnsi="Garamond"/>
                <w:sz w:val="26"/>
                <w:szCs w:val="26"/>
              </w:rPr>
            </w:pPr>
            <w:r>
              <w:rPr>
                <w:rFonts w:ascii="Garamond" w:hAnsi="Garamond"/>
                <w:sz w:val="26"/>
                <w:szCs w:val="26"/>
              </w:rPr>
              <w:t>2015-16/6</w:t>
            </w:r>
            <w:r w:rsidRPr="004E7404">
              <w:rPr>
                <w:rFonts w:ascii="Garamond" w:hAnsi="Garamond"/>
                <w:sz w:val="26"/>
                <w:szCs w:val="26"/>
                <w:vertAlign w:val="superscript"/>
              </w:rPr>
              <w:t>th</w:t>
            </w:r>
            <w:r>
              <w:rPr>
                <w:rFonts w:ascii="Garamond" w:hAnsi="Garamond"/>
                <w:sz w:val="26"/>
                <w:szCs w:val="26"/>
              </w:rPr>
              <w:t xml:space="preserve"> </w:t>
            </w:r>
            <w:r w:rsidRPr="004E7404">
              <w:rPr>
                <w:rFonts w:ascii="Garamond" w:hAnsi="Garamond"/>
                <w:sz w:val="26"/>
                <w:szCs w:val="26"/>
              </w:rPr>
              <w:t>Meeting</w:t>
            </w:r>
          </w:p>
        </w:tc>
      </w:tr>
    </w:tbl>
    <w:p w:rsidR="004E7404" w:rsidRPr="00E52CBC" w:rsidRDefault="004E7404" w:rsidP="004E7404">
      <w:pPr>
        <w:spacing w:before="200"/>
        <w:rPr>
          <w:rFonts w:ascii="Garamond" w:hAnsi="Garamond"/>
          <w:sz w:val="26"/>
          <w:szCs w:val="26"/>
        </w:rPr>
      </w:pPr>
      <w:r>
        <w:rPr>
          <w:rFonts w:ascii="Garamond" w:hAnsi="Garamond"/>
          <w:sz w:val="26"/>
          <w:szCs w:val="26"/>
        </w:rPr>
        <w:t>The Minutes of the 2015-16/1</w:t>
      </w:r>
      <w:r w:rsidRPr="004E7404">
        <w:rPr>
          <w:rFonts w:ascii="Garamond" w:hAnsi="Garamond"/>
          <w:sz w:val="26"/>
          <w:szCs w:val="26"/>
          <w:vertAlign w:val="superscript"/>
        </w:rPr>
        <w:t>st</w:t>
      </w:r>
      <w:r>
        <w:rPr>
          <w:rFonts w:ascii="Garamond" w:hAnsi="Garamond"/>
          <w:sz w:val="26"/>
          <w:szCs w:val="26"/>
        </w:rPr>
        <w:t xml:space="preserve"> Emergency Meeting were circulated on the mailing list and no comments have bee</w:t>
      </w:r>
      <w:r w:rsidR="00623A1F">
        <w:rPr>
          <w:rFonts w:ascii="Garamond" w:hAnsi="Garamond"/>
          <w:sz w:val="26"/>
          <w:szCs w:val="26"/>
        </w:rPr>
        <w:t>n received. The minutes were presented and confirmed.</w:t>
      </w:r>
      <w:r w:rsidR="00623A1F">
        <w:rPr>
          <w:rFonts w:ascii="Garamond" w:hAnsi="Garamond"/>
          <w:sz w:val="26"/>
          <w:szCs w:val="26"/>
        </w:rPr>
        <w:br/>
      </w:r>
      <w:r>
        <w:rPr>
          <w:rFonts w:ascii="Garamond" w:hAnsi="Garamond"/>
          <w:sz w:val="26"/>
          <w:szCs w:val="26"/>
        </w:rPr>
        <w:t>The Minutes of 2015-16/6</w:t>
      </w:r>
      <w:r w:rsidRPr="004E7404">
        <w:rPr>
          <w:rFonts w:ascii="Garamond" w:hAnsi="Garamond"/>
          <w:sz w:val="26"/>
          <w:szCs w:val="26"/>
          <w:vertAlign w:val="superscript"/>
        </w:rPr>
        <w:t>th</w:t>
      </w:r>
      <w:r>
        <w:rPr>
          <w:rFonts w:ascii="Garamond" w:hAnsi="Garamond"/>
          <w:sz w:val="26"/>
          <w:szCs w:val="26"/>
        </w:rPr>
        <w:t xml:space="preserve"> Meeting could not be prepared in time and hence shall be presented in the next meeting.</w:t>
      </w:r>
    </w:p>
    <w:tbl>
      <w:tblPr>
        <w:tblStyle w:val="TableGrid"/>
        <w:tblW w:w="0" w:type="auto"/>
        <w:tblLook w:val="04A0" w:firstRow="1" w:lastRow="0" w:firstColumn="1" w:lastColumn="0" w:noHBand="0" w:noVBand="1"/>
      </w:tblPr>
      <w:tblGrid>
        <w:gridCol w:w="1951"/>
        <w:gridCol w:w="7291"/>
      </w:tblGrid>
      <w:tr w:rsidR="00D17696" w:rsidRPr="00FC2C92" w:rsidTr="000A6156">
        <w:tc>
          <w:tcPr>
            <w:tcW w:w="1951" w:type="dxa"/>
          </w:tcPr>
          <w:p w:rsidR="00D17696" w:rsidRPr="00FC2C92" w:rsidRDefault="00D17696" w:rsidP="000A6156">
            <w:pPr>
              <w:rPr>
                <w:rFonts w:ascii="Garamond" w:hAnsi="Garamond"/>
                <w:b/>
                <w:sz w:val="26"/>
                <w:szCs w:val="26"/>
              </w:rPr>
            </w:pPr>
            <w:r w:rsidRPr="00FC2C92">
              <w:rPr>
                <w:rFonts w:ascii="Garamond" w:hAnsi="Garamond"/>
                <w:b/>
                <w:sz w:val="26"/>
                <w:szCs w:val="26"/>
              </w:rPr>
              <w:t>Item No. 2</w:t>
            </w:r>
          </w:p>
        </w:tc>
        <w:tc>
          <w:tcPr>
            <w:tcW w:w="7291" w:type="dxa"/>
          </w:tcPr>
          <w:p w:rsidR="00D17696" w:rsidRPr="00FC2C92" w:rsidRDefault="00D17696" w:rsidP="000A6156">
            <w:pPr>
              <w:rPr>
                <w:rFonts w:ascii="Garamond" w:hAnsi="Garamond"/>
                <w:sz w:val="26"/>
                <w:szCs w:val="26"/>
              </w:rPr>
            </w:pPr>
            <w:r w:rsidRPr="00FC2C92">
              <w:rPr>
                <w:rFonts w:ascii="Garamond" w:hAnsi="Garamond"/>
                <w:sz w:val="26"/>
                <w:szCs w:val="26"/>
              </w:rPr>
              <w:t>Announcements and Remarks, if any</w:t>
            </w:r>
          </w:p>
        </w:tc>
      </w:tr>
    </w:tbl>
    <w:p w:rsidR="000F4BDA" w:rsidRPr="00E91426" w:rsidRDefault="00E91426" w:rsidP="00107B25">
      <w:pPr>
        <w:spacing w:before="200"/>
        <w:rPr>
          <w:rFonts w:ascii="Garamond" w:hAnsi="Garamond"/>
          <w:sz w:val="26"/>
          <w:szCs w:val="26"/>
        </w:rPr>
      </w:pPr>
      <w:r>
        <w:rPr>
          <w:rFonts w:ascii="Garamond" w:hAnsi="Garamond"/>
          <w:sz w:val="26"/>
          <w:szCs w:val="26"/>
        </w:rPr>
        <w:t>No announcements or remarks were made</w:t>
      </w:r>
    </w:p>
    <w:tbl>
      <w:tblPr>
        <w:tblStyle w:val="TableGrid"/>
        <w:tblW w:w="0" w:type="auto"/>
        <w:tblLook w:val="04A0" w:firstRow="1" w:lastRow="0" w:firstColumn="1" w:lastColumn="0" w:noHBand="0" w:noVBand="1"/>
      </w:tblPr>
      <w:tblGrid>
        <w:gridCol w:w="1951"/>
        <w:gridCol w:w="7291"/>
      </w:tblGrid>
      <w:tr w:rsidR="00E52CBC" w:rsidRPr="00FC2C92" w:rsidTr="00C61F1B">
        <w:tc>
          <w:tcPr>
            <w:tcW w:w="1951" w:type="dxa"/>
          </w:tcPr>
          <w:p w:rsidR="00E52CBC" w:rsidRPr="00FC2C92" w:rsidRDefault="00E52CBC" w:rsidP="00C61F1B">
            <w:pPr>
              <w:rPr>
                <w:rFonts w:ascii="Garamond" w:hAnsi="Garamond"/>
                <w:b/>
                <w:sz w:val="26"/>
                <w:szCs w:val="26"/>
              </w:rPr>
            </w:pPr>
            <w:r w:rsidRPr="00FC2C92">
              <w:rPr>
                <w:rFonts w:ascii="Garamond" w:hAnsi="Garamond"/>
                <w:b/>
                <w:sz w:val="26"/>
                <w:szCs w:val="26"/>
              </w:rPr>
              <w:t xml:space="preserve">Item No. </w:t>
            </w:r>
            <w:r w:rsidR="00D8531F">
              <w:rPr>
                <w:rFonts w:ascii="Garamond" w:hAnsi="Garamond"/>
                <w:b/>
                <w:sz w:val="26"/>
                <w:szCs w:val="26"/>
              </w:rPr>
              <w:t>3</w:t>
            </w:r>
          </w:p>
        </w:tc>
        <w:tc>
          <w:tcPr>
            <w:tcW w:w="7291" w:type="dxa"/>
          </w:tcPr>
          <w:p w:rsidR="00E52CBC" w:rsidRPr="00FC2C92" w:rsidRDefault="00E52CBC" w:rsidP="00C61F1B">
            <w:pPr>
              <w:rPr>
                <w:rFonts w:ascii="Garamond" w:hAnsi="Garamond"/>
                <w:sz w:val="26"/>
                <w:szCs w:val="26"/>
              </w:rPr>
            </w:pPr>
            <w:r w:rsidRPr="00E52CBC">
              <w:rPr>
                <w:rFonts w:ascii="Garamond" w:hAnsi="Garamond"/>
                <w:sz w:val="26"/>
                <w:szCs w:val="26"/>
              </w:rPr>
              <w:t>To note the decisions taken by the Students’ Senate over the mailing list since the last meeting.</w:t>
            </w:r>
          </w:p>
        </w:tc>
      </w:tr>
    </w:tbl>
    <w:p w:rsidR="00E52CBC" w:rsidRDefault="00E52CBC" w:rsidP="004E7404">
      <w:pPr>
        <w:spacing w:before="200"/>
        <w:rPr>
          <w:rFonts w:ascii="Garamond" w:hAnsi="Garamond"/>
          <w:sz w:val="26"/>
          <w:szCs w:val="26"/>
        </w:rPr>
      </w:pPr>
      <w:r w:rsidRPr="00E52CBC">
        <w:rPr>
          <w:rFonts w:ascii="Garamond" w:hAnsi="Garamond"/>
          <w:sz w:val="26"/>
          <w:szCs w:val="26"/>
        </w:rPr>
        <w:t xml:space="preserve">The following decisions were </w:t>
      </w:r>
      <w:r w:rsidR="00A1309D">
        <w:rPr>
          <w:rFonts w:ascii="Garamond" w:hAnsi="Garamond"/>
          <w:sz w:val="26"/>
          <w:szCs w:val="26"/>
        </w:rPr>
        <w:t>noted</w:t>
      </w:r>
      <w:r w:rsidRPr="00E52CBC">
        <w:rPr>
          <w:rFonts w:ascii="Garamond" w:hAnsi="Garamond"/>
          <w:sz w:val="26"/>
          <w:szCs w:val="26"/>
        </w:rPr>
        <w:t xml:space="preserve"> by the Students' Senate over the mailing list:</w:t>
      </w:r>
    </w:p>
    <w:p w:rsidR="004E7404" w:rsidRPr="004E7404" w:rsidRDefault="004E7404" w:rsidP="003D2AC0">
      <w:pPr>
        <w:pStyle w:val="ListParagraph"/>
        <w:numPr>
          <w:ilvl w:val="0"/>
          <w:numId w:val="2"/>
        </w:numPr>
        <w:spacing w:before="200"/>
        <w:rPr>
          <w:rFonts w:ascii="Garamond" w:hAnsi="Garamond"/>
          <w:sz w:val="26"/>
          <w:szCs w:val="26"/>
        </w:rPr>
      </w:pPr>
      <w:r w:rsidRPr="004E7404">
        <w:rPr>
          <w:rFonts w:ascii="Garamond" w:hAnsi="Garamond"/>
          <w:sz w:val="26"/>
          <w:szCs w:val="26"/>
        </w:rPr>
        <w:t>The Senate ratified the list of students for Antaragni'15. The list has been presented separately as a supporting document.</w:t>
      </w:r>
    </w:p>
    <w:p w:rsidR="004E7404" w:rsidRPr="004E7404" w:rsidRDefault="004E7404" w:rsidP="003D2AC0">
      <w:pPr>
        <w:pStyle w:val="ListParagraph"/>
        <w:numPr>
          <w:ilvl w:val="0"/>
          <w:numId w:val="2"/>
        </w:numPr>
        <w:shd w:val="clear" w:color="auto" w:fill="FFFFFF"/>
        <w:spacing w:before="200" w:after="0" w:line="240" w:lineRule="auto"/>
        <w:rPr>
          <w:rFonts w:ascii="Garamond" w:hAnsi="Garamond" w:cs="Arial"/>
          <w:color w:val="222222"/>
          <w:sz w:val="26"/>
          <w:szCs w:val="26"/>
          <w:lang w:val="en-IN" w:eastAsia="en-IN"/>
        </w:rPr>
      </w:pPr>
      <w:r w:rsidRPr="004E7404">
        <w:rPr>
          <w:rFonts w:ascii="Garamond" w:hAnsi="Garamond"/>
          <w:sz w:val="26"/>
          <w:szCs w:val="26"/>
        </w:rPr>
        <w:t>The Senate accepted the following allocation of Festival grant to the various Gymkhana festivals as proposed by the Finance Committee:</w:t>
      </w:r>
    </w:p>
    <w:p w:rsidR="004E7404" w:rsidRDefault="004E7404" w:rsidP="003D2AC0">
      <w:pPr>
        <w:pStyle w:val="ListParagraph"/>
        <w:numPr>
          <w:ilvl w:val="1"/>
          <w:numId w:val="2"/>
        </w:numPr>
        <w:shd w:val="clear" w:color="auto" w:fill="FFFFFF"/>
        <w:spacing w:before="200" w:after="0" w:line="240" w:lineRule="auto"/>
        <w:rPr>
          <w:rFonts w:ascii="Garamond" w:hAnsi="Garamond" w:cs="Arial"/>
          <w:color w:val="222222"/>
          <w:sz w:val="26"/>
          <w:szCs w:val="26"/>
          <w:lang w:val="en-IN" w:eastAsia="en-IN"/>
        </w:rPr>
      </w:pPr>
      <w:r w:rsidRPr="004E7404">
        <w:rPr>
          <w:rFonts w:ascii="Garamond" w:hAnsi="Garamond" w:cs="Arial"/>
          <w:color w:val="222222"/>
          <w:sz w:val="26"/>
          <w:szCs w:val="26"/>
          <w:lang w:val="en-IN" w:eastAsia="en-IN"/>
        </w:rPr>
        <w:t xml:space="preserve">Udghosh'15 - </w:t>
      </w:r>
      <w:proofErr w:type="spellStart"/>
      <w:r w:rsidRPr="004E7404">
        <w:rPr>
          <w:rFonts w:ascii="Garamond" w:hAnsi="Garamond" w:cs="Arial"/>
          <w:color w:val="222222"/>
          <w:sz w:val="26"/>
          <w:szCs w:val="26"/>
          <w:lang w:val="en-IN" w:eastAsia="en-IN"/>
        </w:rPr>
        <w:t>Rs</w:t>
      </w:r>
      <w:proofErr w:type="spellEnd"/>
      <w:r w:rsidRPr="004E7404">
        <w:rPr>
          <w:rFonts w:ascii="Garamond" w:hAnsi="Garamond" w:cs="Arial"/>
          <w:color w:val="222222"/>
          <w:sz w:val="26"/>
          <w:szCs w:val="26"/>
          <w:lang w:val="en-IN" w:eastAsia="en-IN"/>
        </w:rPr>
        <w:t>. 4,00,000</w:t>
      </w:r>
    </w:p>
    <w:p w:rsidR="004E7404" w:rsidRDefault="004E7404" w:rsidP="003D2AC0">
      <w:pPr>
        <w:pStyle w:val="ListParagraph"/>
        <w:numPr>
          <w:ilvl w:val="1"/>
          <w:numId w:val="2"/>
        </w:numPr>
        <w:shd w:val="clear" w:color="auto" w:fill="FFFFFF"/>
        <w:spacing w:before="200" w:after="0" w:line="240" w:lineRule="auto"/>
        <w:rPr>
          <w:rFonts w:ascii="Garamond" w:hAnsi="Garamond" w:cs="Arial"/>
          <w:color w:val="222222"/>
          <w:sz w:val="26"/>
          <w:szCs w:val="26"/>
          <w:lang w:val="en-IN" w:eastAsia="en-IN"/>
        </w:rPr>
      </w:pPr>
      <w:r w:rsidRPr="004E7404">
        <w:rPr>
          <w:rFonts w:ascii="Garamond" w:hAnsi="Garamond" w:cs="Arial"/>
          <w:color w:val="222222"/>
          <w:sz w:val="26"/>
          <w:szCs w:val="26"/>
          <w:lang w:val="en-IN" w:eastAsia="en-IN"/>
        </w:rPr>
        <w:t xml:space="preserve">Antaragni'15 - </w:t>
      </w:r>
      <w:proofErr w:type="spellStart"/>
      <w:r w:rsidRPr="004E7404">
        <w:rPr>
          <w:rFonts w:ascii="Garamond" w:hAnsi="Garamond" w:cs="Arial"/>
          <w:color w:val="222222"/>
          <w:sz w:val="26"/>
          <w:szCs w:val="26"/>
          <w:lang w:val="en-IN" w:eastAsia="en-IN"/>
        </w:rPr>
        <w:t>Rs</w:t>
      </w:r>
      <w:proofErr w:type="spellEnd"/>
      <w:r w:rsidRPr="004E7404">
        <w:rPr>
          <w:rFonts w:ascii="Garamond" w:hAnsi="Garamond" w:cs="Arial"/>
          <w:color w:val="222222"/>
          <w:sz w:val="26"/>
          <w:szCs w:val="26"/>
          <w:lang w:val="en-IN" w:eastAsia="en-IN"/>
        </w:rPr>
        <w:t>. 3,75,000</w:t>
      </w:r>
    </w:p>
    <w:p w:rsidR="004E7404" w:rsidRDefault="004E7404" w:rsidP="003D2AC0">
      <w:pPr>
        <w:pStyle w:val="ListParagraph"/>
        <w:numPr>
          <w:ilvl w:val="1"/>
          <w:numId w:val="2"/>
        </w:numPr>
        <w:shd w:val="clear" w:color="auto" w:fill="FFFFFF"/>
        <w:spacing w:before="200" w:after="0" w:line="240" w:lineRule="auto"/>
        <w:rPr>
          <w:rFonts w:ascii="Garamond" w:hAnsi="Garamond" w:cs="Arial"/>
          <w:color w:val="222222"/>
          <w:sz w:val="26"/>
          <w:szCs w:val="26"/>
          <w:lang w:val="en-IN" w:eastAsia="en-IN"/>
        </w:rPr>
      </w:pPr>
      <w:r w:rsidRPr="004E7404">
        <w:rPr>
          <w:rFonts w:ascii="Garamond" w:hAnsi="Garamond" w:cs="Arial"/>
          <w:color w:val="222222"/>
          <w:sz w:val="26"/>
          <w:szCs w:val="26"/>
          <w:lang w:val="en-IN" w:eastAsia="en-IN"/>
        </w:rPr>
        <w:t xml:space="preserve">Techkriti'16 - </w:t>
      </w:r>
      <w:proofErr w:type="spellStart"/>
      <w:r w:rsidRPr="004E7404">
        <w:rPr>
          <w:rFonts w:ascii="Garamond" w:hAnsi="Garamond" w:cs="Arial"/>
          <w:color w:val="222222"/>
          <w:sz w:val="26"/>
          <w:szCs w:val="26"/>
          <w:lang w:val="en-IN" w:eastAsia="en-IN"/>
        </w:rPr>
        <w:t>Rs</w:t>
      </w:r>
      <w:proofErr w:type="spellEnd"/>
      <w:r w:rsidRPr="004E7404">
        <w:rPr>
          <w:rFonts w:ascii="Garamond" w:hAnsi="Garamond" w:cs="Arial"/>
          <w:color w:val="222222"/>
          <w:sz w:val="26"/>
          <w:szCs w:val="26"/>
          <w:lang w:val="en-IN" w:eastAsia="en-IN"/>
        </w:rPr>
        <w:t>. 2,00,000</w:t>
      </w:r>
    </w:p>
    <w:p w:rsidR="008A6B95" w:rsidRDefault="004E7404" w:rsidP="003D2AC0">
      <w:pPr>
        <w:pStyle w:val="ListParagraph"/>
        <w:numPr>
          <w:ilvl w:val="0"/>
          <w:numId w:val="2"/>
        </w:numPr>
        <w:spacing w:before="200"/>
        <w:rPr>
          <w:rFonts w:ascii="Garamond" w:hAnsi="Garamond"/>
          <w:sz w:val="26"/>
          <w:szCs w:val="26"/>
        </w:rPr>
      </w:pPr>
      <w:r w:rsidRPr="004E7404">
        <w:rPr>
          <w:rFonts w:ascii="Garamond" w:hAnsi="Garamond"/>
          <w:sz w:val="26"/>
          <w:szCs w:val="26"/>
        </w:rPr>
        <w:t xml:space="preserve">The Senate noted the </w:t>
      </w:r>
      <w:r w:rsidR="008A6B95">
        <w:rPr>
          <w:rFonts w:ascii="Garamond" w:hAnsi="Garamond"/>
          <w:sz w:val="26"/>
          <w:szCs w:val="26"/>
        </w:rPr>
        <w:t xml:space="preserve">following </w:t>
      </w:r>
      <w:r w:rsidRPr="004E7404">
        <w:rPr>
          <w:rFonts w:ascii="Garamond" w:hAnsi="Garamond"/>
          <w:sz w:val="26"/>
          <w:szCs w:val="26"/>
        </w:rPr>
        <w:t>list of Clubs and Hobby Groups that exis</w:t>
      </w:r>
      <w:r w:rsidR="008A6B95">
        <w:rPr>
          <w:rFonts w:ascii="Garamond" w:hAnsi="Garamond"/>
          <w:sz w:val="26"/>
          <w:szCs w:val="26"/>
        </w:rPr>
        <w:t>t under the Students' Gymkhana:</w:t>
      </w:r>
    </w:p>
    <w:p w:rsidR="008A6B95" w:rsidRDefault="008A6B95" w:rsidP="003D2AC0">
      <w:pPr>
        <w:pStyle w:val="ListParagraph"/>
        <w:numPr>
          <w:ilvl w:val="1"/>
          <w:numId w:val="2"/>
        </w:numPr>
        <w:spacing w:before="200"/>
        <w:rPr>
          <w:rFonts w:ascii="Garamond" w:hAnsi="Garamond"/>
          <w:sz w:val="26"/>
          <w:szCs w:val="26"/>
          <w:lang w:val="en-IN"/>
        </w:rPr>
      </w:pPr>
      <w:r w:rsidRPr="008A6B95">
        <w:rPr>
          <w:rFonts w:ascii="Garamond" w:hAnsi="Garamond"/>
          <w:sz w:val="26"/>
          <w:szCs w:val="26"/>
          <w:lang w:val="en-IN"/>
        </w:rPr>
        <w:t>Cultural Council:</w:t>
      </w:r>
    </w:p>
    <w:p w:rsidR="008A6B95" w:rsidRDefault="008A6B95" w:rsidP="003D2AC0">
      <w:pPr>
        <w:pStyle w:val="ListParagraph"/>
        <w:numPr>
          <w:ilvl w:val="2"/>
          <w:numId w:val="2"/>
        </w:numPr>
        <w:spacing w:before="200"/>
        <w:rPr>
          <w:rFonts w:ascii="Garamond" w:hAnsi="Garamond"/>
          <w:sz w:val="26"/>
          <w:szCs w:val="26"/>
          <w:lang w:val="en-IN"/>
        </w:rPr>
      </w:pPr>
      <w:r w:rsidRPr="008A6B95">
        <w:rPr>
          <w:rFonts w:ascii="Garamond" w:hAnsi="Garamond"/>
          <w:sz w:val="26"/>
          <w:szCs w:val="26"/>
          <w:lang w:val="en-IN"/>
        </w:rPr>
        <w:t>Clubs: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Dance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Dramatics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Fine Arts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lastRenderedPageBreak/>
        <w:t>Music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Literary society</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Quiz Club</w:t>
      </w:r>
    </w:p>
    <w:p w:rsidR="008A6B95" w:rsidRDefault="008A6B95" w:rsidP="003D2AC0">
      <w:pPr>
        <w:pStyle w:val="ListParagraph"/>
        <w:numPr>
          <w:ilvl w:val="2"/>
          <w:numId w:val="2"/>
        </w:numPr>
        <w:spacing w:before="200"/>
        <w:rPr>
          <w:rFonts w:ascii="Garamond" w:hAnsi="Garamond"/>
          <w:sz w:val="26"/>
          <w:szCs w:val="26"/>
          <w:lang w:val="en-IN"/>
        </w:rPr>
      </w:pPr>
      <w:r w:rsidRPr="008A6B95">
        <w:rPr>
          <w:rFonts w:ascii="Garamond" w:hAnsi="Garamond"/>
          <w:sz w:val="26"/>
          <w:szCs w:val="26"/>
          <w:lang w:val="en-IN"/>
        </w:rPr>
        <w:t>Hobby Groups: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Discussion and Debate society</w:t>
      </w:r>
    </w:p>
    <w:p w:rsidR="008A6B95" w:rsidRDefault="008A6B95" w:rsidP="003D2AC0">
      <w:pPr>
        <w:pStyle w:val="ListParagraph"/>
        <w:numPr>
          <w:ilvl w:val="1"/>
          <w:numId w:val="2"/>
        </w:numPr>
        <w:spacing w:before="200"/>
        <w:rPr>
          <w:rFonts w:ascii="Garamond" w:hAnsi="Garamond"/>
          <w:sz w:val="26"/>
          <w:szCs w:val="26"/>
          <w:lang w:val="en-IN"/>
        </w:rPr>
      </w:pPr>
      <w:r w:rsidRPr="008A6B95">
        <w:rPr>
          <w:rFonts w:ascii="Garamond" w:hAnsi="Garamond"/>
          <w:sz w:val="26"/>
          <w:szCs w:val="26"/>
          <w:lang w:val="en-IN"/>
        </w:rPr>
        <w:t>Films and Media Council:</w:t>
      </w:r>
    </w:p>
    <w:p w:rsidR="008A6B95" w:rsidRDefault="008A6B95" w:rsidP="003D2AC0">
      <w:pPr>
        <w:pStyle w:val="ListParagraph"/>
        <w:numPr>
          <w:ilvl w:val="2"/>
          <w:numId w:val="2"/>
        </w:numPr>
        <w:spacing w:before="200"/>
        <w:rPr>
          <w:rFonts w:ascii="Garamond" w:hAnsi="Garamond"/>
          <w:sz w:val="26"/>
          <w:szCs w:val="26"/>
          <w:lang w:val="en-IN"/>
        </w:rPr>
      </w:pPr>
      <w:r w:rsidRPr="008A6B95">
        <w:rPr>
          <w:rFonts w:ascii="Garamond" w:hAnsi="Garamond"/>
          <w:sz w:val="26"/>
          <w:szCs w:val="26"/>
          <w:lang w:val="en-IN"/>
        </w:rPr>
        <w:t>Clubs: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Animation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Design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Film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Photography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Radio 90.4</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Student Film Society</w:t>
      </w:r>
    </w:p>
    <w:p w:rsidR="008A6B95" w:rsidRDefault="008A6B95" w:rsidP="003D2AC0">
      <w:pPr>
        <w:pStyle w:val="ListParagraph"/>
        <w:numPr>
          <w:ilvl w:val="3"/>
          <w:numId w:val="2"/>
        </w:numPr>
        <w:spacing w:before="200"/>
        <w:rPr>
          <w:rFonts w:ascii="Garamond" w:hAnsi="Garamond"/>
          <w:sz w:val="26"/>
          <w:szCs w:val="26"/>
          <w:lang w:val="en-IN"/>
        </w:rPr>
      </w:pPr>
      <w:proofErr w:type="spellStart"/>
      <w:r w:rsidRPr="008A6B95">
        <w:rPr>
          <w:rFonts w:ascii="Garamond" w:hAnsi="Garamond"/>
          <w:sz w:val="26"/>
          <w:szCs w:val="26"/>
          <w:lang w:val="en-IN"/>
        </w:rPr>
        <w:t>Vox</w:t>
      </w:r>
      <w:proofErr w:type="spellEnd"/>
      <w:r w:rsidRPr="008A6B95">
        <w:rPr>
          <w:rFonts w:ascii="Garamond" w:hAnsi="Garamond"/>
          <w:sz w:val="26"/>
          <w:szCs w:val="26"/>
          <w:lang w:val="en-IN"/>
        </w:rPr>
        <w:t xml:space="preserve"> </w:t>
      </w:r>
      <w:proofErr w:type="spellStart"/>
      <w:r w:rsidRPr="008A6B95">
        <w:rPr>
          <w:rFonts w:ascii="Garamond" w:hAnsi="Garamond"/>
          <w:sz w:val="26"/>
          <w:szCs w:val="26"/>
          <w:lang w:val="en-IN"/>
        </w:rPr>
        <w:t>Populi</w:t>
      </w:r>
      <w:proofErr w:type="spellEnd"/>
    </w:p>
    <w:p w:rsidR="008A6B95" w:rsidRDefault="008A6B95" w:rsidP="003D2AC0">
      <w:pPr>
        <w:pStyle w:val="ListParagraph"/>
        <w:numPr>
          <w:ilvl w:val="2"/>
          <w:numId w:val="2"/>
        </w:numPr>
        <w:spacing w:before="200"/>
        <w:rPr>
          <w:rFonts w:ascii="Garamond" w:hAnsi="Garamond"/>
          <w:sz w:val="26"/>
          <w:szCs w:val="26"/>
          <w:lang w:val="en-IN"/>
        </w:rPr>
      </w:pPr>
      <w:r w:rsidRPr="008A6B95">
        <w:rPr>
          <w:rFonts w:ascii="Garamond" w:hAnsi="Garamond"/>
          <w:sz w:val="26"/>
          <w:szCs w:val="26"/>
          <w:lang w:val="en-IN"/>
        </w:rPr>
        <w:t>Hobby Groups: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Anime Society</w:t>
      </w:r>
    </w:p>
    <w:p w:rsidR="008A6B95" w:rsidRDefault="008A6B95" w:rsidP="003D2AC0">
      <w:pPr>
        <w:pStyle w:val="ListParagraph"/>
        <w:numPr>
          <w:ilvl w:val="1"/>
          <w:numId w:val="2"/>
        </w:numPr>
        <w:spacing w:before="200"/>
        <w:rPr>
          <w:rFonts w:ascii="Garamond" w:hAnsi="Garamond"/>
          <w:sz w:val="26"/>
          <w:szCs w:val="26"/>
          <w:lang w:val="en-IN"/>
        </w:rPr>
      </w:pPr>
      <w:r w:rsidRPr="008A6B95">
        <w:rPr>
          <w:rFonts w:ascii="Garamond" w:hAnsi="Garamond"/>
          <w:sz w:val="26"/>
          <w:szCs w:val="26"/>
          <w:lang w:val="en-IN"/>
        </w:rPr>
        <w:t xml:space="preserve">Games and Sports Council: </w:t>
      </w:r>
    </w:p>
    <w:p w:rsidR="008A6B95" w:rsidRDefault="008A6B95" w:rsidP="003D2AC0">
      <w:pPr>
        <w:pStyle w:val="ListParagraph"/>
        <w:numPr>
          <w:ilvl w:val="2"/>
          <w:numId w:val="2"/>
        </w:numPr>
        <w:spacing w:before="200"/>
        <w:rPr>
          <w:rFonts w:ascii="Garamond" w:hAnsi="Garamond"/>
          <w:sz w:val="26"/>
          <w:szCs w:val="26"/>
          <w:lang w:val="en-IN"/>
        </w:rPr>
      </w:pPr>
      <w:r w:rsidRPr="008A6B95">
        <w:rPr>
          <w:rFonts w:ascii="Garamond" w:hAnsi="Garamond"/>
          <w:sz w:val="26"/>
          <w:szCs w:val="26"/>
          <w:lang w:val="en-IN"/>
        </w:rPr>
        <w:t>Clubs: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Adventure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Taekwondo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Chess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Shooting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Yoga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Skating Club</w:t>
      </w:r>
    </w:p>
    <w:p w:rsidR="008A6B95" w:rsidRDefault="008A6B95" w:rsidP="003D2AC0">
      <w:pPr>
        <w:pStyle w:val="ListParagraph"/>
        <w:numPr>
          <w:ilvl w:val="2"/>
          <w:numId w:val="2"/>
        </w:numPr>
        <w:spacing w:before="200"/>
        <w:rPr>
          <w:rFonts w:ascii="Garamond" w:hAnsi="Garamond"/>
          <w:sz w:val="26"/>
          <w:szCs w:val="26"/>
          <w:lang w:val="en-IN"/>
        </w:rPr>
      </w:pPr>
      <w:r w:rsidRPr="008A6B95">
        <w:rPr>
          <w:rFonts w:ascii="Garamond" w:hAnsi="Garamond"/>
          <w:sz w:val="26"/>
          <w:szCs w:val="26"/>
          <w:lang w:val="en-IN"/>
        </w:rPr>
        <w:t>Hobby Groups: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Card and Board games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Boxing hobby group</w:t>
      </w:r>
    </w:p>
    <w:p w:rsidR="008A6B95" w:rsidRDefault="008A6B95" w:rsidP="003D2AC0">
      <w:pPr>
        <w:pStyle w:val="ListParagraph"/>
        <w:numPr>
          <w:ilvl w:val="1"/>
          <w:numId w:val="2"/>
        </w:numPr>
        <w:spacing w:before="200"/>
        <w:rPr>
          <w:rFonts w:ascii="Garamond" w:hAnsi="Garamond"/>
          <w:sz w:val="26"/>
          <w:szCs w:val="26"/>
          <w:lang w:val="en-IN"/>
        </w:rPr>
      </w:pPr>
      <w:r w:rsidRPr="008A6B95">
        <w:rPr>
          <w:rFonts w:ascii="Garamond" w:hAnsi="Garamond"/>
          <w:sz w:val="26"/>
          <w:szCs w:val="26"/>
          <w:lang w:val="en-IN"/>
        </w:rPr>
        <w:t>Science and Technology Council:</w:t>
      </w:r>
    </w:p>
    <w:p w:rsidR="008A6B95" w:rsidRDefault="008A6B95" w:rsidP="003D2AC0">
      <w:pPr>
        <w:pStyle w:val="ListParagraph"/>
        <w:numPr>
          <w:ilvl w:val="2"/>
          <w:numId w:val="2"/>
        </w:numPr>
        <w:spacing w:before="200"/>
        <w:rPr>
          <w:rFonts w:ascii="Garamond" w:hAnsi="Garamond"/>
          <w:sz w:val="26"/>
          <w:szCs w:val="26"/>
          <w:lang w:val="en-IN"/>
        </w:rPr>
      </w:pPr>
      <w:r w:rsidRPr="008A6B95">
        <w:rPr>
          <w:rFonts w:ascii="Garamond" w:hAnsi="Garamond"/>
          <w:sz w:val="26"/>
          <w:szCs w:val="26"/>
          <w:lang w:val="en-IN"/>
        </w:rPr>
        <w:t>Clubs: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Aeromodelling</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Astronomy</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Business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lastRenderedPageBreak/>
        <w:t>Electronics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Robotics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Programming</w:t>
      </w:r>
    </w:p>
    <w:p w:rsidR="008A6B95" w:rsidRDefault="008A6B95" w:rsidP="003D2AC0">
      <w:pPr>
        <w:pStyle w:val="ListParagraph"/>
        <w:numPr>
          <w:ilvl w:val="2"/>
          <w:numId w:val="2"/>
        </w:numPr>
        <w:spacing w:before="200"/>
        <w:rPr>
          <w:rFonts w:ascii="Garamond" w:hAnsi="Garamond"/>
          <w:sz w:val="26"/>
          <w:szCs w:val="26"/>
          <w:lang w:val="en-IN"/>
        </w:rPr>
      </w:pPr>
      <w:r w:rsidRPr="008A6B95">
        <w:rPr>
          <w:rFonts w:ascii="Garamond" w:hAnsi="Garamond"/>
          <w:sz w:val="26"/>
          <w:szCs w:val="26"/>
          <w:lang w:val="en-IN"/>
        </w:rPr>
        <w:t>Hobby Groups:</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Brain</w:t>
      </w:r>
    </w:p>
    <w:p w:rsidR="008A6B95" w:rsidRDefault="008A6B95" w:rsidP="003D2AC0">
      <w:pPr>
        <w:pStyle w:val="ListParagraph"/>
        <w:numPr>
          <w:ilvl w:val="3"/>
          <w:numId w:val="2"/>
        </w:numPr>
        <w:spacing w:before="200"/>
        <w:rPr>
          <w:rFonts w:ascii="Garamond" w:hAnsi="Garamond"/>
          <w:sz w:val="26"/>
          <w:szCs w:val="26"/>
          <w:lang w:val="en-IN"/>
        </w:rPr>
      </w:pPr>
      <w:proofErr w:type="spellStart"/>
      <w:r w:rsidRPr="008A6B95">
        <w:rPr>
          <w:rFonts w:ascii="Garamond" w:hAnsi="Garamond"/>
          <w:sz w:val="26"/>
          <w:szCs w:val="26"/>
          <w:lang w:val="en-IN"/>
        </w:rPr>
        <w:t>DesCon</w:t>
      </w:r>
      <w:proofErr w:type="spellEnd"/>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Gliding</w:t>
      </w:r>
    </w:p>
    <w:p w:rsidR="008A6B95" w:rsidRDefault="008A6B95" w:rsidP="003D2AC0">
      <w:pPr>
        <w:pStyle w:val="ListParagraph"/>
        <w:numPr>
          <w:ilvl w:val="3"/>
          <w:numId w:val="2"/>
        </w:numPr>
        <w:spacing w:before="200"/>
        <w:rPr>
          <w:rFonts w:ascii="Garamond" w:hAnsi="Garamond"/>
          <w:sz w:val="26"/>
          <w:szCs w:val="26"/>
          <w:lang w:val="en-IN"/>
        </w:rPr>
      </w:pPr>
      <w:proofErr w:type="spellStart"/>
      <w:r w:rsidRPr="008A6B95">
        <w:rPr>
          <w:rFonts w:ascii="Garamond" w:hAnsi="Garamond"/>
          <w:sz w:val="26"/>
          <w:szCs w:val="26"/>
          <w:lang w:val="en-IN"/>
        </w:rPr>
        <w:t>Rubiks</w:t>
      </w:r>
      <w:proofErr w:type="spellEnd"/>
      <w:r w:rsidRPr="008A6B95">
        <w:rPr>
          <w:rFonts w:ascii="Garamond" w:hAnsi="Garamond"/>
          <w:sz w:val="26"/>
          <w:szCs w:val="26"/>
          <w:lang w:val="en-IN"/>
        </w:rPr>
        <w:t xml:space="preserve"> Cube</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Science Coffee House</w:t>
      </w:r>
    </w:p>
    <w:p w:rsidR="008A6B95" w:rsidRDefault="008A6B95" w:rsidP="003D2AC0">
      <w:pPr>
        <w:pStyle w:val="ListParagraph"/>
        <w:numPr>
          <w:ilvl w:val="1"/>
          <w:numId w:val="2"/>
        </w:numPr>
        <w:spacing w:before="200"/>
        <w:rPr>
          <w:rFonts w:ascii="Garamond" w:hAnsi="Garamond"/>
          <w:sz w:val="26"/>
          <w:szCs w:val="26"/>
          <w:lang w:val="en-IN"/>
        </w:rPr>
      </w:pPr>
      <w:r w:rsidRPr="008A6B95">
        <w:rPr>
          <w:rFonts w:ascii="Garamond" w:hAnsi="Garamond"/>
          <w:sz w:val="26"/>
          <w:szCs w:val="26"/>
          <w:lang w:val="en-IN"/>
        </w:rPr>
        <w:t>Presidential Council:</w:t>
      </w:r>
    </w:p>
    <w:p w:rsidR="008A6B95" w:rsidRDefault="008A6B95" w:rsidP="003D2AC0">
      <w:pPr>
        <w:pStyle w:val="ListParagraph"/>
        <w:numPr>
          <w:ilvl w:val="2"/>
          <w:numId w:val="2"/>
        </w:numPr>
        <w:spacing w:before="200"/>
        <w:rPr>
          <w:rFonts w:ascii="Garamond" w:hAnsi="Garamond"/>
          <w:sz w:val="26"/>
          <w:szCs w:val="26"/>
          <w:lang w:val="en-IN"/>
        </w:rPr>
      </w:pPr>
      <w:r w:rsidRPr="008A6B95">
        <w:rPr>
          <w:rFonts w:ascii="Garamond" w:hAnsi="Garamond"/>
          <w:sz w:val="26"/>
          <w:szCs w:val="26"/>
          <w:lang w:val="en-IN"/>
        </w:rPr>
        <w:t>Clubs:</w:t>
      </w:r>
    </w:p>
    <w:p w:rsidR="008A6B95" w:rsidRDefault="008A6B95" w:rsidP="003D2AC0">
      <w:pPr>
        <w:pStyle w:val="ListParagraph"/>
        <w:numPr>
          <w:ilvl w:val="3"/>
          <w:numId w:val="2"/>
        </w:numPr>
        <w:spacing w:before="200"/>
        <w:rPr>
          <w:rFonts w:ascii="Garamond" w:hAnsi="Garamond"/>
          <w:sz w:val="26"/>
          <w:szCs w:val="26"/>
          <w:lang w:val="en-IN"/>
        </w:rPr>
      </w:pPr>
      <w:proofErr w:type="spellStart"/>
      <w:r w:rsidRPr="008A6B95">
        <w:rPr>
          <w:rFonts w:ascii="Garamond" w:hAnsi="Garamond"/>
          <w:sz w:val="26"/>
          <w:szCs w:val="26"/>
          <w:lang w:val="en-IN"/>
        </w:rPr>
        <w:t>Prayas</w:t>
      </w:r>
      <w:proofErr w:type="spellEnd"/>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Book Club</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Group for Environment and Energy Engineering</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Student Welfare Cell</w:t>
      </w:r>
    </w:p>
    <w:p w:rsidR="008A6B95" w:rsidRDefault="008A6B95" w:rsidP="003D2AC0">
      <w:pPr>
        <w:pStyle w:val="ListParagraph"/>
        <w:numPr>
          <w:ilvl w:val="3"/>
          <w:numId w:val="2"/>
        </w:numPr>
        <w:spacing w:before="200"/>
        <w:rPr>
          <w:rFonts w:ascii="Garamond" w:hAnsi="Garamond"/>
          <w:sz w:val="26"/>
          <w:szCs w:val="26"/>
          <w:lang w:val="en-IN"/>
        </w:rPr>
      </w:pPr>
      <w:r w:rsidRPr="008A6B95">
        <w:rPr>
          <w:rFonts w:ascii="Garamond" w:hAnsi="Garamond"/>
          <w:sz w:val="26"/>
          <w:szCs w:val="26"/>
          <w:lang w:val="en-IN"/>
        </w:rPr>
        <w:t>Entrepreneurship Cell</w:t>
      </w:r>
    </w:p>
    <w:p w:rsidR="00A1309D" w:rsidRDefault="00A1309D" w:rsidP="003D2AC0">
      <w:pPr>
        <w:pStyle w:val="ListParagraph"/>
        <w:numPr>
          <w:ilvl w:val="3"/>
          <w:numId w:val="2"/>
        </w:numPr>
        <w:spacing w:before="200"/>
        <w:rPr>
          <w:rFonts w:ascii="Garamond" w:hAnsi="Garamond"/>
          <w:sz w:val="26"/>
          <w:szCs w:val="26"/>
          <w:lang w:val="en-IN"/>
        </w:rPr>
      </w:pPr>
      <w:r>
        <w:rPr>
          <w:rFonts w:ascii="Garamond" w:hAnsi="Garamond"/>
          <w:sz w:val="26"/>
          <w:szCs w:val="26"/>
          <w:lang w:val="en-IN"/>
        </w:rPr>
        <w:t xml:space="preserve">Vivekananda </w:t>
      </w:r>
      <w:proofErr w:type="spellStart"/>
      <w:r>
        <w:rPr>
          <w:rFonts w:ascii="Garamond" w:hAnsi="Garamond"/>
          <w:sz w:val="26"/>
          <w:szCs w:val="26"/>
          <w:lang w:val="en-IN"/>
        </w:rPr>
        <w:t>Samiti</w:t>
      </w:r>
      <w:proofErr w:type="spellEnd"/>
      <w:r>
        <w:rPr>
          <w:rFonts w:ascii="Garamond" w:hAnsi="Garamond"/>
          <w:sz w:val="26"/>
          <w:szCs w:val="26"/>
          <w:lang w:val="en-IN"/>
        </w:rPr>
        <w:t xml:space="preserve"> (till the mid-term report is presented)</w:t>
      </w:r>
    </w:p>
    <w:p w:rsidR="008A6B95" w:rsidRDefault="008A6B95" w:rsidP="003D2AC0">
      <w:pPr>
        <w:pStyle w:val="ListParagraph"/>
        <w:numPr>
          <w:ilvl w:val="2"/>
          <w:numId w:val="2"/>
        </w:numPr>
        <w:spacing w:before="200"/>
        <w:rPr>
          <w:rFonts w:ascii="Garamond" w:hAnsi="Garamond"/>
          <w:sz w:val="26"/>
          <w:szCs w:val="26"/>
          <w:lang w:val="en-IN"/>
        </w:rPr>
      </w:pPr>
      <w:r w:rsidRPr="008A6B95">
        <w:rPr>
          <w:rFonts w:ascii="Garamond" w:hAnsi="Garamond"/>
          <w:sz w:val="26"/>
          <w:szCs w:val="26"/>
          <w:lang w:val="en-IN"/>
        </w:rPr>
        <w:t>Hobby Groups:</w:t>
      </w:r>
    </w:p>
    <w:p w:rsidR="00A1309D" w:rsidRPr="00A1309D" w:rsidRDefault="008A6B95" w:rsidP="003D2AC0">
      <w:pPr>
        <w:pStyle w:val="ListParagraph"/>
        <w:numPr>
          <w:ilvl w:val="3"/>
          <w:numId w:val="2"/>
        </w:numPr>
        <w:spacing w:before="200"/>
        <w:rPr>
          <w:rFonts w:ascii="Garamond" w:hAnsi="Garamond"/>
          <w:sz w:val="26"/>
          <w:szCs w:val="26"/>
          <w:lang w:val="en-IN"/>
        </w:rPr>
      </w:pPr>
      <w:proofErr w:type="spellStart"/>
      <w:r w:rsidRPr="008A6B95">
        <w:rPr>
          <w:rFonts w:ascii="Garamond" w:hAnsi="Garamond"/>
          <w:sz w:val="26"/>
          <w:szCs w:val="26"/>
          <w:lang w:val="en-IN"/>
        </w:rPr>
        <w:t>Raktarpan</w:t>
      </w:r>
      <w:proofErr w:type="spellEnd"/>
    </w:p>
    <w:tbl>
      <w:tblPr>
        <w:tblStyle w:val="TableGrid"/>
        <w:tblW w:w="0" w:type="auto"/>
        <w:tblLook w:val="04A0" w:firstRow="1" w:lastRow="0" w:firstColumn="1" w:lastColumn="0" w:noHBand="0" w:noVBand="1"/>
      </w:tblPr>
      <w:tblGrid>
        <w:gridCol w:w="1951"/>
        <w:gridCol w:w="7291"/>
      </w:tblGrid>
      <w:tr w:rsidR="004A38CD" w:rsidRPr="00FC2C92" w:rsidTr="00BA4C95">
        <w:tc>
          <w:tcPr>
            <w:tcW w:w="1951" w:type="dxa"/>
          </w:tcPr>
          <w:p w:rsidR="004A38CD" w:rsidRPr="00FC2C92" w:rsidRDefault="004A38CD" w:rsidP="00C412FB">
            <w:pPr>
              <w:rPr>
                <w:rFonts w:ascii="Garamond" w:hAnsi="Garamond"/>
                <w:b/>
                <w:sz w:val="26"/>
                <w:szCs w:val="26"/>
              </w:rPr>
            </w:pPr>
            <w:r w:rsidRPr="00FC2C92">
              <w:rPr>
                <w:rFonts w:ascii="Garamond" w:hAnsi="Garamond"/>
                <w:b/>
                <w:sz w:val="26"/>
                <w:szCs w:val="26"/>
              </w:rPr>
              <w:t xml:space="preserve">Item No. </w:t>
            </w:r>
            <w:r w:rsidR="00D8531F">
              <w:rPr>
                <w:rFonts w:ascii="Garamond" w:hAnsi="Garamond"/>
                <w:b/>
                <w:sz w:val="26"/>
                <w:szCs w:val="26"/>
              </w:rPr>
              <w:t>4</w:t>
            </w:r>
          </w:p>
        </w:tc>
        <w:tc>
          <w:tcPr>
            <w:tcW w:w="7291" w:type="dxa"/>
          </w:tcPr>
          <w:p w:rsidR="004A38CD" w:rsidRPr="00FC2C92" w:rsidRDefault="00B203F5" w:rsidP="00BA4C95">
            <w:pPr>
              <w:rPr>
                <w:rFonts w:ascii="Garamond" w:hAnsi="Garamond"/>
                <w:sz w:val="26"/>
                <w:szCs w:val="26"/>
              </w:rPr>
            </w:pPr>
            <w:r w:rsidRPr="00B203F5">
              <w:rPr>
                <w:rFonts w:ascii="Garamond" w:hAnsi="Garamond"/>
                <w:sz w:val="26"/>
                <w:szCs w:val="26"/>
              </w:rPr>
              <w:t>To consider the Action Taken Report</w:t>
            </w:r>
            <w:r>
              <w:rPr>
                <w:rFonts w:ascii="Garamond" w:hAnsi="Garamond"/>
                <w:sz w:val="26"/>
                <w:szCs w:val="26"/>
              </w:rPr>
              <w:t>.</w:t>
            </w:r>
          </w:p>
        </w:tc>
      </w:tr>
    </w:tbl>
    <w:p w:rsidR="00221E93" w:rsidRDefault="00623A1F" w:rsidP="00107B25">
      <w:pPr>
        <w:spacing w:before="200"/>
        <w:rPr>
          <w:rFonts w:ascii="Garamond" w:hAnsi="Garamond"/>
          <w:sz w:val="26"/>
          <w:szCs w:val="26"/>
        </w:rPr>
      </w:pPr>
      <w:r>
        <w:rPr>
          <w:rFonts w:ascii="Garamond" w:hAnsi="Garamond"/>
          <w:sz w:val="26"/>
          <w:szCs w:val="26"/>
        </w:rPr>
        <w:t>The ATR was</w:t>
      </w:r>
      <w:r w:rsidR="00202732" w:rsidRPr="00202732">
        <w:rPr>
          <w:rFonts w:ascii="Garamond" w:hAnsi="Garamond"/>
          <w:sz w:val="26"/>
          <w:szCs w:val="26"/>
        </w:rPr>
        <w:t xml:space="preserve"> presented by the Chairperson, Students’ Senate for the consideration of the Senate.</w:t>
      </w:r>
      <w:r>
        <w:rPr>
          <w:rFonts w:ascii="Garamond" w:hAnsi="Garamond"/>
          <w:sz w:val="26"/>
          <w:szCs w:val="26"/>
        </w:rPr>
        <w:t xml:space="preserve"> The </w:t>
      </w:r>
      <w:r w:rsidR="00A1309D">
        <w:rPr>
          <w:rFonts w:ascii="Garamond" w:hAnsi="Garamond"/>
          <w:sz w:val="26"/>
          <w:szCs w:val="26"/>
        </w:rPr>
        <w:t>list of final updated items</w:t>
      </w:r>
      <w:r>
        <w:rPr>
          <w:rFonts w:ascii="Garamond" w:hAnsi="Garamond"/>
          <w:sz w:val="26"/>
          <w:szCs w:val="26"/>
        </w:rPr>
        <w:t xml:space="preserve"> </w:t>
      </w:r>
      <w:r w:rsidR="00A1309D">
        <w:rPr>
          <w:rFonts w:ascii="Garamond" w:hAnsi="Garamond"/>
          <w:sz w:val="26"/>
          <w:szCs w:val="26"/>
        </w:rPr>
        <w:t xml:space="preserve">is </w:t>
      </w:r>
      <w:r>
        <w:rPr>
          <w:rFonts w:ascii="Garamond" w:hAnsi="Garamond"/>
          <w:sz w:val="26"/>
          <w:szCs w:val="26"/>
        </w:rPr>
        <w:t xml:space="preserve">attached </w:t>
      </w:r>
      <w:r w:rsidR="00A1309D">
        <w:rPr>
          <w:rFonts w:ascii="Garamond" w:hAnsi="Garamond"/>
          <w:sz w:val="26"/>
          <w:szCs w:val="26"/>
        </w:rPr>
        <w:t>under</w:t>
      </w:r>
      <w:r>
        <w:rPr>
          <w:rFonts w:ascii="Garamond" w:hAnsi="Garamond"/>
          <w:sz w:val="26"/>
          <w:szCs w:val="26"/>
        </w:rPr>
        <w:t xml:space="preserve"> </w:t>
      </w:r>
      <w:r w:rsidR="00A1309D">
        <w:rPr>
          <w:rFonts w:ascii="Garamond" w:hAnsi="Garamond"/>
          <w:sz w:val="26"/>
          <w:szCs w:val="26"/>
        </w:rPr>
        <w:t>Annexure-</w:t>
      </w:r>
      <w:r>
        <w:rPr>
          <w:rFonts w:ascii="Garamond" w:hAnsi="Garamond"/>
          <w:sz w:val="26"/>
          <w:szCs w:val="26"/>
        </w:rPr>
        <w:t>1 of the</w:t>
      </w:r>
      <w:r w:rsidR="00A1309D">
        <w:rPr>
          <w:rFonts w:ascii="Garamond" w:hAnsi="Garamond"/>
          <w:sz w:val="26"/>
          <w:szCs w:val="26"/>
        </w:rPr>
        <w:t>se</w:t>
      </w:r>
      <w:r>
        <w:rPr>
          <w:rFonts w:ascii="Garamond" w:hAnsi="Garamond"/>
          <w:sz w:val="26"/>
          <w:szCs w:val="26"/>
        </w:rPr>
        <w:t xml:space="preserve"> minutes.</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5B26F8">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D8531F">
              <w:rPr>
                <w:rFonts w:ascii="Garamond" w:hAnsi="Garamond"/>
                <w:b/>
                <w:sz w:val="26"/>
                <w:szCs w:val="26"/>
              </w:rPr>
              <w:t>5</w:t>
            </w:r>
          </w:p>
        </w:tc>
        <w:tc>
          <w:tcPr>
            <w:tcW w:w="7291" w:type="dxa"/>
          </w:tcPr>
          <w:p w:rsidR="000B7FFD" w:rsidRPr="00FC2C92" w:rsidRDefault="00B203F5" w:rsidP="00E06A8D">
            <w:pPr>
              <w:rPr>
                <w:rFonts w:ascii="Garamond" w:hAnsi="Garamond"/>
                <w:sz w:val="26"/>
                <w:szCs w:val="26"/>
              </w:rPr>
            </w:pPr>
            <w:r w:rsidRPr="00B203F5">
              <w:rPr>
                <w:rFonts w:ascii="Garamond" w:hAnsi="Garamond"/>
                <w:sz w:val="26"/>
                <w:szCs w:val="26"/>
              </w:rPr>
              <w:t xml:space="preserve">To consider the elections for the post of </w:t>
            </w:r>
            <w:proofErr w:type="spellStart"/>
            <w:r w:rsidRPr="00B203F5">
              <w:rPr>
                <w:rFonts w:ascii="Garamond" w:hAnsi="Garamond"/>
                <w:sz w:val="26"/>
                <w:szCs w:val="26"/>
              </w:rPr>
              <w:t>Incharge</w:t>
            </w:r>
            <w:proofErr w:type="spellEnd"/>
            <w:r w:rsidRPr="00B203F5">
              <w:rPr>
                <w:rFonts w:ascii="Garamond" w:hAnsi="Garamond"/>
                <w:sz w:val="26"/>
                <w:szCs w:val="26"/>
              </w:rPr>
              <w:t>, PG Academics</w:t>
            </w:r>
            <w:r>
              <w:rPr>
                <w:rFonts w:ascii="Garamond" w:hAnsi="Garamond"/>
                <w:sz w:val="26"/>
                <w:szCs w:val="26"/>
              </w:rPr>
              <w:t>.</w:t>
            </w:r>
          </w:p>
        </w:tc>
      </w:tr>
    </w:tbl>
    <w:p w:rsidR="00F47B76" w:rsidRDefault="00A1309D" w:rsidP="00FD2FB2">
      <w:pPr>
        <w:spacing w:before="200"/>
        <w:rPr>
          <w:rFonts w:ascii="Garamond" w:hAnsi="Garamond"/>
          <w:sz w:val="26"/>
          <w:szCs w:val="26"/>
        </w:rPr>
      </w:pPr>
      <w:r>
        <w:rPr>
          <w:rFonts w:ascii="Garamond" w:hAnsi="Garamond"/>
          <w:sz w:val="26"/>
          <w:szCs w:val="26"/>
        </w:rPr>
        <w:t xml:space="preserve">The Chairperson, Students’ Senate along with the help of the Parliamentarian conducted </w:t>
      </w:r>
      <w:r w:rsidR="00B46E8A">
        <w:rPr>
          <w:rFonts w:ascii="Garamond" w:hAnsi="Garamond"/>
          <w:sz w:val="26"/>
          <w:szCs w:val="26"/>
        </w:rPr>
        <w:t>f</w:t>
      </w:r>
      <w:r w:rsidR="00202732" w:rsidRPr="00202732">
        <w:rPr>
          <w:rFonts w:ascii="Garamond" w:hAnsi="Garamond"/>
          <w:sz w:val="26"/>
          <w:szCs w:val="26"/>
        </w:rPr>
        <w:t>resh elections f</w:t>
      </w:r>
      <w:r w:rsidR="00623A1F">
        <w:rPr>
          <w:rFonts w:ascii="Garamond" w:hAnsi="Garamond"/>
          <w:sz w:val="26"/>
          <w:szCs w:val="26"/>
        </w:rPr>
        <w:t xml:space="preserve">or the post of </w:t>
      </w:r>
      <w:proofErr w:type="spellStart"/>
      <w:r w:rsidR="00623A1F">
        <w:rPr>
          <w:rFonts w:ascii="Garamond" w:hAnsi="Garamond"/>
          <w:sz w:val="26"/>
          <w:szCs w:val="26"/>
        </w:rPr>
        <w:t>Incharge</w:t>
      </w:r>
      <w:proofErr w:type="spellEnd"/>
      <w:r w:rsidR="00623A1F">
        <w:rPr>
          <w:rFonts w:ascii="Garamond" w:hAnsi="Garamond"/>
          <w:sz w:val="26"/>
          <w:szCs w:val="26"/>
        </w:rPr>
        <w:t>, PG Academics</w:t>
      </w:r>
      <w:r w:rsidR="0074690A">
        <w:rPr>
          <w:rFonts w:ascii="Garamond" w:hAnsi="Garamond"/>
          <w:sz w:val="26"/>
          <w:szCs w:val="26"/>
        </w:rPr>
        <w:t xml:space="preserve"> and Mr. </w:t>
      </w:r>
      <w:proofErr w:type="spellStart"/>
      <w:r w:rsidR="0074690A">
        <w:rPr>
          <w:rFonts w:ascii="Garamond" w:hAnsi="Garamond"/>
          <w:sz w:val="26"/>
          <w:szCs w:val="26"/>
        </w:rPr>
        <w:t>Jitendra</w:t>
      </w:r>
      <w:proofErr w:type="spellEnd"/>
      <w:r w:rsidR="0074690A">
        <w:rPr>
          <w:rFonts w:ascii="Garamond" w:hAnsi="Garamond"/>
          <w:sz w:val="26"/>
          <w:szCs w:val="26"/>
        </w:rPr>
        <w:t xml:space="preserve"> </w:t>
      </w:r>
      <w:proofErr w:type="spellStart"/>
      <w:r w:rsidR="0074690A">
        <w:rPr>
          <w:rFonts w:ascii="Garamond" w:hAnsi="Garamond"/>
          <w:sz w:val="26"/>
          <w:szCs w:val="26"/>
        </w:rPr>
        <w:t>Katiyar</w:t>
      </w:r>
      <w:proofErr w:type="spellEnd"/>
      <w:r w:rsidR="0074690A">
        <w:rPr>
          <w:rFonts w:ascii="Garamond" w:hAnsi="Garamond"/>
          <w:sz w:val="26"/>
          <w:szCs w:val="26"/>
        </w:rPr>
        <w:t xml:space="preserve"> (Senator, PhD) was elected as the new </w:t>
      </w:r>
      <w:proofErr w:type="spellStart"/>
      <w:r w:rsidR="0074690A">
        <w:rPr>
          <w:rFonts w:ascii="Garamond" w:hAnsi="Garamond"/>
          <w:sz w:val="26"/>
          <w:szCs w:val="26"/>
        </w:rPr>
        <w:t>Incharge</w:t>
      </w:r>
      <w:proofErr w:type="spellEnd"/>
      <w:r w:rsidR="0074690A">
        <w:rPr>
          <w:rFonts w:ascii="Garamond" w:hAnsi="Garamond"/>
          <w:sz w:val="26"/>
          <w:szCs w:val="26"/>
        </w:rPr>
        <w:t>, PG Academics.</w:t>
      </w:r>
    </w:p>
    <w:tbl>
      <w:tblPr>
        <w:tblStyle w:val="TableGrid"/>
        <w:tblW w:w="0" w:type="auto"/>
        <w:tblLook w:val="04A0" w:firstRow="1" w:lastRow="0" w:firstColumn="1" w:lastColumn="0" w:noHBand="0" w:noVBand="1"/>
      </w:tblPr>
      <w:tblGrid>
        <w:gridCol w:w="1951"/>
        <w:gridCol w:w="7291"/>
      </w:tblGrid>
      <w:tr w:rsidR="001073C9" w:rsidRPr="00FC2C92" w:rsidTr="00C61F1B">
        <w:tc>
          <w:tcPr>
            <w:tcW w:w="1951" w:type="dxa"/>
          </w:tcPr>
          <w:p w:rsidR="001073C9" w:rsidRPr="00FC2C92" w:rsidRDefault="001073C9" w:rsidP="00C61F1B">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D8531F">
              <w:rPr>
                <w:rFonts w:ascii="Garamond" w:hAnsi="Garamond"/>
                <w:b/>
                <w:sz w:val="26"/>
                <w:szCs w:val="26"/>
              </w:rPr>
              <w:t>6</w:t>
            </w:r>
          </w:p>
        </w:tc>
        <w:tc>
          <w:tcPr>
            <w:tcW w:w="7291" w:type="dxa"/>
          </w:tcPr>
          <w:p w:rsidR="001073C9" w:rsidRPr="00FC2C92" w:rsidRDefault="004E7404" w:rsidP="00C61F1B">
            <w:pPr>
              <w:rPr>
                <w:rFonts w:ascii="Garamond" w:hAnsi="Garamond"/>
                <w:sz w:val="26"/>
                <w:szCs w:val="26"/>
              </w:rPr>
            </w:pPr>
            <w:r w:rsidRPr="004E7404">
              <w:rPr>
                <w:rFonts w:ascii="Garamond" w:hAnsi="Garamond"/>
                <w:sz w:val="26"/>
                <w:szCs w:val="26"/>
              </w:rPr>
              <w:t>To consider the elections for the Students' Senate nominee to the COSHA.</w:t>
            </w:r>
          </w:p>
        </w:tc>
      </w:tr>
    </w:tbl>
    <w:p w:rsidR="007C0090" w:rsidRDefault="00025834" w:rsidP="00FD2FB2">
      <w:pPr>
        <w:spacing w:before="200"/>
        <w:rPr>
          <w:rFonts w:ascii="Garamond" w:hAnsi="Garamond"/>
          <w:sz w:val="26"/>
          <w:szCs w:val="26"/>
        </w:rPr>
      </w:pPr>
      <w:r>
        <w:rPr>
          <w:rFonts w:ascii="Garamond" w:hAnsi="Garamond"/>
          <w:sz w:val="26"/>
          <w:szCs w:val="26"/>
        </w:rPr>
        <w:t>The Studen</w:t>
      </w:r>
      <w:r w:rsidR="004723B6">
        <w:rPr>
          <w:rFonts w:ascii="Garamond" w:hAnsi="Garamond"/>
          <w:sz w:val="26"/>
          <w:szCs w:val="26"/>
        </w:rPr>
        <w:t>t’s Senate nominee to the COSHA</w:t>
      </w:r>
      <w:r>
        <w:rPr>
          <w:rFonts w:ascii="Garamond" w:hAnsi="Garamond"/>
          <w:sz w:val="26"/>
          <w:szCs w:val="26"/>
        </w:rPr>
        <w:t xml:space="preserve">, Ms. </w:t>
      </w:r>
      <w:proofErr w:type="spellStart"/>
      <w:r>
        <w:rPr>
          <w:rFonts w:ascii="Garamond" w:hAnsi="Garamond"/>
          <w:sz w:val="26"/>
          <w:szCs w:val="26"/>
        </w:rPr>
        <w:t>Richa</w:t>
      </w:r>
      <w:proofErr w:type="spellEnd"/>
      <w:r>
        <w:rPr>
          <w:rFonts w:ascii="Garamond" w:hAnsi="Garamond"/>
          <w:sz w:val="26"/>
          <w:szCs w:val="26"/>
        </w:rPr>
        <w:t xml:space="preserve"> Agarwal was removed from the post due to her not being a member of the Senate</w:t>
      </w:r>
      <w:r w:rsidR="00144891">
        <w:rPr>
          <w:rFonts w:ascii="Garamond" w:hAnsi="Garamond"/>
          <w:sz w:val="26"/>
          <w:szCs w:val="26"/>
        </w:rPr>
        <w:t xml:space="preserve"> anymore. Thus fresh elections were held </w:t>
      </w:r>
      <w:r w:rsidR="00144891">
        <w:rPr>
          <w:rFonts w:ascii="Garamond" w:hAnsi="Garamond"/>
          <w:sz w:val="26"/>
          <w:szCs w:val="26"/>
        </w:rPr>
        <w:lastRenderedPageBreak/>
        <w:t>for the post. During the nominations</w:t>
      </w:r>
      <w:r w:rsidR="0074690A">
        <w:rPr>
          <w:rFonts w:ascii="Garamond" w:hAnsi="Garamond"/>
          <w:sz w:val="26"/>
          <w:szCs w:val="26"/>
        </w:rPr>
        <w:t xml:space="preserve"> </w:t>
      </w:r>
      <w:r w:rsidR="007C0090">
        <w:rPr>
          <w:rFonts w:ascii="Garamond" w:hAnsi="Garamond"/>
          <w:sz w:val="26"/>
          <w:szCs w:val="26"/>
        </w:rPr>
        <w:t>the Parliamentarian</w:t>
      </w:r>
      <w:r w:rsidR="0074690A">
        <w:rPr>
          <w:rFonts w:ascii="Garamond" w:hAnsi="Garamond"/>
          <w:sz w:val="26"/>
          <w:szCs w:val="26"/>
        </w:rPr>
        <w:t xml:space="preserve"> </w:t>
      </w:r>
      <w:r w:rsidR="00144891">
        <w:rPr>
          <w:rFonts w:ascii="Garamond" w:hAnsi="Garamond"/>
          <w:sz w:val="26"/>
          <w:szCs w:val="26"/>
        </w:rPr>
        <w:t>was asked to clarify wh</w:t>
      </w:r>
      <w:r w:rsidR="00691B0B">
        <w:rPr>
          <w:rFonts w:ascii="Garamond" w:hAnsi="Garamond"/>
          <w:sz w:val="26"/>
          <w:szCs w:val="26"/>
        </w:rPr>
        <w:t xml:space="preserve">ether Executive members of the </w:t>
      </w:r>
      <w:r w:rsidR="00144891">
        <w:rPr>
          <w:rFonts w:ascii="Garamond" w:hAnsi="Garamond"/>
          <w:sz w:val="26"/>
          <w:szCs w:val="26"/>
        </w:rPr>
        <w:t xml:space="preserve">Senate could be </w:t>
      </w:r>
      <w:r w:rsidR="00691B0B">
        <w:rPr>
          <w:rFonts w:ascii="Garamond" w:hAnsi="Garamond"/>
          <w:sz w:val="26"/>
          <w:szCs w:val="26"/>
        </w:rPr>
        <w:t>nominated to various Councils/Committees as Senate nominees</w:t>
      </w:r>
      <w:r w:rsidR="00144891">
        <w:rPr>
          <w:rFonts w:ascii="Garamond" w:hAnsi="Garamond"/>
          <w:sz w:val="26"/>
          <w:szCs w:val="26"/>
        </w:rPr>
        <w:t>. The Parliamentarian</w:t>
      </w:r>
      <w:r w:rsidR="007C0090">
        <w:rPr>
          <w:rFonts w:ascii="Garamond" w:hAnsi="Garamond"/>
          <w:sz w:val="26"/>
          <w:szCs w:val="26"/>
        </w:rPr>
        <w:t xml:space="preserve"> </w:t>
      </w:r>
      <w:r w:rsidR="00144891">
        <w:rPr>
          <w:rFonts w:ascii="Garamond" w:hAnsi="Garamond"/>
          <w:sz w:val="26"/>
          <w:szCs w:val="26"/>
        </w:rPr>
        <w:t xml:space="preserve">opined </w:t>
      </w:r>
      <w:r w:rsidR="007C0090">
        <w:rPr>
          <w:rFonts w:ascii="Garamond" w:hAnsi="Garamond"/>
          <w:sz w:val="26"/>
          <w:szCs w:val="26"/>
        </w:rPr>
        <w:t>that</w:t>
      </w:r>
      <w:r w:rsidR="0074690A">
        <w:rPr>
          <w:rFonts w:ascii="Garamond" w:hAnsi="Garamond"/>
          <w:sz w:val="26"/>
          <w:szCs w:val="26"/>
        </w:rPr>
        <w:t xml:space="preserve"> any member of the Senate, including the</w:t>
      </w:r>
      <w:r w:rsidR="007C0090">
        <w:rPr>
          <w:rFonts w:ascii="Garamond" w:hAnsi="Garamond"/>
          <w:sz w:val="26"/>
          <w:szCs w:val="26"/>
        </w:rPr>
        <w:t xml:space="preserve"> Executives c</w:t>
      </w:r>
      <w:r w:rsidR="0074690A">
        <w:rPr>
          <w:rFonts w:ascii="Garamond" w:hAnsi="Garamond"/>
          <w:sz w:val="26"/>
          <w:szCs w:val="26"/>
        </w:rPr>
        <w:t>an</w:t>
      </w:r>
      <w:r w:rsidR="007C0090">
        <w:rPr>
          <w:rFonts w:ascii="Garamond" w:hAnsi="Garamond"/>
          <w:sz w:val="26"/>
          <w:szCs w:val="26"/>
        </w:rPr>
        <w:t xml:space="preserve"> be nominated as Senate nominees to</w:t>
      </w:r>
      <w:r w:rsidR="0074690A">
        <w:rPr>
          <w:rFonts w:ascii="Garamond" w:hAnsi="Garamond"/>
          <w:sz w:val="26"/>
          <w:szCs w:val="26"/>
        </w:rPr>
        <w:t xml:space="preserve"> the</w:t>
      </w:r>
      <w:r w:rsidR="007C0090">
        <w:rPr>
          <w:rFonts w:ascii="Garamond" w:hAnsi="Garamond"/>
          <w:sz w:val="26"/>
          <w:szCs w:val="26"/>
        </w:rPr>
        <w:t xml:space="preserve"> various </w:t>
      </w:r>
      <w:r w:rsidR="00691B0B">
        <w:rPr>
          <w:rFonts w:ascii="Garamond" w:hAnsi="Garamond"/>
          <w:sz w:val="26"/>
          <w:szCs w:val="26"/>
        </w:rPr>
        <w:t>C</w:t>
      </w:r>
      <w:r w:rsidR="007C0090">
        <w:rPr>
          <w:rFonts w:ascii="Garamond" w:hAnsi="Garamond"/>
          <w:sz w:val="26"/>
          <w:szCs w:val="26"/>
        </w:rPr>
        <w:t>ommittees</w:t>
      </w:r>
      <w:r w:rsidR="0074690A">
        <w:rPr>
          <w:rFonts w:ascii="Garamond" w:hAnsi="Garamond"/>
          <w:sz w:val="26"/>
          <w:szCs w:val="26"/>
        </w:rPr>
        <w:t>/</w:t>
      </w:r>
      <w:r w:rsidR="00691B0B">
        <w:rPr>
          <w:rFonts w:ascii="Garamond" w:hAnsi="Garamond"/>
          <w:sz w:val="26"/>
          <w:szCs w:val="26"/>
        </w:rPr>
        <w:t>C</w:t>
      </w:r>
      <w:r w:rsidR="0074690A">
        <w:rPr>
          <w:rFonts w:ascii="Garamond" w:hAnsi="Garamond"/>
          <w:sz w:val="26"/>
          <w:szCs w:val="26"/>
        </w:rPr>
        <w:t>ouncils</w:t>
      </w:r>
      <w:r w:rsidR="007C0090">
        <w:rPr>
          <w:rFonts w:ascii="Garamond" w:hAnsi="Garamond"/>
          <w:sz w:val="26"/>
          <w:szCs w:val="26"/>
        </w:rPr>
        <w:t>.</w:t>
      </w:r>
      <w:r w:rsidR="007C0090">
        <w:rPr>
          <w:rFonts w:ascii="Garamond" w:hAnsi="Garamond"/>
          <w:sz w:val="26"/>
          <w:szCs w:val="26"/>
        </w:rPr>
        <w:br/>
      </w:r>
      <w:r w:rsidR="0074690A">
        <w:rPr>
          <w:rFonts w:ascii="Garamond" w:hAnsi="Garamond"/>
          <w:sz w:val="26"/>
          <w:szCs w:val="26"/>
        </w:rPr>
        <w:t xml:space="preserve">The Chairperson, Students’ Senate also clarified that the role of the Senate nominee to the COSHA is to ensure proper representation of the Senate in the meetings of the COSHA and hence, he cannot be expected to carry out the paperwork of COSHA or maintain its records. </w:t>
      </w:r>
    </w:p>
    <w:p w:rsidR="00144891" w:rsidRDefault="00691B0B" w:rsidP="00FD2FB2">
      <w:pPr>
        <w:spacing w:before="200"/>
        <w:rPr>
          <w:rFonts w:ascii="Garamond" w:hAnsi="Garamond"/>
          <w:sz w:val="26"/>
          <w:szCs w:val="26"/>
        </w:rPr>
      </w:pPr>
      <w:r>
        <w:rPr>
          <w:rFonts w:ascii="Garamond" w:hAnsi="Garamond"/>
          <w:sz w:val="26"/>
          <w:szCs w:val="26"/>
        </w:rPr>
        <w:t xml:space="preserve">Elections were then held for the Senate nominee to the COSHA and </w:t>
      </w:r>
      <w:r w:rsidR="00144891">
        <w:rPr>
          <w:rFonts w:ascii="Garamond" w:hAnsi="Garamond"/>
          <w:sz w:val="26"/>
          <w:szCs w:val="26"/>
        </w:rPr>
        <w:t xml:space="preserve">Mr. Ashish Aggarwal, General Secretary, Cultural Council </w:t>
      </w:r>
      <w:r>
        <w:rPr>
          <w:rFonts w:ascii="Garamond" w:hAnsi="Garamond"/>
          <w:sz w:val="26"/>
          <w:szCs w:val="26"/>
        </w:rPr>
        <w:t xml:space="preserve">was unanimously elected as the Senate nominee </w:t>
      </w:r>
      <w:r w:rsidR="00144891">
        <w:rPr>
          <w:rFonts w:ascii="Garamond" w:hAnsi="Garamond"/>
          <w:sz w:val="26"/>
          <w:szCs w:val="26"/>
        </w:rPr>
        <w:t>to the COSHA.</w:t>
      </w:r>
    </w:p>
    <w:tbl>
      <w:tblPr>
        <w:tblStyle w:val="TableGrid"/>
        <w:tblW w:w="0" w:type="auto"/>
        <w:tblLook w:val="04A0" w:firstRow="1" w:lastRow="0" w:firstColumn="1" w:lastColumn="0" w:noHBand="0" w:noVBand="1"/>
      </w:tblPr>
      <w:tblGrid>
        <w:gridCol w:w="1951"/>
        <w:gridCol w:w="7291"/>
      </w:tblGrid>
      <w:tr w:rsidR="001073C9" w:rsidRPr="00FC2C92" w:rsidTr="00C61F1B">
        <w:tc>
          <w:tcPr>
            <w:tcW w:w="1951" w:type="dxa"/>
          </w:tcPr>
          <w:p w:rsidR="001073C9" w:rsidRPr="00FC2C92" w:rsidRDefault="001073C9" w:rsidP="00C61F1B">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D8531F">
              <w:rPr>
                <w:rFonts w:ascii="Garamond" w:hAnsi="Garamond"/>
                <w:b/>
                <w:sz w:val="26"/>
                <w:szCs w:val="26"/>
              </w:rPr>
              <w:t>7</w:t>
            </w:r>
          </w:p>
        </w:tc>
        <w:tc>
          <w:tcPr>
            <w:tcW w:w="7291" w:type="dxa"/>
          </w:tcPr>
          <w:p w:rsidR="001073C9" w:rsidRPr="00033BD9" w:rsidRDefault="00D8531F" w:rsidP="00C61F1B">
            <w:pPr>
              <w:rPr>
                <w:rFonts w:ascii="Garamond" w:hAnsi="Garamond"/>
                <w:sz w:val="26"/>
                <w:szCs w:val="26"/>
              </w:rPr>
            </w:pPr>
            <w:r w:rsidRPr="00033BD9">
              <w:rPr>
                <w:rFonts w:ascii="Garamond" w:hAnsi="Garamond"/>
                <w:sz w:val="26"/>
                <w:szCs w:val="26"/>
              </w:rPr>
              <w:t>To consider the opinion of the Rules and Procedures Committee regarding the various Constitutional amendments.</w:t>
            </w:r>
          </w:p>
        </w:tc>
      </w:tr>
    </w:tbl>
    <w:p w:rsidR="00BB03A5" w:rsidRDefault="00D8531F" w:rsidP="00FD2FB2">
      <w:pPr>
        <w:spacing w:before="200"/>
        <w:rPr>
          <w:rFonts w:ascii="Garamond" w:hAnsi="Garamond"/>
          <w:sz w:val="26"/>
          <w:szCs w:val="26"/>
        </w:rPr>
      </w:pPr>
      <w:r w:rsidRPr="00BB03A5">
        <w:rPr>
          <w:rFonts w:ascii="Garamond" w:hAnsi="Garamond"/>
          <w:sz w:val="26"/>
          <w:szCs w:val="26"/>
        </w:rPr>
        <w:t>The Parliame</w:t>
      </w:r>
      <w:r w:rsidR="00BB03A5">
        <w:rPr>
          <w:rFonts w:ascii="Garamond" w:hAnsi="Garamond"/>
          <w:sz w:val="26"/>
          <w:szCs w:val="26"/>
        </w:rPr>
        <w:t xml:space="preserve">ntarian, Students’ Senate </w:t>
      </w:r>
      <w:r w:rsidRPr="00BB03A5">
        <w:rPr>
          <w:rFonts w:ascii="Garamond" w:hAnsi="Garamond"/>
          <w:sz w:val="26"/>
          <w:szCs w:val="26"/>
        </w:rPr>
        <w:t>present</w:t>
      </w:r>
      <w:r w:rsidR="00BB03A5">
        <w:rPr>
          <w:rFonts w:ascii="Garamond" w:hAnsi="Garamond"/>
          <w:sz w:val="26"/>
          <w:szCs w:val="26"/>
        </w:rPr>
        <w:t>ed</w:t>
      </w:r>
      <w:r w:rsidRPr="00BB03A5">
        <w:rPr>
          <w:rFonts w:ascii="Garamond" w:hAnsi="Garamond"/>
          <w:sz w:val="26"/>
          <w:szCs w:val="26"/>
        </w:rPr>
        <w:t xml:space="preserve"> this item for the consideration of the Senate.</w:t>
      </w:r>
    </w:p>
    <w:p w:rsidR="00B85B51" w:rsidRDefault="00BB03A5" w:rsidP="002C037E">
      <w:pPr>
        <w:rPr>
          <w:rFonts w:ascii="Garamond" w:hAnsi="Garamond"/>
          <w:sz w:val="26"/>
          <w:szCs w:val="26"/>
        </w:rPr>
      </w:pPr>
      <w:r>
        <w:rPr>
          <w:rFonts w:ascii="Garamond" w:hAnsi="Garamond"/>
          <w:sz w:val="26"/>
          <w:szCs w:val="26"/>
        </w:rPr>
        <w:t xml:space="preserve">The items of the </w:t>
      </w:r>
      <w:r w:rsidR="00144891">
        <w:rPr>
          <w:rFonts w:ascii="Garamond" w:hAnsi="Garamond"/>
          <w:sz w:val="26"/>
          <w:szCs w:val="26"/>
        </w:rPr>
        <w:t>2</w:t>
      </w:r>
      <w:r w:rsidR="00144891" w:rsidRPr="00144891">
        <w:rPr>
          <w:rFonts w:ascii="Garamond" w:hAnsi="Garamond"/>
          <w:sz w:val="26"/>
          <w:szCs w:val="26"/>
          <w:vertAlign w:val="superscript"/>
        </w:rPr>
        <w:t>nd</w:t>
      </w:r>
      <w:r w:rsidR="0043040A">
        <w:rPr>
          <w:rFonts w:ascii="Garamond" w:hAnsi="Garamond"/>
          <w:sz w:val="26"/>
          <w:szCs w:val="26"/>
        </w:rPr>
        <w:t>, 3</w:t>
      </w:r>
      <w:r w:rsidR="0043040A" w:rsidRPr="0043040A">
        <w:rPr>
          <w:rFonts w:ascii="Garamond" w:hAnsi="Garamond"/>
          <w:sz w:val="26"/>
          <w:szCs w:val="26"/>
          <w:vertAlign w:val="superscript"/>
        </w:rPr>
        <w:t>rd</w:t>
      </w:r>
      <w:r w:rsidR="00DF51C7">
        <w:rPr>
          <w:rFonts w:ascii="Garamond" w:hAnsi="Garamond"/>
          <w:sz w:val="26"/>
          <w:szCs w:val="26"/>
        </w:rPr>
        <w:t>,</w:t>
      </w:r>
      <w:r w:rsidR="0043040A">
        <w:rPr>
          <w:rFonts w:ascii="Garamond" w:hAnsi="Garamond"/>
          <w:sz w:val="26"/>
          <w:szCs w:val="26"/>
        </w:rPr>
        <w:t xml:space="preserve"> </w:t>
      </w:r>
      <w:r w:rsidR="00DF51C7">
        <w:rPr>
          <w:rFonts w:ascii="Garamond" w:hAnsi="Garamond"/>
          <w:sz w:val="26"/>
          <w:szCs w:val="26"/>
        </w:rPr>
        <w:t>4</w:t>
      </w:r>
      <w:r w:rsidR="00DF51C7" w:rsidRPr="002C037E">
        <w:rPr>
          <w:rFonts w:ascii="Garamond" w:hAnsi="Garamond"/>
          <w:sz w:val="26"/>
          <w:szCs w:val="26"/>
          <w:vertAlign w:val="superscript"/>
        </w:rPr>
        <w:t>th</w:t>
      </w:r>
      <w:r w:rsidR="00DF51C7">
        <w:rPr>
          <w:rFonts w:ascii="Garamond" w:hAnsi="Garamond"/>
          <w:sz w:val="26"/>
          <w:szCs w:val="26"/>
        </w:rPr>
        <w:t xml:space="preserve"> and 5</w:t>
      </w:r>
      <w:r w:rsidR="00DF51C7" w:rsidRPr="002C037E">
        <w:rPr>
          <w:rFonts w:ascii="Garamond" w:hAnsi="Garamond"/>
          <w:sz w:val="26"/>
          <w:szCs w:val="26"/>
          <w:vertAlign w:val="superscript"/>
        </w:rPr>
        <w:t>th</w:t>
      </w:r>
      <w:r w:rsidR="00DF51C7">
        <w:rPr>
          <w:rFonts w:ascii="Garamond" w:hAnsi="Garamond"/>
          <w:sz w:val="26"/>
          <w:szCs w:val="26"/>
        </w:rPr>
        <w:t xml:space="preserve"> </w:t>
      </w:r>
      <w:r>
        <w:rPr>
          <w:rFonts w:ascii="Garamond" w:hAnsi="Garamond"/>
          <w:sz w:val="26"/>
          <w:szCs w:val="26"/>
        </w:rPr>
        <w:t>meeting of the Rules and Procedures Committee were presente</w:t>
      </w:r>
      <w:r w:rsidR="00691B0B">
        <w:rPr>
          <w:rFonts w:ascii="Garamond" w:hAnsi="Garamond"/>
          <w:sz w:val="26"/>
          <w:szCs w:val="26"/>
        </w:rPr>
        <w:t>d one by one</w:t>
      </w:r>
      <w:r w:rsidR="00B85B51">
        <w:rPr>
          <w:rFonts w:ascii="Garamond" w:hAnsi="Garamond"/>
          <w:sz w:val="26"/>
          <w:szCs w:val="26"/>
        </w:rPr>
        <w:t>:</w:t>
      </w:r>
    </w:p>
    <w:p w:rsidR="003D791B" w:rsidRPr="00144891" w:rsidRDefault="00BB03A5" w:rsidP="002C037E">
      <w:pPr>
        <w:rPr>
          <w:rFonts w:ascii="Garamond" w:hAnsi="Garamond"/>
          <w:sz w:val="26"/>
          <w:szCs w:val="26"/>
        </w:rPr>
      </w:pPr>
      <w:r>
        <w:rPr>
          <w:rFonts w:ascii="Garamond" w:hAnsi="Garamond"/>
          <w:sz w:val="26"/>
          <w:szCs w:val="26"/>
        </w:rPr>
        <w:t xml:space="preserve">The </w:t>
      </w:r>
      <w:r w:rsidR="002C037E">
        <w:rPr>
          <w:rFonts w:ascii="Garamond" w:hAnsi="Garamond"/>
          <w:sz w:val="26"/>
          <w:szCs w:val="26"/>
        </w:rPr>
        <w:t xml:space="preserve">proposed constitutional amendment </w:t>
      </w:r>
      <w:r>
        <w:rPr>
          <w:rFonts w:ascii="Garamond" w:hAnsi="Garamond"/>
          <w:sz w:val="26"/>
          <w:szCs w:val="26"/>
        </w:rPr>
        <w:t xml:space="preserve">and other recommendations pertaining to the quorum requirements for the UGSAC and PGSAC were discussed in the senate and the recommendations accepted unanimously. The following clause was incorporated in the constitution with regard to this </w:t>
      </w:r>
      <w:r>
        <w:rPr>
          <w:rFonts w:ascii="Garamond" w:hAnsi="Garamond"/>
          <w:sz w:val="26"/>
          <w:szCs w:val="26"/>
        </w:rPr>
        <w:br/>
      </w:r>
      <w:r>
        <w:rPr>
          <w:rFonts w:ascii="Times New Roman" w:hAnsi="Times New Roman"/>
          <w:b/>
        </w:rPr>
        <w:br/>
        <w:t>“</w:t>
      </w:r>
      <w:r w:rsidRPr="008B376C">
        <w:rPr>
          <w:rFonts w:ascii="Garamond" w:hAnsi="Garamond"/>
          <w:b/>
          <w:sz w:val="26"/>
          <w:szCs w:val="26"/>
        </w:rPr>
        <w:t>One student representative from each department, Two Students’ Senate nominees to SUGC (SPGC in case of PGSAC) and One Senator shall constitute the quorum.”</w:t>
      </w:r>
      <w:r w:rsidRPr="008B376C">
        <w:rPr>
          <w:rFonts w:ascii="Garamond" w:hAnsi="Garamond"/>
          <w:sz w:val="26"/>
          <w:szCs w:val="26"/>
        </w:rPr>
        <w:br/>
      </w:r>
      <w:r>
        <w:rPr>
          <w:rFonts w:ascii="Garamond" w:hAnsi="Garamond"/>
          <w:sz w:val="26"/>
          <w:szCs w:val="26"/>
        </w:rPr>
        <w:br/>
        <w:t xml:space="preserve">The </w:t>
      </w:r>
      <w:r w:rsidR="002C037E">
        <w:rPr>
          <w:rFonts w:ascii="Garamond" w:hAnsi="Garamond"/>
          <w:sz w:val="26"/>
          <w:szCs w:val="26"/>
        </w:rPr>
        <w:t xml:space="preserve">proposed constitutional amendment </w:t>
      </w:r>
      <w:r>
        <w:rPr>
          <w:rFonts w:ascii="Garamond" w:hAnsi="Garamond"/>
          <w:sz w:val="26"/>
          <w:szCs w:val="26"/>
        </w:rPr>
        <w:t xml:space="preserve">and other recommendations pertaining to </w:t>
      </w:r>
      <w:r w:rsidR="006F14CC">
        <w:rPr>
          <w:rFonts w:ascii="Garamond" w:hAnsi="Garamond"/>
          <w:sz w:val="26"/>
          <w:szCs w:val="26"/>
        </w:rPr>
        <w:t>Eligibility</w:t>
      </w:r>
      <w:r>
        <w:rPr>
          <w:rFonts w:ascii="Garamond" w:hAnsi="Garamond"/>
          <w:sz w:val="26"/>
          <w:szCs w:val="26"/>
        </w:rPr>
        <w:t xml:space="preserve"> Criterion were discussed by the Senate. The CPI thresholds comes from the Student Governance Report of </w:t>
      </w:r>
      <w:r w:rsidR="00144891" w:rsidRPr="00144891">
        <w:rPr>
          <w:rFonts w:ascii="Garamond" w:hAnsi="Garamond"/>
          <w:sz w:val="26"/>
          <w:szCs w:val="26"/>
        </w:rPr>
        <w:t>1996</w:t>
      </w:r>
      <w:r>
        <w:rPr>
          <w:rFonts w:ascii="Garamond" w:hAnsi="Garamond"/>
          <w:color w:val="FF0000"/>
          <w:sz w:val="26"/>
          <w:szCs w:val="26"/>
        </w:rPr>
        <w:t xml:space="preserve"> </w:t>
      </w:r>
      <w:r w:rsidRPr="00BB03A5">
        <w:rPr>
          <w:rFonts w:ascii="Garamond" w:hAnsi="Garamond"/>
          <w:sz w:val="26"/>
          <w:szCs w:val="26"/>
        </w:rPr>
        <w:t>whi</w:t>
      </w:r>
      <w:r>
        <w:rPr>
          <w:rFonts w:ascii="Garamond" w:hAnsi="Garamond"/>
          <w:sz w:val="26"/>
          <w:szCs w:val="26"/>
        </w:rPr>
        <w:t>ch mentions the minimum CPI threshold as 6.0 for UG students and 7.0 for PG students</w:t>
      </w:r>
      <w:r w:rsidRPr="00BB03A5">
        <w:rPr>
          <w:rFonts w:ascii="Garamond" w:hAnsi="Garamond"/>
          <w:sz w:val="26"/>
          <w:szCs w:val="26"/>
        </w:rPr>
        <w:t>. A</w:t>
      </w:r>
      <w:r>
        <w:rPr>
          <w:rFonts w:ascii="Garamond" w:hAnsi="Garamond"/>
          <w:sz w:val="26"/>
          <w:szCs w:val="26"/>
        </w:rPr>
        <w:t xml:space="preserve">n increase of the threshold was recommended so that the CPI of the candidates that are chosen has a buffer and it does not fall beneath the threshold mentioned in the Student Governance Report and the candidate is able to complete his term effectively. The committee recommended the addition of The Constitutional Amendment 2006-07/III in Appendix VI of the Constitution along with the </w:t>
      </w:r>
      <w:r>
        <w:rPr>
          <w:rFonts w:ascii="Garamond" w:hAnsi="Garamond"/>
          <w:sz w:val="26"/>
          <w:szCs w:val="26"/>
        </w:rPr>
        <w:lastRenderedPageBreak/>
        <w:t>following text</w:t>
      </w:r>
      <w:r>
        <w:rPr>
          <w:rFonts w:ascii="Garamond" w:hAnsi="Garamond"/>
          <w:sz w:val="26"/>
          <w:szCs w:val="26"/>
        </w:rPr>
        <w:br/>
      </w:r>
      <w:r>
        <w:rPr>
          <w:rFonts w:ascii="Times New Roman" w:hAnsi="Times New Roman"/>
          <w:b/>
        </w:rPr>
        <w:br/>
      </w:r>
      <w:r w:rsidRPr="008B376C">
        <w:rPr>
          <w:rFonts w:ascii="Garamond" w:hAnsi="Garamond"/>
          <w:b/>
          <w:sz w:val="26"/>
          <w:szCs w:val="26"/>
        </w:rPr>
        <w:t>“Further, he/she is expected to maintain a CPI greater than or equal to 6.0 (in case of UG) or a CPI greater than or equal to 7.00 (in case of PG) during his entire tenure failing which he/she shall cease to hold his/her post in the Gymkhana.”</w:t>
      </w:r>
      <w:r>
        <w:rPr>
          <w:rFonts w:ascii="Times New Roman" w:hAnsi="Times New Roman"/>
          <w:b/>
        </w:rPr>
        <w:br/>
      </w:r>
      <w:r w:rsidR="00E53490">
        <w:rPr>
          <w:rFonts w:ascii="Times New Roman" w:hAnsi="Times New Roman"/>
          <w:b/>
        </w:rPr>
        <w:t xml:space="preserve"> </w:t>
      </w:r>
      <w:r w:rsidR="00144891">
        <w:rPr>
          <w:rFonts w:ascii="Garamond" w:hAnsi="Garamond"/>
          <w:sz w:val="26"/>
          <w:szCs w:val="26"/>
        </w:rPr>
        <w:br/>
        <w:t xml:space="preserve">The </w:t>
      </w:r>
      <w:r w:rsidR="002C037E">
        <w:rPr>
          <w:rFonts w:ascii="Garamond" w:hAnsi="Garamond"/>
          <w:sz w:val="26"/>
          <w:szCs w:val="26"/>
        </w:rPr>
        <w:t xml:space="preserve">proposed constitutional amendment </w:t>
      </w:r>
      <w:r w:rsidR="00144891">
        <w:rPr>
          <w:rFonts w:ascii="Garamond" w:hAnsi="Garamond"/>
          <w:sz w:val="26"/>
          <w:szCs w:val="26"/>
        </w:rPr>
        <w:t>regarding restructuring of the Student’s Gymkhana was</w:t>
      </w:r>
      <w:r w:rsidR="003D791B">
        <w:rPr>
          <w:rFonts w:ascii="Garamond" w:hAnsi="Garamond"/>
          <w:sz w:val="26"/>
          <w:szCs w:val="26"/>
        </w:rPr>
        <w:t xml:space="preserve"> deliberated on by the Senate and the </w:t>
      </w:r>
      <w:r w:rsidR="00144891">
        <w:rPr>
          <w:rFonts w:ascii="Garamond" w:hAnsi="Garamond"/>
          <w:sz w:val="26"/>
          <w:szCs w:val="26"/>
        </w:rPr>
        <w:t xml:space="preserve">clause with some changes was accepted. The following </w:t>
      </w:r>
      <w:r w:rsidR="00144891">
        <w:rPr>
          <w:rFonts w:ascii="Garamond" w:hAnsi="Garamond"/>
          <w:sz w:val="26"/>
          <w:szCs w:val="26"/>
        </w:rPr>
        <w:br/>
        <w:t xml:space="preserve">clause is to be added to the Constitution of the Student’s Gymkhana:            </w:t>
      </w:r>
      <w:r w:rsidR="003D791B">
        <w:rPr>
          <w:rFonts w:ascii="Garamond" w:hAnsi="Garamond"/>
          <w:sz w:val="26"/>
          <w:szCs w:val="26"/>
        </w:rPr>
        <w:br/>
      </w:r>
      <w:r w:rsidR="00E8450A">
        <w:rPr>
          <w:rFonts w:ascii="Times New Roman" w:hAnsi="Times New Roman"/>
          <w:b/>
          <w:sz w:val="26"/>
          <w:szCs w:val="26"/>
        </w:rPr>
        <w:br/>
      </w:r>
      <w:r w:rsidR="003D791B" w:rsidRPr="008E3E03">
        <w:rPr>
          <w:rFonts w:ascii="Times New Roman" w:hAnsi="Times New Roman"/>
          <w:b/>
          <w:sz w:val="26"/>
          <w:szCs w:val="26"/>
        </w:rPr>
        <w:t>“</w:t>
      </w:r>
      <w:r w:rsidR="003D791B" w:rsidRPr="008B376C">
        <w:rPr>
          <w:rFonts w:ascii="Garamond" w:hAnsi="Garamond"/>
          <w:b/>
          <w:sz w:val="26"/>
          <w:szCs w:val="26"/>
        </w:rPr>
        <w:t>The Students’ Senate:</w:t>
      </w:r>
    </w:p>
    <w:p w:rsidR="003D791B" w:rsidRPr="008B376C" w:rsidRDefault="003D791B" w:rsidP="003D2AC0">
      <w:pPr>
        <w:pStyle w:val="ListParagraph"/>
        <w:numPr>
          <w:ilvl w:val="0"/>
          <w:numId w:val="3"/>
        </w:numPr>
        <w:spacing w:after="160" w:line="259" w:lineRule="auto"/>
        <w:jc w:val="both"/>
        <w:rPr>
          <w:rFonts w:ascii="Garamond" w:hAnsi="Garamond"/>
          <w:b/>
          <w:sz w:val="26"/>
          <w:szCs w:val="26"/>
        </w:rPr>
      </w:pPr>
      <w:r w:rsidRPr="008B376C">
        <w:rPr>
          <w:rFonts w:ascii="Garamond" w:hAnsi="Garamond"/>
          <w:b/>
          <w:sz w:val="26"/>
          <w:szCs w:val="26"/>
        </w:rPr>
        <w:t>Secretaries, who shall work under the office  of  the Students’ Senate</w:t>
      </w:r>
    </w:p>
    <w:p w:rsidR="003D791B" w:rsidRPr="008B376C" w:rsidRDefault="003D791B" w:rsidP="003D791B">
      <w:pPr>
        <w:spacing w:before="240" w:after="0"/>
        <w:jc w:val="both"/>
        <w:rPr>
          <w:rFonts w:ascii="Garamond" w:hAnsi="Garamond"/>
          <w:b/>
          <w:sz w:val="26"/>
          <w:szCs w:val="26"/>
        </w:rPr>
      </w:pPr>
      <w:r w:rsidRPr="008B376C">
        <w:rPr>
          <w:rFonts w:ascii="Garamond" w:hAnsi="Garamond"/>
          <w:b/>
          <w:sz w:val="26"/>
          <w:szCs w:val="26"/>
        </w:rPr>
        <w:t>The Presidents’ Office:</w:t>
      </w:r>
    </w:p>
    <w:p w:rsidR="003D791B" w:rsidRPr="008B376C" w:rsidRDefault="003D791B" w:rsidP="003D2AC0">
      <w:pPr>
        <w:pStyle w:val="ListParagraph"/>
        <w:numPr>
          <w:ilvl w:val="0"/>
          <w:numId w:val="3"/>
        </w:numPr>
        <w:spacing w:after="160" w:line="259" w:lineRule="auto"/>
        <w:jc w:val="both"/>
        <w:rPr>
          <w:rFonts w:ascii="Garamond" w:hAnsi="Garamond"/>
          <w:b/>
          <w:sz w:val="26"/>
          <w:szCs w:val="26"/>
        </w:rPr>
      </w:pPr>
      <w:r w:rsidRPr="008B376C">
        <w:rPr>
          <w:rFonts w:ascii="Garamond" w:hAnsi="Garamond"/>
          <w:b/>
          <w:sz w:val="26"/>
          <w:szCs w:val="26"/>
        </w:rPr>
        <w:t>Member, President’s Office</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Head, SAC</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Book Master</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Webmaster</w:t>
      </w:r>
    </w:p>
    <w:p w:rsidR="003D791B" w:rsidRPr="008B376C" w:rsidRDefault="003D791B" w:rsidP="003D791B">
      <w:pPr>
        <w:spacing w:before="240" w:after="0"/>
        <w:jc w:val="both"/>
        <w:rPr>
          <w:rFonts w:ascii="Garamond" w:hAnsi="Garamond"/>
          <w:b/>
          <w:sz w:val="26"/>
          <w:szCs w:val="26"/>
        </w:rPr>
      </w:pPr>
      <w:r w:rsidRPr="008B376C">
        <w:rPr>
          <w:rFonts w:ascii="Garamond" w:hAnsi="Garamond"/>
          <w:b/>
          <w:sz w:val="26"/>
          <w:szCs w:val="26"/>
        </w:rPr>
        <w:t>The Executive Councils:</w:t>
      </w:r>
    </w:p>
    <w:p w:rsidR="003D791B" w:rsidRPr="008B376C" w:rsidRDefault="003D791B" w:rsidP="003D2AC0">
      <w:pPr>
        <w:pStyle w:val="ListParagraph"/>
        <w:numPr>
          <w:ilvl w:val="0"/>
          <w:numId w:val="3"/>
        </w:numPr>
        <w:spacing w:after="160" w:line="259" w:lineRule="auto"/>
        <w:jc w:val="both"/>
        <w:rPr>
          <w:rFonts w:ascii="Garamond" w:hAnsi="Garamond"/>
          <w:b/>
          <w:sz w:val="26"/>
          <w:szCs w:val="26"/>
        </w:rPr>
      </w:pPr>
      <w:r w:rsidRPr="008B376C">
        <w:rPr>
          <w:rFonts w:ascii="Garamond" w:hAnsi="Garamond"/>
          <w:b/>
          <w:sz w:val="26"/>
          <w:szCs w:val="26"/>
        </w:rPr>
        <w:t>Council  Head:  To  assist  the  Executive  in  managing  the overall activities of  the Council</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Coordinators/Leaders: To manages the Clubs/Hobby groups respectively</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Secretaries: To assist the Coordinators/Leaders in managing their work</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Executives: To assist the General Secretary in carrying out a very specific set of work. For ex: Finance Executives, Web Executives etc.</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 xml:space="preserve">Overall Managers: To </w:t>
      </w:r>
      <w:proofErr w:type="spellStart"/>
      <w:r w:rsidRPr="008B376C">
        <w:rPr>
          <w:rFonts w:ascii="Garamond" w:hAnsi="Garamond"/>
          <w:b/>
          <w:sz w:val="26"/>
          <w:szCs w:val="26"/>
        </w:rPr>
        <w:t>organise</w:t>
      </w:r>
      <w:proofErr w:type="spellEnd"/>
      <w:r w:rsidRPr="008B376C">
        <w:rPr>
          <w:rFonts w:ascii="Garamond" w:hAnsi="Garamond"/>
          <w:b/>
          <w:sz w:val="26"/>
          <w:szCs w:val="26"/>
        </w:rPr>
        <w:t xml:space="preserve"> the council event under the General Championship</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 xml:space="preserve">Event Managers: To </w:t>
      </w:r>
      <w:proofErr w:type="spellStart"/>
      <w:r w:rsidRPr="008B376C">
        <w:rPr>
          <w:rFonts w:ascii="Garamond" w:hAnsi="Garamond"/>
          <w:b/>
          <w:sz w:val="26"/>
          <w:szCs w:val="26"/>
        </w:rPr>
        <w:t>organise</w:t>
      </w:r>
      <w:proofErr w:type="spellEnd"/>
      <w:r w:rsidRPr="008B376C">
        <w:rPr>
          <w:rFonts w:ascii="Garamond" w:hAnsi="Garamond"/>
          <w:b/>
          <w:sz w:val="26"/>
          <w:szCs w:val="26"/>
        </w:rPr>
        <w:t xml:space="preserve"> major events like </w:t>
      </w:r>
      <w:proofErr w:type="spellStart"/>
      <w:r w:rsidRPr="008B376C">
        <w:rPr>
          <w:rFonts w:ascii="Garamond" w:hAnsi="Garamond"/>
          <w:b/>
          <w:sz w:val="26"/>
          <w:szCs w:val="26"/>
        </w:rPr>
        <w:t>Freshers’</w:t>
      </w:r>
      <w:proofErr w:type="spellEnd"/>
      <w:r w:rsidRPr="008B376C">
        <w:rPr>
          <w:rFonts w:ascii="Garamond" w:hAnsi="Garamond"/>
          <w:b/>
          <w:sz w:val="26"/>
          <w:szCs w:val="26"/>
        </w:rPr>
        <w:t xml:space="preserve"> Night,  Josh  etc. under the Council</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 xml:space="preserve">As an exception, the </w:t>
      </w:r>
      <w:proofErr w:type="spellStart"/>
      <w:r w:rsidRPr="008B376C">
        <w:rPr>
          <w:rFonts w:ascii="Garamond" w:hAnsi="Garamond"/>
          <w:b/>
          <w:sz w:val="26"/>
          <w:szCs w:val="26"/>
        </w:rPr>
        <w:t>Vox</w:t>
      </w:r>
      <w:proofErr w:type="spellEnd"/>
      <w:r w:rsidRPr="008B376C">
        <w:rPr>
          <w:rFonts w:ascii="Garamond" w:hAnsi="Garamond"/>
          <w:b/>
          <w:sz w:val="26"/>
          <w:szCs w:val="26"/>
        </w:rPr>
        <w:t xml:space="preserve"> </w:t>
      </w:r>
      <w:proofErr w:type="spellStart"/>
      <w:r w:rsidRPr="008B376C">
        <w:rPr>
          <w:rFonts w:ascii="Garamond" w:hAnsi="Garamond"/>
          <w:b/>
          <w:sz w:val="26"/>
          <w:szCs w:val="26"/>
        </w:rPr>
        <w:t>Populi</w:t>
      </w:r>
      <w:proofErr w:type="spellEnd"/>
      <w:r w:rsidRPr="008B376C">
        <w:rPr>
          <w:rFonts w:ascii="Garamond" w:hAnsi="Garamond"/>
          <w:b/>
          <w:sz w:val="26"/>
          <w:szCs w:val="26"/>
        </w:rPr>
        <w:t xml:space="preserve"> may have Chief Editors instead of Club Coordinators.</w:t>
      </w:r>
    </w:p>
    <w:p w:rsidR="003D791B" w:rsidRPr="008B376C" w:rsidRDefault="003D791B" w:rsidP="003D791B">
      <w:pPr>
        <w:spacing w:before="240" w:after="0"/>
        <w:jc w:val="both"/>
        <w:rPr>
          <w:rFonts w:ascii="Garamond" w:hAnsi="Garamond"/>
          <w:b/>
          <w:sz w:val="26"/>
          <w:szCs w:val="26"/>
        </w:rPr>
      </w:pPr>
      <w:r w:rsidRPr="008B376C">
        <w:rPr>
          <w:rFonts w:ascii="Garamond" w:hAnsi="Garamond"/>
          <w:b/>
          <w:sz w:val="26"/>
          <w:szCs w:val="26"/>
        </w:rPr>
        <w:t>The Cells:</w:t>
      </w:r>
    </w:p>
    <w:p w:rsidR="003D791B" w:rsidRPr="008B376C" w:rsidRDefault="003D791B" w:rsidP="003D2AC0">
      <w:pPr>
        <w:pStyle w:val="ListParagraph"/>
        <w:numPr>
          <w:ilvl w:val="0"/>
          <w:numId w:val="3"/>
        </w:numPr>
        <w:spacing w:after="160" w:line="259" w:lineRule="auto"/>
        <w:jc w:val="both"/>
        <w:rPr>
          <w:rFonts w:ascii="Garamond" w:hAnsi="Garamond"/>
          <w:b/>
          <w:sz w:val="26"/>
          <w:szCs w:val="26"/>
        </w:rPr>
      </w:pPr>
      <w:r w:rsidRPr="008B376C">
        <w:rPr>
          <w:rFonts w:ascii="Garamond" w:hAnsi="Garamond"/>
          <w:b/>
          <w:sz w:val="26"/>
          <w:szCs w:val="26"/>
        </w:rPr>
        <w:lastRenderedPageBreak/>
        <w:t>Overall Coordinators/Heads</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Executives</w:t>
      </w:r>
    </w:p>
    <w:p w:rsidR="003D791B" w:rsidRPr="008B376C" w:rsidRDefault="003D791B" w:rsidP="003D791B">
      <w:pPr>
        <w:spacing w:before="240" w:after="0"/>
        <w:jc w:val="both"/>
        <w:rPr>
          <w:rFonts w:ascii="Garamond" w:hAnsi="Garamond"/>
          <w:b/>
          <w:sz w:val="26"/>
          <w:szCs w:val="26"/>
        </w:rPr>
      </w:pPr>
      <w:r w:rsidRPr="008B376C">
        <w:rPr>
          <w:rFonts w:ascii="Garamond" w:hAnsi="Garamond"/>
          <w:b/>
          <w:sz w:val="26"/>
          <w:szCs w:val="26"/>
        </w:rPr>
        <w:t>The Election Council:</w:t>
      </w:r>
    </w:p>
    <w:p w:rsidR="003D791B" w:rsidRPr="008B376C" w:rsidRDefault="003D791B" w:rsidP="003D2AC0">
      <w:pPr>
        <w:pStyle w:val="ListParagraph"/>
        <w:numPr>
          <w:ilvl w:val="0"/>
          <w:numId w:val="3"/>
        </w:numPr>
        <w:spacing w:after="160" w:line="259" w:lineRule="auto"/>
        <w:jc w:val="both"/>
        <w:rPr>
          <w:rFonts w:ascii="Garamond" w:hAnsi="Garamond"/>
          <w:b/>
          <w:sz w:val="26"/>
          <w:szCs w:val="26"/>
        </w:rPr>
      </w:pPr>
      <w:r w:rsidRPr="008B376C">
        <w:rPr>
          <w:rFonts w:ascii="Garamond" w:hAnsi="Garamond"/>
          <w:b/>
          <w:sz w:val="26"/>
          <w:szCs w:val="26"/>
        </w:rPr>
        <w:t>Senior Election Officers</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Junior Election Officers</w:t>
      </w:r>
    </w:p>
    <w:p w:rsidR="003D791B" w:rsidRPr="008B376C" w:rsidRDefault="003D791B" w:rsidP="003D791B">
      <w:pPr>
        <w:spacing w:before="240" w:after="0"/>
        <w:jc w:val="both"/>
        <w:rPr>
          <w:rFonts w:ascii="Garamond" w:hAnsi="Garamond"/>
          <w:b/>
          <w:sz w:val="26"/>
          <w:szCs w:val="26"/>
        </w:rPr>
      </w:pPr>
      <w:r w:rsidRPr="008B376C">
        <w:rPr>
          <w:rFonts w:ascii="Garamond" w:hAnsi="Garamond"/>
          <w:b/>
          <w:sz w:val="26"/>
          <w:szCs w:val="26"/>
        </w:rPr>
        <w:t>The Festival teams:</w:t>
      </w:r>
    </w:p>
    <w:p w:rsidR="003D791B" w:rsidRPr="008B376C" w:rsidRDefault="003D791B" w:rsidP="003D2AC0">
      <w:pPr>
        <w:pStyle w:val="ListParagraph"/>
        <w:numPr>
          <w:ilvl w:val="0"/>
          <w:numId w:val="3"/>
        </w:numPr>
        <w:spacing w:after="160" w:line="259" w:lineRule="auto"/>
        <w:jc w:val="both"/>
        <w:rPr>
          <w:rFonts w:ascii="Garamond" w:hAnsi="Garamond"/>
          <w:b/>
          <w:sz w:val="26"/>
          <w:szCs w:val="26"/>
        </w:rPr>
      </w:pPr>
      <w:r w:rsidRPr="008B376C">
        <w:rPr>
          <w:rFonts w:ascii="Garamond" w:hAnsi="Garamond"/>
          <w:b/>
          <w:sz w:val="26"/>
          <w:szCs w:val="26"/>
        </w:rPr>
        <w:t>Festival Coordinators/Heads</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Senior  Executives/Managers,  who shall  work  directly under the  Heads</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Junior Executives/Secretaries, who shall  assist  the  Senior  Executives  in  their work</w:t>
      </w:r>
    </w:p>
    <w:p w:rsidR="003D791B" w:rsidRPr="008B376C" w:rsidRDefault="003D791B" w:rsidP="003D2AC0">
      <w:pPr>
        <w:pStyle w:val="ListParagraph"/>
        <w:numPr>
          <w:ilvl w:val="0"/>
          <w:numId w:val="3"/>
        </w:numPr>
        <w:spacing w:before="240" w:after="160" w:line="259" w:lineRule="auto"/>
        <w:jc w:val="both"/>
        <w:rPr>
          <w:rFonts w:ascii="Garamond" w:hAnsi="Garamond"/>
          <w:b/>
          <w:sz w:val="26"/>
          <w:szCs w:val="26"/>
        </w:rPr>
      </w:pPr>
      <w:r w:rsidRPr="008B376C">
        <w:rPr>
          <w:rFonts w:ascii="Garamond" w:hAnsi="Garamond"/>
          <w:b/>
          <w:sz w:val="26"/>
          <w:szCs w:val="26"/>
        </w:rPr>
        <w:t xml:space="preserve">Security Officers, further </w:t>
      </w:r>
      <w:proofErr w:type="spellStart"/>
      <w:r w:rsidRPr="008B376C">
        <w:rPr>
          <w:rFonts w:ascii="Garamond" w:hAnsi="Garamond"/>
          <w:b/>
          <w:sz w:val="26"/>
          <w:szCs w:val="26"/>
        </w:rPr>
        <w:t>categorised</w:t>
      </w:r>
      <w:proofErr w:type="spellEnd"/>
      <w:r w:rsidRPr="008B376C">
        <w:rPr>
          <w:rFonts w:ascii="Garamond" w:hAnsi="Garamond"/>
          <w:b/>
          <w:sz w:val="26"/>
          <w:szCs w:val="26"/>
        </w:rPr>
        <w:t xml:space="preserve"> as:</w:t>
      </w:r>
    </w:p>
    <w:p w:rsidR="003D791B" w:rsidRPr="008B376C" w:rsidRDefault="003D791B" w:rsidP="003D2AC0">
      <w:pPr>
        <w:pStyle w:val="ListParagraph"/>
        <w:numPr>
          <w:ilvl w:val="2"/>
          <w:numId w:val="3"/>
        </w:numPr>
        <w:spacing w:before="240" w:after="160" w:line="259" w:lineRule="auto"/>
        <w:jc w:val="both"/>
        <w:rPr>
          <w:rFonts w:ascii="Garamond" w:hAnsi="Garamond"/>
          <w:b/>
          <w:sz w:val="26"/>
          <w:szCs w:val="26"/>
        </w:rPr>
      </w:pPr>
      <w:r w:rsidRPr="008B376C">
        <w:rPr>
          <w:rFonts w:ascii="Garamond" w:hAnsi="Garamond"/>
          <w:b/>
          <w:sz w:val="26"/>
          <w:szCs w:val="26"/>
        </w:rPr>
        <w:t>Principal Security Officers</w:t>
      </w:r>
    </w:p>
    <w:p w:rsidR="003D791B" w:rsidRDefault="003D791B" w:rsidP="003D2AC0">
      <w:pPr>
        <w:pStyle w:val="ListParagraph"/>
        <w:numPr>
          <w:ilvl w:val="2"/>
          <w:numId w:val="3"/>
        </w:numPr>
        <w:spacing w:before="240" w:after="160" w:line="259" w:lineRule="auto"/>
        <w:jc w:val="both"/>
        <w:rPr>
          <w:rFonts w:ascii="Times New Roman" w:hAnsi="Times New Roman"/>
          <w:b/>
          <w:sz w:val="26"/>
          <w:szCs w:val="26"/>
        </w:rPr>
      </w:pPr>
      <w:r w:rsidRPr="008B376C">
        <w:rPr>
          <w:rFonts w:ascii="Garamond" w:hAnsi="Garamond"/>
          <w:b/>
          <w:sz w:val="26"/>
          <w:szCs w:val="26"/>
        </w:rPr>
        <w:t>Senior Security Officers</w:t>
      </w:r>
      <w:r w:rsidRPr="005F2BF7">
        <w:rPr>
          <w:rFonts w:ascii="Times New Roman" w:hAnsi="Times New Roman"/>
          <w:b/>
          <w:sz w:val="26"/>
          <w:szCs w:val="26"/>
        </w:rPr>
        <w:t>”</w:t>
      </w:r>
    </w:p>
    <w:p w:rsidR="00486404" w:rsidRPr="00486404" w:rsidRDefault="00486404" w:rsidP="00486404">
      <w:pPr>
        <w:rPr>
          <w:rFonts w:ascii="Garamond" w:hAnsi="Garamond"/>
          <w:sz w:val="26"/>
          <w:szCs w:val="26"/>
        </w:rPr>
      </w:pPr>
      <w:r w:rsidRPr="00486404">
        <w:rPr>
          <w:rFonts w:ascii="Garamond" w:hAnsi="Garamond"/>
          <w:sz w:val="26"/>
          <w:szCs w:val="26"/>
        </w:rPr>
        <w:t xml:space="preserve">The </w:t>
      </w:r>
      <w:r w:rsidRPr="00486404">
        <w:rPr>
          <w:rFonts w:ascii="Garamond" w:hAnsi="Garamond"/>
          <w:b/>
          <w:sz w:val="26"/>
          <w:szCs w:val="26"/>
        </w:rPr>
        <w:t>Article 1.05</w:t>
      </w:r>
      <w:r w:rsidRPr="00486404">
        <w:rPr>
          <w:rFonts w:ascii="Garamond" w:hAnsi="Garamond"/>
          <w:sz w:val="26"/>
          <w:szCs w:val="26"/>
        </w:rPr>
        <w:t xml:space="preserve"> is to be amended as:</w:t>
      </w:r>
    </w:p>
    <w:p w:rsidR="00486404" w:rsidRDefault="00486404" w:rsidP="003D2AC0">
      <w:pPr>
        <w:pStyle w:val="ListParagraph"/>
        <w:numPr>
          <w:ilvl w:val="1"/>
          <w:numId w:val="15"/>
        </w:numPr>
        <w:rPr>
          <w:rFonts w:ascii="Garamond" w:eastAsia="Calibri" w:hAnsi="Garamond"/>
          <w:sz w:val="26"/>
          <w:szCs w:val="26"/>
        </w:rPr>
      </w:pPr>
      <w:r w:rsidRPr="00486404">
        <w:rPr>
          <w:rFonts w:ascii="Garamond" w:eastAsia="Calibri" w:hAnsi="Garamond"/>
          <w:sz w:val="26"/>
          <w:szCs w:val="26"/>
        </w:rPr>
        <w:t xml:space="preserve">    The Counsellors shall advise their respective </w:t>
      </w:r>
      <w:r w:rsidRPr="00486404">
        <w:rPr>
          <w:rFonts w:ascii="Garamond" w:eastAsia="Calibri" w:hAnsi="Garamond"/>
          <w:b/>
          <w:sz w:val="26"/>
          <w:szCs w:val="26"/>
        </w:rPr>
        <w:t>councils</w:t>
      </w:r>
      <w:r w:rsidRPr="00486404">
        <w:rPr>
          <w:rFonts w:ascii="Garamond" w:eastAsia="Calibri" w:hAnsi="Garamond"/>
          <w:sz w:val="26"/>
          <w:szCs w:val="26"/>
        </w:rPr>
        <w:t xml:space="preserve"> of the Gymkhana.</w:t>
      </w:r>
    </w:p>
    <w:p w:rsidR="00486404" w:rsidRPr="00486404" w:rsidRDefault="00486404" w:rsidP="00486404">
      <w:pPr>
        <w:rPr>
          <w:rFonts w:ascii="Garamond" w:hAnsi="Garamond"/>
          <w:sz w:val="26"/>
          <w:szCs w:val="26"/>
        </w:rPr>
      </w:pPr>
      <w:r w:rsidRPr="00486404">
        <w:rPr>
          <w:rFonts w:ascii="Garamond" w:hAnsi="Garamond"/>
          <w:sz w:val="26"/>
          <w:szCs w:val="26"/>
        </w:rPr>
        <w:t>The following Articles are to be amended as:</w:t>
      </w:r>
    </w:p>
    <w:p w:rsidR="00486404" w:rsidRPr="00486404" w:rsidRDefault="00486404" w:rsidP="003D2AC0">
      <w:pPr>
        <w:pStyle w:val="ListParagraph"/>
        <w:numPr>
          <w:ilvl w:val="1"/>
          <w:numId w:val="17"/>
        </w:numPr>
        <w:rPr>
          <w:rFonts w:ascii="Garamond" w:eastAsia="Calibri" w:hAnsi="Garamond"/>
          <w:b/>
          <w:sz w:val="26"/>
          <w:szCs w:val="26"/>
        </w:rPr>
      </w:pPr>
      <w:r w:rsidRPr="00486404">
        <w:rPr>
          <w:rFonts w:ascii="Garamond" w:hAnsi="Garamond"/>
          <w:sz w:val="26"/>
          <w:szCs w:val="26"/>
        </w:rPr>
        <w:t>The</w:t>
      </w:r>
      <w:r w:rsidRPr="00486404">
        <w:rPr>
          <w:rFonts w:ascii="Garamond" w:eastAsia="Calibri" w:hAnsi="Garamond"/>
          <w:sz w:val="26"/>
          <w:szCs w:val="26"/>
        </w:rPr>
        <w:t xml:space="preserve"> Gymkhana shall function through the Students’ Senate and its </w:t>
      </w:r>
      <w:r w:rsidRPr="00486404">
        <w:rPr>
          <w:rFonts w:ascii="Garamond" w:eastAsia="Calibri" w:hAnsi="Garamond"/>
          <w:b/>
          <w:sz w:val="26"/>
          <w:szCs w:val="26"/>
        </w:rPr>
        <w:t>Executive wing</w:t>
      </w:r>
      <w:r w:rsidRPr="00486404">
        <w:rPr>
          <w:rFonts w:ascii="Garamond" w:eastAsia="Calibri" w:hAnsi="Garamond"/>
          <w:sz w:val="26"/>
          <w:szCs w:val="26"/>
        </w:rPr>
        <w:t>.</w:t>
      </w:r>
    </w:p>
    <w:p w:rsidR="00486404" w:rsidRPr="00486404" w:rsidRDefault="00486404" w:rsidP="003D2AC0">
      <w:pPr>
        <w:pStyle w:val="ListParagraph"/>
        <w:numPr>
          <w:ilvl w:val="1"/>
          <w:numId w:val="17"/>
        </w:numPr>
        <w:rPr>
          <w:rFonts w:ascii="Garamond" w:eastAsia="Calibri" w:hAnsi="Garamond"/>
          <w:b/>
          <w:sz w:val="26"/>
          <w:szCs w:val="26"/>
        </w:rPr>
      </w:pPr>
      <w:r w:rsidRPr="00486404">
        <w:rPr>
          <w:rFonts w:ascii="Garamond" w:hAnsi="Garamond"/>
          <w:sz w:val="26"/>
          <w:szCs w:val="26"/>
        </w:rPr>
        <w:t>The Students’ Senate (hereafter referred to as the Senate) shall be the Central Representative, Legislative and Supervisory body of the students. It shall:</w:t>
      </w:r>
    </w:p>
    <w:p w:rsidR="00486404" w:rsidRPr="00486404" w:rsidRDefault="00486404" w:rsidP="003D2AC0">
      <w:pPr>
        <w:pStyle w:val="ListParagraph"/>
        <w:numPr>
          <w:ilvl w:val="0"/>
          <w:numId w:val="23"/>
        </w:numPr>
        <w:rPr>
          <w:rFonts w:ascii="Garamond" w:hAnsi="Garamond"/>
          <w:sz w:val="26"/>
          <w:szCs w:val="26"/>
        </w:rPr>
      </w:pPr>
      <w:r w:rsidRPr="00486404">
        <w:rPr>
          <w:rFonts w:ascii="Garamond" w:hAnsi="Garamond"/>
          <w:sz w:val="26"/>
          <w:szCs w:val="26"/>
        </w:rPr>
        <w:t>Serve as the main forum of expression of student opinion.</w:t>
      </w:r>
    </w:p>
    <w:p w:rsidR="00486404" w:rsidRPr="00486404" w:rsidRDefault="00486404" w:rsidP="003D2AC0">
      <w:pPr>
        <w:pStyle w:val="ListParagraph"/>
        <w:numPr>
          <w:ilvl w:val="0"/>
          <w:numId w:val="23"/>
        </w:numPr>
        <w:rPr>
          <w:rFonts w:ascii="Garamond" w:hAnsi="Garamond"/>
          <w:sz w:val="26"/>
          <w:szCs w:val="26"/>
        </w:rPr>
      </w:pPr>
      <w:r w:rsidRPr="00486404">
        <w:rPr>
          <w:rFonts w:ascii="Garamond" w:hAnsi="Garamond"/>
          <w:sz w:val="26"/>
          <w:szCs w:val="26"/>
        </w:rPr>
        <w:t>Be in continuous touch with the General Body, consult the students, and act as a feedback system.</w:t>
      </w:r>
    </w:p>
    <w:p w:rsidR="00486404" w:rsidRPr="00486404" w:rsidRDefault="00486404" w:rsidP="003D2AC0">
      <w:pPr>
        <w:pStyle w:val="ListParagraph"/>
        <w:numPr>
          <w:ilvl w:val="0"/>
          <w:numId w:val="23"/>
        </w:numPr>
        <w:rPr>
          <w:rFonts w:ascii="Garamond" w:hAnsi="Garamond"/>
          <w:sz w:val="26"/>
          <w:szCs w:val="26"/>
        </w:rPr>
      </w:pPr>
      <w:r w:rsidRPr="00486404">
        <w:rPr>
          <w:rFonts w:ascii="Garamond" w:hAnsi="Garamond"/>
          <w:sz w:val="26"/>
          <w:szCs w:val="26"/>
        </w:rPr>
        <w:t>Act as the central policy making body of the Gymkhana.</w:t>
      </w:r>
    </w:p>
    <w:p w:rsidR="00486404" w:rsidRPr="00486404" w:rsidRDefault="00486404" w:rsidP="003D2AC0">
      <w:pPr>
        <w:pStyle w:val="ListParagraph"/>
        <w:numPr>
          <w:ilvl w:val="0"/>
          <w:numId w:val="23"/>
        </w:numPr>
        <w:rPr>
          <w:rFonts w:ascii="Garamond" w:hAnsi="Garamond"/>
          <w:sz w:val="26"/>
          <w:szCs w:val="26"/>
        </w:rPr>
      </w:pPr>
      <w:r w:rsidRPr="00486404">
        <w:rPr>
          <w:rFonts w:ascii="Garamond" w:hAnsi="Garamond"/>
          <w:sz w:val="26"/>
          <w:szCs w:val="26"/>
        </w:rPr>
        <w:t xml:space="preserve">Guide and check the functioning of the </w:t>
      </w:r>
      <w:r w:rsidRPr="00486404">
        <w:rPr>
          <w:rFonts w:ascii="Garamond" w:hAnsi="Garamond"/>
          <w:b/>
          <w:sz w:val="26"/>
          <w:szCs w:val="26"/>
        </w:rPr>
        <w:t>Executive wing</w:t>
      </w:r>
      <w:r w:rsidRPr="00486404">
        <w:rPr>
          <w:rFonts w:ascii="Garamond" w:hAnsi="Garamond"/>
          <w:sz w:val="26"/>
          <w:szCs w:val="26"/>
        </w:rPr>
        <w:t xml:space="preserve"> of the Gymkhana.</w:t>
      </w:r>
    </w:p>
    <w:p w:rsidR="00486404" w:rsidRPr="00486404" w:rsidRDefault="00486404" w:rsidP="00486404">
      <w:pPr>
        <w:pStyle w:val="ListParagraph"/>
        <w:ind w:left="709"/>
        <w:rPr>
          <w:rFonts w:ascii="Garamond" w:hAnsi="Garamond"/>
          <w:sz w:val="26"/>
          <w:szCs w:val="26"/>
        </w:rPr>
      </w:pPr>
      <w:r w:rsidRPr="00486404">
        <w:rPr>
          <w:rFonts w:ascii="Garamond" w:hAnsi="Garamond"/>
          <w:sz w:val="26"/>
          <w:szCs w:val="26"/>
        </w:rPr>
        <w:t xml:space="preserve">However, it shall not interfere in matters of minor importance, in order that the free functioning of the </w:t>
      </w:r>
      <w:r w:rsidRPr="00486404">
        <w:rPr>
          <w:rFonts w:ascii="Garamond" w:hAnsi="Garamond"/>
          <w:b/>
          <w:sz w:val="26"/>
          <w:szCs w:val="26"/>
        </w:rPr>
        <w:t>Executive wing</w:t>
      </w:r>
      <w:r w:rsidRPr="00486404">
        <w:rPr>
          <w:rFonts w:ascii="Garamond" w:hAnsi="Garamond"/>
          <w:sz w:val="26"/>
          <w:szCs w:val="26"/>
        </w:rPr>
        <w:t xml:space="preserve"> within the general policy framework defined by the Senate is not affected.</w:t>
      </w:r>
    </w:p>
    <w:p w:rsidR="00486404" w:rsidRPr="00486404" w:rsidRDefault="00486404" w:rsidP="003D2AC0">
      <w:pPr>
        <w:pStyle w:val="ListParagraph"/>
        <w:numPr>
          <w:ilvl w:val="1"/>
          <w:numId w:val="18"/>
        </w:numPr>
        <w:rPr>
          <w:rFonts w:ascii="Garamond" w:eastAsia="Calibri" w:hAnsi="Garamond"/>
          <w:b/>
          <w:sz w:val="26"/>
          <w:szCs w:val="26"/>
        </w:rPr>
      </w:pPr>
      <w:r w:rsidRPr="00486404">
        <w:rPr>
          <w:rFonts w:ascii="Garamond" w:eastAsia="Calibri" w:hAnsi="Garamond"/>
          <w:b/>
          <w:sz w:val="26"/>
          <w:szCs w:val="26"/>
        </w:rPr>
        <w:t>The Executive wing of the Students’ Gymkhana shall comprise of the President’s Office, the Executive Councils and independent Cells.</w:t>
      </w:r>
    </w:p>
    <w:p w:rsidR="00486404" w:rsidRPr="00486404" w:rsidRDefault="00486404" w:rsidP="003D2AC0">
      <w:pPr>
        <w:pStyle w:val="ListParagraph"/>
        <w:numPr>
          <w:ilvl w:val="1"/>
          <w:numId w:val="19"/>
        </w:numPr>
        <w:rPr>
          <w:rFonts w:ascii="Garamond" w:eastAsia="Calibri" w:hAnsi="Garamond"/>
          <w:b/>
          <w:sz w:val="26"/>
          <w:szCs w:val="26"/>
        </w:rPr>
      </w:pPr>
      <w:r w:rsidRPr="00486404">
        <w:rPr>
          <w:rFonts w:ascii="Garamond" w:eastAsia="Calibri" w:hAnsi="Garamond"/>
          <w:sz w:val="26"/>
          <w:szCs w:val="26"/>
        </w:rPr>
        <w:t>The Parliamentarian shall advise the Senate on Constitutional and procedural matters.</w:t>
      </w:r>
    </w:p>
    <w:p w:rsidR="00486404" w:rsidRPr="00486404" w:rsidRDefault="00486404" w:rsidP="003D2AC0">
      <w:pPr>
        <w:pStyle w:val="ListParagraph"/>
        <w:numPr>
          <w:ilvl w:val="1"/>
          <w:numId w:val="19"/>
        </w:numPr>
        <w:rPr>
          <w:rFonts w:ascii="Garamond" w:eastAsia="Calibri" w:hAnsi="Garamond"/>
          <w:b/>
          <w:sz w:val="26"/>
          <w:szCs w:val="26"/>
        </w:rPr>
      </w:pPr>
      <w:r w:rsidRPr="00486404">
        <w:rPr>
          <w:rFonts w:ascii="Garamond" w:eastAsia="Calibri" w:hAnsi="Garamond"/>
          <w:sz w:val="26"/>
          <w:szCs w:val="26"/>
        </w:rPr>
        <w:lastRenderedPageBreak/>
        <w:t xml:space="preserve">The Finance Convener shall advise the Senate on </w:t>
      </w:r>
      <w:r w:rsidRPr="00486404">
        <w:rPr>
          <w:rFonts w:ascii="Garamond" w:eastAsia="Calibri" w:hAnsi="Garamond"/>
          <w:b/>
          <w:sz w:val="26"/>
          <w:szCs w:val="26"/>
        </w:rPr>
        <w:t xml:space="preserve">financial </w:t>
      </w:r>
      <w:r w:rsidRPr="00486404">
        <w:rPr>
          <w:rFonts w:ascii="Garamond" w:eastAsia="Calibri" w:hAnsi="Garamond"/>
          <w:sz w:val="26"/>
          <w:szCs w:val="26"/>
        </w:rPr>
        <w:t xml:space="preserve">matters. He/she shall oversee the </w:t>
      </w:r>
      <w:r w:rsidRPr="00486404">
        <w:rPr>
          <w:rFonts w:ascii="Garamond" w:eastAsia="Calibri" w:hAnsi="Garamond"/>
          <w:b/>
          <w:sz w:val="26"/>
          <w:szCs w:val="26"/>
        </w:rPr>
        <w:t>financial</w:t>
      </w:r>
      <w:r w:rsidRPr="00486404">
        <w:rPr>
          <w:rFonts w:ascii="Garamond" w:eastAsia="Calibri" w:hAnsi="Garamond"/>
          <w:sz w:val="26"/>
          <w:szCs w:val="26"/>
        </w:rPr>
        <w:t xml:space="preserve"> affairs of the Gymkhana.</w:t>
      </w:r>
    </w:p>
    <w:p w:rsidR="00486404" w:rsidRPr="00486404" w:rsidRDefault="00486404" w:rsidP="003D2AC0">
      <w:pPr>
        <w:pStyle w:val="ListParagraph"/>
        <w:numPr>
          <w:ilvl w:val="1"/>
          <w:numId w:val="20"/>
        </w:numPr>
        <w:rPr>
          <w:rFonts w:ascii="Garamond" w:eastAsia="Calibri" w:hAnsi="Garamond"/>
          <w:b/>
          <w:sz w:val="26"/>
          <w:szCs w:val="26"/>
        </w:rPr>
      </w:pPr>
      <w:r w:rsidRPr="00486404">
        <w:rPr>
          <w:rFonts w:ascii="Garamond" w:eastAsia="Calibri" w:hAnsi="Garamond"/>
          <w:b/>
          <w:sz w:val="26"/>
          <w:szCs w:val="26"/>
        </w:rPr>
        <w:t>In all matters of general interest, the President’s office, the Executive councils, cells and the committees and councils of the Senate</w:t>
      </w:r>
      <w:r w:rsidRPr="00486404">
        <w:rPr>
          <w:rFonts w:ascii="Garamond" w:eastAsia="Calibri" w:hAnsi="Garamond"/>
          <w:sz w:val="26"/>
          <w:szCs w:val="26"/>
        </w:rPr>
        <w:t xml:space="preserve">, all bodies appointed by the Senate, and all </w:t>
      </w:r>
      <w:r w:rsidRPr="00486404">
        <w:rPr>
          <w:rFonts w:ascii="Garamond" w:eastAsia="Calibri" w:hAnsi="Garamond"/>
          <w:b/>
          <w:sz w:val="26"/>
          <w:szCs w:val="26"/>
        </w:rPr>
        <w:t>other</w:t>
      </w:r>
      <w:r w:rsidRPr="00486404">
        <w:rPr>
          <w:rFonts w:ascii="Garamond" w:eastAsia="Calibri" w:hAnsi="Garamond"/>
          <w:sz w:val="26"/>
          <w:szCs w:val="26"/>
        </w:rPr>
        <w:t xml:space="preserve"> bodies of the Gymkhana except its Advisory Body and General Body, shall be subordinate to the Students’ Senate, and therein the Senate shall be subordinate to the General Body.</w:t>
      </w:r>
    </w:p>
    <w:p w:rsidR="00486404" w:rsidRPr="00486404" w:rsidRDefault="00486404" w:rsidP="003D2AC0">
      <w:pPr>
        <w:pStyle w:val="ListParagraph"/>
        <w:numPr>
          <w:ilvl w:val="1"/>
          <w:numId w:val="21"/>
        </w:numPr>
        <w:rPr>
          <w:rFonts w:ascii="Garamond" w:eastAsia="Calibri" w:hAnsi="Garamond"/>
          <w:b/>
          <w:sz w:val="26"/>
          <w:szCs w:val="26"/>
        </w:rPr>
      </w:pPr>
      <w:r w:rsidRPr="00486404">
        <w:rPr>
          <w:rFonts w:ascii="Garamond" w:eastAsia="Calibri" w:hAnsi="Garamond"/>
          <w:sz w:val="26"/>
          <w:szCs w:val="26"/>
        </w:rPr>
        <w:t xml:space="preserve">Majority decisions shall be binding. Persons holding different views at any level shall have the right to committee and report directly to all higher bodies up to and including the General Body (as in </w:t>
      </w:r>
      <w:r w:rsidRPr="00486404">
        <w:rPr>
          <w:rFonts w:ascii="Garamond" w:eastAsia="Calibri" w:hAnsi="Garamond"/>
          <w:b/>
          <w:sz w:val="26"/>
          <w:szCs w:val="26"/>
        </w:rPr>
        <w:t>Article 2.14</w:t>
      </w:r>
      <w:r w:rsidRPr="00486404">
        <w:rPr>
          <w:rFonts w:ascii="Garamond" w:eastAsia="Calibri" w:hAnsi="Garamond"/>
          <w:sz w:val="26"/>
          <w:szCs w:val="26"/>
        </w:rPr>
        <w:t>), however the decisions taken shall be executed until and unless higher bodies undo them.</w:t>
      </w:r>
    </w:p>
    <w:p w:rsidR="00486404" w:rsidRPr="00486404" w:rsidRDefault="00486404" w:rsidP="003D2AC0">
      <w:pPr>
        <w:pStyle w:val="ListParagraph"/>
        <w:numPr>
          <w:ilvl w:val="1"/>
          <w:numId w:val="21"/>
        </w:numPr>
        <w:rPr>
          <w:rFonts w:ascii="Garamond" w:eastAsia="Calibri" w:hAnsi="Garamond"/>
          <w:b/>
          <w:sz w:val="26"/>
          <w:szCs w:val="26"/>
        </w:rPr>
      </w:pPr>
      <w:r w:rsidRPr="00486404">
        <w:rPr>
          <w:rFonts w:ascii="Garamond" w:eastAsia="Calibri" w:hAnsi="Garamond"/>
          <w:sz w:val="26"/>
          <w:szCs w:val="26"/>
        </w:rPr>
        <w:t>The President or the Chairperson may convene a meeting of the General Body on their own initiative to discuss matters of general import</w:t>
      </w:r>
      <w:r w:rsidRPr="00486404">
        <w:rPr>
          <w:rFonts w:ascii="Garamond" w:eastAsia="Calibri" w:hAnsi="Garamond"/>
          <w:b/>
          <w:sz w:val="26"/>
          <w:szCs w:val="26"/>
        </w:rPr>
        <w:t>ance</w:t>
      </w:r>
      <w:r w:rsidRPr="00486404">
        <w:rPr>
          <w:rFonts w:ascii="Garamond" w:eastAsia="Calibri" w:hAnsi="Garamond"/>
          <w:sz w:val="26"/>
          <w:szCs w:val="26"/>
        </w:rPr>
        <w:t>. The meeting will be presided over by whosoever convenes it.</w:t>
      </w:r>
    </w:p>
    <w:p w:rsidR="00486404" w:rsidRPr="00486404" w:rsidRDefault="00486404" w:rsidP="003D2AC0">
      <w:pPr>
        <w:pStyle w:val="ListParagraph"/>
        <w:numPr>
          <w:ilvl w:val="1"/>
          <w:numId w:val="21"/>
        </w:numPr>
        <w:rPr>
          <w:rFonts w:ascii="Garamond" w:eastAsia="Calibri" w:hAnsi="Garamond"/>
          <w:b/>
          <w:sz w:val="26"/>
          <w:szCs w:val="26"/>
        </w:rPr>
      </w:pPr>
      <w:r w:rsidRPr="00486404">
        <w:rPr>
          <w:rFonts w:ascii="Garamond" w:eastAsia="Calibri" w:hAnsi="Garamond"/>
          <w:sz w:val="26"/>
          <w:szCs w:val="26"/>
        </w:rPr>
        <w:t xml:space="preserve">The President or the Chairperson may refer any matter to the General Body through a meeting (as per Article 2.17) or through </w:t>
      </w:r>
      <w:r w:rsidRPr="00486404">
        <w:rPr>
          <w:rFonts w:ascii="Garamond" w:eastAsia="Calibri" w:hAnsi="Garamond"/>
          <w:b/>
          <w:sz w:val="26"/>
          <w:szCs w:val="26"/>
        </w:rPr>
        <w:t>a</w:t>
      </w:r>
      <w:r w:rsidRPr="00486404">
        <w:rPr>
          <w:rFonts w:ascii="Garamond" w:eastAsia="Calibri" w:hAnsi="Garamond"/>
          <w:sz w:val="26"/>
          <w:szCs w:val="26"/>
        </w:rPr>
        <w:t xml:space="preserve"> referendum, if so requested by at least 1/3</w:t>
      </w:r>
      <w:r w:rsidRPr="00486404">
        <w:rPr>
          <w:rFonts w:ascii="Garamond" w:eastAsia="Calibri" w:hAnsi="Garamond"/>
          <w:sz w:val="26"/>
          <w:szCs w:val="26"/>
          <w:vertAlign w:val="superscript"/>
        </w:rPr>
        <w:t>rd</w:t>
      </w:r>
      <w:r w:rsidRPr="00486404">
        <w:rPr>
          <w:rFonts w:ascii="Garamond" w:eastAsia="Calibri" w:hAnsi="Garamond"/>
          <w:sz w:val="26"/>
          <w:szCs w:val="26"/>
        </w:rPr>
        <w:t xml:space="preserve"> of the total strength of the Senate.</w:t>
      </w:r>
    </w:p>
    <w:p w:rsidR="00486404" w:rsidRPr="00486404" w:rsidRDefault="00486404" w:rsidP="003D2AC0">
      <w:pPr>
        <w:pStyle w:val="ListParagraph"/>
        <w:numPr>
          <w:ilvl w:val="1"/>
          <w:numId w:val="22"/>
        </w:numPr>
        <w:rPr>
          <w:rFonts w:ascii="Garamond" w:eastAsia="Calibri" w:hAnsi="Garamond"/>
          <w:b/>
          <w:sz w:val="26"/>
          <w:szCs w:val="26"/>
        </w:rPr>
      </w:pPr>
      <w:r w:rsidRPr="00486404">
        <w:rPr>
          <w:rFonts w:ascii="Garamond" w:eastAsia="Calibri" w:hAnsi="Garamond"/>
          <w:sz w:val="26"/>
          <w:szCs w:val="26"/>
        </w:rPr>
        <w:t xml:space="preserve">The President and the Chairperson shall have the power to requisition a meeting of any </w:t>
      </w:r>
      <w:r w:rsidRPr="00486404">
        <w:rPr>
          <w:rFonts w:ascii="Garamond" w:eastAsia="Calibri" w:hAnsi="Garamond"/>
          <w:b/>
          <w:sz w:val="26"/>
          <w:szCs w:val="26"/>
        </w:rPr>
        <w:t>Executive council or cell or any subcommittee, committee or council of the Senate</w:t>
      </w:r>
      <w:r w:rsidRPr="00486404">
        <w:rPr>
          <w:rFonts w:ascii="Garamond" w:eastAsia="Calibri" w:hAnsi="Garamond"/>
          <w:sz w:val="26"/>
          <w:szCs w:val="26"/>
        </w:rPr>
        <w:t>.</w:t>
      </w:r>
    </w:p>
    <w:p w:rsidR="00486404" w:rsidRPr="00486404" w:rsidRDefault="00486404" w:rsidP="003D2AC0">
      <w:pPr>
        <w:pStyle w:val="ListParagraph"/>
        <w:numPr>
          <w:ilvl w:val="1"/>
          <w:numId w:val="22"/>
        </w:numPr>
        <w:rPr>
          <w:rFonts w:ascii="Garamond" w:eastAsia="Calibri" w:hAnsi="Garamond"/>
          <w:b/>
          <w:sz w:val="26"/>
          <w:szCs w:val="26"/>
        </w:rPr>
      </w:pPr>
      <w:r w:rsidRPr="00486404">
        <w:rPr>
          <w:rFonts w:ascii="Garamond" w:eastAsia="Calibri" w:hAnsi="Garamond"/>
          <w:sz w:val="26"/>
          <w:szCs w:val="26"/>
        </w:rPr>
        <w:t xml:space="preserve">Notwithstanding any other Articles of the Constitution, the President may attend as a full-fledged member any meetings of any </w:t>
      </w:r>
      <w:r w:rsidRPr="00486404">
        <w:rPr>
          <w:rFonts w:ascii="Garamond" w:eastAsia="Calibri" w:hAnsi="Garamond"/>
          <w:b/>
          <w:sz w:val="26"/>
          <w:szCs w:val="26"/>
        </w:rPr>
        <w:t>Executive council or cell, or any subcommittee, committee or council of the Senate</w:t>
      </w:r>
      <w:r w:rsidRPr="00486404">
        <w:rPr>
          <w:rFonts w:ascii="Garamond" w:eastAsia="Calibri" w:hAnsi="Garamond"/>
          <w:sz w:val="26"/>
          <w:szCs w:val="26"/>
        </w:rPr>
        <w:t xml:space="preserve"> or any other body appointed by the Senate except for the Rules and Procedures Committee, the Finance Committee and the Steering Committee, and may overrule any decisions taken by them. In the event of the President doing so, he/she shall be obliged, if requested by the concerned body, to requisition a meeting of the Senate and place his/her decision before it.</w:t>
      </w:r>
    </w:p>
    <w:p w:rsidR="00486404" w:rsidRPr="00486404" w:rsidRDefault="00486404" w:rsidP="003D2AC0">
      <w:pPr>
        <w:pStyle w:val="ListParagraph"/>
        <w:numPr>
          <w:ilvl w:val="1"/>
          <w:numId w:val="22"/>
        </w:numPr>
        <w:rPr>
          <w:rFonts w:ascii="Garamond" w:eastAsia="Calibri" w:hAnsi="Garamond"/>
          <w:b/>
          <w:sz w:val="26"/>
          <w:szCs w:val="26"/>
        </w:rPr>
      </w:pPr>
      <w:r w:rsidRPr="00486404">
        <w:rPr>
          <w:rFonts w:ascii="Garamond" w:eastAsia="Calibri" w:hAnsi="Garamond"/>
          <w:sz w:val="26"/>
          <w:szCs w:val="26"/>
        </w:rPr>
        <w:t xml:space="preserve">Notwithstanding any other Articles of the Constitution, the Chairperson may attend as a full-fledged member any meeting of any subcommittee, committee or </w:t>
      </w:r>
      <w:r w:rsidRPr="00486404">
        <w:rPr>
          <w:rFonts w:ascii="Garamond" w:eastAsia="Calibri" w:hAnsi="Garamond"/>
          <w:b/>
          <w:sz w:val="26"/>
          <w:szCs w:val="26"/>
        </w:rPr>
        <w:t>council of the Senate</w:t>
      </w:r>
      <w:r w:rsidRPr="00486404">
        <w:rPr>
          <w:rFonts w:ascii="Garamond" w:eastAsia="Calibri" w:hAnsi="Garamond"/>
          <w:sz w:val="26"/>
          <w:szCs w:val="26"/>
        </w:rPr>
        <w:t>.</w:t>
      </w:r>
    </w:p>
    <w:p w:rsidR="00486404" w:rsidRPr="00486404" w:rsidRDefault="00486404" w:rsidP="003D2AC0">
      <w:pPr>
        <w:pStyle w:val="ListParagraph"/>
        <w:numPr>
          <w:ilvl w:val="1"/>
          <w:numId w:val="22"/>
        </w:numPr>
        <w:rPr>
          <w:rFonts w:ascii="Garamond" w:eastAsia="Calibri" w:hAnsi="Garamond"/>
          <w:b/>
          <w:sz w:val="26"/>
          <w:szCs w:val="26"/>
        </w:rPr>
      </w:pPr>
      <w:r w:rsidRPr="00486404">
        <w:rPr>
          <w:rFonts w:ascii="Garamond" w:eastAsia="Calibri" w:hAnsi="Garamond"/>
          <w:sz w:val="26"/>
          <w:szCs w:val="26"/>
        </w:rPr>
        <w:t>During vacations (as specified in the Academic Calendar of the Institute)</w:t>
      </w:r>
      <w:r w:rsidRPr="00486404">
        <w:rPr>
          <w:rFonts w:ascii="Garamond" w:eastAsia="Calibri" w:hAnsi="Garamond"/>
          <w:b/>
          <w:sz w:val="26"/>
          <w:szCs w:val="26"/>
        </w:rPr>
        <w:t>,</w:t>
      </w:r>
      <w:r w:rsidRPr="00486404">
        <w:rPr>
          <w:rFonts w:ascii="Garamond" w:eastAsia="Calibri" w:hAnsi="Garamond"/>
          <w:sz w:val="26"/>
          <w:szCs w:val="26"/>
        </w:rPr>
        <w:t xml:space="preserve"> the Vacation Senate, consisting of all Senators present on campus, shall discuss matters of urgent importance. Other matters may also be discussed; however any decisions taken must be ratified by the full Senate when it meets next.</w:t>
      </w:r>
    </w:p>
    <w:p w:rsidR="00486404" w:rsidRPr="00486404" w:rsidRDefault="00486404" w:rsidP="003D2AC0">
      <w:pPr>
        <w:pStyle w:val="ListParagraph"/>
        <w:numPr>
          <w:ilvl w:val="1"/>
          <w:numId w:val="22"/>
        </w:numPr>
        <w:rPr>
          <w:rFonts w:ascii="Garamond" w:eastAsia="Calibri" w:hAnsi="Garamond"/>
          <w:b/>
          <w:sz w:val="26"/>
          <w:szCs w:val="26"/>
        </w:rPr>
      </w:pPr>
      <w:r w:rsidRPr="00486404">
        <w:rPr>
          <w:rFonts w:ascii="Garamond" w:eastAsia="Calibri" w:hAnsi="Garamond"/>
          <w:sz w:val="26"/>
          <w:szCs w:val="26"/>
        </w:rPr>
        <w:lastRenderedPageBreak/>
        <w:t xml:space="preserve">Every year, there shall be a handing over session which shall be jointly attended by members of both the incoming as well as outgoing Senate as full-fledged members. The President, the General Secretaries and the Chairperson of the outgoing Senate will handover charge to the same of the incoming Senate respectively in writing, under the supervision of the Chairperson of the incoming Senate. The annual report of the Gymkhana, consisting of the reports of all </w:t>
      </w:r>
      <w:r w:rsidRPr="00486404">
        <w:rPr>
          <w:rFonts w:ascii="Garamond" w:eastAsia="Calibri" w:hAnsi="Garamond"/>
          <w:b/>
          <w:sz w:val="26"/>
          <w:szCs w:val="26"/>
        </w:rPr>
        <w:t>Office bearers and councils/cells/festivals</w:t>
      </w:r>
      <w:r w:rsidRPr="00486404">
        <w:rPr>
          <w:rFonts w:ascii="Garamond" w:eastAsia="Calibri" w:hAnsi="Garamond"/>
          <w:sz w:val="26"/>
          <w:szCs w:val="26"/>
        </w:rPr>
        <w:t xml:space="preserve"> shall be presented before the House for comments.</w:t>
      </w:r>
    </w:p>
    <w:p w:rsidR="00486404" w:rsidRPr="00486404" w:rsidRDefault="00486404" w:rsidP="003D2AC0">
      <w:pPr>
        <w:pStyle w:val="ListParagraph"/>
        <w:numPr>
          <w:ilvl w:val="1"/>
          <w:numId w:val="22"/>
        </w:numPr>
        <w:rPr>
          <w:rFonts w:ascii="Garamond" w:eastAsia="Calibri" w:hAnsi="Garamond"/>
          <w:b/>
          <w:sz w:val="26"/>
          <w:szCs w:val="26"/>
        </w:rPr>
      </w:pPr>
      <w:r w:rsidRPr="00486404">
        <w:rPr>
          <w:rFonts w:ascii="Garamond" w:eastAsia="Calibri" w:hAnsi="Garamond"/>
          <w:sz w:val="26"/>
          <w:szCs w:val="26"/>
        </w:rPr>
        <w:t xml:space="preserve">The </w:t>
      </w:r>
      <w:r w:rsidRPr="00486404">
        <w:rPr>
          <w:rFonts w:ascii="Garamond" w:eastAsia="Calibri" w:hAnsi="Garamond"/>
          <w:b/>
          <w:sz w:val="26"/>
          <w:szCs w:val="26"/>
        </w:rPr>
        <w:t>Members</w:t>
      </w:r>
      <w:r w:rsidRPr="00486404">
        <w:rPr>
          <w:rFonts w:ascii="Garamond" w:eastAsia="Calibri" w:hAnsi="Garamond"/>
          <w:sz w:val="26"/>
          <w:szCs w:val="26"/>
        </w:rPr>
        <w:t xml:space="preserve"> of the Senate must attend every meeting of the Senate. If he/she is not able to attend a meeting, he/she is expected to nominate another student of his/her batch to attend the meeting on his/her behalf. The attendance rules for Senators and Executives shall be documented in the Rules and Procedures of the Students’ Senate </w:t>
      </w:r>
      <w:r w:rsidRPr="00486404">
        <w:rPr>
          <w:rFonts w:ascii="Garamond" w:eastAsia="Calibri" w:hAnsi="Garamond"/>
          <w:b/>
          <w:sz w:val="26"/>
          <w:szCs w:val="26"/>
        </w:rPr>
        <w:t>(Appendix I)</w:t>
      </w:r>
      <w:r w:rsidRPr="00486404">
        <w:rPr>
          <w:rFonts w:ascii="Garamond" w:eastAsia="Calibri" w:hAnsi="Garamond"/>
          <w:sz w:val="26"/>
          <w:szCs w:val="26"/>
        </w:rPr>
        <w:t>.</w:t>
      </w:r>
    </w:p>
    <w:p w:rsidR="00486404" w:rsidRPr="00486404" w:rsidRDefault="00486404" w:rsidP="003D2AC0">
      <w:pPr>
        <w:numPr>
          <w:ilvl w:val="0"/>
          <w:numId w:val="16"/>
        </w:numPr>
        <w:contextualSpacing/>
        <w:rPr>
          <w:rFonts w:ascii="Garamond" w:eastAsia="Calibri" w:hAnsi="Garamond"/>
          <w:sz w:val="26"/>
          <w:szCs w:val="26"/>
        </w:rPr>
      </w:pPr>
      <w:r w:rsidRPr="00486404">
        <w:rPr>
          <w:rFonts w:ascii="Garamond" w:eastAsia="Calibri" w:hAnsi="Garamond"/>
          <w:sz w:val="26"/>
          <w:szCs w:val="26"/>
        </w:rPr>
        <w:t>Any Senator who shall be unable to attend a meeting of the Senate is expected to inform the Chairperson for his/her aforementioned inability, and must take prior permission before doing so. If he/she fails to do so, or if he/she is absent from too many meetings (as specified in the Rules and Procedures of the Students’ Senate), then he/she shall cease to hold his/her post.</w:t>
      </w:r>
    </w:p>
    <w:p w:rsidR="00486404" w:rsidRPr="00486404" w:rsidRDefault="00486404" w:rsidP="003D2AC0">
      <w:pPr>
        <w:numPr>
          <w:ilvl w:val="0"/>
          <w:numId w:val="16"/>
        </w:numPr>
        <w:contextualSpacing/>
        <w:rPr>
          <w:rFonts w:ascii="Garamond" w:eastAsia="Calibri" w:hAnsi="Garamond"/>
          <w:sz w:val="26"/>
          <w:szCs w:val="26"/>
        </w:rPr>
      </w:pPr>
      <w:r w:rsidRPr="00486404">
        <w:rPr>
          <w:rFonts w:ascii="Garamond" w:eastAsia="Calibri" w:hAnsi="Garamond"/>
          <w:sz w:val="26"/>
          <w:szCs w:val="26"/>
        </w:rPr>
        <w:t>Any Executive who shall be unable to attend a meeting of the Senate is expected to inform the Chairperson for his/her aforementioned inability, and must take prior permission before doing so. If he/she fails to do so, the Chairperson shall issue a show-cause notice to him/her. If the concerned Executive is unable to present a satisfactory explanation (as determined by 2/3</w:t>
      </w:r>
      <w:r w:rsidRPr="00486404">
        <w:rPr>
          <w:rFonts w:ascii="Garamond" w:eastAsia="Calibri" w:hAnsi="Garamond"/>
          <w:sz w:val="26"/>
          <w:szCs w:val="26"/>
          <w:vertAlign w:val="superscript"/>
        </w:rPr>
        <w:t>rd</w:t>
      </w:r>
      <w:r w:rsidRPr="00486404">
        <w:rPr>
          <w:rFonts w:ascii="Garamond" w:eastAsia="Calibri" w:hAnsi="Garamond"/>
          <w:sz w:val="26"/>
          <w:szCs w:val="26"/>
        </w:rPr>
        <w:t xml:space="preserve"> of the Senate present and voting, and not less than half the total strength of the Senate), or if he/she is absent again without prior permission from the Chairperson, then he/she shall cease to hold his/her post.</w:t>
      </w:r>
    </w:p>
    <w:p w:rsidR="00486404" w:rsidRPr="00486404" w:rsidRDefault="00486404" w:rsidP="003D2AC0">
      <w:pPr>
        <w:pStyle w:val="ListParagraph"/>
        <w:numPr>
          <w:ilvl w:val="1"/>
          <w:numId w:val="22"/>
        </w:numPr>
        <w:rPr>
          <w:rFonts w:ascii="Garamond" w:eastAsia="Calibri" w:hAnsi="Garamond"/>
          <w:b/>
          <w:sz w:val="26"/>
          <w:szCs w:val="26"/>
        </w:rPr>
      </w:pPr>
      <w:r w:rsidRPr="00486404">
        <w:rPr>
          <w:rFonts w:ascii="Garamond" w:eastAsia="Calibri" w:hAnsi="Garamond"/>
          <w:sz w:val="26"/>
          <w:szCs w:val="26"/>
        </w:rPr>
        <w:t xml:space="preserve">If the President, any General Secretary, the Chairperson or the Finance Convener is not on campus due to vacation, is on leave from the Institute or is otherwise unable to fulfil his duties for a short period of time, then he/she may appoint any member of the General Body as the Acting </w:t>
      </w:r>
      <w:r w:rsidRPr="00486404">
        <w:rPr>
          <w:rFonts w:ascii="Garamond" w:eastAsia="Calibri" w:hAnsi="Garamond"/>
          <w:b/>
          <w:sz w:val="26"/>
          <w:szCs w:val="26"/>
        </w:rPr>
        <w:t>Office-bearer</w:t>
      </w:r>
      <w:r w:rsidRPr="00486404">
        <w:rPr>
          <w:rFonts w:ascii="Garamond" w:eastAsia="Calibri" w:hAnsi="Garamond"/>
          <w:sz w:val="26"/>
          <w:szCs w:val="26"/>
        </w:rPr>
        <w:t xml:space="preserve"> for the duration of his absence. The Acting </w:t>
      </w:r>
      <w:r w:rsidRPr="00486404">
        <w:rPr>
          <w:rFonts w:ascii="Garamond" w:eastAsia="Calibri" w:hAnsi="Garamond"/>
          <w:b/>
          <w:sz w:val="26"/>
          <w:szCs w:val="26"/>
        </w:rPr>
        <w:t>Office-bearer</w:t>
      </w:r>
      <w:r w:rsidRPr="00486404">
        <w:rPr>
          <w:rFonts w:ascii="Garamond" w:eastAsia="Calibri" w:hAnsi="Garamond"/>
          <w:sz w:val="26"/>
          <w:szCs w:val="26"/>
        </w:rPr>
        <w:t xml:space="preserve"> shall take care of all responsibilities of the </w:t>
      </w:r>
      <w:r w:rsidRPr="00486404">
        <w:rPr>
          <w:rFonts w:ascii="Garamond" w:eastAsia="Calibri" w:hAnsi="Garamond"/>
          <w:b/>
          <w:sz w:val="26"/>
          <w:szCs w:val="26"/>
        </w:rPr>
        <w:t>Office-bearer</w:t>
      </w:r>
      <w:r w:rsidRPr="00486404">
        <w:rPr>
          <w:rFonts w:ascii="Garamond" w:eastAsia="Calibri" w:hAnsi="Garamond"/>
          <w:sz w:val="26"/>
          <w:szCs w:val="26"/>
        </w:rPr>
        <w:t xml:space="preserve">, and any action taken by or on him/her will be considered an action taken by or on the </w:t>
      </w:r>
      <w:r w:rsidRPr="00486404">
        <w:rPr>
          <w:rFonts w:ascii="Garamond" w:eastAsia="Calibri" w:hAnsi="Garamond"/>
          <w:b/>
          <w:sz w:val="26"/>
          <w:szCs w:val="26"/>
        </w:rPr>
        <w:t>Office-bearer</w:t>
      </w:r>
      <w:r w:rsidRPr="00486404">
        <w:rPr>
          <w:rFonts w:ascii="Garamond" w:eastAsia="Calibri" w:hAnsi="Garamond"/>
          <w:sz w:val="26"/>
          <w:szCs w:val="26"/>
        </w:rPr>
        <w:t>.</w:t>
      </w:r>
    </w:p>
    <w:p w:rsidR="004B66E4" w:rsidRPr="004B66E4" w:rsidRDefault="00486404" w:rsidP="003D2AC0">
      <w:pPr>
        <w:pStyle w:val="ListParagraph"/>
        <w:numPr>
          <w:ilvl w:val="1"/>
          <w:numId w:val="22"/>
        </w:numPr>
        <w:rPr>
          <w:rFonts w:ascii="Garamond" w:eastAsia="Calibri" w:hAnsi="Garamond"/>
          <w:b/>
          <w:sz w:val="26"/>
          <w:szCs w:val="26"/>
        </w:rPr>
      </w:pPr>
      <w:r w:rsidRPr="00486404">
        <w:rPr>
          <w:rFonts w:ascii="Garamond" w:eastAsia="Calibri" w:hAnsi="Garamond"/>
          <w:sz w:val="26"/>
          <w:szCs w:val="26"/>
        </w:rPr>
        <w:t xml:space="preserve">If the Parliamentarian, or the Convener of any Standing Council or Standing Committee of the Senate is unable to attend a Senate meeting, or is otherwise unable </w:t>
      </w:r>
      <w:r w:rsidRPr="00486404">
        <w:rPr>
          <w:rFonts w:ascii="Garamond" w:eastAsia="Calibri" w:hAnsi="Garamond"/>
          <w:sz w:val="26"/>
          <w:szCs w:val="26"/>
        </w:rPr>
        <w:lastRenderedPageBreak/>
        <w:t xml:space="preserve">to fulfil his duties for a short period of time, then he/she may appoint a Senator as the Acting </w:t>
      </w:r>
      <w:r w:rsidRPr="00486404">
        <w:rPr>
          <w:rFonts w:ascii="Garamond" w:eastAsia="Calibri" w:hAnsi="Garamond"/>
          <w:b/>
          <w:sz w:val="26"/>
          <w:szCs w:val="26"/>
        </w:rPr>
        <w:t>Office-bearer</w:t>
      </w:r>
      <w:r w:rsidRPr="00486404">
        <w:rPr>
          <w:rFonts w:ascii="Garamond" w:eastAsia="Calibri" w:hAnsi="Garamond"/>
          <w:sz w:val="26"/>
          <w:szCs w:val="26"/>
        </w:rPr>
        <w:t xml:space="preserve"> for the duration of his absence. The Acting </w:t>
      </w:r>
      <w:r w:rsidRPr="00486404">
        <w:rPr>
          <w:rFonts w:ascii="Garamond" w:eastAsia="Calibri" w:hAnsi="Garamond"/>
          <w:b/>
          <w:sz w:val="26"/>
          <w:szCs w:val="26"/>
        </w:rPr>
        <w:t>Office-bearer</w:t>
      </w:r>
      <w:r w:rsidRPr="00486404">
        <w:rPr>
          <w:rFonts w:ascii="Garamond" w:eastAsia="Calibri" w:hAnsi="Garamond"/>
          <w:sz w:val="26"/>
          <w:szCs w:val="26"/>
        </w:rPr>
        <w:t xml:space="preserve"> shall take care of all responsibilities of the </w:t>
      </w:r>
      <w:r w:rsidRPr="00486404">
        <w:rPr>
          <w:rFonts w:ascii="Garamond" w:eastAsia="Calibri" w:hAnsi="Garamond"/>
          <w:b/>
          <w:sz w:val="26"/>
          <w:szCs w:val="26"/>
        </w:rPr>
        <w:t>Office-bearer</w:t>
      </w:r>
      <w:r w:rsidRPr="00486404">
        <w:rPr>
          <w:rFonts w:ascii="Garamond" w:eastAsia="Calibri" w:hAnsi="Garamond"/>
          <w:sz w:val="26"/>
          <w:szCs w:val="26"/>
        </w:rPr>
        <w:t xml:space="preserve">, and any action taken by or on him/her will be considered an action taken by or on the </w:t>
      </w:r>
      <w:r w:rsidRPr="00486404">
        <w:rPr>
          <w:rFonts w:ascii="Garamond" w:eastAsia="Calibri" w:hAnsi="Garamond"/>
          <w:b/>
          <w:sz w:val="26"/>
          <w:szCs w:val="26"/>
        </w:rPr>
        <w:t>Office-bearer</w:t>
      </w:r>
      <w:r w:rsidRPr="00486404">
        <w:rPr>
          <w:rFonts w:ascii="Garamond" w:eastAsia="Calibri" w:hAnsi="Garamond"/>
          <w:sz w:val="26"/>
          <w:szCs w:val="26"/>
        </w:rPr>
        <w:t>.</w:t>
      </w:r>
    </w:p>
    <w:p w:rsidR="004B66E4" w:rsidRPr="004B66E4" w:rsidRDefault="004B66E4" w:rsidP="004B66E4">
      <w:pPr>
        <w:rPr>
          <w:rFonts w:ascii="Garamond" w:eastAsia="Calibri" w:hAnsi="Garamond"/>
          <w:b/>
          <w:sz w:val="26"/>
          <w:szCs w:val="26"/>
        </w:rPr>
      </w:pPr>
      <w:r w:rsidRPr="004B66E4">
        <w:rPr>
          <w:rFonts w:ascii="Garamond" w:hAnsi="Garamond"/>
          <w:sz w:val="26"/>
          <w:szCs w:val="26"/>
        </w:rPr>
        <w:t>The Article 4.08 is to be amended as follows:</w:t>
      </w:r>
    </w:p>
    <w:p w:rsidR="004B66E4" w:rsidRPr="004B66E4" w:rsidRDefault="004B66E4" w:rsidP="003D2AC0">
      <w:pPr>
        <w:numPr>
          <w:ilvl w:val="1"/>
          <w:numId w:val="31"/>
        </w:numPr>
        <w:contextualSpacing/>
        <w:rPr>
          <w:rFonts w:ascii="Garamond" w:eastAsia="Calibri" w:hAnsi="Garamond"/>
          <w:b/>
          <w:sz w:val="26"/>
          <w:szCs w:val="26"/>
        </w:rPr>
      </w:pPr>
      <w:r w:rsidRPr="004B66E4">
        <w:rPr>
          <w:rFonts w:ascii="Garamond" w:eastAsia="Calibri" w:hAnsi="Garamond"/>
          <w:sz w:val="26"/>
          <w:szCs w:val="26"/>
        </w:rPr>
        <w:t xml:space="preserve">    Finance Committee</w:t>
      </w:r>
    </w:p>
    <w:p w:rsidR="004B66E4" w:rsidRPr="004B66E4" w:rsidRDefault="004B66E4" w:rsidP="003D2AC0">
      <w:pPr>
        <w:numPr>
          <w:ilvl w:val="0"/>
          <w:numId w:val="30"/>
        </w:numPr>
        <w:contextualSpacing/>
        <w:rPr>
          <w:rFonts w:ascii="Garamond" w:eastAsia="Calibri" w:hAnsi="Garamond"/>
          <w:sz w:val="26"/>
          <w:szCs w:val="26"/>
        </w:rPr>
      </w:pPr>
      <w:r w:rsidRPr="004B66E4">
        <w:rPr>
          <w:rFonts w:ascii="Garamond" w:eastAsia="Calibri" w:hAnsi="Garamond"/>
          <w:sz w:val="26"/>
          <w:szCs w:val="26"/>
        </w:rPr>
        <w:t xml:space="preserve">The Finance Committee shall manage the finances of the Gymkhana and shall control and supervise the expenditures incurred by the </w:t>
      </w:r>
      <w:r w:rsidRPr="004B66E4">
        <w:rPr>
          <w:rFonts w:ascii="Garamond" w:eastAsia="Calibri" w:hAnsi="Garamond"/>
          <w:b/>
          <w:sz w:val="26"/>
          <w:szCs w:val="26"/>
        </w:rPr>
        <w:t>Executive wing</w:t>
      </w:r>
      <w:r w:rsidRPr="004B66E4">
        <w:rPr>
          <w:rFonts w:ascii="Garamond" w:eastAsia="Calibri" w:hAnsi="Garamond"/>
          <w:sz w:val="26"/>
          <w:szCs w:val="26"/>
        </w:rPr>
        <w:t xml:space="preserve"> of the Gymkhana.</w:t>
      </w:r>
    </w:p>
    <w:p w:rsidR="004B66E4" w:rsidRPr="004B66E4" w:rsidRDefault="004B66E4" w:rsidP="004B66E4">
      <w:pPr>
        <w:rPr>
          <w:rFonts w:ascii="Garamond" w:hAnsi="Garamond"/>
          <w:sz w:val="26"/>
          <w:szCs w:val="26"/>
        </w:rPr>
      </w:pPr>
      <w:r w:rsidRPr="004B66E4">
        <w:rPr>
          <w:rFonts w:ascii="Garamond" w:hAnsi="Garamond"/>
          <w:sz w:val="26"/>
          <w:szCs w:val="26"/>
        </w:rPr>
        <w:t>The following Articles are to be amended as:</w:t>
      </w:r>
    </w:p>
    <w:p w:rsidR="004B66E4" w:rsidRPr="004B66E4" w:rsidRDefault="004B66E4" w:rsidP="003D2AC0">
      <w:pPr>
        <w:pStyle w:val="ListParagraph"/>
        <w:numPr>
          <w:ilvl w:val="1"/>
          <w:numId w:val="43"/>
        </w:numPr>
        <w:ind w:left="709" w:hanging="709"/>
        <w:rPr>
          <w:rFonts w:ascii="Garamond" w:eastAsia="Calibri" w:hAnsi="Garamond"/>
          <w:sz w:val="26"/>
          <w:szCs w:val="26"/>
        </w:rPr>
      </w:pPr>
      <w:r w:rsidRPr="004B66E4">
        <w:rPr>
          <w:rFonts w:ascii="Garamond" w:eastAsia="Calibri" w:hAnsi="Garamond"/>
          <w:sz w:val="26"/>
          <w:szCs w:val="26"/>
        </w:rPr>
        <w:t xml:space="preserve">Finance Committee will finalize the budget on the recommendation and requirements of </w:t>
      </w:r>
      <w:r w:rsidRPr="004B66E4">
        <w:rPr>
          <w:rFonts w:ascii="Garamond" w:eastAsia="Calibri" w:hAnsi="Garamond"/>
          <w:b/>
          <w:sz w:val="26"/>
          <w:szCs w:val="26"/>
        </w:rPr>
        <w:t xml:space="preserve">the President’s office, Executive councils and cells </w:t>
      </w:r>
      <w:r w:rsidRPr="004B66E4">
        <w:rPr>
          <w:rFonts w:ascii="Garamond" w:eastAsia="Calibri" w:hAnsi="Garamond"/>
          <w:sz w:val="26"/>
          <w:szCs w:val="26"/>
        </w:rPr>
        <w:t xml:space="preserve">and will present </w:t>
      </w:r>
      <w:r w:rsidRPr="004B66E4">
        <w:rPr>
          <w:rFonts w:ascii="Garamond" w:eastAsia="Calibri" w:hAnsi="Garamond"/>
          <w:b/>
          <w:sz w:val="26"/>
          <w:szCs w:val="26"/>
        </w:rPr>
        <w:t xml:space="preserve">it </w:t>
      </w:r>
      <w:r w:rsidRPr="004B66E4">
        <w:rPr>
          <w:rFonts w:ascii="Garamond" w:eastAsia="Calibri" w:hAnsi="Garamond"/>
          <w:sz w:val="26"/>
          <w:szCs w:val="26"/>
        </w:rPr>
        <w:t>to the Senate for ratification.</w:t>
      </w:r>
    </w:p>
    <w:p w:rsidR="004B66E4" w:rsidRPr="004B66E4" w:rsidRDefault="004B66E4" w:rsidP="003D2AC0">
      <w:pPr>
        <w:pStyle w:val="ListParagraph"/>
        <w:numPr>
          <w:ilvl w:val="1"/>
          <w:numId w:val="43"/>
        </w:numPr>
        <w:ind w:left="709" w:hanging="709"/>
        <w:rPr>
          <w:rFonts w:ascii="Garamond" w:eastAsia="Calibri" w:hAnsi="Garamond"/>
          <w:sz w:val="26"/>
          <w:szCs w:val="26"/>
        </w:rPr>
      </w:pPr>
      <w:r w:rsidRPr="004B66E4">
        <w:rPr>
          <w:rFonts w:ascii="Garamond" w:eastAsia="Calibri" w:hAnsi="Garamond"/>
          <w:sz w:val="26"/>
          <w:szCs w:val="26"/>
        </w:rPr>
        <w:t xml:space="preserve">In the budget of the </w:t>
      </w:r>
      <w:r w:rsidRPr="004B66E4">
        <w:rPr>
          <w:rFonts w:ascii="Garamond" w:eastAsia="Calibri" w:hAnsi="Garamond"/>
          <w:b/>
          <w:sz w:val="26"/>
          <w:szCs w:val="26"/>
        </w:rPr>
        <w:t>Executive councils</w:t>
      </w:r>
      <w:r w:rsidRPr="004B66E4">
        <w:rPr>
          <w:rFonts w:ascii="Garamond" w:eastAsia="Calibri" w:hAnsi="Garamond"/>
          <w:sz w:val="26"/>
          <w:szCs w:val="26"/>
        </w:rPr>
        <w:t>, separate heads are to be made for various club activities, other major expenses and estimates of miscellaneous expenses.</w:t>
      </w:r>
    </w:p>
    <w:p w:rsidR="004B66E4" w:rsidRPr="004B66E4" w:rsidRDefault="004B66E4" w:rsidP="003D2AC0">
      <w:pPr>
        <w:pStyle w:val="ListParagraph"/>
        <w:numPr>
          <w:ilvl w:val="1"/>
          <w:numId w:val="43"/>
        </w:numPr>
        <w:ind w:left="709" w:hanging="709"/>
        <w:rPr>
          <w:rFonts w:ascii="Garamond" w:eastAsia="Calibri" w:hAnsi="Garamond"/>
          <w:b/>
          <w:sz w:val="26"/>
          <w:szCs w:val="26"/>
        </w:rPr>
      </w:pPr>
      <w:r w:rsidRPr="004B66E4">
        <w:rPr>
          <w:rFonts w:ascii="Garamond" w:eastAsia="Calibri" w:hAnsi="Garamond"/>
          <w:b/>
          <w:sz w:val="26"/>
          <w:szCs w:val="26"/>
        </w:rPr>
        <w:t>In the budget of the President’s office and cells, separate heads are to be made for all the major expenses and estimates of miscellaneous expenses.</w:t>
      </w:r>
    </w:p>
    <w:p w:rsidR="004B66E4" w:rsidRPr="004B66E4" w:rsidRDefault="004B66E4" w:rsidP="003D2AC0">
      <w:pPr>
        <w:pStyle w:val="ListParagraph"/>
        <w:numPr>
          <w:ilvl w:val="1"/>
          <w:numId w:val="47"/>
        </w:numPr>
        <w:ind w:left="709" w:hanging="709"/>
        <w:rPr>
          <w:rFonts w:ascii="Garamond" w:eastAsia="Calibri" w:hAnsi="Garamond"/>
          <w:b/>
          <w:sz w:val="26"/>
          <w:szCs w:val="26"/>
        </w:rPr>
      </w:pPr>
      <w:r w:rsidRPr="004B66E4">
        <w:rPr>
          <w:rFonts w:ascii="Garamond" w:eastAsia="Calibri" w:hAnsi="Garamond"/>
          <w:sz w:val="26"/>
          <w:szCs w:val="26"/>
        </w:rPr>
        <w:t xml:space="preserve">Advances will be given to </w:t>
      </w:r>
      <w:r w:rsidRPr="004B66E4">
        <w:rPr>
          <w:rFonts w:ascii="Garamond" w:eastAsia="Calibri" w:hAnsi="Garamond"/>
          <w:b/>
          <w:sz w:val="26"/>
          <w:szCs w:val="26"/>
        </w:rPr>
        <w:t>the President and the General Secretaries</w:t>
      </w:r>
      <w:r w:rsidRPr="004B66E4">
        <w:rPr>
          <w:rFonts w:ascii="Garamond" w:eastAsia="Calibri" w:hAnsi="Garamond"/>
          <w:sz w:val="26"/>
          <w:szCs w:val="26"/>
        </w:rPr>
        <w:t xml:space="preserve"> (that is the five executives) or to any person they authorize, in writing, to do so against their name. All advances shall stand due against the names of the concerned executives unless and until satisfactorily accounted for in accordance with all the rules in force.</w:t>
      </w:r>
    </w:p>
    <w:p w:rsidR="004B66E4" w:rsidRPr="004B66E4" w:rsidRDefault="004B66E4" w:rsidP="003D2AC0">
      <w:pPr>
        <w:pStyle w:val="ListParagraph"/>
        <w:numPr>
          <w:ilvl w:val="1"/>
          <w:numId w:val="48"/>
        </w:numPr>
        <w:ind w:left="709" w:hanging="709"/>
        <w:rPr>
          <w:rFonts w:ascii="Garamond" w:eastAsia="Calibri" w:hAnsi="Garamond"/>
          <w:b/>
          <w:sz w:val="26"/>
          <w:szCs w:val="26"/>
        </w:rPr>
      </w:pPr>
      <w:r w:rsidRPr="004B66E4">
        <w:rPr>
          <w:rFonts w:ascii="Garamond" w:eastAsia="Calibri" w:hAnsi="Garamond"/>
          <w:sz w:val="26"/>
          <w:szCs w:val="26"/>
        </w:rPr>
        <w:t>If somehow expenditures have been done without taking the advances then the concerned club coordinator</w:t>
      </w:r>
      <w:r w:rsidRPr="004B66E4">
        <w:rPr>
          <w:rFonts w:ascii="Garamond" w:eastAsia="Calibri" w:hAnsi="Garamond"/>
          <w:b/>
          <w:sz w:val="26"/>
          <w:szCs w:val="26"/>
        </w:rPr>
        <w:t>, cell overall coordinator or the Executive</w:t>
      </w:r>
      <w:r w:rsidRPr="004B66E4">
        <w:rPr>
          <w:rFonts w:ascii="Garamond" w:eastAsia="Calibri" w:hAnsi="Garamond"/>
          <w:sz w:val="26"/>
          <w:szCs w:val="26"/>
        </w:rPr>
        <w:t xml:space="preserve"> will have to give an explanation to the Finance Convener and seek his/her permission to get the bills reimbursed.</w:t>
      </w:r>
    </w:p>
    <w:p w:rsidR="004B66E4" w:rsidRPr="004B66E4" w:rsidRDefault="004B66E4" w:rsidP="003D2AC0">
      <w:pPr>
        <w:numPr>
          <w:ilvl w:val="1"/>
          <w:numId w:val="44"/>
        </w:numPr>
        <w:ind w:left="709" w:hanging="709"/>
        <w:contextualSpacing/>
        <w:rPr>
          <w:rFonts w:ascii="Garamond" w:eastAsia="Calibri" w:hAnsi="Garamond"/>
          <w:sz w:val="26"/>
          <w:szCs w:val="26"/>
        </w:rPr>
      </w:pPr>
      <w:r w:rsidRPr="004B66E4">
        <w:rPr>
          <w:rFonts w:ascii="Garamond" w:eastAsia="Calibri" w:hAnsi="Garamond"/>
          <w:sz w:val="26"/>
          <w:szCs w:val="26"/>
        </w:rPr>
        <w:t xml:space="preserve">Payment for any bill will be made only after the same has been verified for payment by the concerned </w:t>
      </w:r>
      <w:r w:rsidRPr="004B66E4">
        <w:rPr>
          <w:rFonts w:ascii="Garamond" w:eastAsia="Calibri" w:hAnsi="Garamond"/>
          <w:b/>
          <w:sz w:val="26"/>
          <w:szCs w:val="26"/>
        </w:rPr>
        <w:t>overall coordinator or the Executive</w:t>
      </w:r>
      <w:r w:rsidRPr="004B66E4">
        <w:rPr>
          <w:rFonts w:ascii="Garamond" w:eastAsia="Calibri" w:hAnsi="Garamond"/>
          <w:sz w:val="26"/>
          <w:szCs w:val="26"/>
        </w:rPr>
        <w:t>. However, no bill/voucher will be accepted as valid and adjusted for unless scrutinized and accepted as proper, as per rules laid down by the Students’ Senate and by the Finance Committee.</w:t>
      </w:r>
    </w:p>
    <w:p w:rsidR="004B66E4" w:rsidRPr="004B66E4" w:rsidRDefault="004B66E4" w:rsidP="003D2AC0">
      <w:pPr>
        <w:numPr>
          <w:ilvl w:val="1"/>
          <w:numId w:val="45"/>
        </w:numPr>
        <w:ind w:left="709" w:hanging="709"/>
        <w:contextualSpacing/>
        <w:rPr>
          <w:rFonts w:ascii="Garamond" w:eastAsia="Calibri" w:hAnsi="Garamond"/>
          <w:sz w:val="26"/>
          <w:szCs w:val="26"/>
        </w:rPr>
      </w:pPr>
      <w:r w:rsidRPr="004B66E4">
        <w:rPr>
          <w:rFonts w:ascii="Garamond" w:eastAsia="Calibri" w:hAnsi="Garamond"/>
          <w:sz w:val="26"/>
          <w:szCs w:val="26"/>
        </w:rPr>
        <w:t xml:space="preserve">The Senate shall take disciplinary action against any person(s) against whom a case of gross financial </w:t>
      </w:r>
      <w:r w:rsidRPr="004B66E4">
        <w:rPr>
          <w:rFonts w:ascii="Garamond" w:eastAsia="Calibri" w:hAnsi="Garamond"/>
          <w:b/>
          <w:sz w:val="26"/>
          <w:szCs w:val="26"/>
        </w:rPr>
        <w:t>mismanagement</w:t>
      </w:r>
      <w:r w:rsidRPr="004B66E4">
        <w:rPr>
          <w:rFonts w:ascii="Garamond" w:eastAsia="Calibri" w:hAnsi="Garamond"/>
          <w:sz w:val="26"/>
          <w:szCs w:val="26"/>
        </w:rPr>
        <w:t xml:space="preserve">/mal-appropriation has been reported and accepted as true after the concerned person(s) has (have) been given adequate opportunity to </w:t>
      </w:r>
      <w:r w:rsidRPr="004B66E4">
        <w:rPr>
          <w:rFonts w:ascii="Garamond" w:eastAsia="Calibri" w:hAnsi="Garamond"/>
          <w:sz w:val="26"/>
          <w:szCs w:val="26"/>
        </w:rPr>
        <w:lastRenderedPageBreak/>
        <w:t>defend himself/herself (themselves). The decision shall be referred to the chief Counsellor for implementation.</w:t>
      </w:r>
    </w:p>
    <w:p w:rsidR="004B66E4" w:rsidRPr="004B66E4" w:rsidRDefault="004B66E4" w:rsidP="003D2AC0">
      <w:pPr>
        <w:numPr>
          <w:ilvl w:val="1"/>
          <w:numId w:val="46"/>
        </w:numPr>
        <w:ind w:left="709" w:hanging="709"/>
        <w:contextualSpacing/>
        <w:rPr>
          <w:rFonts w:ascii="Garamond" w:eastAsia="Calibri" w:hAnsi="Garamond"/>
          <w:sz w:val="26"/>
          <w:szCs w:val="26"/>
        </w:rPr>
      </w:pPr>
      <w:r w:rsidRPr="004B66E4">
        <w:rPr>
          <w:rFonts w:ascii="Garamond" w:eastAsia="Calibri" w:hAnsi="Garamond"/>
          <w:sz w:val="26"/>
          <w:szCs w:val="26"/>
        </w:rPr>
        <w:t xml:space="preserve">If the Finance Committee of a particular year fails to point out cases of gross financial </w:t>
      </w:r>
      <w:r w:rsidRPr="004B66E4">
        <w:rPr>
          <w:rFonts w:ascii="Garamond" w:eastAsia="Calibri" w:hAnsi="Garamond"/>
          <w:b/>
          <w:sz w:val="26"/>
          <w:szCs w:val="26"/>
        </w:rPr>
        <w:t>mismanagement</w:t>
      </w:r>
      <w:r w:rsidRPr="004B66E4">
        <w:rPr>
          <w:rFonts w:ascii="Garamond" w:eastAsia="Calibri" w:hAnsi="Garamond"/>
          <w:sz w:val="26"/>
          <w:szCs w:val="26"/>
        </w:rPr>
        <w:t>/mal-appropriation of funds which are subsequently discovered by the succeeding Finance Committee, then disciplinary action will be initiated against the Finance Committee members also (as per Article 5.21).</w:t>
      </w:r>
    </w:p>
    <w:p w:rsidR="008B376C" w:rsidRPr="004B66E4" w:rsidRDefault="00144891" w:rsidP="004B66E4">
      <w:pPr>
        <w:rPr>
          <w:rFonts w:ascii="Garamond" w:eastAsia="Calibri" w:hAnsi="Garamond"/>
          <w:b/>
          <w:sz w:val="26"/>
          <w:szCs w:val="26"/>
        </w:rPr>
      </w:pPr>
      <w:r w:rsidRPr="004B66E4">
        <w:rPr>
          <w:rFonts w:ascii="Garamond" w:hAnsi="Garamond"/>
          <w:sz w:val="26"/>
          <w:szCs w:val="26"/>
        </w:rPr>
        <w:br/>
      </w:r>
    </w:p>
    <w:p w:rsidR="00CA47EA" w:rsidRDefault="00144891" w:rsidP="008B376C">
      <w:pPr>
        <w:rPr>
          <w:rFonts w:ascii="Garamond" w:hAnsi="Garamond"/>
          <w:sz w:val="26"/>
          <w:szCs w:val="26"/>
        </w:rPr>
      </w:pPr>
      <w:r>
        <w:rPr>
          <w:rFonts w:ascii="Garamond" w:hAnsi="Garamond"/>
          <w:sz w:val="26"/>
          <w:szCs w:val="26"/>
        </w:rPr>
        <w:t xml:space="preserve">The </w:t>
      </w:r>
      <w:r w:rsidR="002C037E">
        <w:rPr>
          <w:rFonts w:ascii="Garamond" w:hAnsi="Garamond"/>
          <w:sz w:val="26"/>
          <w:szCs w:val="26"/>
        </w:rPr>
        <w:t xml:space="preserve">proposed constitutional amendment </w:t>
      </w:r>
      <w:r>
        <w:rPr>
          <w:rFonts w:ascii="Garamond" w:hAnsi="Garamond"/>
          <w:sz w:val="26"/>
          <w:szCs w:val="26"/>
        </w:rPr>
        <w:t xml:space="preserve">regarding the definition of the Presidential Council </w:t>
      </w:r>
      <w:r w:rsidR="00CA47EA">
        <w:rPr>
          <w:rFonts w:ascii="Garamond" w:hAnsi="Garamond"/>
          <w:sz w:val="26"/>
          <w:szCs w:val="26"/>
        </w:rPr>
        <w:t xml:space="preserve">was discussed and passed by the Senate and the Constitution was amended as follows: </w:t>
      </w:r>
    </w:p>
    <w:p w:rsidR="00CA47EA" w:rsidRPr="00CA47EA" w:rsidRDefault="00CA47EA" w:rsidP="00CA47EA">
      <w:pPr>
        <w:autoSpaceDE w:val="0"/>
        <w:autoSpaceDN w:val="0"/>
        <w:adjustRightInd w:val="0"/>
        <w:spacing w:after="0" w:line="240" w:lineRule="auto"/>
        <w:rPr>
          <w:rFonts w:ascii="Garamond" w:eastAsiaTheme="minorHAnsi" w:hAnsi="Garamond" w:cs="Garamond"/>
          <w:color w:val="000000"/>
          <w:sz w:val="26"/>
          <w:szCs w:val="26"/>
          <w:lang w:val="en-IN"/>
        </w:rPr>
      </w:pPr>
      <w:r w:rsidRPr="00CA47EA">
        <w:rPr>
          <w:rFonts w:ascii="Garamond" w:eastAsiaTheme="minorHAnsi" w:hAnsi="Garamond" w:cs="Garamond"/>
          <w:color w:val="000000"/>
          <w:sz w:val="26"/>
          <w:szCs w:val="26"/>
          <w:lang w:val="en-IN"/>
        </w:rPr>
        <w:t xml:space="preserve">The Article 5.09 which defines the Presidential Council is proposed to be changed to: </w:t>
      </w:r>
    </w:p>
    <w:p w:rsidR="00CA47EA" w:rsidRPr="00CA47EA" w:rsidRDefault="00CA47EA" w:rsidP="00CA47EA">
      <w:pPr>
        <w:autoSpaceDE w:val="0"/>
        <w:autoSpaceDN w:val="0"/>
        <w:adjustRightInd w:val="0"/>
        <w:spacing w:after="0" w:line="240" w:lineRule="auto"/>
        <w:rPr>
          <w:rFonts w:ascii="Garamond" w:eastAsiaTheme="minorHAnsi" w:hAnsi="Garamond" w:cs="Garamond"/>
          <w:color w:val="000000"/>
          <w:sz w:val="26"/>
          <w:szCs w:val="26"/>
          <w:lang w:val="en-IN"/>
        </w:rPr>
      </w:pPr>
      <w:r w:rsidRPr="00CA47EA">
        <w:rPr>
          <w:rFonts w:ascii="Garamond" w:eastAsiaTheme="minorHAnsi" w:hAnsi="Garamond" w:cs="Garamond"/>
          <w:b/>
          <w:bCs/>
          <w:color w:val="000000"/>
          <w:sz w:val="26"/>
          <w:szCs w:val="26"/>
          <w:lang w:val="en-IN"/>
        </w:rPr>
        <w:t xml:space="preserve">5.09 The President’s Office. </w:t>
      </w:r>
    </w:p>
    <w:p w:rsidR="00CA47EA" w:rsidRPr="00CA47EA" w:rsidRDefault="00CA47EA" w:rsidP="00CA47EA">
      <w:pPr>
        <w:autoSpaceDE w:val="0"/>
        <w:autoSpaceDN w:val="0"/>
        <w:adjustRightInd w:val="0"/>
        <w:spacing w:after="68" w:line="240" w:lineRule="auto"/>
        <w:rPr>
          <w:rFonts w:ascii="Garamond" w:eastAsiaTheme="minorHAnsi" w:hAnsi="Garamond" w:cs="Garamond"/>
          <w:b/>
          <w:bCs/>
          <w:color w:val="000000"/>
          <w:sz w:val="26"/>
          <w:szCs w:val="26"/>
          <w:lang w:val="en-IN"/>
        </w:rPr>
      </w:pPr>
      <w:r w:rsidRPr="00CA47EA">
        <w:rPr>
          <w:rFonts w:ascii="Garamond" w:eastAsiaTheme="minorHAnsi" w:hAnsi="Garamond" w:cs="Garamond"/>
          <w:b/>
          <w:bCs/>
          <w:color w:val="000000"/>
          <w:sz w:val="26"/>
          <w:szCs w:val="26"/>
          <w:lang w:val="en-IN"/>
        </w:rPr>
        <w:t xml:space="preserve">a. The Office shall assist the President in discharging his/her duties, and any other duty assigned by the Senate. </w:t>
      </w:r>
    </w:p>
    <w:p w:rsidR="00CA47EA" w:rsidRPr="00CA47EA" w:rsidRDefault="00CA47EA" w:rsidP="00CA47EA">
      <w:pPr>
        <w:autoSpaceDE w:val="0"/>
        <w:autoSpaceDN w:val="0"/>
        <w:adjustRightInd w:val="0"/>
        <w:spacing w:after="0" w:line="240" w:lineRule="auto"/>
        <w:rPr>
          <w:rFonts w:ascii="Garamond" w:eastAsiaTheme="minorHAnsi" w:hAnsi="Garamond" w:cs="Garamond"/>
          <w:color w:val="000000"/>
          <w:sz w:val="26"/>
          <w:szCs w:val="26"/>
          <w:lang w:val="en-IN"/>
        </w:rPr>
      </w:pPr>
      <w:r w:rsidRPr="00CA47EA">
        <w:rPr>
          <w:rFonts w:ascii="Garamond" w:eastAsiaTheme="minorHAnsi" w:hAnsi="Garamond" w:cs="Garamond"/>
          <w:color w:val="000000"/>
          <w:sz w:val="26"/>
          <w:szCs w:val="26"/>
          <w:lang w:val="en-IN"/>
        </w:rPr>
        <w:t xml:space="preserve">b. </w:t>
      </w:r>
      <w:r w:rsidRPr="00CA47EA">
        <w:rPr>
          <w:rFonts w:ascii="Garamond" w:eastAsiaTheme="minorHAnsi" w:hAnsi="Garamond" w:cs="Garamond"/>
          <w:b/>
          <w:bCs/>
          <w:color w:val="000000"/>
          <w:sz w:val="26"/>
          <w:szCs w:val="26"/>
          <w:lang w:val="en-IN"/>
        </w:rPr>
        <w:t xml:space="preserve">The Office will otherwise consist of all members nominated by the President and the Finance Convener (ex-officio). </w:t>
      </w:r>
    </w:p>
    <w:p w:rsidR="00CA47EA" w:rsidRPr="00F94A5A" w:rsidRDefault="00CA47EA" w:rsidP="008B376C">
      <w:pPr>
        <w:rPr>
          <w:rFonts w:ascii="Garamond" w:hAnsi="Garamond"/>
          <w:sz w:val="26"/>
          <w:szCs w:val="26"/>
        </w:rPr>
      </w:pPr>
    </w:p>
    <w:p w:rsidR="00CA47EA" w:rsidRPr="00CA47EA" w:rsidRDefault="00CA47EA" w:rsidP="00CA47EA">
      <w:pPr>
        <w:autoSpaceDE w:val="0"/>
        <w:autoSpaceDN w:val="0"/>
        <w:adjustRightInd w:val="0"/>
        <w:spacing w:after="0" w:line="240" w:lineRule="auto"/>
        <w:rPr>
          <w:rFonts w:ascii="Garamond" w:eastAsiaTheme="minorHAnsi" w:hAnsi="Garamond" w:cs="Garamond"/>
          <w:color w:val="000000"/>
          <w:sz w:val="26"/>
          <w:szCs w:val="26"/>
          <w:lang w:val="en-IN"/>
        </w:rPr>
      </w:pPr>
      <w:r w:rsidRPr="00F94A5A">
        <w:rPr>
          <w:rFonts w:ascii="Garamond" w:eastAsiaTheme="minorHAnsi" w:hAnsi="Garamond" w:cs="Garamond"/>
          <w:color w:val="000000"/>
          <w:sz w:val="26"/>
          <w:szCs w:val="26"/>
          <w:lang w:val="en-IN"/>
        </w:rPr>
        <w:t>To prioritise the duties of the President, Student’s Gymkhana t</w:t>
      </w:r>
      <w:r w:rsidRPr="00CA47EA">
        <w:rPr>
          <w:rFonts w:ascii="Garamond" w:eastAsiaTheme="minorHAnsi" w:hAnsi="Garamond" w:cs="Garamond"/>
          <w:color w:val="000000"/>
          <w:sz w:val="26"/>
          <w:szCs w:val="26"/>
          <w:lang w:val="en-IN"/>
        </w:rPr>
        <w:t>he Arti</w:t>
      </w:r>
      <w:r w:rsidRPr="00F94A5A">
        <w:rPr>
          <w:rFonts w:ascii="Garamond" w:eastAsiaTheme="minorHAnsi" w:hAnsi="Garamond" w:cs="Garamond"/>
          <w:color w:val="000000"/>
          <w:sz w:val="26"/>
          <w:szCs w:val="26"/>
          <w:lang w:val="en-IN"/>
        </w:rPr>
        <w:t>cle 2.06 was amended as</w:t>
      </w:r>
      <w:r w:rsidRPr="00CA47EA">
        <w:rPr>
          <w:rFonts w:ascii="Garamond" w:eastAsiaTheme="minorHAnsi" w:hAnsi="Garamond" w:cs="Garamond"/>
          <w:color w:val="000000"/>
          <w:sz w:val="26"/>
          <w:szCs w:val="26"/>
          <w:lang w:val="en-IN"/>
        </w:rPr>
        <w:t xml:space="preserve">: </w:t>
      </w:r>
    </w:p>
    <w:p w:rsidR="00CA47EA" w:rsidRPr="00CA47EA" w:rsidRDefault="00CA47EA" w:rsidP="00CA47EA">
      <w:pPr>
        <w:autoSpaceDE w:val="0"/>
        <w:autoSpaceDN w:val="0"/>
        <w:adjustRightInd w:val="0"/>
        <w:spacing w:after="0" w:line="240" w:lineRule="auto"/>
        <w:rPr>
          <w:rFonts w:ascii="Garamond" w:eastAsiaTheme="minorHAnsi" w:hAnsi="Garamond" w:cs="Garamond"/>
          <w:color w:val="000000"/>
          <w:sz w:val="26"/>
          <w:szCs w:val="26"/>
          <w:lang w:val="en-IN"/>
        </w:rPr>
      </w:pPr>
      <w:r w:rsidRPr="00CA47EA">
        <w:rPr>
          <w:rFonts w:ascii="Garamond" w:eastAsiaTheme="minorHAnsi" w:hAnsi="Garamond" w:cs="Garamond"/>
          <w:b/>
          <w:bCs/>
          <w:color w:val="000000"/>
          <w:sz w:val="26"/>
          <w:szCs w:val="26"/>
          <w:lang w:val="en-IN"/>
        </w:rPr>
        <w:t xml:space="preserve">2.01 The President, Students’ Gymkhana shall be the Chief Executive of the Gymkhana. He/she shall: </w:t>
      </w:r>
    </w:p>
    <w:p w:rsidR="00CA47EA" w:rsidRPr="00CA47EA" w:rsidRDefault="00CA47EA" w:rsidP="00CA47EA">
      <w:pPr>
        <w:autoSpaceDE w:val="0"/>
        <w:autoSpaceDN w:val="0"/>
        <w:adjustRightInd w:val="0"/>
        <w:spacing w:after="68" w:line="240" w:lineRule="auto"/>
        <w:rPr>
          <w:rFonts w:ascii="Garamond" w:eastAsiaTheme="minorHAnsi" w:hAnsi="Garamond" w:cs="Garamond"/>
          <w:color w:val="000000"/>
          <w:sz w:val="26"/>
          <w:szCs w:val="26"/>
          <w:lang w:val="en-IN"/>
        </w:rPr>
      </w:pPr>
      <w:r w:rsidRPr="00CA47EA">
        <w:rPr>
          <w:rFonts w:ascii="Garamond" w:eastAsiaTheme="minorHAnsi" w:hAnsi="Garamond" w:cs="Garamond"/>
          <w:b/>
          <w:bCs/>
          <w:color w:val="000000"/>
          <w:sz w:val="26"/>
          <w:szCs w:val="26"/>
          <w:lang w:val="en-IN"/>
        </w:rPr>
        <w:t xml:space="preserve">a. Be elected by the General Body. </w:t>
      </w:r>
    </w:p>
    <w:p w:rsidR="00CA47EA" w:rsidRPr="00CA47EA" w:rsidRDefault="00CA47EA" w:rsidP="00CA47EA">
      <w:pPr>
        <w:autoSpaceDE w:val="0"/>
        <w:autoSpaceDN w:val="0"/>
        <w:adjustRightInd w:val="0"/>
        <w:spacing w:after="68" w:line="240" w:lineRule="auto"/>
        <w:rPr>
          <w:rFonts w:ascii="Garamond" w:eastAsiaTheme="minorHAnsi" w:hAnsi="Garamond" w:cs="Garamond"/>
          <w:color w:val="000000"/>
          <w:sz w:val="26"/>
          <w:szCs w:val="26"/>
          <w:lang w:val="en-IN"/>
        </w:rPr>
      </w:pPr>
      <w:r w:rsidRPr="00CA47EA">
        <w:rPr>
          <w:rFonts w:ascii="Garamond" w:eastAsiaTheme="minorHAnsi" w:hAnsi="Garamond" w:cs="Garamond"/>
          <w:b/>
          <w:bCs/>
          <w:color w:val="000000"/>
          <w:sz w:val="26"/>
          <w:szCs w:val="26"/>
          <w:lang w:val="en-IN"/>
        </w:rPr>
        <w:t xml:space="preserve">b. Supervise and coordinate the general affairs of the General Body. </w:t>
      </w:r>
    </w:p>
    <w:p w:rsidR="00CA47EA" w:rsidRPr="00CA47EA" w:rsidRDefault="00CA47EA" w:rsidP="00CA47EA">
      <w:pPr>
        <w:autoSpaceDE w:val="0"/>
        <w:autoSpaceDN w:val="0"/>
        <w:adjustRightInd w:val="0"/>
        <w:spacing w:after="68" w:line="240" w:lineRule="auto"/>
        <w:rPr>
          <w:rFonts w:ascii="Garamond" w:eastAsiaTheme="minorHAnsi" w:hAnsi="Garamond" w:cs="Garamond"/>
          <w:color w:val="000000"/>
          <w:sz w:val="26"/>
          <w:szCs w:val="26"/>
          <w:lang w:val="en-IN"/>
        </w:rPr>
      </w:pPr>
      <w:r w:rsidRPr="00CA47EA">
        <w:rPr>
          <w:rFonts w:ascii="Garamond" w:eastAsiaTheme="minorHAnsi" w:hAnsi="Garamond" w:cs="Garamond"/>
          <w:b/>
          <w:bCs/>
          <w:color w:val="000000"/>
          <w:sz w:val="26"/>
          <w:szCs w:val="26"/>
          <w:lang w:val="en-IN"/>
        </w:rPr>
        <w:t xml:space="preserve">c. Represent views of the students at all forums of the Institute. </w:t>
      </w:r>
    </w:p>
    <w:p w:rsidR="00CA47EA" w:rsidRPr="00CA47EA" w:rsidRDefault="00CA47EA" w:rsidP="00CA47EA">
      <w:pPr>
        <w:autoSpaceDE w:val="0"/>
        <w:autoSpaceDN w:val="0"/>
        <w:adjustRightInd w:val="0"/>
        <w:spacing w:after="68" w:line="240" w:lineRule="auto"/>
        <w:rPr>
          <w:rFonts w:ascii="Garamond" w:eastAsiaTheme="minorHAnsi" w:hAnsi="Garamond" w:cs="Garamond"/>
          <w:color w:val="000000"/>
          <w:sz w:val="26"/>
          <w:szCs w:val="26"/>
          <w:lang w:val="en-IN"/>
        </w:rPr>
      </w:pPr>
      <w:r w:rsidRPr="00CA47EA">
        <w:rPr>
          <w:rFonts w:ascii="Garamond" w:eastAsiaTheme="minorHAnsi" w:hAnsi="Garamond" w:cs="Garamond"/>
          <w:b/>
          <w:bCs/>
          <w:color w:val="000000"/>
          <w:sz w:val="26"/>
          <w:szCs w:val="26"/>
          <w:lang w:val="en-IN"/>
        </w:rPr>
        <w:t xml:space="preserve">d. Be an ex-officio special invitee to the (academic) Senate of the Institute. </w:t>
      </w:r>
    </w:p>
    <w:p w:rsidR="00CA47EA" w:rsidRPr="00CA47EA" w:rsidRDefault="00CA47EA" w:rsidP="00CA47EA">
      <w:pPr>
        <w:autoSpaceDE w:val="0"/>
        <w:autoSpaceDN w:val="0"/>
        <w:adjustRightInd w:val="0"/>
        <w:spacing w:after="68" w:line="240" w:lineRule="auto"/>
        <w:rPr>
          <w:rFonts w:ascii="Garamond" w:eastAsiaTheme="minorHAnsi" w:hAnsi="Garamond" w:cs="Garamond"/>
          <w:color w:val="000000"/>
          <w:sz w:val="26"/>
          <w:szCs w:val="26"/>
          <w:lang w:val="en-IN"/>
        </w:rPr>
      </w:pPr>
      <w:r w:rsidRPr="00CA47EA">
        <w:rPr>
          <w:rFonts w:ascii="Garamond" w:eastAsiaTheme="minorHAnsi" w:hAnsi="Garamond" w:cs="Garamond"/>
          <w:b/>
          <w:bCs/>
          <w:color w:val="000000"/>
          <w:sz w:val="26"/>
          <w:szCs w:val="26"/>
          <w:lang w:val="en-IN"/>
        </w:rPr>
        <w:t xml:space="preserve">e. Be a member of various bodies of the Institute whenever a representative of the Gymkhana is required. </w:t>
      </w:r>
    </w:p>
    <w:p w:rsidR="00CA47EA" w:rsidRPr="00CA47EA" w:rsidRDefault="00CA47EA" w:rsidP="00CA47EA">
      <w:pPr>
        <w:pStyle w:val="Default"/>
        <w:rPr>
          <w:rFonts w:ascii="Garamond" w:hAnsi="Garamond" w:cs="Garamond"/>
          <w:sz w:val="26"/>
          <w:szCs w:val="26"/>
          <w:lang w:val="en-IN"/>
        </w:rPr>
      </w:pPr>
      <w:r w:rsidRPr="00CA47EA">
        <w:rPr>
          <w:rFonts w:ascii="Garamond" w:hAnsi="Garamond" w:cs="Garamond"/>
          <w:b/>
          <w:bCs/>
          <w:sz w:val="26"/>
          <w:szCs w:val="26"/>
          <w:lang w:val="en-IN"/>
        </w:rPr>
        <w:t xml:space="preserve">f. Preside over meetings of the General Body, when convened by him/her. </w:t>
      </w:r>
      <w:r w:rsidRPr="00F94A5A">
        <w:rPr>
          <w:rFonts w:ascii="Garamond" w:hAnsi="Garamond" w:cs="Garamond"/>
          <w:b/>
          <w:bCs/>
          <w:sz w:val="26"/>
          <w:szCs w:val="26"/>
          <w:lang w:val="en-IN"/>
        </w:rPr>
        <w:br/>
      </w:r>
      <w:r w:rsidRPr="00CA47EA">
        <w:rPr>
          <w:rFonts w:ascii="Garamond" w:hAnsi="Garamond" w:cs="Garamond"/>
          <w:b/>
          <w:bCs/>
          <w:sz w:val="26"/>
          <w:szCs w:val="26"/>
          <w:lang w:val="en-IN"/>
        </w:rPr>
        <w:t xml:space="preserve">g. Maintain and execute an Office of the Students’ Gymkhana (hereinafter referred to as the President’s Office). </w:t>
      </w:r>
    </w:p>
    <w:p w:rsidR="00CA47EA" w:rsidRPr="00F94A5A" w:rsidRDefault="00CA47EA" w:rsidP="00CA47EA">
      <w:pPr>
        <w:autoSpaceDE w:val="0"/>
        <w:autoSpaceDN w:val="0"/>
        <w:adjustRightInd w:val="0"/>
        <w:spacing w:after="0" w:line="240" w:lineRule="auto"/>
        <w:rPr>
          <w:rFonts w:ascii="Garamond" w:eastAsiaTheme="minorHAnsi" w:hAnsi="Garamond" w:cs="Garamond"/>
          <w:b/>
          <w:bCs/>
          <w:color w:val="000000"/>
          <w:sz w:val="26"/>
          <w:szCs w:val="26"/>
          <w:lang w:val="en-IN"/>
        </w:rPr>
      </w:pPr>
      <w:r w:rsidRPr="00CA47EA">
        <w:rPr>
          <w:rFonts w:ascii="Garamond" w:eastAsiaTheme="minorHAnsi" w:hAnsi="Garamond" w:cs="Garamond"/>
          <w:b/>
          <w:bCs/>
          <w:color w:val="000000"/>
          <w:sz w:val="26"/>
          <w:szCs w:val="26"/>
          <w:lang w:val="en-IN"/>
        </w:rPr>
        <w:t xml:space="preserve">h. Have other responsibilities and powers as mentioned in this Constitution or as assigned to him/her by the Senate from time to time. </w:t>
      </w:r>
    </w:p>
    <w:p w:rsidR="00CA47EA" w:rsidRPr="00CA47EA" w:rsidRDefault="00CA47EA" w:rsidP="00CA47EA">
      <w:pPr>
        <w:autoSpaceDE w:val="0"/>
        <w:autoSpaceDN w:val="0"/>
        <w:adjustRightInd w:val="0"/>
        <w:spacing w:after="0" w:line="240" w:lineRule="auto"/>
        <w:rPr>
          <w:rFonts w:ascii="Garamond" w:eastAsiaTheme="minorHAnsi" w:hAnsi="Garamond" w:cs="Garamond"/>
          <w:bCs/>
          <w:color w:val="000000"/>
          <w:sz w:val="26"/>
          <w:szCs w:val="26"/>
          <w:lang w:val="en-IN"/>
        </w:rPr>
      </w:pPr>
    </w:p>
    <w:p w:rsidR="00144891" w:rsidRDefault="00144891" w:rsidP="008B376C">
      <w:pPr>
        <w:rPr>
          <w:rFonts w:ascii="Garamond" w:hAnsi="Garamond"/>
          <w:sz w:val="26"/>
          <w:szCs w:val="26"/>
        </w:rPr>
      </w:pPr>
    </w:p>
    <w:p w:rsidR="00F94A5A" w:rsidRPr="00F94A5A" w:rsidRDefault="00BD315B" w:rsidP="008B376C">
      <w:pPr>
        <w:rPr>
          <w:rFonts w:ascii="Garamond" w:hAnsi="Garamond"/>
          <w:sz w:val="26"/>
          <w:szCs w:val="26"/>
        </w:rPr>
      </w:pPr>
      <w:r>
        <w:rPr>
          <w:rFonts w:ascii="Garamond" w:hAnsi="Garamond"/>
          <w:sz w:val="26"/>
          <w:szCs w:val="26"/>
        </w:rPr>
        <w:lastRenderedPageBreak/>
        <w:t>An</w:t>
      </w:r>
      <w:r w:rsidR="00F94A5A" w:rsidRPr="00F94A5A">
        <w:rPr>
          <w:rFonts w:ascii="Garamond" w:hAnsi="Garamond"/>
          <w:sz w:val="26"/>
          <w:szCs w:val="26"/>
        </w:rPr>
        <w:t xml:space="preserve"> item </w:t>
      </w:r>
      <w:r>
        <w:rPr>
          <w:rFonts w:ascii="Garamond" w:hAnsi="Garamond"/>
          <w:sz w:val="26"/>
          <w:szCs w:val="26"/>
        </w:rPr>
        <w:t xml:space="preserve">related to reconsidering and reordering the duties of the Chairperson, Student’s Senate as well as the General Secretaries was </w:t>
      </w:r>
      <w:r w:rsidR="00F94A5A" w:rsidRPr="00F94A5A">
        <w:rPr>
          <w:rFonts w:ascii="Garamond" w:hAnsi="Garamond"/>
          <w:sz w:val="26"/>
          <w:szCs w:val="26"/>
        </w:rPr>
        <w:t>proposed</w:t>
      </w:r>
      <w:r w:rsidR="00C13B29">
        <w:rPr>
          <w:rFonts w:ascii="Garamond" w:hAnsi="Garamond"/>
          <w:sz w:val="26"/>
          <w:szCs w:val="26"/>
        </w:rPr>
        <w:t xml:space="preserve"> in</w:t>
      </w:r>
      <w:r w:rsidR="00F94A5A" w:rsidRPr="00F94A5A">
        <w:rPr>
          <w:rFonts w:ascii="Garamond" w:hAnsi="Garamond"/>
          <w:sz w:val="26"/>
          <w:szCs w:val="26"/>
        </w:rPr>
        <w:t xml:space="preserve"> the </w:t>
      </w:r>
      <w:r w:rsidR="00F94A5A" w:rsidRPr="00F94A5A">
        <w:rPr>
          <w:rFonts w:ascii="Garamond" w:eastAsiaTheme="minorHAnsi" w:hAnsi="Garamond" w:cs="Garamond"/>
          <w:bCs/>
          <w:color w:val="000000"/>
          <w:sz w:val="26"/>
          <w:szCs w:val="26"/>
          <w:lang w:val="en-IN"/>
        </w:rPr>
        <w:t>4</w:t>
      </w:r>
      <w:r w:rsidR="00F94A5A" w:rsidRPr="00F94A5A">
        <w:rPr>
          <w:rFonts w:ascii="Garamond" w:eastAsiaTheme="minorHAnsi" w:hAnsi="Garamond" w:cs="Garamond"/>
          <w:bCs/>
          <w:color w:val="000000"/>
          <w:sz w:val="26"/>
          <w:szCs w:val="26"/>
          <w:vertAlign w:val="superscript"/>
          <w:lang w:val="en-IN"/>
        </w:rPr>
        <w:t>th</w:t>
      </w:r>
      <w:r w:rsidR="00F94A5A" w:rsidRPr="00F94A5A">
        <w:rPr>
          <w:rFonts w:ascii="Garamond" w:eastAsiaTheme="minorHAnsi" w:hAnsi="Garamond" w:cs="Garamond"/>
          <w:bCs/>
          <w:color w:val="000000"/>
          <w:sz w:val="26"/>
          <w:szCs w:val="26"/>
          <w:lang w:val="en-IN"/>
        </w:rPr>
        <w:t xml:space="preserve"> meeting of the Rules and Procedures Committee</w:t>
      </w:r>
      <w:r w:rsidR="00C13B29">
        <w:rPr>
          <w:rFonts w:ascii="Garamond" w:eastAsiaTheme="minorHAnsi" w:hAnsi="Garamond" w:cs="Garamond"/>
          <w:bCs/>
          <w:color w:val="000000"/>
          <w:sz w:val="26"/>
          <w:szCs w:val="26"/>
          <w:lang w:val="en-IN"/>
        </w:rPr>
        <w:t>. This item and the changes made in the Constitution were deliberated upon by the Senate and</w:t>
      </w:r>
      <w:r w:rsidR="00F94A5A" w:rsidRPr="00F94A5A">
        <w:rPr>
          <w:rFonts w:ascii="Garamond" w:hAnsi="Garamond"/>
          <w:sz w:val="26"/>
          <w:szCs w:val="26"/>
        </w:rPr>
        <w:t xml:space="preserve"> accepted</w:t>
      </w:r>
      <w:r w:rsidR="00C13B29">
        <w:rPr>
          <w:rFonts w:ascii="Garamond" w:hAnsi="Garamond"/>
          <w:sz w:val="26"/>
          <w:szCs w:val="26"/>
        </w:rPr>
        <w:t>. T</w:t>
      </w:r>
      <w:r w:rsidR="00F94A5A" w:rsidRPr="00F94A5A">
        <w:rPr>
          <w:rFonts w:ascii="Garamond" w:hAnsi="Garamond"/>
          <w:sz w:val="26"/>
          <w:szCs w:val="26"/>
        </w:rPr>
        <w:t xml:space="preserve">he Constitution </w:t>
      </w:r>
      <w:r w:rsidR="00C13B29">
        <w:rPr>
          <w:rFonts w:ascii="Garamond" w:hAnsi="Garamond"/>
          <w:sz w:val="26"/>
          <w:szCs w:val="26"/>
        </w:rPr>
        <w:t xml:space="preserve">is </w:t>
      </w:r>
      <w:r w:rsidR="00F94A5A" w:rsidRPr="00F94A5A">
        <w:rPr>
          <w:rFonts w:ascii="Garamond" w:hAnsi="Garamond"/>
          <w:sz w:val="26"/>
          <w:szCs w:val="26"/>
        </w:rPr>
        <w:t>amended to read as follows:</w:t>
      </w:r>
    </w:p>
    <w:p w:rsidR="00F94A5A" w:rsidRPr="00F94A5A" w:rsidRDefault="00F94A5A" w:rsidP="00F94A5A">
      <w:pPr>
        <w:rPr>
          <w:rFonts w:ascii="Garamond" w:hAnsi="Garamond"/>
          <w:sz w:val="26"/>
          <w:szCs w:val="26"/>
        </w:rPr>
      </w:pPr>
      <w:r w:rsidRPr="00F94A5A">
        <w:rPr>
          <w:rFonts w:ascii="Garamond" w:hAnsi="Garamond"/>
          <w:sz w:val="26"/>
          <w:szCs w:val="26"/>
        </w:rPr>
        <w:t xml:space="preserve">The Article 2.06 defining the role of the Chairperson is now to be </w:t>
      </w:r>
      <w:r w:rsidRPr="00F94A5A">
        <w:rPr>
          <w:rFonts w:ascii="Garamond" w:hAnsi="Garamond"/>
          <w:b/>
          <w:sz w:val="26"/>
          <w:szCs w:val="26"/>
        </w:rPr>
        <w:t>Article 2.07</w:t>
      </w:r>
      <w:r w:rsidRPr="00F94A5A">
        <w:rPr>
          <w:rFonts w:ascii="Garamond" w:hAnsi="Garamond"/>
          <w:sz w:val="26"/>
          <w:szCs w:val="26"/>
        </w:rPr>
        <w:t xml:space="preserve"> and may read as:</w:t>
      </w:r>
    </w:p>
    <w:p w:rsidR="00F94A5A" w:rsidRPr="00F94A5A" w:rsidRDefault="00F94A5A" w:rsidP="003D2AC0">
      <w:pPr>
        <w:pStyle w:val="ListParagraph"/>
        <w:numPr>
          <w:ilvl w:val="1"/>
          <w:numId w:val="6"/>
        </w:numPr>
        <w:rPr>
          <w:rFonts w:ascii="Garamond" w:hAnsi="Garamond"/>
          <w:b/>
          <w:sz w:val="26"/>
          <w:szCs w:val="26"/>
        </w:rPr>
      </w:pPr>
      <w:r w:rsidRPr="00F94A5A">
        <w:rPr>
          <w:rFonts w:ascii="Garamond" w:hAnsi="Garamond"/>
          <w:b/>
          <w:sz w:val="26"/>
          <w:szCs w:val="26"/>
        </w:rPr>
        <w:t>The Chairperson (/Chairman/Chairwoman), Students’ Senate shall convene and preside over meetings of the Senate. He/she shall:</w:t>
      </w:r>
    </w:p>
    <w:p w:rsidR="00F94A5A" w:rsidRPr="00F94A5A" w:rsidRDefault="00F94A5A" w:rsidP="003D2AC0">
      <w:pPr>
        <w:pStyle w:val="ListParagraph"/>
        <w:numPr>
          <w:ilvl w:val="0"/>
          <w:numId w:val="7"/>
        </w:numPr>
        <w:rPr>
          <w:rFonts w:ascii="Garamond" w:hAnsi="Garamond"/>
          <w:b/>
          <w:sz w:val="26"/>
          <w:szCs w:val="26"/>
        </w:rPr>
      </w:pPr>
      <w:r w:rsidRPr="00F94A5A">
        <w:rPr>
          <w:rFonts w:ascii="Garamond" w:hAnsi="Garamond"/>
          <w:b/>
          <w:sz w:val="26"/>
          <w:szCs w:val="26"/>
        </w:rPr>
        <w:t>Be elected by the Senate from amongst its non-executive members.</w:t>
      </w:r>
    </w:p>
    <w:p w:rsidR="00F94A5A" w:rsidRPr="00F94A5A" w:rsidRDefault="00F94A5A" w:rsidP="003D2AC0">
      <w:pPr>
        <w:pStyle w:val="ListParagraph"/>
        <w:numPr>
          <w:ilvl w:val="0"/>
          <w:numId w:val="7"/>
        </w:numPr>
        <w:rPr>
          <w:rFonts w:ascii="Garamond" w:hAnsi="Garamond"/>
          <w:b/>
          <w:sz w:val="26"/>
          <w:szCs w:val="26"/>
        </w:rPr>
      </w:pPr>
      <w:r w:rsidRPr="00F94A5A">
        <w:rPr>
          <w:rFonts w:ascii="Garamond" w:hAnsi="Garamond"/>
          <w:b/>
          <w:sz w:val="26"/>
          <w:szCs w:val="26"/>
        </w:rPr>
        <w:t>Direct the appropriate persons for the successful implementation of the decisions of the Senate and be responsible to the Senate for the same.</w:t>
      </w:r>
    </w:p>
    <w:p w:rsidR="00F94A5A" w:rsidRPr="00F94A5A" w:rsidRDefault="00F94A5A" w:rsidP="003D2AC0">
      <w:pPr>
        <w:pStyle w:val="ListParagraph"/>
        <w:numPr>
          <w:ilvl w:val="0"/>
          <w:numId w:val="7"/>
        </w:numPr>
        <w:rPr>
          <w:rFonts w:ascii="Garamond" w:hAnsi="Garamond"/>
          <w:b/>
          <w:sz w:val="26"/>
          <w:szCs w:val="26"/>
        </w:rPr>
      </w:pPr>
      <w:r w:rsidRPr="00F94A5A">
        <w:rPr>
          <w:rFonts w:ascii="Garamond" w:hAnsi="Garamond"/>
          <w:b/>
          <w:sz w:val="26"/>
          <w:szCs w:val="26"/>
        </w:rPr>
        <w:t>Represent the view of the Senate at all forums of the Institute.</w:t>
      </w:r>
    </w:p>
    <w:p w:rsidR="00F94A5A" w:rsidRPr="00F94A5A" w:rsidRDefault="00F94A5A" w:rsidP="003D2AC0">
      <w:pPr>
        <w:pStyle w:val="ListParagraph"/>
        <w:numPr>
          <w:ilvl w:val="0"/>
          <w:numId w:val="7"/>
        </w:numPr>
        <w:rPr>
          <w:rFonts w:ascii="Garamond" w:hAnsi="Garamond"/>
          <w:b/>
          <w:sz w:val="26"/>
          <w:szCs w:val="26"/>
        </w:rPr>
      </w:pPr>
      <w:r w:rsidRPr="00F94A5A">
        <w:rPr>
          <w:rFonts w:ascii="Garamond" w:hAnsi="Garamond"/>
          <w:b/>
          <w:sz w:val="26"/>
          <w:szCs w:val="26"/>
        </w:rPr>
        <w:t xml:space="preserve">Be an </w:t>
      </w:r>
      <w:r w:rsidRPr="00F94A5A">
        <w:rPr>
          <w:rFonts w:ascii="Garamond" w:hAnsi="Garamond"/>
          <w:b/>
          <w:i/>
          <w:sz w:val="26"/>
          <w:szCs w:val="26"/>
        </w:rPr>
        <w:t>ex-officio</w:t>
      </w:r>
      <w:r w:rsidRPr="00F94A5A">
        <w:rPr>
          <w:rFonts w:ascii="Garamond" w:hAnsi="Garamond"/>
          <w:b/>
          <w:sz w:val="26"/>
          <w:szCs w:val="26"/>
        </w:rPr>
        <w:t xml:space="preserve"> special invitee to the (academic) Senate of the Institute.</w:t>
      </w:r>
    </w:p>
    <w:p w:rsidR="00F94A5A" w:rsidRPr="00F94A5A" w:rsidRDefault="00F94A5A" w:rsidP="003D2AC0">
      <w:pPr>
        <w:pStyle w:val="ListParagraph"/>
        <w:numPr>
          <w:ilvl w:val="0"/>
          <w:numId w:val="7"/>
        </w:numPr>
        <w:rPr>
          <w:rFonts w:ascii="Garamond" w:hAnsi="Garamond"/>
          <w:b/>
          <w:sz w:val="26"/>
          <w:szCs w:val="26"/>
        </w:rPr>
      </w:pPr>
      <w:r w:rsidRPr="00F94A5A">
        <w:rPr>
          <w:rFonts w:ascii="Garamond" w:hAnsi="Garamond"/>
          <w:b/>
          <w:sz w:val="26"/>
          <w:szCs w:val="26"/>
        </w:rPr>
        <w:t>Be a member of various bodies of the Institute whenever a representative of the Senate is required.</w:t>
      </w:r>
    </w:p>
    <w:p w:rsidR="00F94A5A" w:rsidRPr="00F94A5A" w:rsidRDefault="00F94A5A" w:rsidP="003D2AC0">
      <w:pPr>
        <w:pStyle w:val="ListParagraph"/>
        <w:numPr>
          <w:ilvl w:val="0"/>
          <w:numId w:val="7"/>
        </w:numPr>
        <w:rPr>
          <w:rFonts w:ascii="Garamond" w:hAnsi="Garamond"/>
          <w:b/>
          <w:sz w:val="26"/>
          <w:szCs w:val="26"/>
        </w:rPr>
      </w:pPr>
      <w:r w:rsidRPr="00F94A5A">
        <w:rPr>
          <w:rFonts w:ascii="Garamond" w:hAnsi="Garamond"/>
          <w:b/>
          <w:sz w:val="26"/>
          <w:szCs w:val="26"/>
        </w:rPr>
        <w:t>Preside over meetings of the General Body, when convened by him/her.</w:t>
      </w:r>
    </w:p>
    <w:p w:rsidR="00F94A5A" w:rsidRPr="00F94A5A" w:rsidRDefault="00F94A5A" w:rsidP="003D2AC0">
      <w:pPr>
        <w:pStyle w:val="ListParagraph"/>
        <w:numPr>
          <w:ilvl w:val="0"/>
          <w:numId w:val="7"/>
        </w:numPr>
        <w:rPr>
          <w:rFonts w:ascii="Garamond" w:hAnsi="Garamond"/>
          <w:b/>
          <w:sz w:val="26"/>
          <w:szCs w:val="26"/>
        </w:rPr>
      </w:pPr>
      <w:r w:rsidRPr="00F94A5A">
        <w:rPr>
          <w:rFonts w:ascii="Garamond" w:hAnsi="Garamond"/>
          <w:b/>
          <w:sz w:val="26"/>
          <w:szCs w:val="26"/>
        </w:rPr>
        <w:t xml:space="preserve">Maintain this Constitution, it’s Appendices, and all records of the Students’ Senate. </w:t>
      </w:r>
    </w:p>
    <w:p w:rsidR="00F94A5A" w:rsidRPr="00F94A5A" w:rsidRDefault="00F94A5A" w:rsidP="003D2AC0">
      <w:pPr>
        <w:pStyle w:val="ListParagraph"/>
        <w:numPr>
          <w:ilvl w:val="0"/>
          <w:numId w:val="7"/>
        </w:numPr>
        <w:rPr>
          <w:rFonts w:ascii="Garamond" w:hAnsi="Garamond"/>
          <w:b/>
          <w:sz w:val="26"/>
          <w:szCs w:val="26"/>
        </w:rPr>
      </w:pPr>
      <w:r w:rsidRPr="00F94A5A">
        <w:rPr>
          <w:rFonts w:ascii="Garamond" w:hAnsi="Garamond"/>
          <w:b/>
          <w:sz w:val="26"/>
          <w:szCs w:val="26"/>
        </w:rPr>
        <w:t xml:space="preserve"> Maintain and execute an Office of the Students’ Senate.</w:t>
      </w:r>
    </w:p>
    <w:p w:rsidR="00F94A5A" w:rsidRPr="00F94A5A" w:rsidRDefault="00F94A5A" w:rsidP="003D2AC0">
      <w:pPr>
        <w:pStyle w:val="ListParagraph"/>
        <w:numPr>
          <w:ilvl w:val="0"/>
          <w:numId w:val="7"/>
        </w:numPr>
        <w:rPr>
          <w:rFonts w:ascii="Garamond" w:hAnsi="Garamond"/>
          <w:b/>
          <w:sz w:val="26"/>
          <w:szCs w:val="26"/>
        </w:rPr>
      </w:pPr>
      <w:r w:rsidRPr="00F94A5A">
        <w:rPr>
          <w:rFonts w:ascii="Garamond" w:hAnsi="Garamond"/>
          <w:b/>
          <w:sz w:val="26"/>
          <w:szCs w:val="26"/>
        </w:rPr>
        <w:t>Have other responsibilities and powers as mentioned in this Constitution or as assigned to him/her by the Senate from time to time.</w:t>
      </w:r>
    </w:p>
    <w:p w:rsidR="00F94A5A" w:rsidRPr="00F94A5A" w:rsidRDefault="00F94A5A" w:rsidP="00F94A5A">
      <w:pPr>
        <w:pStyle w:val="ListParagraph"/>
        <w:rPr>
          <w:rFonts w:ascii="Garamond" w:hAnsi="Garamond"/>
          <w:b/>
          <w:sz w:val="26"/>
          <w:szCs w:val="26"/>
        </w:rPr>
      </w:pPr>
      <w:r w:rsidRPr="00F94A5A">
        <w:rPr>
          <w:rFonts w:ascii="Garamond" w:hAnsi="Garamond"/>
          <w:b/>
          <w:sz w:val="26"/>
          <w:szCs w:val="26"/>
        </w:rPr>
        <w:t>Unless specifically assigned by the Constitution or the Senate, he/she shall not have any executive responsibilities.</w:t>
      </w:r>
    </w:p>
    <w:p w:rsidR="00F94A5A" w:rsidRPr="00F94A5A" w:rsidRDefault="00F94A5A" w:rsidP="00F94A5A">
      <w:pPr>
        <w:rPr>
          <w:rFonts w:ascii="Garamond" w:hAnsi="Garamond"/>
          <w:sz w:val="26"/>
          <w:szCs w:val="26"/>
        </w:rPr>
      </w:pPr>
      <w:r w:rsidRPr="00F94A5A">
        <w:rPr>
          <w:rFonts w:ascii="Garamond" w:hAnsi="Garamond"/>
          <w:sz w:val="26"/>
          <w:szCs w:val="26"/>
        </w:rPr>
        <w:t xml:space="preserve">The </w:t>
      </w:r>
      <w:r w:rsidRPr="00F94A5A">
        <w:rPr>
          <w:rFonts w:ascii="Garamond" w:hAnsi="Garamond"/>
          <w:b/>
          <w:sz w:val="26"/>
          <w:szCs w:val="26"/>
        </w:rPr>
        <w:t>Article 2.03 (a)</w:t>
      </w:r>
      <w:r w:rsidRPr="00F94A5A">
        <w:rPr>
          <w:rFonts w:ascii="Garamond" w:hAnsi="Garamond"/>
          <w:sz w:val="26"/>
          <w:szCs w:val="26"/>
        </w:rPr>
        <w:t xml:space="preserve"> and </w:t>
      </w:r>
      <w:r w:rsidRPr="00F94A5A">
        <w:rPr>
          <w:rFonts w:ascii="Garamond" w:hAnsi="Garamond"/>
          <w:b/>
          <w:sz w:val="26"/>
          <w:szCs w:val="26"/>
        </w:rPr>
        <w:t>Articles 2.08-2.11 (b) &amp; (c)</w:t>
      </w:r>
      <w:r w:rsidRPr="00F94A5A">
        <w:rPr>
          <w:rFonts w:ascii="Garamond" w:hAnsi="Garamond"/>
          <w:sz w:val="26"/>
          <w:szCs w:val="26"/>
        </w:rPr>
        <w:t xml:space="preserve"> may thus read as:</w:t>
      </w:r>
    </w:p>
    <w:p w:rsidR="00F94A5A" w:rsidRPr="00F94A5A" w:rsidRDefault="00F94A5A" w:rsidP="003D2AC0">
      <w:pPr>
        <w:numPr>
          <w:ilvl w:val="1"/>
          <w:numId w:val="9"/>
        </w:numPr>
        <w:contextualSpacing/>
        <w:rPr>
          <w:rFonts w:ascii="Garamond" w:eastAsia="Calibri" w:hAnsi="Garamond"/>
          <w:b/>
          <w:sz w:val="26"/>
          <w:szCs w:val="26"/>
        </w:rPr>
      </w:pPr>
      <w:r w:rsidRPr="00F94A5A">
        <w:rPr>
          <w:rFonts w:ascii="Garamond" w:eastAsia="Calibri" w:hAnsi="Garamond"/>
          <w:b/>
          <w:sz w:val="26"/>
          <w:szCs w:val="26"/>
        </w:rPr>
        <w:t xml:space="preserve"> (a) The Executives, namely:</w:t>
      </w:r>
    </w:p>
    <w:p w:rsidR="00F94A5A" w:rsidRPr="00F94A5A" w:rsidRDefault="00F94A5A" w:rsidP="003D2AC0">
      <w:pPr>
        <w:numPr>
          <w:ilvl w:val="1"/>
          <w:numId w:val="8"/>
        </w:numPr>
        <w:contextualSpacing/>
        <w:rPr>
          <w:rFonts w:ascii="Garamond" w:eastAsia="Calibri" w:hAnsi="Garamond"/>
          <w:b/>
          <w:sz w:val="26"/>
          <w:szCs w:val="26"/>
        </w:rPr>
      </w:pPr>
      <w:r w:rsidRPr="00F94A5A">
        <w:rPr>
          <w:rFonts w:ascii="Garamond" w:eastAsia="Calibri" w:hAnsi="Garamond"/>
          <w:b/>
          <w:sz w:val="26"/>
          <w:szCs w:val="26"/>
        </w:rPr>
        <w:t>The President, Students’ Gymkhana</w:t>
      </w:r>
    </w:p>
    <w:p w:rsidR="00F94A5A" w:rsidRPr="00F94A5A" w:rsidRDefault="00F94A5A" w:rsidP="003D2AC0">
      <w:pPr>
        <w:numPr>
          <w:ilvl w:val="1"/>
          <w:numId w:val="8"/>
        </w:numPr>
        <w:contextualSpacing/>
        <w:rPr>
          <w:rFonts w:ascii="Garamond" w:eastAsia="Calibri" w:hAnsi="Garamond"/>
          <w:b/>
          <w:sz w:val="26"/>
          <w:szCs w:val="26"/>
        </w:rPr>
      </w:pPr>
      <w:r w:rsidRPr="00F94A5A">
        <w:rPr>
          <w:rFonts w:ascii="Garamond" w:eastAsia="Calibri" w:hAnsi="Garamond"/>
          <w:b/>
          <w:sz w:val="26"/>
          <w:szCs w:val="26"/>
        </w:rPr>
        <w:t xml:space="preserve">The General Secretary, Cultural </w:t>
      </w:r>
    </w:p>
    <w:p w:rsidR="00F94A5A" w:rsidRPr="00F94A5A" w:rsidRDefault="00F94A5A" w:rsidP="003D2AC0">
      <w:pPr>
        <w:numPr>
          <w:ilvl w:val="1"/>
          <w:numId w:val="8"/>
        </w:numPr>
        <w:contextualSpacing/>
        <w:rPr>
          <w:rFonts w:ascii="Garamond" w:eastAsia="Calibri" w:hAnsi="Garamond"/>
          <w:b/>
          <w:sz w:val="26"/>
          <w:szCs w:val="26"/>
        </w:rPr>
      </w:pPr>
      <w:r w:rsidRPr="00F94A5A">
        <w:rPr>
          <w:rFonts w:ascii="Garamond" w:eastAsia="Calibri" w:hAnsi="Garamond"/>
          <w:b/>
          <w:sz w:val="26"/>
          <w:szCs w:val="26"/>
        </w:rPr>
        <w:t xml:space="preserve">The General Secretary, Films and Media </w:t>
      </w:r>
    </w:p>
    <w:p w:rsidR="00F94A5A" w:rsidRPr="00F94A5A" w:rsidRDefault="00F94A5A" w:rsidP="003D2AC0">
      <w:pPr>
        <w:numPr>
          <w:ilvl w:val="1"/>
          <w:numId w:val="8"/>
        </w:numPr>
        <w:contextualSpacing/>
        <w:rPr>
          <w:rFonts w:ascii="Garamond" w:hAnsi="Garamond"/>
          <w:b/>
          <w:sz w:val="26"/>
          <w:szCs w:val="26"/>
        </w:rPr>
      </w:pPr>
      <w:r w:rsidRPr="00F94A5A">
        <w:rPr>
          <w:rFonts w:ascii="Garamond" w:eastAsia="Calibri" w:hAnsi="Garamond"/>
          <w:b/>
          <w:sz w:val="26"/>
          <w:szCs w:val="26"/>
        </w:rPr>
        <w:t>The General Secretary, Games and Sports</w:t>
      </w:r>
    </w:p>
    <w:p w:rsidR="00F94A5A" w:rsidRPr="00F94A5A" w:rsidRDefault="00F94A5A" w:rsidP="003D2AC0">
      <w:pPr>
        <w:numPr>
          <w:ilvl w:val="1"/>
          <w:numId w:val="8"/>
        </w:numPr>
        <w:contextualSpacing/>
        <w:rPr>
          <w:rFonts w:ascii="Garamond" w:hAnsi="Garamond"/>
          <w:b/>
          <w:sz w:val="26"/>
          <w:szCs w:val="26"/>
        </w:rPr>
      </w:pPr>
      <w:r w:rsidRPr="00F94A5A">
        <w:rPr>
          <w:rFonts w:ascii="Garamond" w:eastAsia="Calibri" w:hAnsi="Garamond"/>
          <w:b/>
          <w:sz w:val="26"/>
          <w:szCs w:val="26"/>
        </w:rPr>
        <w:t>The General Secretary, Science and Technology</w:t>
      </w:r>
    </w:p>
    <w:p w:rsidR="00F94A5A" w:rsidRPr="00F94A5A" w:rsidRDefault="00F94A5A" w:rsidP="00F94A5A">
      <w:pPr>
        <w:ind w:left="465"/>
        <w:contextualSpacing/>
        <w:rPr>
          <w:rFonts w:ascii="Garamond" w:eastAsia="Calibri" w:hAnsi="Garamond"/>
          <w:b/>
          <w:sz w:val="26"/>
          <w:szCs w:val="26"/>
        </w:rPr>
      </w:pPr>
    </w:p>
    <w:p w:rsidR="00F94A5A" w:rsidRPr="00F94A5A" w:rsidRDefault="00F94A5A" w:rsidP="003D2AC0">
      <w:pPr>
        <w:pStyle w:val="ListParagraph"/>
        <w:numPr>
          <w:ilvl w:val="1"/>
          <w:numId w:val="6"/>
        </w:numPr>
        <w:rPr>
          <w:rFonts w:ascii="Garamond" w:hAnsi="Garamond"/>
          <w:b/>
          <w:sz w:val="26"/>
          <w:szCs w:val="26"/>
        </w:rPr>
      </w:pPr>
      <w:r w:rsidRPr="00F94A5A">
        <w:rPr>
          <w:rFonts w:ascii="Garamond" w:hAnsi="Garamond"/>
          <w:b/>
          <w:sz w:val="26"/>
          <w:szCs w:val="26"/>
        </w:rPr>
        <w:lastRenderedPageBreak/>
        <w:t>The General Secretary, Cultural shall be the Executive of Gymkhana overseeing the Cultural activities. He/she shall:</w:t>
      </w:r>
    </w:p>
    <w:p w:rsidR="00F94A5A" w:rsidRPr="00F94A5A" w:rsidRDefault="00F94A5A" w:rsidP="003D2AC0">
      <w:pPr>
        <w:numPr>
          <w:ilvl w:val="0"/>
          <w:numId w:val="8"/>
        </w:numPr>
        <w:contextualSpacing/>
        <w:rPr>
          <w:rFonts w:ascii="Garamond" w:eastAsia="Calibri" w:hAnsi="Garamond"/>
          <w:b/>
          <w:sz w:val="26"/>
          <w:szCs w:val="26"/>
        </w:rPr>
      </w:pPr>
      <w:r w:rsidRPr="00F94A5A">
        <w:rPr>
          <w:rFonts w:ascii="Garamond" w:eastAsia="Calibri" w:hAnsi="Garamond"/>
          <w:b/>
          <w:sz w:val="26"/>
          <w:szCs w:val="26"/>
        </w:rPr>
        <w:t>Supervise and coordinate all Cultural activities of the General Body.</w:t>
      </w:r>
    </w:p>
    <w:p w:rsidR="00F94A5A" w:rsidRPr="00F94A5A" w:rsidRDefault="00F94A5A" w:rsidP="003D2AC0">
      <w:pPr>
        <w:numPr>
          <w:ilvl w:val="0"/>
          <w:numId w:val="8"/>
        </w:numPr>
        <w:contextualSpacing/>
        <w:rPr>
          <w:rFonts w:ascii="Garamond" w:eastAsia="Calibri" w:hAnsi="Garamond"/>
          <w:b/>
          <w:sz w:val="26"/>
          <w:szCs w:val="26"/>
        </w:rPr>
      </w:pPr>
      <w:r w:rsidRPr="00F94A5A">
        <w:rPr>
          <w:rFonts w:ascii="Garamond" w:eastAsia="Calibri" w:hAnsi="Garamond"/>
          <w:b/>
          <w:sz w:val="26"/>
          <w:szCs w:val="26"/>
        </w:rPr>
        <w:t xml:space="preserve">Be the </w:t>
      </w:r>
      <w:r w:rsidRPr="00F94A5A">
        <w:rPr>
          <w:rFonts w:ascii="Garamond" w:eastAsia="Calibri" w:hAnsi="Garamond"/>
          <w:b/>
          <w:i/>
          <w:sz w:val="26"/>
          <w:szCs w:val="26"/>
        </w:rPr>
        <w:t>ex-officio</w:t>
      </w:r>
      <w:r w:rsidRPr="00F94A5A">
        <w:rPr>
          <w:rFonts w:ascii="Garamond" w:eastAsia="Calibri" w:hAnsi="Garamond"/>
          <w:b/>
          <w:sz w:val="26"/>
          <w:szCs w:val="26"/>
        </w:rPr>
        <w:t xml:space="preserve"> Chairperson of the Cultural Council. </w:t>
      </w:r>
    </w:p>
    <w:p w:rsidR="00F94A5A" w:rsidRPr="00F94A5A" w:rsidRDefault="00F94A5A" w:rsidP="003D2AC0">
      <w:pPr>
        <w:pStyle w:val="ListParagraph"/>
        <w:numPr>
          <w:ilvl w:val="1"/>
          <w:numId w:val="6"/>
        </w:numPr>
        <w:rPr>
          <w:rFonts w:ascii="Garamond" w:hAnsi="Garamond"/>
          <w:b/>
          <w:sz w:val="26"/>
          <w:szCs w:val="26"/>
        </w:rPr>
      </w:pPr>
      <w:r w:rsidRPr="00F94A5A">
        <w:rPr>
          <w:rFonts w:ascii="Garamond" w:hAnsi="Garamond"/>
          <w:b/>
          <w:sz w:val="26"/>
          <w:szCs w:val="26"/>
        </w:rPr>
        <w:t>The General Secretary, Films and Media shall be the Executive of the Gymkhana overseeing Films and Media activities. He/she shall:</w:t>
      </w:r>
    </w:p>
    <w:p w:rsidR="00F94A5A" w:rsidRPr="00F94A5A" w:rsidRDefault="00F94A5A" w:rsidP="003D2AC0">
      <w:pPr>
        <w:numPr>
          <w:ilvl w:val="0"/>
          <w:numId w:val="10"/>
        </w:numPr>
        <w:contextualSpacing/>
        <w:rPr>
          <w:rFonts w:ascii="Garamond" w:eastAsia="Calibri" w:hAnsi="Garamond"/>
          <w:b/>
          <w:sz w:val="26"/>
          <w:szCs w:val="26"/>
        </w:rPr>
      </w:pPr>
      <w:r w:rsidRPr="00F94A5A">
        <w:rPr>
          <w:rFonts w:ascii="Garamond" w:eastAsia="Calibri" w:hAnsi="Garamond"/>
          <w:b/>
          <w:sz w:val="26"/>
          <w:szCs w:val="26"/>
        </w:rPr>
        <w:t>Supervise and coordinate all Film and Media activities of the General Body.</w:t>
      </w:r>
    </w:p>
    <w:p w:rsidR="00F94A5A" w:rsidRPr="00F94A5A" w:rsidRDefault="00F94A5A" w:rsidP="003D2AC0">
      <w:pPr>
        <w:numPr>
          <w:ilvl w:val="0"/>
          <w:numId w:val="10"/>
        </w:numPr>
        <w:contextualSpacing/>
        <w:rPr>
          <w:rFonts w:ascii="Garamond" w:eastAsia="Calibri" w:hAnsi="Garamond"/>
          <w:b/>
          <w:sz w:val="26"/>
          <w:szCs w:val="26"/>
        </w:rPr>
      </w:pPr>
      <w:r w:rsidRPr="00F94A5A">
        <w:rPr>
          <w:rFonts w:ascii="Garamond" w:eastAsia="Calibri" w:hAnsi="Garamond"/>
          <w:b/>
          <w:sz w:val="26"/>
          <w:szCs w:val="26"/>
        </w:rPr>
        <w:t xml:space="preserve">Be the </w:t>
      </w:r>
      <w:r w:rsidRPr="00F94A5A">
        <w:rPr>
          <w:rFonts w:ascii="Garamond" w:eastAsia="Calibri" w:hAnsi="Garamond"/>
          <w:b/>
          <w:i/>
          <w:sz w:val="26"/>
          <w:szCs w:val="26"/>
        </w:rPr>
        <w:t>ex-officio</w:t>
      </w:r>
      <w:r w:rsidRPr="00F94A5A">
        <w:rPr>
          <w:rFonts w:ascii="Garamond" w:eastAsia="Calibri" w:hAnsi="Garamond"/>
          <w:b/>
          <w:sz w:val="26"/>
          <w:szCs w:val="26"/>
        </w:rPr>
        <w:t xml:space="preserve"> Chairperson of the Films and Media Council. </w:t>
      </w:r>
    </w:p>
    <w:p w:rsidR="00F94A5A" w:rsidRPr="00F94A5A" w:rsidRDefault="00F94A5A" w:rsidP="003D2AC0">
      <w:pPr>
        <w:pStyle w:val="ListParagraph"/>
        <w:numPr>
          <w:ilvl w:val="1"/>
          <w:numId w:val="6"/>
        </w:numPr>
        <w:rPr>
          <w:rFonts w:ascii="Garamond" w:hAnsi="Garamond"/>
          <w:b/>
          <w:sz w:val="26"/>
          <w:szCs w:val="26"/>
        </w:rPr>
      </w:pPr>
      <w:r w:rsidRPr="00F94A5A">
        <w:rPr>
          <w:rFonts w:ascii="Garamond" w:hAnsi="Garamond"/>
          <w:b/>
          <w:sz w:val="26"/>
          <w:szCs w:val="26"/>
        </w:rPr>
        <w:t>The General Secretary, Games and Sports shall be the Executive of the Gymkhana overseeing Games and Sports activities. He/she shall:</w:t>
      </w:r>
    </w:p>
    <w:p w:rsidR="00F94A5A" w:rsidRPr="00F94A5A" w:rsidRDefault="00F94A5A" w:rsidP="003D2AC0">
      <w:pPr>
        <w:numPr>
          <w:ilvl w:val="0"/>
          <w:numId w:val="11"/>
        </w:numPr>
        <w:contextualSpacing/>
        <w:rPr>
          <w:rFonts w:ascii="Garamond" w:eastAsia="Calibri" w:hAnsi="Garamond"/>
          <w:b/>
          <w:sz w:val="26"/>
          <w:szCs w:val="26"/>
        </w:rPr>
      </w:pPr>
      <w:r w:rsidRPr="00F94A5A">
        <w:rPr>
          <w:rFonts w:ascii="Garamond" w:eastAsia="Calibri" w:hAnsi="Garamond"/>
          <w:b/>
          <w:sz w:val="26"/>
          <w:szCs w:val="26"/>
        </w:rPr>
        <w:t>Supervise and coordinate all Games and Sports activities of the General Body.</w:t>
      </w:r>
    </w:p>
    <w:p w:rsidR="00F94A5A" w:rsidRPr="00F94A5A" w:rsidRDefault="00F94A5A" w:rsidP="003D2AC0">
      <w:pPr>
        <w:numPr>
          <w:ilvl w:val="0"/>
          <w:numId w:val="11"/>
        </w:numPr>
        <w:contextualSpacing/>
        <w:rPr>
          <w:rFonts w:ascii="Garamond" w:eastAsia="Calibri" w:hAnsi="Garamond"/>
          <w:b/>
          <w:sz w:val="26"/>
          <w:szCs w:val="26"/>
        </w:rPr>
      </w:pPr>
      <w:r w:rsidRPr="00F94A5A">
        <w:rPr>
          <w:rFonts w:ascii="Garamond" w:eastAsia="Calibri" w:hAnsi="Garamond"/>
          <w:b/>
          <w:sz w:val="26"/>
          <w:szCs w:val="26"/>
        </w:rPr>
        <w:t xml:space="preserve">Be the </w:t>
      </w:r>
      <w:r w:rsidRPr="00F94A5A">
        <w:rPr>
          <w:rFonts w:ascii="Garamond" w:eastAsia="Calibri" w:hAnsi="Garamond"/>
          <w:b/>
          <w:i/>
          <w:sz w:val="26"/>
          <w:szCs w:val="26"/>
        </w:rPr>
        <w:t>ex-officio</w:t>
      </w:r>
      <w:r w:rsidRPr="00F94A5A">
        <w:rPr>
          <w:rFonts w:ascii="Garamond" w:eastAsia="Calibri" w:hAnsi="Garamond"/>
          <w:b/>
          <w:sz w:val="26"/>
          <w:szCs w:val="26"/>
        </w:rPr>
        <w:t xml:space="preserve"> Chairperson of the Games and Sports Council. </w:t>
      </w:r>
    </w:p>
    <w:p w:rsidR="00F94A5A" w:rsidRPr="00F94A5A" w:rsidRDefault="00F94A5A" w:rsidP="003D2AC0">
      <w:pPr>
        <w:pStyle w:val="ListParagraph"/>
        <w:numPr>
          <w:ilvl w:val="1"/>
          <w:numId w:val="6"/>
        </w:numPr>
        <w:rPr>
          <w:rFonts w:ascii="Garamond" w:hAnsi="Garamond"/>
          <w:b/>
          <w:sz w:val="26"/>
          <w:szCs w:val="26"/>
        </w:rPr>
      </w:pPr>
      <w:r w:rsidRPr="00F94A5A">
        <w:rPr>
          <w:rFonts w:ascii="Garamond" w:hAnsi="Garamond"/>
          <w:b/>
          <w:sz w:val="26"/>
          <w:szCs w:val="26"/>
        </w:rPr>
        <w:t>The General Secretary, Science and Technology shall be the Executive of the Gymkhana overseeing Science and Technology activities. He/she shall:</w:t>
      </w:r>
    </w:p>
    <w:p w:rsidR="00F94A5A" w:rsidRPr="00F94A5A" w:rsidRDefault="00F94A5A" w:rsidP="003D2AC0">
      <w:pPr>
        <w:numPr>
          <w:ilvl w:val="0"/>
          <w:numId w:val="12"/>
        </w:numPr>
        <w:contextualSpacing/>
        <w:rPr>
          <w:rFonts w:ascii="Garamond" w:eastAsia="Calibri" w:hAnsi="Garamond"/>
          <w:b/>
          <w:sz w:val="26"/>
          <w:szCs w:val="26"/>
        </w:rPr>
      </w:pPr>
      <w:r w:rsidRPr="00F94A5A">
        <w:rPr>
          <w:rFonts w:ascii="Garamond" w:eastAsia="Calibri" w:hAnsi="Garamond"/>
          <w:b/>
          <w:sz w:val="26"/>
          <w:szCs w:val="26"/>
        </w:rPr>
        <w:t>Supervise and coordinate all Science and Technology activities of the General Body.</w:t>
      </w:r>
    </w:p>
    <w:p w:rsidR="00F94A5A" w:rsidRDefault="00F94A5A" w:rsidP="003D2AC0">
      <w:pPr>
        <w:numPr>
          <w:ilvl w:val="0"/>
          <w:numId w:val="12"/>
        </w:numPr>
        <w:contextualSpacing/>
        <w:rPr>
          <w:rFonts w:ascii="Garamond" w:eastAsia="Calibri" w:hAnsi="Garamond"/>
          <w:b/>
          <w:sz w:val="26"/>
          <w:szCs w:val="26"/>
        </w:rPr>
      </w:pPr>
      <w:r w:rsidRPr="00F94A5A">
        <w:rPr>
          <w:rFonts w:ascii="Garamond" w:eastAsia="Calibri" w:hAnsi="Garamond"/>
          <w:b/>
          <w:sz w:val="26"/>
          <w:szCs w:val="26"/>
        </w:rPr>
        <w:t xml:space="preserve">Be the </w:t>
      </w:r>
      <w:r w:rsidRPr="00F94A5A">
        <w:rPr>
          <w:rFonts w:ascii="Garamond" w:eastAsia="Calibri" w:hAnsi="Garamond"/>
          <w:b/>
          <w:i/>
          <w:sz w:val="26"/>
          <w:szCs w:val="26"/>
        </w:rPr>
        <w:t>ex-officio</w:t>
      </w:r>
      <w:r w:rsidRPr="00F94A5A">
        <w:rPr>
          <w:rFonts w:ascii="Garamond" w:eastAsia="Calibri" w:hAnsi="Garamond"/>
          <w:b/>
          <w:sz w:val="26"/>
          <w:szCs w:val="26"/>
        </w:rPr>
        <w:t xml:space="preserve"> Chairperson of the Science and Technology Council.</w:t>
      </w:r>
    </w:p>
    <w:p w:rsidR="00144891" w:rsidRDefault="00144891" w:rsidP="00144891">
      <w:pPr>
        <w:contextualSpacing/>
        <w:rPr>
          <w:rFonts w:ascii="Garamond" w:eastAsia="Calibri" w:hAnsi="Garamond"/>
          <w:b/>
          <w:sz w:val="26"/>
          <w:szCs w:val="26"/>
        </w:rPr>
      </w:pPr>
    </w:p>
    <w:p w:rsidR="00144891" w:rsidRPr="00B52B9E" w:rsidRDefault="00144891" w:rsidP="00144891">
      <w:pPr>
        <w:rPr>
          <w:rFonts w:ascii="Garamond" w:hAnsi="Garamond"/>
          <w:sz w:val="26"/>
          <w:szCs w:val="26"/>
        </w:rPr>
      </w:pPr>
      <w:r w:rsidRPr="00144891">
        <w:rPr>
          <w:rFonts w:ascii="Garamond" w:eastAsia="Calibri" w:hAnsi="Garamond"/>
          <w:sz w:val="26"/>
          <w:szCs w:val="26"/>
        </w:rPr>
        <w:t xml:space="preserve">The </w:t>
      </w:r>
      <w:r w:rsidR="002C037E">
        <w:rPr>
          <w:rFonts w:ascii="Garamond" w:hAnsi="Garamond"/>
          <w:sz w:val="26"/>
          <w:szCs w:val="26"/>
        </w:rPr>
        <w:t xml:space="preserve">proposed constitutional amendment </w:t>
      </w:r>
      <w:r>
        <w:rPr>
          <w:rFonts w:ascii="Garamond" w:hAnsi="Garamond"/>
          <w:sz w:val="26"/>
          <w:szCs w:val="26"/>
        </w:rPr>
        <w:t>regarding the introduction of a new entity in the Gymkhana apart from clubs and hobby groups and thereby restructure the Presidential Council was discussed upon in the Senate and the provisional amendments made by the Rules and Procedures Committee to incorporate the new entity, ‘Cells’, in the Gymkhana were accepted.</w:t>
      </w:r>
      <w:r w:rsidRPr="00144891">
        <w:rPr>
          <w:rFonts w:ascii="Garamond" w:hAnsi="Garamond"/>
          <w:sz w:val="26"/>
          <w:szCs w:val="26"/>
        </w:rPr>
        <w:t xml:space="preserve"> </w:t>
      </w:r>
      <w:r w:rsidRPr="00B52B9E">
        <w:rPr>
          <w:rFonts w:ascii="Garamond" w:hAnsi="Garamond"/>
          <w:sz w:val="26"/>
          <w:szCs w:val="26"/>
        </w:rPr>
        <w:t xml:space="preserve">The relevant clauses pertaining to Cells are to be introduced as </w:t>
      </w:r>
      <w:r w:rsidRPr="00B52B9E">
        <w:rPr>
          <w:rFonts w:ascii="Garamond" w:hAnsi="Garamond"/>
          <w:b/>
          <w:sz w:val="26"/>
          <w:szCs w:val="26"/>
        </w:rPr>
        <w:t>Articles 5.16 - 5.21</w:t>
      </w:r>
      <w:r w:rsidRPr="00B52B9E">
        <w:rPr>
          <w:rFonts w:ascii="Garamond" w:hAnsi="Garamond"/>
          <w:sz w:val="26"/>
          <w:szCs w:val="26"/>
        </w:rPr>
        <w:t>:</w:t>
      </w:r>
    </w:p>
    <w:p w:rsidR="00144891" w:rsidRPr="00B52B9E" w:rsidRDefault="00144891" w:rsidP="003D2AC0">
      <w:pPr>
        <w:numPr>
          <w:ilvl w:val="1"/>
          <w:numId w:val="13"/>
        </w:numPr>
        <w:contextualSpacing/>
        <w:rPr>
          <w:rFonts w:ascii="Garamond" w:eastAsia="Calibri" w:hAnsi="Garamond"/>
          <w:b/>
          <w:sz w:val="26"/>
          <w:szCs w:val="26"/>
        </w:rPr>
      </w:pPr>
      <w:r w:rsidRPr="00B52B9E">
        <w:rPr>
          <w:rFonts w:ascii="Garamond" w:eastAsia="Calibri" w:hAnsi="Garamond"/>
          <w:b/>
          <w:sz w:val="26"/>
          <w:szCs w:val="26"/>
        </w:rPr>
        <w:t>There shall be Cells which operate independent of any council and carry out activities that serve a diversified cause.</w:t>
      </w:r>
    </w:p>
    <w:p w:rsidR="00144891" w:rsidRPr="00B52B9E" w:rsidRDefault="00144891" w:rsidP="003D2AC0">
      <w:pPr>
        <w:numPr>
          <w:ilvl w:val="1"/>
          <w:numId w:val="13"/>
        </w:numPr>
        <w:contextualSpacing/>
        <w:rPr>
          <w:rFonts w:ascii="Garamond" w:eastAsia="Calibri" w:hAnsi="Garamond"/>
          <w:b/>
          <w:sz w:val="26"/>
          <w:szCs w:val="26"/>
        </w:rPr>
      </w:pPr>
      <w:r w:rsidRPr="00B52B9E">
        <w:rPr>
          <w:rFonts w:ascii="Garamond" w:eastAsia="Calibri" w:hAnsi="Garamond"/>
          <w:b/>
          <w:sz w:val="26"/>
          <w:szCs w:val="26"/>
        </w:rPr>
        <w:t xml:space="preserve">Cells shall be headed by one or more Overall Coordinators appointed by the Senate at the recommendation of the Nominations Committee. Overall </w:t>
      </w:r>
      <w:r w:rsidRPr="00B52B9E">
        <w:rPr>
          <w:rFonts w:ascii="Garamond" w:eastAsia="Calibri" w:hAnsi="Garamond"/>
          <w:b/>
          <w:sz w:val="26"/>
          <w:szCs w:val="26"/>
        </w:rPr>
        <w:lastRenderedPageBreak/>
        <w:t>Coordinator(s) shall recommend to the Senate for ratification the names of the students who shall be appointed to various positions of responsibility in their respective cell.</w:t>
      </w:r>
    </w:p>
    <w:p w:rsidR="00144891" w:rsidRPr="00B52B9E" w:rsidRDefault="00144891" w:rsidP="003D2AC0">
      <w:pPr>
        <w:numPr>
          <w:ilvl w:val="1"/>
          <w:numId w:val="13"/>
        </w:numPr>
        <w:contextualSpacing/>
        <w:rPr>
          <w:rFonts w:ascii="Garamond" w:eastAsia="Calibri" w:hAnsi="Garamond"/>
          <w:b/>
          <w:sz w:val="26"/>
          <w:szCs w:val="26"/>
        </w:rPr>
      </w:pPr>
      <w:r w:rsidRPr="00B52B9E">
        <w:rPr>
          <w:rFonts w:ascii="Garamond" w:eastAsia="Calibri" w:hAnsi="Garamond"/>
          <w:b/>
          <w:sz w:val="26"/>
          <w:szCs w:val="26"/>
        </w:rPr>
        <w:t>Whenever asked, the Overall Coordinator(s) shall report to the Senate and be answerable for the activities carried out by their cell. The Overall Coordinator(s) shall further present an Annual report of the cell before the handing-over session of the Senate.</w:t>
      </w:r>
    </w:p>
    <w:p w:rsidR="00144891" w:rsidRPr="00B52B9E" w:rsidRDefault="00144891" w:rsidP="003D2AC0">
      <w:pPr>
        <w:numPr>
          <w:ilvl w:val="1"/>
          <w:numId w:val="13"/>
        </w:numPr>
        <w:contextualSpacing/>
        <w:rPr>
          <w:rFonts w:ascii="Garamond" w:eastAsia="Calibri" w:hAnsi="Garamond"/>
          <w:b/>
          <w:sz w:val="26"/>
          <w:szCs w:val="26"/>
        </w:rPr>
      </w:pPr>
      <w:r w:rsidRPr="00B52B9E">
        <w:rPr>
          <w:rFonts w:ascii="Garamond" w:eastAsia="Calibri" w:hAnsi="Garamond"/>
          <w:b/>
          <w:sz w:val="26"/>
          <w:szCs w:val="26"/>
        </w:rPr>
        <w:t>A cell may have Faculty members as Advisors who may counsel and assist the cell in its working.</w:t>
      </w:r>
    </w:p>
    <w:p w:rsidR="00144891" w:rsidRPr="00B52B9E" w:rsidRDefault="00144891" w:rsidP="003D2AC0">
      <w:pPr>
        <w:numPr>
          <w:ilvl w:val="1"/>
          <w:numId w:val="13"/>
        </w:numPr>
        <w:contextualSpacing/>
        <w:rPr>
          <w:rFonts w:ascii="Garamond" w:eastAsia="Calibri" w:hAnsi="Garamond"/>
          <w:b/>
          <w:sz w:val="26"/>
          <w:szCs w:val="26"/>
        </w:rPr>
      </w:pPr>
      <w:r w:rsidRPr="00B52B9E">
        <w:rPr>
          <w:rFonts w:ascii="Garamond" w:eastAsia="Calibri" w:hAnsi="Garamond"/>
          <w:b/>
          <w:sz w:val="26"/>
          <w:szCs w:val="26"/>
        </w:rPr>
        <w:t>Cells shall receive funding from the Annual Gymkhana Budget.</w:t>
      </w:r>
    </w:p>
    <w:p w:rsidR="00144891" w:rsidRPr="00B52B9E" w:rsidRDefault="00144891" w:rsidP="003D2AC0">
      <w:pPr>
        <w:numPr>
          <w:ilvl w:val="1"/>
          <w:numId w:val="13"/>
        </w:numPr>
        <w:contextualSpacing/>
        <w:rPr>
          <w:rFonts w:ascii="Garamond" w:eastAsia="Calibri" w:hAnsi="Garamond"/>
          <w:b/>
          <w:sz w:val="26"/>
          <w:szCs w:val="26"/>
        </w:rPr>
      </w:pPr>
      <w:r w:rsidRPr="00B52B9E">
        <w:rPr>
          <w:rFonts w:ascii="Garamond" w:eastAsia="Calibri" w:hAnsi="Garamond"/>
          <w:b/>
          <w:sz w:val="26"/>
          <w:szCs w:val="26"/>
        </w:rPr>
        <w:t>A list of all cells, clubs and hobby groups and details of the positions of responsibility under the councils and the cells shall be maintained in an Appendix to this Constitution.</w:t>
      </w:r>
    </w:p>
    <w:p w:rsidR="00144891" w:rsidRDefault="00144891" w:rsidP="00144891">
      <w:pPr>
        <w:contextualSpacing/>
        <w:rPr>
          <w:rFonts w:ascii="Garamond" w:eastAsia="Calibri" w:hAnsi="Garamond"/>
          <w:sz w:val="26"/>
          <w:szCs w:val="26"/>
        </w:rPr>
      </w:pPr>
    </w:p>
    <w:p w:rsidR="004B66E4" w:rsidRPr="004B66E4" w:rsidRDefault="00144891" w:rsidP="004B66E4">
      <w:pPr>
        <w:rPr>
          <w:rFonts w:ascii="Garamond" w:hAnsi="Garamond"/>
          <w:sz w:val="26"/>
          <w:szCs w:val="26"/>
        </w:rPr>
      </w:pPr>
      <w:r>
        <w:rPr>
          <w:rFonts w:ascii="Garamond" w:eastAsia="Calibri" w:hAnsi="Garamond"/>
          <w:sz w:val="26"/>
          <w:szCs w:val="26"/>
        </w:rPr>
        <w:t>The proposed constitutional amendments with regard to re-writing the entire 5</w:t>
      </w:r>
      <w:r w:rsidRPr="00144891">
        <w:rPr>
          <w:rFonts w:ascii="Garamond" w:eastAsia="Calibri" w:hAnsi="Garamond"/>
          <w:sz w:val="26"/>
          <w:szCs w:val="26"/>
          <w:vertAlign w:val="superscript"/>
        </w:rPr>
        <w:t>th</w:t>
      </w:r>
      <w:r>
        <w:rPr>
          <w:rFonts w:ascii="Garamond" w:eastAsia="Calibri" w:hAnsi="Garamond"/>
          <w:sz w:val="26"/>
          <w:szCs w:val="26"/>
        </w:rPr>
        <w:t xml:space="preserve"> Chapter of the Constitution as part of the re-organization of the Executive wing of the Student’s Gymkhana </w:t>
      </w:r>
      <w:r>
        <w:rPr>
          <w:rFonts w:ascii="Garamond" w:hAnsi="Garamond"/>
          <w:sz w:val="26"/>
          <w:szCs w:val="26"/>
        </w:rPr>
        <w:t xml:space="preserve">were discussed in the Senate and the proposed changes to the Constitution accepted. </w:t>
      </w:r>
      <w:r w:rsidR="004B66E4">
        <w:t xml:space="preserve">. </w:t>
      </w:r>
      <w:r w:rsidR="004B66E4" w:rsidRPr="004B66E4">
        <w:rPr>
          <w:rFonts w:ascii="Garamond" w:hAnsi="Garamond"/>
          <w:sz w:val="26"/>
          <w:szCs w:val="26"/>
        </w:rPr>
        <w:t>The name of the Chapter is also to be changed to:</w:t>
      </w:r>
    </w:p>
    <w:p w:rsidR="003C7D34" w:rsidRDefault="004B66E4" w:rsidP="004B66E4">
      <w:pPr>
        <w:jc w:val="center"/>
        <w:rPr>
          <w:rFonts w:ascii="Garamond" w:eastAsia="Calibri" w:hAnsi="Garamond"/>
          <w:b/>
          <w:sz w:val="26"/>
          <w:szCs w:val="26"/>
        </w:rPr>
      </w:pPr>
      <w:r w:rsidRPr="004B66E4">
        <w:rPr>
          <w:rFonts w:ascii="Garamond" w:eastAsia="Calibri" w:hAnsi="Garamond"/>
          <w:sz w:val="26"/>
          <w:szCs w:val="26"/>
        </w:rPr>
        <w:t>ORGANIZATION OF THE EXECUTIVE</w:t>
      </w:r>
      <w:r w:rsidRPr="004B66E4">
        <w:rPr>
          <w:rFonts w:ascii="Garamond" w:eastAsia="Calibri" w:hAnsi="Garamond"/>
          <w:b/>
          <w:sz w:val="26"/>
          <w:szCs w:val="26"/>
        </w:rPr>
        <w:t xml:space="preserve"> WING</w:t>
      </w:r>
    </w:p>
    <w:p w:rsidR="004B66E4" w:rsidRPr="004B66E4" w:rsidRDefault="004B66E4" w:rsidP="004B66E4">
      <w:pPr>
        <w:rPr>
          <w:rFonts w:ascii="Garamond" w:hAnsi="Garamond"/>
          <w:sz w:val="26"/>
          <w:szCs w:val="26"/>
        </w:rPr>
      </w:pPr>
      <w:r w:rsidRPr="004B66E4">
        <w:rPr>
          <w:rFonts w:ascii="Garamond" w:hAnsi="Garamond"/>
          <w:sz w:val="26"/>
          <w:szCs w:val="26"/>
        </w:rPr>
        <w:t>The following Articles are to be amended as:</w:t>
      </w:r>
    </w:p>
    <w:p w:rsidR="004B66E4" w:rsidRPr="004B66E4" w:rsidRDefault="004B66E4" w:rsidP="003D2AC0">
      <w:pPr>
        <w:numPr>
          <w:ilvl w:val="1"/>
          <w:numId w:val="38"/>
        </w:numPr>
        <w:contextualSpacing/>
        <w:rPr>
          <w:rFonts w:ascii="Garamond" w:eastAsia="Calibri" w:hAnsi="Garamond"/>
          <w:b/>
          <w:sz w:val="26"/>
          <w:szCs w:val="26"/>
        </w:rPr>
      </w:pPr>
      <w:r w:rsidRPr="004B66E4">
        <w:rPr>
          <w:rFonts w:ascii="Garamond" w:eastAsia="Calibri" w:hAnsi="Garamond"/>
          <w:sz w:val="26"/>
          <w:szCs w:val="26"/>
        </w:rPr>
        <w:t xml:space="preserve">The Executive activities of the Gymkhana shall be discharged through </w:t>
      </w:r>
      <w:r w:rsidRPr="004B66E4">
        <w:rPr>
          <w:rFonts w:ascii="Garamond" w:eastAsia="Calibri" w:hAnsi="Garamond"/>
          <w:b/>
          <w:sz w:val="26"/>
          <w:szCs w:val="26"/>
        </w:rPr>
        <w:t>the President’s Office, the four Executive Councils and independent Cells.</w:t>
      </w:r>
    </w:p>
    <w:p w:rsidR="004B66E4" w:rsidRPr="004B66E4" w:rsidRDefault="004B66E4" w:rsidP="003D2AC0">
      <w:pPr>
        <w:numPr>
          <w:ilvl w:val="1"/>
          <w:numId w:val="38"/>
        </w:numPr>
        <w:spacing w:after="0"/>
        <w:contextualSpacing/>
        <w:rPr>
          <w:rFonts w:ascii="Garamond" w:eastAsia="Calibri" w:hAnsi="Garamond"/>
          <w:b/>
          <w:sz w:val="26"/>
          <w:szCs w:val="26"/>
        </w:rPr>
      </w:pPr>
      <w:r w:rsidRPr="004B66E4">
        <w:rPr>
          <w:rFonts w:ascii="Garamond" w:eastAsia="Calibri" w:hAnsi="Garamond"/>
          <w:b/>
          <w:sz w:val="26"/>
          <w:szCs w:val="26"/>
        </w:rPr>
        <w:t>The President’s Office.</w:t>
      </w:r>
    </w:p>
    <w:p w:rsidR="004B66E4" w:rsidRPr="004B66E4" w:rsidRDefault="004B66E4" w:rsidP="003D2AC0">
      <w:pPr>
        <w:pStyle w:val="ListParagraph"/>
        <w:numPr>
          <w:ilvl w:val="0"/>
          <w:numId w:val="39"/>
        </w:numPr>
        <w:rPr>
          <w:rFonts w:ascii="Garamond" w:eastAsia="Calibri" w:hAnsi="Garamond"/>
          <w:b/>
          <w:sz w:val="26"/>
          <w:szCs w:val="26"/>
        </w:rPr>
      </w:pPr>
      <w:r w:rsidRPr="004B66E4">
        <w:rPr>
          <w:rFonts w:ascii="Garamond" w:eastAsia="Calibri" w:hAnsi="Garamond"/>
          <w:b/>
          <w:sz w:val="26"/>
          <w:szCs w:val="26"/>
        </w:rPr>
        <w:t>The Office shall assist the President in discharging his/her duties, and any other duty assigned by the Senate.</w:t>
      </w:r>
    </w:p>
    <w:p w:rsidR="004B66E4" w:rsidRPr="004B66E4" w:rsidRDefault="004B66E4" w:rsidP="003D2AC0">
      <w:pPr>
        <w:pStyle w:val="ListParagraph"/>
        <w:numPr>
          <w:ilvl w:val="0"/>
          <w:numId w:val="39"/>
        </w:numPr>
        <w:rPr>
          <w:rFonts w:ascii="Garamond" w:eastAsia="Calibri" w:hAnsi="Garamond"/>
          <w:b/>
          <w:sz w:val="26"/>
          <w:szCs w:val="26"/>
        </w:rPr>
      </w:pPr>
      <w:r w:rsidRPr="004B66E4">
        <w:rPr>
          <w:rFonts w:ascii="Garamond" w:eastAsia="Calibri" w:hAnsi="Garamond"/>
          <w:b/>
          <w:sz w:val="26"/>
          <w:szCs w:val="26"/>
        </w:rPr>
        <w:t>The Office shall otherwise consist of all members nominated by the President and the Finance Convener (</w:t>
      </w:r>
      <w:r w:rsidRPr="004B66E4">
        <w:rPr>
          <w:rFonts w:ascii="Garamond" w:eastAsia="Calibri" w:hAnsi="Garamond"/>
          <w:b/>
          <w:i/>
          <w:sz w:val="26"/>
          <w:szCs w:val="26"/>
        </w:rPr>
        <w:t>ex-officio</w:t>
      </w:r>
      <w:r w:rsidRPr="004B66E4">
        <w:rPr>
          <w:rFonts w:ascii="Garamond" w:eastAsia="Calibri" w:hAnsi="Garamond"/>
          <w:b/>
          <w:sz w:val="26"/>
          <w:szCs w:val="26"/>
        </w:rPr>
        <w:t>).</w:t>
      </w:r>
    </w:p>
    <w:p w:rsidR="004B66E4" w:rsidRPr="004B66E4" w:rsidRDefault="004B66E4" w:rsidP="003D2AC0">
      <w:pPr>
        <w:numPr>
          <w:ilvl w:val="1"/>
          <w:numId w:val="38"/>
        </w:numPr>
        <w:contextualSpacing/>
        <w:rPr>
          <w:rFonts w:ascii="Garamond" w:eastAsia="Calibri" w:hAnsi="Garamond"/>
          <w:b/>
          <w:sz w:val="26"/>
          <w:szCs w:val="26"/>
        </w:rPr>
      </w:pPr>
      <w:r w:rsidRPr="004B66E4">
        <w:rPr>
          <w:rFonts w:ascii="Garamond" w:eastAsia="Calibri" w:hAnsi="Garamond"/>
          <w:b/>
          <w:sz w:val="26"/>
          <w:szCs w:val="26"/>
        </w:rPr>
        <w:t>The four Executive Councils shall be:</w:t>
      </w:r>
    </w:p>
    <w:p w:rsidR="004B66E4" w:rsidRPr="004B66E4" w:rsidRDefault="004B66E4" w:rsidP="003D2AC0">
      <w:pPr>
        <w:numPr>
          <w:ilvl w:val="0"/>
          <w:numId w:val="37"/>
        </w:numPr>
        <w:contextualSpacing/>
        <w:rPr>
          <w:rFonts w:ascii="Garamond" w:eastAsia="Calibri" w:hAnsi="Garamond"/>
          <w:b/>
          <w:sz w:val="26"/>
          <w:szCs w:val="26"/>
        </w:rPr>
      </w:pPr>
      <w:r w:rsidRPr="004B66E4">
        <w:rPr>
          <w:rFonts w:ascii="Garamond" w:eastAsia="Calibri" w:hAnsi="Garamond"/>
          <w:b/>
          <w:sz w:val="26"/>
          <w:szCs w:val="26"/>
        </w:rPr>
        <w:t>Cultural Council</w:t>
      </w:r>
    </w:p>
    <w:p w:rsidR="004B66E4" w:rsidRPr="004B66E4" w:rsidRDefault="004B66E4" w:rsidP="003D2AC0">
      <w:pPr>
        <w:numPr>
          <w:ilvl w:val="0"/>
          <w:numId w:val="37"/>
        </w:numPr>
        <w:contextualSpacing/>
        <w:rPr>
          <w:rFonts w:ascii="Garamond" w:eastAsia="Calibri" w:hAnsi="Garamond"/>
          <w:b/>
          <w:sz w:val="26"/>
          <w:szCs w:val="26"/>
        </w:rPr>
      </w:pPr>
      <w:r w:rsidRPr="004B66E4">
        <w:rPr>
          <w:rFonts w:ascii="Garamond" w:eastAsia="Calibri" w:hAnsi="Garamond"/>
          <w:b/>
          <w:sz w:val="26"/>
          <w:szCs w:val="26"/>
        </w:rPr>
        <w:t>Films and Media Council</w:t>
      </w:r>
    </w:p>
    <w:p w:rsidR="004B66E4" w:rsidRPr="004B66E4" w:rsidRDefault="004B66E4" w:rsidP="003D2AC0">
      <w:pPr>
        <w:numPr>
          <w:ilvl w:val="0"/>
          <w:numId w:val="37"/>
        </w:numPr>
        <w:contextualSpacing/>
        <w:rPr>
          <w:rFonts w:ascii="Garamond" w:eastAsia="Calibri" w:hAnsi="Garamond"/>
          <w:b/>
          <w:sz w:val="26"/>
          <w:szCs w:val="26"/>
        </w:rPr>
      </w:pPr>
      <w:r w:rsidRPr="004B66E4">
        <w:rPr>
          <w:rFonts w:ascii="Garamond" w:eastAsia="Calibri" w:hAnsi="Garamond"/>
          <w:b/>
          <w:sz w:val="26"/>
          <w:szCs w:val="26"/>
        </w:rPr>
        <w:t>Games and Sports Council</w:t>
      </w:r>
    </w:p>
    <w:p w:rsidR="004B66E4" w:rsidRPr="004B66E4" w:rsidRDefault="004B66E4" w:rsidP="003D2AC0">
      <w:pPr>
        <w:numPr>
          <w:ilvl w:val="0"/>
          <w:numId w:val="37"/>
        </w:numPr>
        <w:contextualSpacing/>
        <w:rPr>
          <w:rFonts w:ascii="Garamond" w:eastAsia="Calibri" w:hAnsi="Garamond"/>
          <w:b/>
          <w:sz w:val="26"/>
          <w:szCs w:val="26"/>
        </w:rPr>
      </w:pPr>
      <w:r w:rsidRPr="004B66E4">
        <w:rPr>
          <w:rFonts w:ascii="Garamond" w:eastAsia="Calibri" w:hAnsi="Garamond"/>
          <w:b/>
          <w:sz w:val="26"/>
          <w:szCs w:val="26"/>
        </w:rPr>
        <w:t>Science and Technology Council</w:t>
      </w:r>
    </w:p>
    <w:p w:rsidR="004B66E4" w:rsidRPr="004B66E4" w:rsidRDefault="004B66E4" w:rsidP="003D2AC0">
      <w:pPr>
        <w:numPr>
          <w:ilvl w:val="1"/>
          <w:numId w:val="38"/>
        </w:numPr>
        <w:contextualSpacing/>
        <w:rPr>
          <w:rFonts w:ascii="Garamond" w:eastAsia="Calibri" w:hAnsi="Garamond"/>
          <w:b/>
          <w:sz w:val="26"/>
          <w:szCs w:val="26"/>
        </w:rPr>
      </w:pPr>
      <w:r w:rsidRPr="004B66E4">
        <w:rPr>
          <w:rFonts w:ascii="Garamond" w:eastAsia="Calibri" w:hAnsi="Garamond"/>
          <w:b/>
          <w:sz w:val="26"/>
          <w:szCs w:val="26"/>
        </w:rPr>
        <w:lastRenderedPageBreak/>
        <w:t>Each council may comprise of clubs and hobby groups which may carry out activities related to a particular interest.</w:t>
      </w:r>
    </w:p>
    <w:p w:rsidR="004B66E4" w:rsidRPr="004B66E4" w:rsidRDefault="004B66E4" w:rsidP="003D2AC0">
      <w:pPr>
        <w:numPr>
          <w:ilvl w:val="1"/>
          <w:numId w:val="38"/>
        </w:numPr>
        <w:contextualSpacing/>
        <w:rPr>
          <w:rFonts w:ascii="Garamond" w:eastAsia="Calibri" w:hAnsi="Garamond"/>
          <w:sz w:val="26"/>
          <w:szCs w:val="26"/>
        </w:rPr>
      </w:pPr>
      <w:r w:rsidRPr="004B66E4">
        <w:rPr>
          <w:rFonts w:ascii="Garamond" w:eastAsia="Calibri" w:hAnsi="Garamond"/>
          <w:sz w:val="26"/>
          <w:szCs w:val="26"/>
        </w:rPr>
        <w:t xml:space="preserve">A hobby group shall be an association of 10 or more students united by a common activity or interest. Such groups </w:t>
      </w:r>
      <w:r w:rsidRPr="004B66E4">
        <w:rPr>
          <w:rFonts w:ascii="Garamond" w:eastAsia="Calibri" w:hAnsi="Garamond"/>
          <w:b/>
          <w:sz w:val="26"/>
          <w:szCs w:val="26"/>
        </w:rPr>
        <w:t>shall</w:t>
      </w:r>
      <w:r w:rsidRPr="004B66E4">
        <w:rPr>
          <w:rFonts w:ascii="Garamond" w:eastAsia="Calibri" w:hAnsi="Garamond"/>
          <w:sz w:val="26"/>
          <w:szCs w:val="26"/>
        </w:rPr>
        <w:t xml:space="preserve"> be associated with a </w:t>
      </w:r>
      <w:r w:rsidRPr="004B66E4">
        <w:rPr>
          <w:rFonts w:ascii="Garamond" w:eastAsia="Calibri" w:hAnsi="Garamond"/>
          <w:b/>
          <w:sz w:val="26"/>
          <w:szCs w:val="26"/>
        </w:rPr>
        <w:t>c</w:t>
      </w:r>
      <w:r w:rsidRPr="004B66E4">
        <w:rPr>
          <w:rFonts w:ascii="Garamond" w:eastAsia="Calibri" w:hAnsi="Garamond"/>
          <w:sz w:val="26"/>
          <w:szCs w:val="26"/>
        </w:rPr>
        <w:t xml:space="preserve">ouncil, with the consent of its General Secretary, and shall be headed by </w:t>
      </w:r>
      <w:r w:rsidRPr="004B66E4">
        <w:rPr>
          <w:rFonts w:ascii="Garamond" w:eastAsia="Calibri" w:hAnsi="Garamond"/>
          <w:b/>
          <w:sz w:val="26"/>
          <w:szCs w:val="26"/>
        </w:rPr>
        <w:t>one or more Leaders</w:t>
      </w:r>
      <w:r w:rsidRPr="004B66E4">
        <w:rPr>
          <w:rFonts w:ascii="Garamond" w:eastAsia="Calibri" w:hAnsi="Garamond"/>
          <w:sz w:val="26"/>
          <w:szCs w:val="26"/>
        </w:rPr>
        <w:t xml:space="preserve"> appointed by Senate at the recommendation of the General Secretary. </w:t>
      </w:r>
    </w:p>
    <w:p w:rsidR="004B66E4" w:rsidRPr="004B66E4" w:rsidRDefault="004B66E4" w:rsidP="003D2AC0">
      <w:pPr>
        <w:numPr>
          <w:ilvl w:val="1"/>
          <w:numId w:val="38"/>
        </w:numPr>
        <w:contextualSpacing/>
        <w:rPr>
          <w:rFonts w:ascii="Garamond" w:eastAsia="Calibri" w:hAnsi="Garamond"/>
          <w:sz w:val="26"/>
          <w:szCs w:val="26"/>
        </w:rPr>
      </w:pPr>
      <w:r w:rsidRPr="004B66E4">
        <w:rPr>
          <w:rFonts w:ascii="Garamond" w:eastAsia="Calibri" w:hAnsi="Garamond"/>
          <w:sz w:val="26"/>
          <w:szCs w:val="26"/>
        </w:rPr>
        <w:t>An exceptionally performing hobby group can be converted into a club. Such groups shall be headed by</w:t>
      </w:r>
      <w:r w:rsidRPr="004B66E4">
        <w:rPr>
          <w:rFonts w:ascii="Garamond" w:eastAsia="Calibri" w:hAnsi="Garamond"/>
          <w:b/>
          <w:sz w:val="26"/>
          <w:szCs w:val="26"/>
        </w:rPr>
        <w:t xml:space="preserve"> one or more</w:t>
      </w:r>
      <w:r w:rsidRPr="004B66E4">
        <w:rPr>
          <w:rFonts w:ascii="Garamond" w:eastAsia="Calibri" w:hAnsi="Garamond"/>
          <w:sz w:val="26"/>
          <w:szCs w:val="26"/>
        </w:rPr>
        <w:t xml:space="preserve"> Coordinators appointed by </w:t>
      </w:r>
      <w:r w:rsidRPr="004B66E4">
        <w:rPr>
          <w:rFonts w:ascii="Garamond" w:eastAsia="Calibri" w:hAnsi="Garamond"/>
          <w:b/>
          <w:sz w:val="26"/>
          <w:szCs w:val="26"/>
        </w:rPr>
        <w:t xml:space="preserve">the </w:t>
      </w:r>
      <w:r w:rsidRPr="004B66E4">
        <w:rPr>
          <w:rFonts w:ascii="Garamond" w:eastAsia="Calibri" w:hAnsi="Garamond"/>
          <w:sz w:val="26"/>
          <w:szCs w:val="26"/>
        </w:rPr>
        <w:t xml:space="preserve">Senate at the recommendation of the General Secretary, and shall be selected by a call for nominations to the General Body. </w:t>
      </w:r>
    </w:p>
    <w:p w:rsidR="004B66E4" w:rsidRPr="004B66E4" w:rsidRDefault="004B66E4" w:rsidP="003D2AC0">
      <w:pPr>
        <w:numPr>
          <w:ilvl w:val="1"/>
          <w:numId w:val="40"/>
        </w:numPr>
        <w:contextualSpacing/>
        <w:rPr>
          <w:rFonts w:ascii="Garamond" w:eastAsia="Calibri" w:hAnsi="Garamond"/>
          <w:sz w:val="26"/>
          <w:szCs w:val="26"/>
        </w:rPr>
      </w:pPr>
      <w:r w:rsidRPr="004B66E4">
        <w:rPr>
          <w:rFonts w:ascii="Garamond" w:eastAsia="Calibri" w:hAnsi="Garamond"/>
          <w:sz w:val="26"/>
          <w:szCs w:val="26"/>
        </w:rPr>
        <w:t>Cultural Council</w:t>
      </w:r>
    </w:p>
    <w:p w:rsidR="004B66E4" w:rsidRPr="004B66E4" w:rsidRDefault="004B66E4" w:rsidP="003D2AC0">
      <w:pPr>
        <w:numPr>
          <w:ilvl w:val="0"/>
          <w:numId w:val="33"/>
        </w:numPr>
        <w:contextualSpacing/>
        <w:rPr>
          <w:rFonts w:ascii="Garamond" w:eastAsia="Calibri" w:hAnsi="Garamond"/>
          <w:sz w:val="26"/>
          <w:szCs w:val="26"/>
        </w:rPr>
      </w:pPr>
      <w:r w:rsidRPr="004B66E4">
        <w:rPr>
          <w:rFonts w:ascii="Garamond" w:eastAsia="Calibri" w:hAnsi="Garamond"/>
          <w:sz w:val="26"/>
          <w:szCs w:val="26"/>
        </w:rPr>
        <w:t>The Cultural Council shall organize and promote extracurricular activities in the field of culture.</w:t>
      </w:r>
    </w:p>
    <w:p w:rsidR="004B66E4" w:rsidRPr="004B66E4" w:rsidRDefault="004B66E4" w:rsidP="003D2AC0">
      <w:pPr>
        <w:numPr>
          <w:ilvl w:val="0"/>
          <w:numId w:val="33"/>
        </w:numPr>
        <w:contextualSpacing/>
        <w:rPr>
          <w:rFonts w:ascii="Garamond" w:eastAsia="Calibri" w:hAnsi="Garamond"/>
          <w:sz w:val="26"/>
          <w:szCs w:val="26"/>
        </w:rPr>
      </w:pPr>
      <w:r w:rsidRPr="004B66E4">
        <w:rPr>
          <w:rFonts w:ascii="Garamond" w:eastAsia="Calibri" w:hAnsi="Garamond"/>
          <w:sz w:val="26"/>
          <w:szCs w:val="26"/>
        </w:rPr>
        <w:t>Clubs and hobby groups in the field of culture shall be part of the Cultural Council.</w:t>
      </w:r>
    </w:p>
    <w:p w:rsidR="004B66E4" w:rsidRPr="004B66E4" w:rsidRDefault="004B66E4" w:rsidP="003D2AC0">
      <w:pPr>
        <w:numPr>
          <w:ilvl w:val="0"/>
          <w:numId w:val="33"/>
        </w:numPr>
        <w:contextualSpacing/>
        <w:rPr>
          <w:rFonts w:ascii="Garamond" w:eastAsia="Calibri" w:hAnsi="Garamond"/>
          <w:sz w:val="26"/>
          <w:szCs w:val="26"/>
        </w:rPr>
      </w:pPr>
      <w:r w:rsidRPr="004B66E4">
        <w:rPr>
          <w:rFonts w:ascii="Garamond" w:eastAsia="Calibri" w:hAnsi="Garamond"/>
          <w:sz w:val="26"/>
          <w:szCs w:val="26"/>
        </w:rPr>
        <w:t xml:space="preserve">The </w:t>
      </w:r>
      <w:r w:rsidRPr="004B66E4">
        <w:rPr>
          <w:rFonts w:ascii="Garamond" w:eastAsia="Calibri" w:hAnsi="Garamond"/>
          <w:b/>
          <w:sz w:val="26"/>
          <w:szCs w:val="26"/>
        </w:rPr>
        <w:t>General Secretary, Cultural</w:t>
      </w:r>
      <w:r w:rsidRPr="004B66E4">
        <w:rPr>
          <w:rFonts w:ascii="Garamond" w:eastAsia="Calibri" w:hAnsi="Garamond"/>
          <w:sz w:val="26"/>
          <w:szCs w:val="26"/>
        </w:rPr>
        <w:t xml:space="preserve"> shall be the Chairperson of the Cultural Council and shall supervise the Council’s activities.</w:t>
      </w:r>
    </w:p>
    <w:p w:rsidR="004B66E4" w:rsidRPr="004B66E4" w:rsidRDefault="004B66E4" w:rsidP="003D2AC0">
      <w:pPr>
        <w:numPr>
          <w:ilvl w:val="0"/>
          <w:numId w:val="33"/>
        </w:numPr>
        <w:contextualSpacing/>
        <w:rPr>
          <w:rFonts w:ascii="Garamond" w:eastAsia="Calibri" w:hAnsi="Garamond"/>
          <w:sz w:val="26"/>
          <w:szCs w:val="26"/>
        </w:rPr>
      </w:pPr>
      <w:r w:rsidRPr="004B66E4">
        <w:rPr>
          <w:rFonts w:ascii="Garamond" w:eastAsia="Calibri" w:hAnsi="Garamond"/>
          <w:sz w:val="26"/>
          <w:szCs w:val="26"/>
        </w:rPr>
        <w:t>The Council will consist of all members nominated by the General Secretary, the Coordinators of the clubs/hobby groups of the Council, the President or his/her nominee, Finance Convener (</w:t>
      </w:r>
      <w:r w:rsidRPr="004B66E4">
        <w:rPr>
          <w:rFonts w:ascii="Garamond" w:eastAsia="Calibri" w:hAnsi="Garamond"/>
          <w:i/>
          <w:sz w:val="26"/>
          <w:szCs w:val="26"/>
        </w:rPr>
        <w:t>ex-officio</w:t>
      </w:r>
      <w:r w:rsidRPr="004B66E4">
        <w:rPr>
          <w:rFonts w:ascii="Garamond" w:eastAsia="Calibri" w:hAnsi="Garamond"/>
          <w:sz w:val="26"/>
          <w:szCs w:val="26"/>
        </w:rPr>
        <w:t>), the member of the Finance Committee associated with Antaragni (</w:t>
      </w:r>
      <w:r w:rsidRPr="004B66E4">
        <w:rPr>
          <w:rFonts w:ascii="Garamond" w:eastAsia="Calibri" w:hAnsi="Garamond"/>
          <w:i/>
          <w:sz w:val="26"/>
          <w:szCs w:val="26"/>
        </w:rPr>
        <w:t>ex-officio</w:t>
      </w:r>
      <w:r w:rsidRPr="004B66E4">
        <w:rPr>
          <w:rFonts w:ascii="Garamond" w:eastAsia="Calibri" w:hAnsi="Garamond"/>
          <w:sz w:val="26"/>
          <w:szCs w:val="26"/>
        </w:rPr>
        <w:t>) and the Festival Coordinator, Antaragni (</w:t>
      </w:r>
      <w:r w:rsidRPr="004B66E4">
        <w:rPr>
          <w:rFonts w:ascii="Garamond" w:eastAsia="Calibri" w:hAnsi="Garamond"/>
          <w:i/>
          <w:sz w:val="26"/>
          <w:szCs w:val="26"/>
        </w:rPr>
        <w:t>ex-officio</w:t>
      </w:r>
      <w:r w:rsidRPr="004B66E4">
        <w:rPr>
          <w:rFonts w:ascii="Garamond" w:eastAsia="Calibri" w:hAnsi="Garamond"/>
          <w:sz w:val="26"/>
          <w:szCs w:val="26"/>
        </w:rPr>
        <w:t>).</w:t>
      </w:r>
    </w:p>
    <w:p w:rsidR="004B66E4" w:rsidRPr="004B66E4" w:rsidRDefault="004B66E4" w:rsidP="003D2AC0">
      <w:pPr>
        <w:numPr>
          <w:ilvl w:val="1"/>
          <w:numId w:val="40"/>
        </w:numPr>
        <w:contextualSpacing/>
        <w:rPr>
          <w:rFonts w:ascii="Garamond" w:eastAsia="Calibri" w:hAnsi="Garamond"/>
          <w:sz w:val="26"/>
          <w:szCs w:val="26"/>
        </w:rPr>
      </w:pPr>
      <w:r w:rsidRPr="004B66E4">
        <w:rPr>
          <w:rFonts w:ascii="Garamond" w:eastAsia="Calibri" w:hAnsi="Garamond"/>
          <w:sz w:val="26"/>
          <w:szCs w:val="26"/>
        </w:rPr>
        <w:t>Films and Media Council</w:t>
      </w:r>
    </w:p>
    <w:p w:rsidR="004B66E4" w:rsidRPr="004B66E4" w:rsidRDefault="004B66E4" w:rsidP="003D2AC0">
      <w:pPr>
        <w:numPr>
          <w:ilvl w:val="0"/>
          <w:numId w:val="34"/>
        </w:numPr>
        <w:contextualSpacing/>
        <w:rPr>
          <w:rFonts w:ascii="Garamond" w:eastAsia="Calibri" w:hAnsi="Garamond"/>
          <w:sz w:val="26"/>
          <w:szCs w:val="26"/>
        </w:rPr>
      </w:pPr>
      <w:r w:rsidRPr="004B66E4">
        <w:rPr>
          <w:rFonts w:ascii="Garamond" w:eastAsia="Calibri" w:hAnsi="Garamond"/>
          <w:sz w:val="26"/>
          <w:szCs w:val="26"/>
        </w:rPr>
        <w:t>The Films and Media Council shall organize and promote extracurricular activities in the fields of films and media.</w:t>
      </w:r>
    </w:p>
    <w:p w:rsidR="004B66E4" w:rsidRPr="004B66E4" w:rsidRDefault="004B66E4" w:rsidP="003D2AC0">
      <w:pPr>
        <w:numPr>
          <w:ilvl w:val="0"/>
          <w:numId w:val="34"/>
        </w:numPr>
        <w:contextualSpacing/>
        <w:rPr>
          <w:rFonts w:ascii="Garamond" w:eastAsia="Calibri" w:hAnsi="Garamond"/>
          <w:sz w:val="26"/>
          <w:szCs w:val="26"/>
        </w:rPr>
      </w:pPr>
      <w:r w:rsidRPr="004B66E4">
        <w:rPr>
          <w:rFonts w:ascii="Garamond" w:eastAsia="Calibri" w:hAnsi="Garamond"/>
          <w:sz w:val="26"/>
          <w:szCs w:val="26"/>
        </w:rPr>
        <w:t>Clubs and hobby groups in the fields of films and media shall be part of the Films and Media Council.</w:t>
      </w:r>
    </w:p>
    <w:p w:rsidR="004B66E4" w:rsidRPr="004B66E4" w:rsidRDefault="004B66E4" w:rsidP="003D2AC0">
      <w:pPr>
        <w:numPr>
          <w:ilvl w:val="0"/>
          <w:numId w:val="34"/>
        </w:numPr>
        <w:contextualSpacing/>
        <w:rPr>
          <w:rFonts w:ascii="Garamond" w:eastAsia="Calibri" w:hAnsi="Garamond"/>
          <w:sz w:val="26"/>
          <w:szCs w:val="26"/>
        </w:rPr>
      </w:pPr>
      <w:r w:rsidRPr="004B66E4">
        <w:rPr>
          <w:rFonts w:ascii="Garamond" w:eastAsia="Calibri" w:hAnsi="Garamond"/>
          <w:sz w:val="26"/>
          <w:szCs w:val="26"/>
        </w:rPr>
        <w:t xml:space="preserve">The </w:t>
      </w:r>
      <w:r w:rsidRPr="004B66E4">
        <w:rPr>
          <w:rFonts w:ascii="Garamond" w:eastAsia="Calibri" w:hAnsi="Garamond"/>
          <w:b/>
          <w:sz w:val="26"/>
          <w:szCs w:val="26"/>
        </w:rPr>
        <w:t>General Secretary, Films and Media</w:t>
      </w:r>
      <w:r w:rsidRPr="004B66E4">
        <w:rPr>
          <w:rFonts w:ascii="Garamond" w:eastAsia="Calibri" w:hAnsi="Garamond"/>
          <w:sz w:val="26"/>
          <w:szCs w:val="26"/>
        </w:rPr>
        <w:t xml:space="preserve"> shall be the Chairperson of the Films and Media Council and shall supervise the Council’s activities.</w:t>
      </w:r>
    </w:p>
    <w:p w:rsidR="004B66E4" w:rsidRPr="004B66E4" w:rsidRDefault="004B66E4" w:rsidP="003D2AC0">
      <w:pPr>
        <w:numPr>
          <w:ilvl w:val="0"/>
          <w:numId w:val="34"/>
        </w:numPr>
        <w:contextualSpacing/>
        <w:rPr>
          <w:rFonts w:ascii="Garamond" w:eastAsia="Calibri" w:hAnsi="Garamond"/>
          <w:sz w:val="26"/>
          <w:szCs w:val="26"/>
        </w:rPr>
      </w:pPr>
      <w:r w:rsidRPr="004B66E4">
        <w:rPr>
          <w:rFonts w:ascii="Garamond" w:eastAsia="Calibri" w:hAnsi="Garamond"/>
          <w:sz w:val="26"/>
          <w:szCs w:val="26"/>
        </w:rPr>
        <w:t>The Council will consist of all members nominated by the General Secretary, the Coordinators of the clubs/hobby groups of the Council, the President or his/her nominee, Finance Convener (</w:t>
      </w:r>
      <w:r w:rsidRPr="004B66E4">
        <w:rPr>
          <w:rFonts w:ascii="Garamond" w:eastAsia="Calibri" w:hAnsi="Garamond"/>
          <w:i/>
          <w:sz w:val="26"/>
          <w:szCs w:val="26"/>
        </w:rPr>
        <w:t>ex-officio</w:t>
      </w:r>
      <w:r w:rsidRPr="004B66E4">
        <w:rPr>
          <w:rFonts w:ascii="Garamond" w:eastAsia="Calibri" w:hAnsi="Garamond"/>
          <w:sz w:val="26"/>
          <w:szCs w:val="26"/>
        </w:rPr>
        <w:t>) and the member of the Finance Committee associated with Antaragni (</w:t>
      </w:r>
      <w:r w:rsidRPr="004B66E4">
        <w:rPr>
          <w:rFonts w:ascii="Garamond" w:eastAsia="Calibri" w:hAnsi="Garamond"/>
          <w:i/>
          <w:sz w:val="26"/>
          <w:szCs w:val="26"/>
        </w:rPr>
        <w:t>ex-officio</w:t>
      </w:r>
      <w:r w:rsidRPr="004B66E4">
        <w:rPr>
          <w:rFonts w:ascii="Garamond" w:eastAsia="Calibri" w:hAnsi="Garamond"/>
          <w:sz w:val="26"/>
          <w:szCs w:val="26"/>
        </w:rPr>
        <w:t>).</w:t>
      </w:r>
    </w:p>
    <w:p w:rsidR="004B66E4" w:rsidRPr="004B66E4" w:rsidRDefault="004B66E4" w:rsidP="003D2AC0">
      <w:pPr>
        <w:numPr>
          <w:ilvl w:val="1"/>
          <w:numId w:val="40"/>
        </w:numPr>
        <w:contextualSpacing/>
        <w:rPr>
          <w:rFonts w:ascii="Garamond" w:eastAsia="Calibri" w:hAnsi="Garamond"/>
          <w:b/>
          <w:sz w:val="26"/>
          <w:szCs w:val="26"/>
        </w:rPr>
      </w:pPr>
      <w:r w:rsidRPr="004B66E4">
        <w:rPr>
          <w:rFonts w:ascii="Garamond" w:eastAsia="Calibri" w:hAnsi="Garamond"/>
          <w:b/>
          <w:sz w:val="26"/>
          <w:szCs w:val="26"/>
        </w:rPr>
        <w:t>Games and Sports Council</w:t>
      </w:r>
    </w:p>
    <w:p w:rsidR="004B66E4" w:rsidRPr="004B66E4" w:rsidRDefault="004B66E4" w:rsidP="003D2AC0">
      <w:pPr>
        <w:numPr>
          <w:ilvl w:val="0"/>
          <w:numId w:val="32"/>
        </w:numPr>
        <w:contextualSpacing/>
        <w:rPr>
          <w:rFonts w:ascii="Garamond" w:eastAsia="Calibri" w:hAnsi="Garamond"/>
          <w:b/>
          <w:sz w:val="26"/>
          <w:szCs w:val="26"/>
        </w:rPr>
      </w:pPr>
      <w:r w:rsidRPr="004B66E4">
        <w:rPr>
          <w:rFonts w:ascii="Garamond" w:eastAsia="Calibri" w:hAnsi="Garamond"/>
          <w:b/>
          <w:sz w:val="26"/>
          <w:szCs w:val="26"/>
        </w:rPr>
        <w:lastRenderedPageBreak/>
        <w:t xml:space="preserve">The Games and Sports Council shall organize and promote extracurricular activities in the fields of games and sports. </w:t>
      </w:r>
    </w:p>
    <w:p w:rsidR="004B66E4" w:rsidRPr="004B66E4" w:rsidRDefault="004B66E4" w:rsidP="003D2AC0">
      <w:pPr>
        <w:numPr>
          <w:ilvl w:val="0"/>
          <w:numId w:val="32"/>
        </w:numPr>
        <w:contextualSpacing/>
        <w:rPr>
          <w:rFonts w:ascii="Garamond" w:eastAsia="Calibri" w:hAnsi="Garamond"/>
          <w:b/>
          <w:sz w:val="26"/>
          <w:szCs w:val="26"/>
        </w:rPr>
      </w:pPr>
      <w:r w:rsidRPr="004B66E4">
        <w:rPr>
          <w:rFonts w:ascii="Garamond" w:eastAsia="Calibri" w:hAnsi="Garamond"/>
          <w:b/>
          <w:sz w:val="26"/>
          <w:szCs w:val="26"/>
        </w:rPr>
        <w:t>Clubs and hobby groups in the fields of games and sports shall be part of the Games and Sports Council.</w:t>
      </w:r>
    </w:p>
    <w:p w:rsidR="004B66E4" w:rsidRPr="004B66E4" w:rsidRDefault="004B66E4" w:rsidP="003D2AC0">
      <w:pPr>
        <w:numPr>
          <w:ilvl w:val="0"/>
          <w:numId w:val="32"/>
        </w:numPr>
        <w:contextualSpacing/>
        <w:rPr>
          <w:rFonts w:ascii="Garamond" w:eastAsia="Calibri" w:hAnsi="Garamond"/>
          <w:b/>
          <w:sz w:val="26"/>
          <w:szCs w:val="26"/>
        </w:rPr>
      </w:pPr>
      <w:r w:rsidRPr="004B66E4">
        <w:rPr>
          <w:rFonts w:ascii="Garamond" w:eastAsia="Calibri" w:hAnsi="Garamond"/>
          <w:b/>
          <w:sz w:val="26"/>
          <w:szCs w:val="26"/>
        </w:rPr>
        <w:t>The General Secretary, Games and Sports shall be the Chairperson of the Games and Sports Council and shall supervise the Council’s activities.</w:t>
      </w:r>
    </w:p>
    <w:p w:rsidR="004B66E4" w:rsidRPr="004B66E4" w:rsidRDefault="004B66E4" w:rsidP="003D2AC0">
      <w:pPr>
        <w:numPr>
          <w:ilvl w:val="0"/>
          <w:numId w:val="32"/>
        </w:numPr>
        <w:contextualSpacing/>
        <w:rPr>
          <w:rFonts w:ascii="Garamond" w:eastAsia="Calibri" w:hAnsi="Garamond"/>
          <w:b/>
          <w:sz w:val="26"/>
          <w:szCs w:val="26"/>
        </w:rPr>
      </w:pPr>
      <w:r w:rsidRPr="004B66E4">
        <w:rPr>
          <w:rFonts w:ascii="Garamond" w:eastAsia="Calibri" w:hAnsi="Garamond"/>
          <w:b/>
          <w:sz w:val="26"/>
          <w:szCs w:val="26"/>
        </w:rPr>
        <w:t>The Council will consist of all members nominated by the General Secretary, the Coordinators of the clubs/hobby groups of the Council, Captains of the various sports teams of the Institute, the President or his/her nominee, Finance Convener (</w:t>
      </w:r>
      <w:r w:rsidRPr="004B66E4">
        <w:rPr>
          <w:rFonts w:ascii="Garamond" w:eastAsia="Calibri" w:hAnsi="Garamond"/>
          <w:b/>
          <w:i/>
          <w:sz w:val="26"/>
          <w:szCs w:val="26"/>
        </w:rPr>
        <w:t>ex-officio</w:t>
      </w:r>
      <w:r w:rsidRPr="004B66E4">
        <w:rPr>
          <w:rFonts w:ascii="Garamond" w:eastAsia="Calibri" w:hAnsi="Garamond"/>
          <w:b/>
          <w:sz w:val="26"/>
          <w:szCs w:val="26"/>
        </w:rPr>
        <w:t>), the member of the Finance Committee associated with Udghosh (</w:t>
      </w:r>
      <w:r w:rsidRPr="004B66E4">
        <w:rPr>
          <w:rFonts w:ascii="Garamond" w:eastAsia="Calibri" w:hAnsi="Garamond"/>
          <w:b/>
          <w:i/>
          <w:sz w:val="26"/>
          <w:szCs w:val="26"/>
        </w:rPr>
        <w:t>ex-officio</w:t>
      </w:r>
      <w:r w:rsidRPr="004B66E4">
        <w:rPr>
          <w:rFonts w:ascii="Garamond" w:eastAsia="Calibri" w:hAnsi="Garamond"/>
          <w:b/>
          <w:sz w:val="26"/>
          <w:szCs w:val="26"/>
        </w:rPr>
        <w:t>) and the Festival Coordinator, Udghosh (</w:t>
      </w:r>
      <w:r w:rsidRPr="004B66E4">
        <w:rPr>
          <w:rFonts w:ascii="Garamond" w:eastAsia="Calibri" w:hAnsi="Garamond"/>
          <w:b/>
          <w:i/>
          <w:sz w:val="26"/>
          <w:szCs w:val="26"/>
        </w:rPr>
        <w:t>ex-officio</w:t>
      </w:r>
      <w:r w:rsidRPr="004B66E4">
        <w:rPr>
          <w:rFonts w:ascii="Garamond" w:eastAsia="Calibri" w:hAnsi="Garamond"/>
          <w:b/>
          <w:sz w:val="26"/>
          <w:szCs w:val="26"/>
        </w:rPr>
        <w:t>).</w:t>
      </w:r>
    </w:p>
    <w:p w:rsidR="004B66E4" w:rsidRPr="004B66E4" w:rsidRDefault="004B66E4" w:rsidP="003D2AC0">
      <w:pPr>
        <w:numPr>
          <w:ilvl w:val="1"/>
          <w:numId w:val="40"/>
        </w:numPr>
        <w:contextualSpacing/>
        <w:rPr>
          <w:rFonts w:ascii="Garamond" w:eastAsia="Calibri" w:hAnsi="Garamond"/>
          <w:sz w:val="26"/>
          <w:szCs w:val="26"/>
        </w:rPr>
      </w:pPr>
      <w:r w:rsidRPr="004B66E4">
        <w:rPr>
          <w:rFonts w:ascii="Garamond" w:eastAsia="Calibri" w:hAnsi="Garamond"/>
          <w:sz w:val="26"/>
          <w:szCs w:val="26"/>
        </w:rPr>
        <w:t>Science and Technology Council</w:t>
      </w:r>
    </w:p>
    <w:p w:rsidR="004B66E4" w:rsidRPr="004B66E4" w:rsidRDefault="004B66E4" w:rsidP="003D2AC0">
      <w:pPr>
        <w:numPr>
          <w:ilvl w:val="0"/>
          <w:numId w:val="35"/>
        </w:numPr>
        <w:contextualSpacing/>
        <w:rPr>
          <w:rFonts w:ascii="Garamond" w:eastAsia="Calibri" w:hAnsi="Garamond"/>
          <w:sz w:val="26"/>
          <w:szCs w:val="26"/>
        </w:rPr>
      </w:pPr>
      <w:r w:rsidRPr="004B66E4">
        <w:rPr>
          <w:rFonts w:ascii="Garamond" w:eastAsia="Calibri" w:hAnsi="Garamond"/>
          <w:sz w:val="26"/>
          <w:szCs w:val="26"/>
        </w:rPr>
        <w:t>The Science and Technology Council shall organize and promote extracurricular activities in the fields of science and technology.</w:t>
      </w:r>
    </w:p>
    <w:p w:rsidR="004B66E4" w:rsidRPr="004B66E4" w:rsidRDefault="004B66E4" w:rsidP="003D2AC0">
      <w:pPr>
        <w:numPr>
          <w:ilvl w:val="0"/>
          <w:numId w:val="35"/>
        </w:numPr>
        <w:contextualSpacing/>
        <w:rPr>
          <w:rFonts w:ascii="Garamond" w:eastAsia="Calibri" w:hAnsi="Garamond"/>
          <w:sz w:val="26"/>
          <w:szCs w:val="26"/>
        </w:rPr>
      </w:pPr>
      <w:r w:rsidRPr="004B66E4">
        <w:rPr>
          <w:rFonts w:ascii="Garamond" w:eastAsia="Calibri" w:hAnsi="Garamond"/>
          <w:sz w:val="26"/>
          <w:szCs w:val="26"/>
        </w:rPr>
        <w:t>Clubs and hobby groups in the fields of science and technology shall be part of the Science and Technology Council.</w:t>
      </w:r>
    </w:p>
    <w:p w:rsidR="004B66E4" w:rsidRPr="004B66E4" w:rsidRDefault="004B66E4" w:rsidP="003D2AC0">
      <w:pPr>
        <w:numPr>
          <w:ilvl w:val="0"/>
          <w:numId w:val="35"/>
        </w:numPr>
        <w:contextualSpacing/>
        <w:rPr>
          <w:rFonts w:ascii="Garamond" w:eastAsia="Calibri" w:hAnsi="Garamond"/>
          <w:sz w:val="26"/>
          <w:szCs w:val="26"/>
        </w:rPr>
      </w:pPr>
      <w:r w:rsidRPr="004B66E4">
        <w:rPr>
          <w:rFonts w:ascii="Garamond" w:eastAsia="Calibri" w:hAnsi="Garamond"/>
          <w:sz w:val="26"/>
          <w:szCs w:val="26"/>
        </w:rPr>
        <w:t xml:space="preserve">The </w:t>
      </w:r>
      <w:r w:rsidRPr="004B66E4">
        <w:rPr>
          <w:rFonts w:ascii="Garamond" w:eastAsia="Calibri" w:hAnsi="Garamond"/>
          <w:b/>
          <w:sz w:val="26"/>
          <w:szCs w:val="26"/>
        </w:rPr>
        <w:t>General Secretary, Science and Technology</w:t>
      </w:r>
      <w:r w:rsidRPr="004B66E4">
        <w:rPr>
          <w:rFonts w:ascii="Garamond" w:eastAsia="Calibri" w:hAnsi="Garamond"/>
          <w:sz w:val="26"/>
          <w:szCs w:val="26"/>
        </w:rPr>
        <w:t xml:space="preserve"> shall be the Chairperson of the Science and Technology Council and shall supervise the Council’s activities.</w:t>
      </w:r>
    </w:p>
    <w:p w:rsidR="004B66E4" w:rsidRPr="004B66E4" w:rsidRDefault="004B66E4" w:rsidP="003D2AC0">
      <w:pPr>
        <w:numPr>
          <w:ilvl w:val="0"/>
          <w:numId w:val="35"/>
        </w:numPr>
        <w:contextualSpacing/>
        <w:rPr>
          <w:rFonts w:ascii="Garamond" w:eastAsia="Calibri" w:hAnsi="Garamond"/>
          <w:sz w:val="26"/>
          <w:szCs w:val="26"/>
        </w:rPr>
      </w:pPr>
      <w:r w:rsidRPr="004B66E4">
        <w:rPr>
          <w:rFonts w:ascii="Garamond" w:eastAsia="Calibri" w:hAnsi="Garamond"/>
          <w:sz w:val="26"/>
          <w:szCs w:val="26"/>
        </w:rPr>
        <w:t>The Council will consist of all members nominated by the General Secretary, the Coordinators of the clubs/hobby groups of the Council, the President or his/her nominee, Finance Convener (</w:t>
      </w:r>
      <w:r w:rsidRPr="004B66E4">
        <w:rPr>
          <w:rFonts w:ascii="Garamond" w:eastAsia="Calibri" w:hAnsi="Garamond"/>
          <w:i/>
          <w:sz w:val="26"/>
          <w:szCs w:val="26"/>
        </w:rPr>
        <w:t>ex-officio</w:t>
      </w:r>
      <w:r w:rsidRPr="004B66E4">
        <w:rPr>
          <w:rFonts w:ascii="Garamond" w:eastAsia="Calibri" w:hAnsi="Garamond"/>
          <w:sz w:val="26"/>
          <w:szCs w:val="26"/>
        </w:rPr>
        <w:t>), the member of the Finance Committee associated with Techkriti (</w:t>
      </w:r>
      <w:r w:rsidRPr="004B66E4">
        <w:rPr>
          <w:rFonts w:ascii="Garamond" w:eastAsia="Calibri" w:hAnsi="Garamond"/>
          <w:i/>
          <w:sz w:val="26"/>
          <w:szCs w:val="26"/>
        </w:rPr>
        <w:t>ex-officio</w:t>
      </w:r>
      <w:r w:rsidRPr="004B66E4">
        <w:rPr>
          <w:rFonts w:ascii="Garamond" w:eastAsia="Calibri" w:hAnsi="Garamond"/>
          <w:sz w:val="26"/>
          <w:szCs w:val="26"/>
        </w:rPr>
        <w:t>) and the Festival Coordinator, Techkriti (</w:t>
      </w:r>
      <w:r w:rsidRPr="004B66E4">
        <w:rPr>
          <w:rFonts w:ascii="Garamond" w:eastAsia="Calibri" w:hAnsi="Garamond"/>
          <w:i/>
          <w:sz w:val="26"/>
          <w:szCs w:val="26"/>
        </w:rPr>
        <w:t>ex-officio</w:t>
      </w:r>
      <w:r w:rsidRPr="004B66E4">
        <w:rPr>
          <w:rFonts w:ascii="Garamond" w:eastAsia="Calibri" w:hAnsi="Garamond"/>
          <w:sz w:val="26"/>
          <w:szCs w:val="26"/>
        </w:rPr>
        <w:t>).</w:t>
      </w:r>
    </w:p>
    <w:p w:rsidR="004B66E4" w:rsidRPr="004B66E4" w:rsidRDefault="004B66E4" w:rsidP="003D2AC0">
      <w:pPr>
        <w:numPr>
          <w:ilvl w:val="1"/>
          <w:numId w:val="40"/>
        </w:numPr>
        <w:contextualSpacing/>
        <w:rPr>
          <w:rFonts w:ascii="Garamond" w:eastAsia="Calibri" w:hAnsi="Garamond"/>
          <w:b/>
          <w:sz w:val="26"/>
          <w:szCs w:val="26"/>
        </w:rPr>
      </w:pPr>
      <w:r w:rsidRPr="004B66E4">
        <w:rPr>
          <w:rFonts w:ascii="Garamond" w:eastAsia="Calibri" w:hAnsi="Garamond"/>
          <w:b/>
          <w:sz w:val="26"/>
          <w:szCs w:val="26"/>
        </w:rPr>
        <w:t>Clubs and Hobby groups that do not belong in any council shall be supervised by the President. In such a scenario, all duties pertaining to clubs and hobby groups carried out by General Secretaries shall be carried out by the President for those particular clubs or hobby groups.</w:t>
      </w:r>
    </w:p>
    <w:p w:rsidR="004B66E4" w:rsidRPr="004B66E4" w:rsidRDefault="004B66E4" w:rsidP="003D2AC0">
      <w:pPr>
        <w:numPr>
          <w:ilvl w:val="1"/>
          <w:numId w:val="40"/>
        </w:numPr>
        <w:contextualSpacing/>
        <w:rPr>
          <w:rFonts w:ascii="Garamond" w:eastAsia="Calibri" w:hAnsi="Garamond"/>
          <w:sz w:val="26"/>
          <w:szCs w:val="26"/>
        </w:rPr>
      </w:pPr>
      <w:r w:rsidRPr="004B66E4">
        <w:rPr>
          <w:rFonts w:ascii="Garamond" w:eastAsia="Calibri" w:hAnsi="Garamond"/>
          <w:sz w:val="26"/>
          <w:szCs w:val="26"/>
        </w:rPr>
        <w:t xml:space="preserve">The President and General Secretaries shall recommend to the Senate for ratification the names of the students who shall be appointed to various </w:t>
      </w:r>
      <w:r w:rsidRPr="004B66E4">
        <w:rPr>
          <w:rFonts w:ascii="Garamond" w:eastAsia="Calibri" w:hAnsi="Garamond"/>
          <w:b/>
          <w:sz w:val="26"/>
          <w:szCs w:val="26"/>
        </w:rPr>
        <w:t>positions of responsibility in their respective office or councils</w:t>
      </w:r>
      <w:r w:rsidRPr="004B66E4">
        <w:rPr>
          <w:rFonts w:ascii="Garamond" w:eastAsia="Calibri" w:hAnsi="Garamond"/>
          <w:sz w:val="26"/>
          <w:szCs w:val="26"/>
        </w:rPr>
        <w:t>.</w:t>
      </w:r>
    </w:p>
    <w:p w:rsidR="004B66E4" w:rsidRPr="004B66E4" w:rsidRDefault="004B66E4" w:rsidP="003D2AC0">
      <w:pPr>
        <w:numPr>
          <w:ilvl w:val="1"/>
          <w:numId w:val="41"/>
        </w:numPr>
        <w:contextualSpacing/>
        <w:rPr>
          <w:rFonts w:ascii="Garamond" w:eastAsia="Calibri" w:hAnsi="Garamond"/>
          <w:b/>
          <w:sz w:val="26"/>
          <w:szCs w:val="26"/>
        </w:rPr>
      </w:pPr>
      <w:r w:rsidRPr="004B66E4">
        <w:rPr>
          <w:rFonts w:ascii="Garamond" w:eastAsia="Calibri" w:hAnsi="Garamond"/>
          <w:sz w:val="26"/>
          <w:szCs w:val="26"/>
        </w:rPr>
        <w:lastRenderedPageBreak/>
        <w:t xml:space="preserve">At most five of the names recommended by the President/General Secretary for inclusion in their respective </w:t>
      </w:r>
      <w:r w:rsidRPr="004B66E4">
        <w:rPr>
          <w:rFonts w:ascii="Garamond" w:eastAsia="Calibri" w:hAnsi="Garamond"/>
          <w:b/>
          <w:sz w:val="26"/>
          <w:szCs w:val="26"/>
        </w:rPr>
        <w:t>office or council</w:t>
      </w:r>
      <w:r w:rsidRPr="004B66E4">
        <w:rPr>
          <w:rFonts w:ascii="Garamond" w:eastAsia="Calibri" w:hAnsi="Garamond"/>
          <w:sz w:val="26"/>
          <w:szCs w:val="26"/>
        </w:rPr>
        <w:t xml:space="preserve"> may be Senators.</w:t>
      </w:r>
    </w:p>
    <w:p w:rsidR="004B66E4" w:rsidRPr="004B66E4" w:rsidRDefault="004B66E4" w:rsidP="003D2AC0">
      <w:pPr>
        <w:numPr>
          <w:ilvl w:val="1"/>
          <w:numId w:val="42"/>
        </w:numPr>
        <w:contextualSpacing/>
        <w:rPr>
          <w:rFonts w:ascii="Garamond" w:eastAsia="Calibri" w:hAnsi="Garamond"/>
          <w:sz w:val="26"/>
          <w:szCs w:val="26"/>
        </w:rPr>
      </w:pPr>
      <w:r w:rsidRPr="004B66E4">
        <w:rPr>
          <w:rFonts w:ascii="Garamond" w:eastAsia="Calibri" w:hAnsi="Garamond"/>
          <w:sz w:val="26"/>
          <w:szCs w:val="26"/>
        </w:rPr>
        <w:t>Notwithstanding any of the above, the Gymkhana shall organize three inter-collegiate Gymkhana festivals, viz.</w:t>
      </w:r>
    </w:p>
    <w:p w:rsidR="004B66E4" w:rsidRPr="004B66E4" w:rsidRDefault="004B66E4" w:rsidP="003D2AC0">
      <w:pPr>
        <w:numPr>
          <w:ilvl w:val="0"/>
          <w:numId w:val="36"/>
        </w:numPr>
        <w:contextualSpacing/>
        <w:rPr>
          <w:rFonts w:ascii="Garamond" w:eastAsia="Calibri" w:hAnsi="Garamond"/>
          <w:sz w:val="26"/>
          <w:szCs w:val="26"/>
        </w:rPr>
      </w:pPr>
      <w:r w:rsidRPr="004B66E4">
        <w:rPr>
          <w:rFonts w:ascii="Garamond" w:eastAsia="Calibri" w:hAnsi="Garamond"/>
          <w:sz w:val="26"/>
          <w:szCs w:val="26"/>
        </w:rPr>
        <w:t>Antaragni, the Cultural Festival;</w:t>
      </w:r>
    </w:p>
    <w:p w:rsidR="004B66E4" w:rsidRPr="004B66E4" w:rsidRDefault="004B66E4" w:rsidP="003D2AC0">
      <w:pPr>
        <w:numPr>
          <w:ilvl w:val="0"/>
          <w:numId w:val="36"/>
        </w:numPr>
        <w:contextualSpacing/>
        <w:rPr>
          <w:rFonts w:ascii="Garamond" w:eastAsia="Calibri" w:hAnsi="Garamond"/>
          <w:sz w:val="26"/>
          <w:szCs w:val="26"/>
        </w:rPr>
      </w:pPr>
      <w:r w:rsidRPr="004B66E4">
        <w:rPr>
          <w:rFonts w:ascii="Garamond" w:eastAsia="Calibri" w:hAnsi="Garamond"/>
          <w:sz w:val="26"/>
          <w:szCs w:val="26"/>
        </w:rPr>
        <w:t>Udghosh, the Sports Festival; and</w:t>
      </w:r>
    </w:p>
    <w:p w:rsidR="004B66E4" w:rsidRPr="004B66E4" w:rsidRDefault="004B66E4" w:rsidP="003D2AC0">
      <w:pPr>
        <w:numPr>
          <w:ilvl w:val="0"/>
          <w:numId w:val="36"/>
        </w:numPr>
        <w:contextualSpacing/>
        <w:rPr>
          <w:rFonts w:ascii="Garamond" w:eastAsia="Calibri" w:hAnsi="Garamond"/>
          <w:sz w:val="26"/>
          <w:szCs w:val="26"/>
        </w:rPr>
      </w:pPr>
      <w:r w:rsidRPr="004B66E4">
        <w:rPr>
          <w:rFonts w:ascii="Garamond" w:eastAsia="Calibri" w:hAnsi="Garamond"/>
          <w:sz w:val="26"/>
          <w:szCs w:val="26"/>
        </w:rPr>
        <w:t>Techkriti, the Technical</w:t>
      </w:r>
      <w:r w:rsidRPr="004B66E4">
        <w:rPr>
          <w:rFonts w:ascii="Garamond" w:eastAsia="Calibri" w:hAnsi="Garamond"/>
          <w:b/>
          <w:sz w:val="26"/>
          <w:szCs w:val="26"/>
        </w:rPr>
        <w:t xml:space="preserve"> and Entrepreneurial</w:t>
      </w:r>
      <w:r w:rsidRPr="004B66E4">
        <w:rPr>
          <w:rFonts w:ascii="Garamond" w:eastAsia="Calibri" w:hAnsi="Garamond"/>
          <w:sz w:val="26"/>
          <w:szCs w:val="26"/>
        </w:rPr>
        <w:t xml:space="preserve"> Festival</w:t>
      </w:r>
    </w:p>
    <w:p w:rsidR="004B66E4" w:rsidRPr="004B66E4" w:rsidRDefault="004B66E4" w:rsidP="004B66E4">
      <w:pPr>
        <w:rPr>
          <w:rFonts w:ascii="Garamond" w:eastAsia="Calibri" w:hAnsi="Garamond"/>
          <w:sz w:val="26"/>
          <w:szCs w:val="26"/>
        </w:rPr>
      </w:pPr>
      <w:r w:rsidRPr="004B66E4">
        <w:rPr>
          <w:rFonts w:ascii="Garamond" w:eastAsia="Calibri" w:hAnsi="Garamond"/>
          <w:sz w:val="26"/>
          <w:szCs w:val="26"/>
        </w:rPr>
        <w:t>The festivals shall be governed by a Festival Manual which shall be maintained as an Appendix to this Constitution.</w:t>
      </w:r>
    </w:p>
    <w:p w:rsidR="0043040A" w:rsidRDefault="003C7D34" w:rsidP="0043040A">
      <w:r w:rsidRPr="002C037E">
        <w:rPr>
          <w:rFonts w:ascii="Garamond" w:hAnsi="Garamond"/>
          <w:sz w:val="26"/>
          <w:szCs w:val="26"/>
        </w:rPr>
        <w:t>The changes made due to inconsistencies in the Constitution</w:t>
      </w:r>
      <w:r>
        <w:rPr>
          <w:rFonts w:ascii="Garamond" w:hAnsi="Garamond"/>
          <w:sz w:val="26"/>
          <w:szCs w:val="26"/>
        </w:rPr>
        <w:t>, in all the meetings of the Rules and Procedures Committee under consideration</w:t>
      </w:r>
      <w:r w:rsidRPr="002C037E">
        <w:rPr>
          <w:rFonts w:ascii="Garamond" w:hAnsi="Garamond"/>
          <w:sz w:val="26"/>
          <w:szCs w:val="26"/>
        </w:rPr>
        <w:t xml:space="preserve"> were accepted by the Senate. </w:t>
      </w:r>
      <w:r>
        <w:rPr>
          <w:rFonts w:ascii="Garamond" w:hAnsi="Garamond"/>
          <w:sz w:val="26"/>
          <w:szCs w:val="26"/>
        </w:rPr>
        <w:br/>
      </w:r>
      <w:r w:rsidR="0043040A">
        <w:rPr>
          <w:rFonts w:ascii="Garamond" w:hAnsi="Garamond"/>
          <w:sz w:val="26"/>
          <w:szCs w:val="26"/>
        </w:rPr>
        <w:br/>
        <w:t>The amendment</w:t>
      </w:r>
      <w:r w:rsidR="0043040A" w:rsidRPr="0043040A">
        <w:rPr>
          <w:rFonts w:ascii="Garamond" w:hAnsi="Garamond"/>
          <w:sz w:val="26"/>
          <w:szCs w:val="26"/>
        </w:rPr>
        <w:t xml:space="preserve"> regarding the composition and the role of the Nominations Committee under the Students’ Senate</w:t>
      </w:r>
      <w:r w:rsidR="0043040A">
        <w:rPr>
          <w:rFonts w:ascii="Garamond" w:hAnsi="Garamond"/>
          <w:sz w:val="26"/>
          <w:szCs w:val="26"/>
        </w:rPr>
        <w:t xml:space="preserve"> was discussed</w:t>
      </w:r>
      <w:r w:rsidR="0043040A" w:rsidRPr="0043040A">
        <w:rPr>
          <w:rFonts w:ascii="Garamond" w:hAnsi="Garamond"/>
          <w:sz w:val="26"/>
          <w:szCs w:val="26"/>
        </w:rPr>
        <w:t xml:space="preserve">. </w:t>
      </w:r>
      <w:r w:rsidR="0043040A" w:rsidRPr="0043040A">
        <w:rPr>
          <w:rFonts w:ascii="Garamond" w:hAnsi="Garamond"/>
          <w:b/>
          <w:sz w:val="26"/>
          <w:szCs w:val="26"/>
        </w:rPr>
        <w:t>Article 4.11</w:t>
      </w:r>
      <w:r w:rsidR="0043040A" w:rsidRPr="0043040A">
        <w:rPr>
          <w:rFonts w:ascii="Garamond" w:hAnsi="Garamond"/>
          <w:sz w:val="26"/>
          <w:szCs w:val="26"/>
        </w:rPr>
        <w:t xml:space="preserve"> is proposed to be re-written as:</w:t>
      </w:r>
    </w:p>
    <w:p w:rsidR="003C7D34" w:rsidRPr="002C037E" w:rsidRDefault="003C7D34" w:rsidP="003C7D34">
      <w:pPr>
        <w:rPr>
          <w:rFonts w:ascii="Garamond" w:hAnsi="Garamond"/>
          <w:sz w:val="26"/>
          <w:szCs w:val="26"/>
        </w:rPr>
      </w:pPr>
    </w:p>
    <w:p w:rsidR="003C7D34" w:rsidRPr="002C037E" w:rsidRDefault="003C7D34" w:rsidP="003D2AC0">
      <w:pPr>
        <w:pStyle w:val="ListParagraph"/>
        <w:numPr>
          <w:ilvl w:val="1"/>
          <w:numId w:val="5"/>
        </w:numPr>
        <w:rPr>
          <w:rFonts w:ascii="Times New Roman" w:hAnsi="Times New Roman"/>
          <w:b/>
          <w:sz w:val="26"/>
          <w:szCs w:val="26"/>
        </w:rPr>
      </w:pPr>
      <w:r w:rsidRPr="002C037E">
        <w:rPr>
          <w:rFonts w:ascii="Garamond" w:hAnsi="Garamond"/>
          <w:sz w:val="26"/>
          <w:szCs w:val="26"/>
        </w:rPr>
        <w:t>“</w:t>
      </w:r>
      <w:r w:rsidRPr="002C037E">
        <w:rPr>
          <w:rFonts w:ascii="Garamond" w:hAnsi="Garamond"/>
          <w:b/>
          <w:sz w:val="26"/>
          <w:szCs w:val="26"/>
        </w:rPr>
        <w:t>Nominations Committee</w:t>
      </w:r>
    </w:p>
    <w:p w:rsidR="003C7D34" w:rsidRPr="002C037E" w:rsidRDefault="003C7D34" w:rsidP="003D2AC0">
      <w:pPr>
        <w:pStyle w:val="ListParagraph"/>
        <w:numPr>
          <w:ilvl w:val="0"/>
          <w:numId w:val="4"/>
        </w:numPr>
        <w:rPr>
          <w:rFonts w:ascii="Times New Roman" w:hAnsi="Times New Roman"/>
          <w:sz w:val="26"/>
          <w:szCs w:val="26"/>
        </w:rPr>
      </w:pPr>
      <w:r w:rsidRPr="002C037E">
        <w:rPr>
          <w:rFonts w:ascii="Garamond" w:hAnsi="Garamond"/>
          <w:sz w:val="26"/>
          <w:szCs w:val="26"/>
        </w:rPr>
        <w:t>The Nominations Committee shall recommend to the Senate the names of persons</w:t>
      </w:r>
      <w:r w:rsidRPr="002C037E">
        <w:rPr>
          <w:rFonts w:ascii="Times New Roman" w:hAnsi="Times New Roman"/>
          <w:sz w:val="26"/>
          <w:szCs w:val="26"/>
        </w:rPr>
        <w:t xml:space="preserve"> </w:t>
      </w:r>
      <w:r w:rsidRPr="002C037E">
        <w:rPr>
          <w:rFonts w:ascii="Garamond" w:hAnsi="Garamond"/>
          <w:b/>
          <w:sz w:val="26"/>
          <w:szCs w:val="26"/>
        </w:rPr>
        <w:t>for any representation of the Senate or for Senate ratified positions, where it is asked to by the constitution or where there is no recommending authority</w:t>
      </w:r>
      <w:r w:rsidRPr="002C037E">
        <w:rPr>
          <w:rFonts w:ascii="Times New Roman" w:hAnsi="Times New Roman"/>
          <w:b/>
          <w:sz w:val="26"/>
          <w:szCs w:val="26"/>
        </w:rPr>
        <w:t>.</w:t>
      </w:r>
      <w:r w:rsidRPr="002C037E" w:rsidDel="0073127A">
        <w:rPr>
          <w:rFonts w:ascii="Times New Roman" w:hAnsi="Times New Roman"/>
          <w:b/>
          <w:sz w:val="26"/>
          <w:szCs w:val="26"/>
        </w:rPr>
        <w:t xml:space="preserve"> </w:t>
      </w:r>
    </w:p>
    <w:p w:rsidR="003C7D34" w:rsidRPr="002C037E" w:rsidRDefault="003C7D34" w:rsidP="003D2AC0">
      <w:pPr>
        <w:pStyle w:val="ListParagraph"/>
        <w:numPr>
          <w:ilvl w:val="0"/>
          <w:numId w:val="4"/>
        </w:numPr>
        <w:rPr>
          <w:rFonts w:ascii="Garamond" w:hAnsi="Garamond"/>
          <w:b/>
          <w:sz w:val="26"/>
          <w:szCs w:val="26"/>
        </w:rPr>
      </w:pPr>
      <w:r w:rsidRPr="002C037E">
        <w:rPr>
          <w:rFonts w:ascii="Garamond" w:hAnsi="Garamond"/>
          <w:b/>
          <w:sz w:val="26"/>
          <w:szCs w:val="26"/>
        </w:rPr>
        <w:t>Specifically, the Nominations Committee shall recommend to the Senate the name(s) of Students’ Senate Representative(s) to the Standing Committees of the (Academic) Senate.</w:t>
      </w:r>
    </w:p>
    <w:p w:rsidR="003C7D34" w:rsidRPr="002C037E" w:rsidRDefault="003C7D34" w:rsidP="003D2AC0">
      <w:pPr>
        <w:pStyle w:val="ListParagraph"/>
        <w:numPr>
          <w:ilvl w:val="0"/>
          <w:numId w:val="4"/>
        </w:numPr>
        <w:rPr>
          <w:rFonts w:ascii="Garamond" w:hAnsi="Garamond"/>
          <w:b/>
          <w:sz w:val="26"/>
          <w:szCs w:val="26"/>
        </w:rPr>
      </w:pPr>
      <w:r w:rsidRPr="002C037E">
        <w:rPr>
          <w:rFonts w:ascii="Garamond" w:hAnsi="Garamond"/>
          <w:b/>
          <w:sz w:val="26"/>
          <w:szCs w:val="26"/>
        </w:rPr>
        <w:t>The Nominations Committee can call for an explanation, in case its recommended nominee(s) is (are) not found suitable for the assigned task.  All its nominations/actions are to be ratified by the Senate.</w:t>
      </w:r>
    </w:p>
    <w:p w:rsidR="003C7D34" w:rsidRPr="002C037E" w:rsidRDefault="003C7D34" w:rsidP="003D2AC0">
      <w:pPr>
        <w:pStyle w:val="ListParagraph"/>
        <w:numPr>
          <w:ilvl w:val="0"/>
          <w:numId w:val="4"/>
        </w:numPr>
        <w:rPr>
          <w:rFonts w:ascii="Garamond" w:hAnsi="Garamond"/>
          <w:sz w:val="26"/>
          <w:szCs w:val="26"/>
        </w:rPr>
      </w:pPr>
      <w:r w:rsidRPr="002C037E">
        <w:rPr>
          <w:rFonts w:ascii="Garamond" w:hAnsi="Garamond"/>
          <w:b/>
          <w:sz w:val="26"/>
          <w:szCs w:val="26"/>
        </w:rPr>
        <w:t>For each selection pertaining to any representation/position</w:t>
      </w:r>
      <w:r w:rsidRPr="002C037E">
        <w:rPr>
          <w:rFonts w:ascii="Times New Roman" w:hAnsi="Times New Roman"/>
          <w:sz w:val="26"/>
          <w:szCs w:val="26"/>
        </w:rPr>
        <w:t xml:space="preserve">, </w:t>
      </w:r>
      <w:r w:rsidRPr="002C037E">
        <w:rPr>
          <w:rFonts w:ascii="Garamond" w:hAnsi="Garamond"/>
          <w:sz w:val="26"/>
          <w:szCs w:val="26"/>
        </w:rPr>
        <w:t>the Nominations Committee shall constitute a panel to interview the various candidates and select from them the names that shall be recommended to the Senate. The panel may not contain anybody who is contesting for the various posts, even if they are a member of the Nominations Committee.</w:t>
      </w:r>
    </w:p>
    <w:p w:rsidR="003C7D34" w:rsidRPr="002C037E" w:rsidRDefault="003C7D34" w:rsidP="003D2AC0">
      <w:pPr>
        <w:pStyle w:val="ListParagraph"/>
        <w:numPr>
          <w:ilvl w:val="0"/>
          <w:numId w:val="4"/>
        </w:numPr>
        <w:rPr>
          <w:rFonts w:ascii="Garamond" w:hAnsi="Garamond"/>
          <w:sz w:val="26"/>
          <w:szCs w:val="26"/>
        </w:rPr>
      </w:pPr>
      <w:r w:rsidRPr="002C037E">
        <w:rPr>
          <w:rFonts w:ascii="Garamond" w:hAnsi="Garamond"/>
          <w:sz w:val="26"/>
          <w:szCs w:val="26"/>
        </w:rPr>
        <w:lastRenderedPageBreak/>
        <w:t xml:space="preserve">The President, Students’ Gymkhana shall be the </w:t>
      </w:r>
      <w:r w:rsidRPr="002C037E">
        <w:rPr>
          <w:rFonts w:ascii="Garamond" w:hAnsi="Garamond"/>
          <w:i/>
          <w:sz w:val="26"/>
          <w:szCs w:val="26"/>
        </w:rPr>
        <w:t>ex-officio</w:t>
      </w:r>
      <w:r w:rsidRPr="002C037E">
        <w:rPr>
          <w:rFonts w:ascii="Garamond" w:hAnsi="Garamond"/>
          <w:sz w:val="26"/>
          <w:szCs w:val="26"/>
        </w:rPr>
        <w:t xml:space="preserve"> Convener of the Nominations Committee and the Chairperson, Students’ Senate shall be an </w:t>
      </w:r>
      <w:r w:rsidRPr="002C037E">
        <w:rPr>
          <w:rFonts w:ascii="Garamond" w:hAnsi="Garamond"/>
          <w:i/>
          <w:sz w:val="26"/>
          <w:szCs w:val="26"/>
        </w:rPr>
        <w:t>ex-officio</w:t>
      </w:r>
      <w:r w:rsidRPr="002C037E">
        <w:rPr>
          <w:rFonts w:ascii="Garamond" w:hAnsi="Garamond"/>
          <w:sz w:val="26"/>
          <w:szCs w:val="26"/>
        </w:rPr>
        <w:t xml:space="preserve"> member of the Nominations Committee.</w:t>
      </w:r>
    </w:p>
    <w:p w:rsidR="003C7D34" w:rsidRPr="002C037E" w:rsidRDefault="003C7D34" w:rsidP="003D2AC0">
      <w:pPr>
        <w:pStyle w:val="ListParagraph"/>
        <w:numPr>
          <w:ilvl w:val="0"/>
          <w:numId w:val="4"/>
        </w:numPr>
        <w:rPr>
          <w:rFonts w:ascii="Garamond" w:hAnsi="Garamond"/>
          <w:sz w:val="26"/>
          <w:szCs w:val="26"/>
        </w:rPr>
      </w:pPr>
      <w:r w:rsidRPr="002C037E">
        <w:rPr>
          <w:rFonts w:ascii="Garamond" w:hAnsi="Garamond"/>
          <w:sz w:val="26"/>
          <w:szCs w:val="26"/>
        </w:rPr>
        <w:t xml:space="preserve">It shall otherwise consist of </w:t>
      </w:r>
      <w:r w:rsidRPr="002C037E">
        <w:rPr>
          <w:rFonts w:ascii="Garamond" w:hAnsi="Garamond"/>
          <w:b/>
          <w:sz w:val="26"/>
          <w:szCs w:val="26"/>
        </w:rPr>
        <w:t>one</w:t>
      </w:r>
      <w:r w:rsidRPr="002C037E">
        <w:rPr>
          <w:rFonts w:ascii="Garamond" w:hAnsi="Garamond"/>
          <w:sz w:val="26"/>
          <w:szCs w:val="26"/>
        </w:rPr>
        <w:t xml:space="preserve"> </w:t>
      </w:r>
      <w:r w:rsidRPr="002C037E">
        <w:rPr>
          <w:rFonts w:ascii="Garamond" w:hAnsi="Garamond"/>
          <w:b/>
          <w:sz w:val="26"/>
          <w:szCs w:val="26"/>
        </w:rPr>
        <w:t>more</w:t>
      </w:r>
      <w:r w:rsidRPr="002C037E">
        <w:rPr>
          <w:rFonts w:ascii="Garamond" w:hAnsi="Garamond"/>
          <w:sz w:val="26"/>
          <w:szCs w:val="26"/>
        </w:rPr>
        <w:t xml:space="preserve"> member, elected by the Senate to this position.</w:t>
      </w:r>
    </w:p>
    <w:p w:rsidR="0043040A" w:rsidRPr="00486404" w:rsidRDefault="003C7D34" w:rsidP="003D2AC0">
      <w:pPr>
        <w:pStyle w:val="ListParagraph"/>
        <w:numPr>
          <w:ilvl w:val="0"/>
          <w:numId w:val="4"/>
        </w:numPr>
        <w:rPr>
          <w:rFonts w:ascii="Garamond" w:hAnsi="Garamond"/>
          <w:sz w:val="26"/>
          <w:szCs w:val="26"/>
        </w:rPr>
      </w:pPr>
      <w:r w:rsidRPr="002C037E">
        <w:rPr>
          <w:rFonts w:ascii="Garamond" w:hAnsi="Garamond"/>
          <w:b/>
          <w:sz w:val="26"/>
          <w:szCs w:val="26"/>
        </w:rPr>
        <w:t>Ordinarily, the committee should have at least one undergraduate and one postgraduate Member of the Senate. However, if the Senate is unable to elect one such member, it may, by resolution, choose to elect one Member of the General Body to this position, such that the above condition is satisfied in terms of Members of the General Body</w:t>
      </w:r>
      <w:r w:rsidRPr="003C7D34">
        <w:rPr>
          <w:rFonts w:ascii="Times New Roman" w:hAnsi="Times New Roman"/>
          <w:b/>
          <w:sz w:val="26"/>
          <w:szCs w:val="26"/>
        </w:rPr>
        <w:t>.”</w:t>
      </w:r>
    </w:p>
    <w:p w:rsidR="00486404" w:rsidRPr="00486404" w:rsidRDefault="00486404" w:rsidP="00486404">
      <w:pPr>
        <w:rPr>
          <w:rFonts w:ascii="Garamond" w:hAnsi="Garamond"/>
          <w:sz w:val="26"/>
          <w:szCs w:val="26"/>
        </w:rPr>
      </w:pPr>
      <w:r>
        <w:rPr>
          <w:rFonts w:ascii="Garamond" w:hAnsi="Garamond"/>
          <w:sz w:val="26"/>
          <w:szCs w:val="26"/>
        </w:rPr>
        <w:t>The amendment</w:t>
      </w:r>
      <w:r w:rsidRPr="00486404">
        <w:rPr>
          <w:rFonts w:ascii="Garamond" w:hAnsi="Garamond"/>
          <w:sz w:val="26"/>
          <w:szCs w:val="26"/>
        </w:rPr>
        <w:t xml:space="preserve"> regarding a grammatical inconsistency in the </w:t>
      </w:r>
      <w:r w:rsidRPr="00486404">
        <w:rPr>
          <w:rFonts w:ascii="Garamond" w:hAnsi="Garamond"/>
          <w:b/>
          <w:sz w:val="26"/>
          <w:szCs w:val="26"/>
        </w:rPr>
        <w:t>Preamble</w:t>
      </w:r>
      <w:r w:rsidRPr="00486404">
        <w:rPr>
          <w:rFonts w:ascii="Garamond" w:hAnsi="Garamond"/>
          <w:sz w:val="26"/>
          <w:szCs w:val="26"/>
        </w:rPr>
        <w:t xml:space="preserve"> to the Constitution</w:t>
      </w:r>
      <w:r>
        <w:rPr>
          <w:rFonts w:ascii="Garamond" w:hAnsi="Garamond"/>
          <w:sz w:val="26"/>
          <w:szCs w:val="26"/>
        </w:rPr>
        <w:t xml:space="preserve"> was discussed and accepted by the Senate</w:t>
      </w:r>
      <w:r w:rsidRPr="00486404">
        <w:rPr>
          <w:rFonts w:ascii="Garamond" w:hAnsi="Garamond"/>
          <w:sz w:val="26"/>
          <w:szCs w:val="26"/>
        </w:rPr>
        <w:t>. The text is to be amended as:</w:t>
      </w:r>
    </w:p>
    <w:p w:rsidR="00486404" w:rsidRDefault="00486404" w:rsidP="003D2AC0">
      <w:pPr>
        <w:numPr>
          <w:ilvl w:val="0"/>
          <w:numId w:val="14"/>
        </w:numPr>
        <w:ind w:left="284"/>
        <w:contextualSpacing/>
        <w:jc w:val="center"/>
        <w:rPr>
          <w:rFonts w:ascii="Garamond" w:eastAsia="Calibri" w:hAnsi="Garamond"/>
          <w:b/>
          <w:sz w:val="26"/>
          <w:szCs w:val="26"/>
        </w:rPr>
      </w:pPr>
      <w:r w:rsidRPr="00486404">
        <w:rPr>
          <w:rFonts w:ascii="Garamond" w:eastAsia="Calibri" w:hAnsi="Garamond"/>
          <w:b/>
          <w:sz w:val="26"/>
          <w:szCs w:val="26"/>
        </w:rPr>
        <w:t>Advancing the general welfare of our fellow students</w:t>
      </w:r>
    </w:p>
    <w:p w:rsidR="002207D1" w:rsidRPr="00486404" w:rsidRDefault="002207D1" w:rsidP="002207D1">
      <w:pPr>
        <w:contextualSpacing/>
        <w:rPr>
          <w:rFonts w:ascii="Garamond" w:eastAsia="Calibri" w:hAnsi="Garamond"/>
          <w:b/>
          <w:sz w:val="26"/>
          <w:szCs w:val="26"/>
        </w:rPr>
      </w:pPr>
    </w:p>
    <w:p w:rsidR="00486404" w:rsidRPr="00486404" w:rsidRDefault="00486404" w:rsidP="00486404">
      <w:pPr>
        <w:rPr>
          <w:rFonts w:ascii="Garamond" w:hAnsi="Garamond"/>
          <w:sz w:val="26"/>
          <w:szCs w:val="26"/>
        </w:rPr>
      </w:pPr>
      <w:r>
        <w:rPr>
          <w:rFonts w:ascii="Garamond" w:hAnsi="Garamond"/>
          <w:sz w:val="26"/>
          <w:szCs w:val="26"/>
        </w:rPr>
        <w:t xml:space="preserve">The amendment </w:t>
      </w:r>
      <w:r w:rsidRPr="00486404">
        <w:rPr>
          <w:rFonts w:ascii="Garamond" w:hAnsi="Garamond"/>
          <w:sz w:val="26"/>
          <w:szCs w:val="26"/>
        </w:rPr>
        <w:t>regarding the various inconsistencies that were pointed out in Chapter 3 of the Constitution</w:t>
      </w:r>
      <w:r>
        <w:rPr>
          <w:rFonts w:ascii="Garamond" w:hAnsi="Garamond"/>
          <w:sz w:val="26"/>
          <w:szCs w:val="26"/>
        </w:rPr>
        <w:t xml:space="preserve"> was discussed and accepted by the Senate</w:t>
      </w:r>
      <w:r w:rsidRPr="00486404">
        <w:rPr>
          <w:rFonts w:ascii="Garamond" w:hAnsi="Garamond"/>
          <w:sz w:val="26"/>
          <w:szCs w:val="26"/>
        </w:rPr>
        <w:t>. The following Articles are to be amended as follows:</w:t>
      </w:r>
    </w:p>
    <w:p w:rsidR="00486404" w:rsidRPr="00486404" w:rsidRDefault="00486404" w:rsidP="003D2AC0">
      <w:pPr>
        <w:pStyle w:val="ListParagraph"/>
        <w:numPr>
          <w:ilvl w:val="0"/>
          <w:numId w:val="28"/>
        </w:numPr>
        <w:rPr>
          <w:rFonts w:ascii="Garamond" w:eastAsia="Calibri" w:hAnsi="Garamond"/>
          <w:vanish/>
          <w:sz w:val="26"/>
          <w:szCs w:val="26"/>
        </w:rPr>
      </w:pPr>
    </w:p>
    <w:p w:rsidR="00486404" w:rsidRPr="00486404" w:rsidRDefault="00486404" w:rsidP="003D2AC0">
      <w:pPr>
        <w:pStyle w:val="ListParagraph"/>
        <w:numPr>
          <w:ilvl w:val="0"/>
          <w:numId w:val="28"/>
        </w:numPr>
        <w:rPr>
          <w:rFonts w:ascii="Garamond" w:eastAsia="Calibri" w:hAnsi="Garamond"/>
          <w:vanish/>
          <w:sz w:val="26"/>
          <w:szCs w:val="26"/>
        </w:rPr>
      </w:pPr>
    </w:p>
    <w:p w:rsidR="00486404" w:rsidRPr="00486404" w:rsidRDefault="00486404" w:rsidP="003D2AC0">
      <w:pPr>
        <w:pStyle w:val="ListParagraph"/>
        <w:numPr>
          <w:ilvl w:val="1"/>
          <w:numId w:val="28"/>
        </w:numPr>
        <w:rPr>
          <w:rFonts w:ascii="Garamond" w:eastAsia="Calibri" w:hAnsi="Garamond"/>
          <w:b/>
          <w:sz w:val="26"/>
          <w:szCs w:val="26"/>
        </w:rPr>
      </w:pPr>
      <w:r w:rsidRPr="00486404">
        <w:rPr>
          <w:rFonts w:ascii="Garamond" w:eastAsia="Calibri" w:hAnsi="Garamond"/>
          <w:b/>
          <w:sz w:val="26"/>
          <w:szCs w:val="26"/>
        </w:rPr>
        <w:t>The Election Council shall conduct General Elections annually for all Members of the Senate.</w:t>
      </w:r>
    </w:p>
    <w:p w:rsidR="00486404" w:rsidRPr="00486404" w:rsidRDefault="00486404" w:rsidP="003D2AC0">
      <w:pPr>
        <w:numPr>
          <w:ilvl w:val="0"/>
          <w:numId w:val="26"/>
        </w:numPr>
        <w:contextualSpacing/>
        <w:rPr>
          <w:rFonts w:ascii="Garamond" w:eastAsia="Calibri" w:hAnsi="Garamond"/>
          <w:sz w:val="26"/>
          <w:szCs w:val="26"/>
        </w:rPr>
      </w:pPr>
      <w:r w:rsidRPr="00486404">
        <w:rPr>
          <w:rFonts w:ascii="Garamond" w:eastAsia="Calibri" w:hAnsi="Garamond"/>
          <w:sz w:val="26"/>
          <w:szCs w:val="26"/>
        </w:rPr>
        <w:t>Members who shall officiate till the Senate hands over charge shall be:</w:t>
      </w:r>
    </w:p>
    <w:p w:rsidR="00486404" w:rsidRPr="00486404" w:rsidRDefault="00486404" w:rsidP="003D2AC0">
      <w:pPr>
        <w:numPr>
          <w:ilvl w:val="1"/>
          <w:numId w:val="26"/>
        </w:numPr>
        <w:contextualSpacing/>
        <w:rPr>
          <w:rFonts w:ascii="Garamond" w:eastAsia="Calibri" w:hAnsi="Garamond"/>
          <w:sz w:val="26"/>
          <w:szCs w:val="26"/>
        </w:rPr>
      </w:pPr>
      <w:r w:rsidRPr="00486404">
        <w:rPr>
          <w:rFonts w:ascii="Garamond" w:eastAsia="Calibri" w:hAnsi="Garamond"/>
          <w:sz w:val="26"/>
          <w:szCs w:val="26"/>
        </w:rPr>
        <w:t>President, Students’ Gymkhana</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t>General Secretary, Cultural</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t>General Secretary, Films and Media</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t>General Secretary, Games and Sports</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t>General Secretary, Science and Technology</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t>Senator BT/BS, 4</w:t>
      </w:r>
      <w:r w:rsidRPr="00486404">
        <w:rPr>
          <w:rFonts w:ascii="Garamond" w:eastAsia="Calibri" w:hAnsi="Garamond"/>
          <w:b/>
          <w:sz w:val="26"/>
          <w:szCs w:val="26"/>
          <w:vertAlign w:val="superscript"/>
        </w:rPr>
        <w:t>th</w:t>
      </w:r>
      <w:r w:rsidRPr="00486404">
        <w:rPr>
          <w:rFonts w:ascii="Garamond" w:eastAsia="Calibri" w:hAnsi="Garamond"/>
          <w:b/>
          <w:sz w:val="26"/>
          <w:szCs w:val="26"/>
        </w:rPr>
        <w:t xml:space="preserve"> Year (from students in 5-year </w:t>
      </w:r>
      <w:proofErr w:type="spellStart"/>
      <w:r w:rsidRPr="00486404">
        <w:rPr>
          <w:rFonts w:ascii="Garamond" w:eastAsia="Calibri" w:hAnsi="Garamond"/>
          <w:b/>
          <w:sz w:val="26"/>
          <w:szCs w:val="26"/>
        </w:rPr>
        <w:t>programmes</w:t>
      </w:r>
      <w:proofErr w:type="spellEnd"/>
      <w:r w:rsidRPr="00486404">
        <w:rPr>
          <w:rFonts w:ascii="Garamond" w:eastAsia="Calibri" w:hAnsi="Garamond"/>
          <w:b/>
          <w:sz w:val="26"/>
          <w:szCs w:val="26"/>
        </w:rPr>
        <w:t>)</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t>Senator BT/BS, 3</w:t>
      </w:r>
      <w:r w:rsidRPr="00486404">
        <w:rPr>
          <w:rFonts w:ascii="Garamond" w:eastAsia="Calibri" w:hAnsi="Garamond"/>
          <w:b/>
          <w:sz w:val="26"/>
          <w:szCs w:val="26"/>
          <w:vertAlign w:val="superscript"/>
        </w:rPr>
        <w:t>rd</w:t>
      </w:r>
      <w:r w:rsidRPr="00486404">
        <w:rPr>
          <w:rFonts w:ascii="Garamond" w:eastAsia="Calibri" w:hAnsi="Garamond"/>
          <w:b/>
          <w:sz w:val="26"/>
          <w:szCs w:val="26"/>
        </w:rPr>
        <w:t xml:space="preserve"> Year</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t>Senator BT/BS, 2</w:t>
      </w:r>
      <w:r w:rsidRPr="00486404">
        <w:rPr>
          <w:rFonts w:ascii="Garamond" w:eastAsia="Calibri" w:hAnsi="Garamond"/>
          <w:b/>
          <w:sz w:val="26"/>
          <w:szCs w:val="26"/>
          <w:vertAlign w:val="superscript"/>
        </w:rPr>
        <w:t>nd</w:t>
      </w:r>
      <w:r w:rsidRPr="00486404">
        <w:rPr>
          <w:rFonts w:ascii="Garamond" w:eastAsia="Calibri" w:hAnsi="Garamond"/>
          <w:b/>
          <w:sz w:val="26"/>
          <w:szCs w:val="26"/>
        </w:rPr>
        <w:t xml:space="preserve"> Year</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t>Senator BT/BS, 1</w:t>
      </w:r>
      <w:r w:rsidRPr="00486404">
        <w:rPr>
          <w:rFonts w:ascii="Garamond" w:eastAsia="Calibri" w:hAnsi="Garamond"/>
          <w:b/>
          <w:sz w:val="26"/>
          <w:szCs w:val="26"/>
          <w:vertAlign w:val="superscript"/>
        </w:rPr>
        <w:t>st</w:t>
      </w:r>
      <w:r w:rsidRPr="00486404">
        <w:rPr>
          <w:rFonts w:ascii="Garamond" w:eastAsia="Calibri" w:hAnsi="Garamond"/>
          <w:b/>
          <w:sz w:val="26"/>
          <w:szCs w:val="26"/>
        </w:rPr>
        <w:t xml:space="preserve"> Year</w:t>
      </w:r>
    </w:p>
    <w:p w:rsidR="00486404" w:rsidRPr="00486404" w:rsidRDefault="00486404" w:rsidP="003D2AC0">
      <w:pPr>
        <w:numPr>
          <w:ilvl w:val="1"/>
          <w:numId w:val="26"/>
        </w:numPr>
        <w:contextualSpacing/>
        <w:rPr>
          <w:rFonts w:ascii="Garamond" w:eastAsia="Calibri" w:hAnsi="Garamond"/>
          <w:sz w:val="26"/>
          <w:szCs w:val="26"/>
        </w:rPr>
      </w:pPr>
      <w:r w:rsidRPr="00486404">
        <w:rPr>
          <w:rFonts w:ascii="Garamond" w:eastAsia="Calibri" w:hAnsi="Garamond"/>
          <w:sz w:val="26"/>
          <w:szCs w:val="26"/>
        </w:rPr>
        <w:t xml:space="preserve">Senator </w:t>
      </w:r>
      <w:proofErr w:type="spellStart"/>
      <w:r w:rsidRPr="00486404">
        <w:rPr>
          <w:rFonts w:ascii="Garamond" w:eastAsia="Calibri" w:hAnsi="Garamond"/>
          <w:sz w:val="26"/>
          <w:szCs w:val="26"/>
        </w:rPr>
        <w:t>MTech</w:t>
      </w:r>
      <w:proofErr w:type="spellEnd"/>
      <w:r w:rsidRPr="00486404">
        <w:rPr>
          <w:rFonts w:ascii="Garamond" w:eastAsia="Calibri" w:hAnsi="Garamond"/>
          <w:sz w:val="26"/>
          <w:szCs w:val="26"/>
        </w:rPr>
        <w:t xml:space="preserve"> (2-year), 1</w:t>
      </w:r>
      <w:r w:rsidRPr="00486404">
        <w:rPr>
          <w:rFonts w:ascii="Garamond" w:eastAsia="Calibri" w:hAnsi="Garamond"/>
          <w:sz w:val="26"/>
          <w:szCs w:val="26"/>
          <w:vertAlign w:val="superscript"/>
        </w:rPr>
        <w:t>st</w:t>
      </w:r>
      <w:r w:rsidRPr="00486404">
        <w:rPr>
          <w:rFonts w:ascii="Garamond" w:eastAsia="Calibri" w:hAnsi="Garamond"/>
          <w:sz w:val="26"/>
          <w:szCs w:val="26"/>
        </w:rPr>
        <w:t xml:space="preserve"> Year</w:t>
      </w:r>
    </w:p>
    <w:p w:rsidR="00486404" w:rsidRPr="00486404" w:rsidRDefault="00486404" w:rsidP="003D2AC0">
      <w:pPr>
        <w:numPr>
          <w:ilvl w:val="1"/>
          <w:numId w:val="26"/>
        </w:numPr>
        <w:contextualSpacing/>
        <w:rPr>
          <w:rFonts w:ascii="Garamond" w:eastAsia="Calibri" w:hAnsi="Garamond"/>
          <w:sz w:val="26"/>
          <w:szCs w:val="26"/>
        </w:rPr>
      </w:pPr>
      <w:r w:rsidRPr="00486404">
        <w:rPr>
          <w:rFonts w:ascii="Garamond" w:eastAsia="Calibri" w:hAnsi="Garamond"/>
          <w:sz w:val="26"/>
          <w:szCs w:val="26"/>
        </w:rPr>
        <w:t xml:space="preserve">Senator MBA, </w:t>
      </w:r>
      <w:proofErr w:type="spellStart"/>
      <w:r w:rsidRPr="00486404">
        <w:rPr>
          <w:rFonts w:ascii="Garamond" w:eastAsia="Calibri" w:hAnsi="Garamond"/>
          <w:sz w:val="26"/>
          <w:szCs w:val="26"/>
        </w:rPr>
        <w:t>MDes</w:t>
      </w:r>
      <w:proofErr w:type="spellEnd"/>
      <w:r w:rsidRPr="00486404">
        <w:rPr>
          <w:rFonts w:ascii="Garamond" w:eastAsia="Calibri" w:hAnsi="Garamond"/>
          <w:sz w:val="26"/>
          <w:szCs w:val="26"/>
        </w:rPr>
        <w:t xml:space="preserve"> and other 2-year </w:t>
      </w:r>
      <w:proofErr w:type="spellStart"/>
      <w:r w:rsidRPr="00486404">
        <w:rPr>
          <w:rFonts w:ascii="Garamond" w:eastAsia="Calibri" w:hAnsi="Garamond"/>
          <w:sz w:val="26"/>
          <w:szCs w:val="26"/>
        </w:rPr>
        <w:t>programmes</w:t>
      </w:r>
      <w:proofErr w:type="spellEnd"/>
      <w:r w:rsidRPr="00486404">
        <w:rPr>
          <w:rFonts w:ascii="Garamond" w:eastAsia="Calibri" w:hAnsi="Garamond"/>
          <w:sz w:val="26"/>
          <w:szCs w:val="26"/>
        </w:rPr>
        <w:t>, 1</w:t>
      </w:r>
      <w:r w:rsidRPr="00486404">
        <w:rPr>
          <w:rFonts w:ascii="Garamond" w:eastAsia="Calibri" w:hAnsi="Garamond"/>
          <w:sz w:val="26"/>
          <w:szCs w:val="26"/>
          <w:vertAlign w:val="superscript"/>
        </w:rPr>
        <w:t>st</w:t>
      </w:r>
      <w:r w:rsidRPr="00486404">
        <w:rPr>
          <w:rFonts w:ascii="Garamond" w:eastAsia="Calibri" w:hAnsi="Garamond"/>
          <w:sz w:val="26"/>
          <w:szCs w:val="26"/>
        </w:rPr>
        <w:t xml:space="preserve"> Year</w:t>
      </w:r>
    </w:p>
    <w:p w:rsidR="00486404" w:rsidRPr="00486404" w:rsidRDefault="00486404" w:rsidP="003D2AC0">
      <w:pPr>
        <w:numPr>
          <w:ilvl w:val="1"/>
          <w:numId w:val="26"/>
        </w:numPr>
        <w:contextualSpacing/>
        <w:rPr>
          <w:rFonts w:ascii="Garamond" w:eastAsia="Calibri" w:hAnsi="Garamond"/>
          <w:sz w:val="26"/>
          <w:szCs w:val="26"/>
        </w:rPr>
      </w:pPr>
      <w:r w:rsidRPr="00486404">
        <w:rPr>
          <w:rFonts w:ascii="Garamond" w:eastAsia="Calibri" w:hAnsi="Garamond"/>
          <w:sz w:val="26"/>
          <w:szCs w:val="26"/>
        </w:rPr>
        <w:t>Senator MSc (2-year), 1</w:t>
      </w:r>
      <w:r w:rsidRPr="00486404">
        <w:rPr>
          <w:rFonts w:ascii="Garamond" w:eastAsia="Calibri" w:hAnsi="Garamond"/>
          <w:sz w:val="26"/>
          <w:szCs w:val="26"/>
          <w:vertAlign w:val="superscript"/>
        </w:rPr>
        <w:t>st</w:t>
      </w:r>
      <w:r w:rsidRPr="00486404">
        <w:rPr>
          <w:rFonts w:ascii="Garamond" w:eastAsia="Calibri" w:hAnsi="Garamond"/>
          <w:sz w:val="26"/>
          <w:szCs w:val="26"/>
        </w:rPr>
        <w:t xml:space="preserve"> Year</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lastRenderedPageBreak/>
        <w:t>Senator PhD (from all PhD students)</w:t>
      </w:r>
    </w:p>
    <w:p w:rsidR="00486404" w:rsidRPr="00486404" w:rsidRDefault="00486404" w:rsidP="003D2AC0">
      <w:pPr>
        <w:numPr>
          <w:ilvl w:val="0"/>
          <w:numId w:val="26"/>
        </w:numPr>
        <w:contextualSpacing/>
        <w:rPr>
          <w:rFonts w:ascii="Garamond" w:eastAsia="Calibri" w:hAnsi="Garamond"/>
          <w:sz w:val="26"/>
          <w:szCs w:val="26"/>
        </w:rPr>
      </w:pPr>
      <w:r w:rsidRPr="00486404">
        <w:rPr>
          <w:rFonts w:ascii="Garamond" w:eastAsia="Calibri" w:hAnsi="Garamond"/>
          <w:sz w:val="26"/>
          <w:szCs w:val="26"/>
        </w:rPr>
        <w:t>Members who shall officiate till the Convocation of the Institute shall be:</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t>Senator _?_ , 5</w:t>
      </w:r>
      <w:r w:rsidRPr="00486404">
        <w:rPr>
          <w:rFonts w:ascii="Garamond" w:eastAsia="Calibri" w:hAnsi="Garamond"/>
          <w:b/>
          <w:sz w:val="26"/>
          <w:szCs w:val="26"/>
          <w:vertAlign w:val="superscript"/>
        </w:rPr>
        <w:t>th</w:t>
      </w:r>
      <w:r w:rsidRPr="00486404">
        <w:rPr>
          <w:rFonts w:ascii="Garamond" w:eastAsia="Calibri" w:hAnsi="Garamond"/>
          <w:b/>
          <w:sz w:val="26"/>
          <w:szCs w:val="26"/>
        </w:rPr>
        <w:t xml:space="preserve"> Year (for students in 5-year </w:t>
      </w:r>
      <w:proofErr w:type="spellStart"/>
      <w:r w:rsidRPr="00486404">
        <w:rPr>
          <w:rFonts w:ascii="Garamond" w:eastAsia="Calibri" w:hAnsi="Garamond"/>
          <w:b/>
          <w:sz w:val="26"/>
          <w:szCs w:val="26"/>
        </w:rPr>
        <w:t>programmes</w:t>
      </w:r>
      <w:proofErr w:type="spellEnd"/>
      <w:r w:rsidRPr="00486404">
        <w:rPr>
          <w:rFonts w:ascii="Garamond" w:eastAsia="Calibri" w:hAnsi="Garamond"/>
          <w:b/>
          <w:sz w:val="26"/>
          <w:szCs w:val="26"/>
        </w:rPr>
        <w:t>)</w:t>
      </w:r>
    </w:p>
    <w:p w:rsidR="00486404" w:rsidRPr="00486404" w:rsidRDefault="00486404" w:rsidP="003D2AC0">
      <w:pPr>
        <w:numPr>
          <w:ilvl w:val="1"/>
          <w:numId w:val="26"/>
        </w:numPr>
        <w:contextualSpacing/>
        <w:rPr>
          <w:rFonts w:ascii="Garamond" w:eastAsia="Calibri" w:hAnsi="Garamond"/>
          <w:b/>
          <w:sz w:val="26"/>
          <w:szCs w:val="26"/>
        </w:rPr>
      </w:pPr>
      <w:r w:rsidRPr="00486404">
        <w:rPr>
          <w:rFonts w:ascii="Garamond" w:eastAsia="Calibri" w:hAnsi="Garamond"/>
          <w:b/>
          <w:sz w:val="26"/>
          <w:szCs w:val="26"/>
        </w:rPr>
        <w:t>Senator BT/BS, 4</w:t>
      </w:r>
      <w:r w:rsidRPr="00486404">
        <w:rPr>
          <w:rFonts w:ascii="Garamond" w:eastAsia="Calibri" w:hAnsi="Garamond"/>
          <w:b/>
          <w:sz w:val="26"/>
          <w:szCs w:val="26"/>
          <w:vertAlign w:val="superscript"/>
        </w:rPr>
        <w:t>th</w:t>
      </w:r>
      <w:r w:rsidRPr="00486404">
        <w:rPr>
          <w:rFonts w:ascii="Garamond" w:eastAsia="Calibri" w:hAnsi="Garamond"/>
          <w:b/>
          <w:sz w:val="26"/>
          <w:szCs w:val="26"/>
        </w:rPr>
        <w:t xml:space="preserve"> Year (for students in 4-year </w:t>
      </w:r>
      <w:proofErr w:type="spellStart"/>
      <w:r w:rsidRPr="00486404">
        <w:rPr>
          <w:rFonts w:ascii="Garamond" w:eastAsia="Calibri" w:hAnsi="Garamond"/>
          <w:b/>
          <w:sz w:val="26"/>
          <w:szCs w:val="26"/>
        </w:rPr>
        <w:t>programmes</w:t>
      </w:r>
      <w:proofErr w:type="spellEnd"/>
      <w:r w:rsidRPr="00486404">
        <w:rPr>
          <w:rFonts w:ascii="Garamond" w:eastAsia="Calibri" w:hAnsi="Garamond"/>
          <w:b/>
          <w:sz w:val="26"/>
          <w:szCs w:val="26"/>
        </w:rPr>
        <w:t>)</w:t>
      </w:r>
    </w:p>
    <w:p w:rsidR="00486404" w:rsidRPr="00486404" w:rsidRDefault="00486404" w:rsidP="003D2AC0">
      <w:pPr>
        <w:numPr>
          <w:ilvl w:val="1"/>
          <w:numId w:val="26"/>
        </w:numPr>
        <w:contextualSpacing/>
        <w:rPr>
          <w:rFonts w:ascii="Garamond" w:eastAsia="Calibri" w:hAnsi="Garamond"/>
          <w:sz w:val="26"/>
          <w:szCs w:val="26"/>
        </w:rPr>
      </w:pPr>
      <w:r w:rsidRPr="00486404">
        <w:rPr>
          <w:rFonts w:ascii="Garamond" w:eastAsia="Calibri" w:hAnsi="Garamond"/>
          <w:sz w:val="26"/>
          <w:szCs w:val="26"/>
        </w:rPr>
        <w:t xml:space="preserve">Senator </w:t>
      </w:r>
      <w:proofErr w:type="spellStart"/>
      <w:r w:rsidRPr="00486404">
        <w:rPr>
          <w:rFonts w:ascii="Garamond" w:eastAsia="Calibri" w:hAnsi="Garamond"/>
          <w:sz w:val="26"/>
          <w:szCs w:val="26"/>
        </w:rPr>
        <w:t>MTech</w:t>
      </w:r>
      <w:proofErr w:type="spellEnd"/>
      <w:r w:rsidRPr="00486404">
        <w:rPr>
          <w:rFonts w:ascii="Garamond" w:eastAsia="Calibri" w:hAnsi="Garamond"/>
          <w:sz w:val="26"/>
          <w:szCs w:val="26"/>
        </w:rPr>
        <w:t xml:space="preserve"> (2-year), 2</w:t>
      </w:r>
      <w:r w:rsidRPr="00486404">
        <w:rPr>
          <w:rFonts w:ascii="Garamond" w:eastAsia="Calibri" w:hAnsi="Garamond"/>
          <w:sz w:val="26"/>
          <w:szCs w:val="26"/>
          <w:vertAlign w:val="superscript"/>
        </w:rPr>
        <w:t>nd</w:t>
      </w:r>
      <w:r w:rsidRPr="00486404">
        <w:rPr>
          <w:rFonts w:ascii="Garamond" w:eastAsia="Calibri" w:hAnsi="Garamond"/>
          <w:sz w:val="26"/>
          <w:szCs w:val="26"/>
        </w:rPr>
        <w:t xml:space="preserve"> Year</w:t>
      </w:r>
    </w:p>
    <w:p w:rsidR="00486404" w:rsidRPr="00486404" w:rsidRDefault="00486404" w:rsidP="003D2AC0">
      <w:pPr>
        <w:numPr>
          <w:ilvl w:val="1"/>
          <w:numId w:val="26"/>
        </w:numPr>
        <w:contextualSpacing/>
        <w:rPr>
          <w:rFonts w:ascii="Garamond" w:eastAsia="Calibri" w:hAnsi="Garamond"/>
          <w:sz w:val="26"/>
          <w:szCs w:val="26"/>
        </w:rPr>
      </w:pPr>
      <w:r w:rsidRPr="00486404">
        <w:rPr>
          <w:rFonts w:ascii="Garamond" w:eastAsia="Calibri" w:hAnsi="Garamond"/>
          <w:sz w:val="26"/>
          <w:szCs w:val="26"/>
        </w:rPr>
        <w:t xml:space="preserve">Senator MBA, </w:t>
      </w:r>
      <w:proofErr w:type="spellStart"/>
      <w:r w:rsidRPr="00486404">
        <w:rPr>
          <w:rFonts w:ascii="Garamond" w:eastAsia="Calibri" w:hAnsi="Garamond"/>
          <w:sz w:val="26"/>
          <w:szCs w:val="26"/>
        </w:rPr>
        <w:t>MDes</w:t>
      </w:r>
      <w:proofErr w:type="spellEnd"/>
      <w:r w:rsidRPr="00486404">
        <w:rPr>
          <w:rFonts w:ascii="Garamond" w:eastAsia="Calibri" w:hAnsi="Garamond"/>
          <w:sz w:val="26"/>
          <w:szCs w:val="26"/>
        </w:rPr>
        <w:t xml:space="preserve"> and other 2-year </w:t>
      </w:r>
      <w:proofErr w:type="spellStart"/>
      <w:r w:rsidRPr="00486404">
        <w:rPr>
          <w:rFonts w:ascii="Garamond" w:eastAsia="Calibri" w:hAnsi="Garamond"/>
          <w:sz w:val="26"/>
          <w:szCs w:val="26"/>
        </w:rPr>
        <w:t>programmes</w:t>
      </w:r>
      <w:proofErr w:type="spellEnd"/>
      <w:r w:rsidRPr="00486404">
        <w:rPr>
          <w:rFonts w:ascii="Garamond" w:eastAsia="Calibri" w:hAnsi="Garamond"/>
          <w:sz w:val="26"/>
          <w:szCs w:val="26"/>
        </w:rPr>
        <w:t>, 2</w:t>
      </w:r>
      <w:r w:rsidRPr="00486404">
        <w:rPr>
          <w:rFonts w:ascii="Garamond" w:eastAsia="Calibri" w:hAnsi="Garamond"/>
          <w:sz w:val="26"/>
          <w:szCs w:val="26"/>
          <w:vertAlign w:val="superscript"/>
        </w:rPr>
        <w:t>nd</w:t>
      </w:r>
      <w:r w:rsidRPr="00486404">
        <w:rPr>
          <w:rFonts w:ascii="Garamond" w:eastAsia="Calibri" w:hAnsi="Garamond"/>
          <w:sz w:val="26"/>
          <w:szCs w:val="26"/>
        </w:rPr>
        <w:t xml:space="preserve"> Year</w:t>
      </w:r>
    </w:p>
    <w:p w:rsidR="00486404" w:rsidRPr="00486404" w:rsidRDefault="00486404" w:rsidP="003D2AC0">
      <w:pPr>
        <w:numPr>
          <w:ilvl w:val="1"/>
          <w:numId w:val="26"/>
        </w:numPr>
        <w:contextualSpacing/>
        <w:rPr>
          <w:rFonts w:ascii="Garamond" w:eastAsia="Calibri" w:hAnsi="Garamond"/>
          <w:sz w:val="26"/>
          <w:szCs w:val="26"/>
        </w:rPr>
      </w:pPr>
      <w:r w:rsidRPr="00486404">
        <w:rPr>
          <w:rFonts w:ascii="Garamond" w:eastAsia="Calibri" w:hAnsi="Garamond"/>
          <w:sz w:val="26"/>
          <w:szCs w:val="26"/>
        </w:rPr>
        <w:t>Senator MSc (2-year), 2</w:t>
      </w:r>
      <w:r w:rsidRPr="00486404">
        <w:rPr>
          <w:rFonts w:ascii="Garamond" w:eastAsia="Calibri" w:hAnsi="Garamond"/>
          <w:sz w:val="26"/>
          <w:szCs w:val="26"/>
          <w:vertAlign w:val="superscript"/>
        </w:rPr>
        <w:t>nd</w:t>
      </w:r>
      <w:r w:rsidRPr="00486404">
        <w:rPr>
          <w:rFonts w:ascii="Garamond" w:eastAsia="Calibri" w:hAnsi="Garamond"/>
          <w:sz w:val="26"/>
          <w:szCs w:val="26"/>
        </w:rPr>
        <w:t xml:space="preserve"> Year</w:t>
      </w:r>
    </w:p>
    <w:p w:rsidR="00486404" w:rsidRPr="00486404" w:rsidRDefault="00486404" w:rsidP="003D2AC0">
      <w:pPr>
        <w:pStyle w:val="ListParagraph"/>
        <w:numPr>
          <w:ilvl w:val="1"/>
          <w:numId w:val="28"/>
        </w:numPr>
        <w:rPr>
          <w:rFonts w:ascii="Garamond" w:eastAsia="Calibri" w:hAnsi="Garamond"/>
          <w:sz w:val="26"/>
          <w:szCs w:val="26"/>
        </w:rPr>
      </w:pPr>
      <w:r w:rsidRPr="00486404">
        <w:rPr>
          <w:rFonts w:ascii="Garamond" w:eastAsia="Calibri" w:hAnsi="Garamond"/>
          <w:sz w:val="26"/>
          <w:szCs w:val="26"/>
        </w:rPr>
        <w:t>General Elections shall ordinarily be held around 20</w:t>
      </w:r>
      <w:r w:rsidRPr="00486404">
        <w:rPr>
          <w:rFonts w:ascii="Garamond" w:eastAsia="Calibri" w:hAnsi="Garamond"/>
          <w:sz w:val="26"/>
          <w:szCs w:val="26"/>
          <w:vertAlign w:val="superscript"/>
        </w:rPr>
        <w:t>th</w:t>
      </w:r>
      <w:r w:rsidRPr="00486404">
        <w:rPr>
          <w:rFonts w:ascii="Garamond" w:eastAsia="Calibri" w:hAnsi="Garamond"/>
          <w:sz w:val="26"/>
          <w:szCs w:val="26"/>
        </w:rPr>
        <w:t xml:space="preserve"> January </w:t>
      </w:r>
      <w:r w:rsidRPr="00486404">
        <w:rPr>
          <w:rFonts w:ascii="Garamond" w:eastAsia="Calibri" w:hAnsi="Garamond"/>
          <w:b/>
          <w:sz w:val="26"/>
          <w:szCs w:val="26"/>
        </w:rPr>
        <w:t>each year</w:t>
      </w:r>
      <w:r w:rsidRPr="00486404">
        <w:rPr>
          <w:rFonts w:ascii="Garamond" w:eastAsia="Calibri" w:hAnsi="Garamond"/>
          <w:sz w:val="26"/>
          <w:szCs w:val="26"/>
        </w:rPr>
        <w:t>. However, under exceptional situations, the Senate may postpone it for a maximum period of one month.</w:t>
      </w:r>
    </w:p>
    <w:p w:rsidR="00486404" w:rsidRPr="00486404" w:rsidRDefault="00486404" w:rsidP="003D2AC0">
      <w:pPr>
        <w:pStyle w:val="ListParagraph"/>
        <w:numPr>
          <w:ilvl w:val="1"/>
          <w:numId w:val="28"/>
        </w:numPr>
        <w:rPr>
          <w:rFonts w:ascii="Garamond" w:eastAsia="Calibri" w:hAnsi="Garamond"/>
          <w:b/>
          <w:sz w:val="26"/>
          <w:szCs w:val="26"/>
        </w:rPr>
      </w:pPr>
      <w:r w:rsidRPr="00486404">
        <w:rPr>
          <w:rFonts w:ascii="Garamond" w:eastAsia="Calibri" w:hAnsi="Garamond"/>
          <w:b/>
          <w:sz w:val="26"/>
          <w:szCs w:val="26"/>
        </w:rPr>
        <w:t>The Election Council shall conduct Mid-term elections annually for the following Members of the Senate, who shall officiate until the Senate hands over charge:</w:t>
      </w:r>
    </w:p>
    <w:p w:rsidR="00486404" w:rsidRPr="00486404" w:rsidRDefault="00486404" w:rsidP="003D2AC0">
      <w:pPr>
        <w:numPr>
          <w:ilvl w:val="0"/>
          <w:numId w:val="25"/>
        </w:numPr>
        <w:contextualSpacing/>
        <w:rPr>
          <w:rFonts w:ascii="Garamond" w:eastAsia="Calibri" w:hAnsi="Garamond"/>
          <w:b/>
          <w:sz w:val="26"/>
          <w:szCs w:val="26"/>
        </w:rPr>
      </w:pPr>
      <w:r w:rsidRPr="00486404">
        <w:rPr>
          <w:rFonts w:ascii="Garamond" w:eastAsia="Calibri" w:hAnsi="Garamond"/>
          <w:b/>
          <w:sz w:val="26"/>
          <w:szCs w:val="26"/>
        </w:rPr>
        <w:t>Senator BT/BS, 1</w:t>
      </w:r>
      <w:r w:rsidRPr="00486404">
        <w:rPr>
          <w:rFonts w:ascii="Garamond" w:eastAsia="Calibri" w:hAnsi="Garamond"/>
          <w:b/>
          <w:sz w:val="26"/>
          <w:szCs w:val="26"/>
          <w:vertAlign w:val="superscript"/>
        </w:rPr>
        <w:t>st</w:t>
      </w:r>
      <w:r w:rsidRPr="00486404">
        <w:rPr>
          <w:rFonts w:ascii="Garamond" w:eastAsia="Calibri" w:hAnsi="Garamond"/>
          <w:b/>
          <w:sz w:val="26"/>
          <w:szCs w:val="26"/>
        </w:rPr>
        <w:t xml:space="preserve"> Year</w:t>
      </w:r>
    </w:p>
    <w:p w:rsidR="00486404" w:rsidRPr="00486404" w:rsidRDefault="00486404" w:rsidP="003D2AC0">
      <w:pPr>
        <w:numPr>
          <w:ilvl w:val="0"/>
          <w:numId w:val="25"/>
        </w:numPr>
        <w:contextualSpacing/>
        <w:rPr>
          <w:rFonts w:ascii="Garamond" w:eastAsia="Calibri" w:hAnsi="Garamond"/>
          <w:sz w:val="26"/>
          <w:szCs w:val="26"/>
        </w:rPr>
      </w:pPr>
      <w:r w:rsidRPr="00486404">
        <w:rPr>
          <w:rFonts w:ascii="Garamond" w:eastAsia="Calibri" w:hAnsi="Garamond"/>
          <w:sz w:val="26"/>
          <w:szCs w:val="26"/>
        </w:rPr>
        <w:t xml:space="preserve">Senator </w:t>
      </w:r>
      <w:proofErr w:type="spellStart"/>
      <w:r w:rsidRPr="00486404">
        <w:rPr>
          <w:rFonts w:ascii="Garamond" w:eastAsia="Calibri" w:hAnsi="Garamond"/>
          <w:sz w:val="26"/>
          <w:szCs w:val="26"/>
        </w:rPr>
        <w:t>MTech</w:t>
      </w:r>
      <w:proofErr w:type="spellEnd"/>
      <w:r w:rsidRPr="00486404">
        <w:rPr>
          <w:rFonts w:ascii="Garamond" w:eastAsia="Calibri" w:hAnsi="Garamond"/>
          <w:sz w:val="26"/>
          <w:szCs w:val="26"/>
        </w:rPr>
        <w:t xml:space="preserve"> (2-year), 1</w:t>
      </w:r>
      <w:r w:rsidRPr="00486404">
        <w:rPr>
          <w:rFonts w:ascii="Garamond" w:eastAsia="Calibri" w:hAnsi="Garamond"/>
          <w:sz w:val="26"/>
          <w:szCs w:val="26"/>
          <w:vertAlign w:val="superscript"/>
        </w:rPr>
        <w:t>st</w:t>
      </w:r>
      <w:r w:rsidRPr="00486404">
        <w:rPr>
          <w:rFonts w:ascii="Garamond" w:eastAsia="Calibri" w:hAnsi="Garamond"/>
          <w:sz w:val="26"/>
          <w:szCs w:val="26"/>
        </w:rPr>
        <w:t xml:space="preserve"> Year</w:t>
      </w:r>
    </w:p>
    <w:p w:rsidR="00486404" w:rsidRPr="00486404" w:rsidRDefault="00486404" w:rsidP="003D2AC0">
      <w:pPr>
        <w:numPr>
          <w:ilvl w:val="0"/>
          <w:numId w:val="25"/>
        </w:numPr>
        <w:contextualSpacing/>
        <w:rPr>
          <w:rFonts w:ascii="Garamond" w:eastAsia="Calibri" w:hAnsi="Garamond"/>
          <w:sz w:val="26"/>
          <w:szCs w:val="26"/>
        </w:rPr>
      </w:pPr>
      <w:r w:rsidRPr="00486404">
        <w:rPr>
          <w:rFonts w:ascii="Garamond" w:eastAsia="Calibri" w:hAnsi="Garamond"/>
          <w:sz w:val="26"/>
          <w:szCs w:val="26"/>
        </w:rPr>
        <w:t xml:space="preserve">Senator MBA, </w:t>
      </w:r>
      <w:proofErr w:type="spellStart"/>
      <w:r w:rsidRPr="00486404">
        <w:rPr>
          <w:rFonts w:ascii="Garamond" w:eastAsia="Calibri" w:hAnsi="Garamond"/>
          <w:sz w:val="26"/>
          <w:szCs w:val="26"/>
        </w:rPr>
        <w:t>MDes</w:t>
      </w:r>
      <w:proofErr w:type="spellEnd"/>
      <w:r w:rsidRPr="00486404">
        <w:rPr>
          <w:rFonts w:ascii="Garamond" w:eastAsia="Calibri" w:hAnsi="Garamond"/>
          <w:sz w:val="26"/>
          <w:szCs w:val="26"/>
        </w:rPr>
        <w:t xml:space="preserve"> and other 2-year </w:t>
      </w:r>
      <w:proofErr w:type="spellStart"/>
      <w:r w:rsidRPr="00486404">
        <w:rPr>
          <w:rFonts w:ascii="Garamond" w:eastAsia="Calibri" w:hAnsi="Garamond"/>
          <w:sz w:val="26"/>
          <w:szCs w:val="26"/>
        </w:rPr>
        <w:t>programmes</w:t>
      </w:r>
      <w:proofErr w:type="spellEnd"/>
      <w:r w:rsidRPr="00486404">
        <w:rPr>
          <w:rFonts w:ascii="Garamond" w:eastAsia="Calibri" w:hAnsi="Garamond"/>
          <w:sz w:val="26"/>
          <w:szCs w:val="26"/>
        </w:rPr>
        <w:t>, 1</w:t>
      </w:r>
      <w:r w:rsidRPr="00486404">
        <w:rPr>
          <w:rFonts w:ascii="Garamond" w:eastAsia="Calibri" w:hAnsi="Garamond"/>
          <w:sz w:val="26"/>
          <w:szCs w:val="26"/>
          <w:vertAlign w:val="superscript"/>
        </w:rPr>
        <w:t>st</w:t>
      </w:r>
      <w:r w:rsidRPr="00486404">
        <w:rPr>
          <w:rFonts w:ascii="Garamond" w:eastAsia="Calibri" w:hAnsi="Garamond"/>
          <w:sz w:val="26"/>
          <w:szCs w:val="26"/>
        </w:rPr>
        <w:t xml:space="preserve"> Year</w:t>
      </w:r>
    </w:p>
    <w:p w:rsidR="00486404" w:rsidRPr="00486404" w:rsidRDefault="00486404" w:rsidP="003D2AC0">
      <w:pPr>
        <w:numPr>
          <w:ilvl w:val="0"/>
          <w:numId w:val="25"/>
        </w:numPr>
        <w:contextualSpacing/>
        <w:rPr>
          <w:rFonts w:ascii="Garamond" w:eastAsia="Calibri" w:hAnsi="Garamond"/>
          <w:sz w:val="26"/>
          <w:szCs w:val="26"/>
        </w:rPr>
      </w:pPr>
      <w:r w:rsidRPr="00486404">
        <w:rPr>
          <w:rFonts w:ascii="Garamond" w:eastAsia="Calibri" w:hAnsi="Garamond"/>
          <w:sz w:val="26"/>
          <w:szCs w:val="26"/>
        </w:rPr>
        <w:t>Senator MSc (2-year), 1</w:t>
      </w:r>
      <w:r w:rsidRPr="00486404">
        <w:rPr>
          <w:rFonts w:ascii="Garamond" w:eastAsia="Calibri" w:hAnsi="Garamond"/>
          <w:sz w:val="26"/>
          <w:szCs w:val="26"/>
          <w:vertAlign w:val="superscript"/>
        </w:rPr>
        <w:t>st</w:t>
      </w:r>
      <w:r w:rsidRPr="00486404">
        <w:rPr>
          <w:rFonts w:ascii="Garamond" w:eastAsia="Calibri" w:hAnsi="Garamond"/>
          <w:sz w:val="26"/>
          <w:szCs w:val="26"/>
        </w:rPr>
        <w:t xml:space="preserve"> Year</w:t>
      </w:r>
    </w:p>
    <w:p w:rsidR="00486404" w:rsidRPr="00486404" w:rsidRDefault="00486404" w:rsidP="003D2AC0">
      <w:pPr>
        <w:pStyle w:val="ListParagraph"/>
        <w:numPr>
          <w:ilvl w:val="1"/>
          <w:numId w:val="28"/>
        </w:numPr>
        <w:rPr>
          <w:rFonts w:ascii="Garamond" w:eastAsia="Calibri" w:hAnsi="Garamond"/>
          <w:b/>
          <w:sz w:val="26"/>
          <w:szCs w:val="26"/>
        </w:rPr>
      </w:pPr>
      <w:r w:rsidRPr="00486404">
        <w:rPr>
          <w:rFonts w:ascii="Garamond" w:eastAsia="Calibri" w:hAnsi="Garamond"/>
          <w:b/>
          <w:sz w:val="26"/>
          <w:szCs w:val="26"/>
        </w:rPr>
        <w:t>By-elections shall be conducted along with the Mid-term Elections for any post mentioned in Article 3.02 which is vacant at that point of time.</w:t>
      </w:r>
    </w:p>
    <w:p w:rsidR="00486404" w:rsidRPr="00486404" w:rsidRDefault="00486404" w:rsidP="003D2AC0">
      <w:pPr>
        <w:pStyle w:val="ListParagraph"/>
        <w:numPr>
          <w:ilvl w:val="1"/>
          <w:numId w:val="28"/>
        </w:numPr>
        <w:rPr>
          <w:rFonts w:ascii="Garamond" w:eastAsia="Calibri" w:hAnsi="Garamond"/>
          <w:b/>
          <w:sz w:val="26"/>
          <w:szCs w:val="26"/>
        </w:rPr>
      </w:pPr>
      <w:r w:rsidRPr="00486404">
        <w:rPr>
          <w:rFonts w:ascii="Garamond" w:eastAsia="Calibri" w:hAnsi="Garamond"/>
          <w:sz w:val="26"/>
          <w:szCs w:val="26"/>
        </w:rPr>
        <w:t>Mid-term elections shall be held in August or early September each year.</w:t>
      </w:r>
    </w:p>
    <w:p w:rsidR="00486404" w:rsidRPr="00486404" w:rsidRDefault="00486404" w:rsidP="003D2AC0">
      <w:pPr>
        <w:pStyle w:val="ListParagraph"/>
        <w:numPr>
          <w:ilvl w:val="1"/>
          <w:numId w:val="28"/>
        </w:numPr>
        <w:rPr>
          <w:rFonts w:ascii="Garamond" w:eastAsia="Calibri" w:hAnsi="Garamond"/>
          <w:b/>
          <w:sz w:val="26"/>
          <w:szCs w:val="26"/>
        </w:rPr>
      </w:pPr>
      <w:r w:rsidRPr="00486404">
        <w:rPr>
          <w:rFonts w:ascii="Garamond" w:eastAsia="Calibri" w:hAnsi="Garamond"/>
          <w:sz w:val="26"/>
          <w:szCs w:val="26"/>
        </w:rPr>
        <w:t xml:space="preserve">In case no UG Girl Senator (respectively PG Girl Senator) is elected, the elections of the UG Girl Representative (respectively PG Girl </w:t>
      </w:r>
      <w:r w:rsidRPr="00486404">
        <w:rPr>
          <w:rFonts w:ascii="Garamond" w:eastAsia="Calibri" w:hAnsi="Garamond"/>
          <w:b/>
          <w:sz w:val="26"/>
          <w:szCs w:val="26"/>
        </w:rPr>
        <w:t>Representative</w:t>
      </w:r>
      <w:r w:rsidRPr="00486404">
        <w:rPr>
          <w:rFonts w:ascii="Garamond" w:eastAsia="Calibri" w:hAnsi="Garamond"/>
          <w:sz w:val="26"/>
          <w:szCs w:val="26"/>
        </w:rPr>
        <w:t xml:space="preserve">) as per Article 2.03 (c) shall be conducted by the same Election Council. </w:t>
      </w:r>
      <w:r w:rsidRPr="00486404">
        <w:rPr>
          <w:rFonts w:ascii="Garamond" w:eastAsia="Calibri" w:hAnsi="Garamond"/>
          <w:b/>
          <w:sz w:val="26"/>
          <w:szCs w:val="26"/>
        </w:rPr>
        <w:t>Further, if any UG Girl Senator (respectively PG Girl Senator) gets elected during the Mid-Term election, the incumbent UG Girl Representative (respectively PG Girl Representative) shall stand unseated from office.</w:t>
      </w:r>
    </w:p>
    <w:p w:rsidR="00486404" w:rsidRPr="00486404" w:rsidRDefault="00486404" w:rsidP="003D2AC0">
      <w:pPr>
        <w:pStyle w:val="ListParagraph"/>
        <w:numPr>
          <w:ilvl w:val="1"/>
          <w:numId w:val="28"/>
        </w:numPr>
        <w:rPr>
          <w:rFonts w:ascii="Garamond" w:eastAsia="Calibri" w:hAnsi="Garamond"/>
          <w:b/>
          <w:sz w:val="26"/>
          <w:szCs w:val="26"/>
        </w:rPr>
      </w:pPr>
      <w:r w:rsidRPr="00486404">
        <w:rPr>
          <w:rFonts w:ascii="Garamond" w:eastAsia="Calibri" w:hAnsi="Garamond"/>
          <w:b/>
          <w:sz w:val="26"/>
          <w:szCs w:val="26"/>
        </w:rPr>
        <w:t>Notwithstanding any other article in the constitution, the eligibility criteria for each of the above posts shall be as stated in the Appendix VI to the Constitution.</w:t>
      </w:r>
    </w:p>
    <w:p w:rsidR="00486404" w:rsidRPr="00486404" w:rsidRDefault="00486404" w:rsidP="003D2AC0">
      <w:pPr>
        <w:pStyle w:val="ListParagraph"/>
        <w:numPr>
          <w:ilvl w:val="1"/>
          <w:numId w:val="28"/>
        </w:numPr>
        <w:rPr>
          <w:rFonts w:ascii="Garamond" w:eastAsia="Calibri" w:hAnsi="Garamond"/>
          <w:b/>
          <w:sz w:val="26"/>
          <w:szCs w:val="26"/>
        </w:rPr>
      </w:pPr>
      <w:r w:rsidRPr="00486404">
        <w:rPr>
          <w:rFonts w:ascii="Garamond" w:eastAsia="Calibri" w:hAnsi="Garamond"/>
          <w:sz w:val="26"/>
          <w:szCs w:val="26"/>
        </w:rPr>
        <w:t>The President and the General Secretaries shall be elected from the General Body on the basis of the following system:</w:t>
      </w:r>
    </w:p>
    <w:p w:rsidR="00486404" w:rsidRPr="00486404" w:rsidRDefault="00486404" w:rsidP="003D2AC0">
      <w:pPr>
        <w:numPr>
          <w:ilvl w:val="0"/>
          <w:numId w:val="24"/>
        </w:numPr>
        <w:contextualSpacing/>
        <w:rPr>
          <w:rFonts w:ascii="Garamond" w:eastAsia="Calibri" w:hAnsi="Garamond"/>
          <w:sz w:val="26"/>
          <w:szCs w:val="26"/>
        </w:rPr>
      </w:pPr>
      <w:r w:rsidRPr="00486404">
        <w:rPr>
          <w:rFonts w:ascii="Garamond" w:eastAsia="Calibri" w:hAnsi="Garamond"/>
          <w:sz w:val="26"/>
          <w:szCs w:val="26"/>
        </w:rPr>
        <w:lastRenderedPageBreak/>
        <w:t xml:space="preserve">If there are n (&gt;1) candidates, the voters shall either give a “no-preference” vote or (n-1) preferences. If there is 1 candidate, the voters shall give either a “no-preference” or a vote in </w:t>
      </w:r>
      <w:proofErr w:type="spellStart"/>
      <w:r w:rsidRPr="00486404">
        <w:rPr>
          <w:rFonts w:ascii="Garamond" w:eastAsia="Calibri" w:hAnsi="Garamond"/>
          <w:sz w:val="26"/>
          <w:szCs w:val="26"/>
        </w:rPr>
        <w:t>favour</w:t>
      </w:r>
      <w:proofErr w:type="spellEnd"/>
      <w:r w:rsidRPr="00486404">
        <w:rPr>
          <w:rFonts w:ascii="Garamond" w:eastAsia="Calibri" w:hAnsi="Garamond"/>
          <w:sz w:val="26"/>
          <w:szCs w:val="26"/>
        </w:rPr>
        <w:t xml:space="preserve"> of the contesting candidate.</w:t>
      </w:r>
    </w:p>
    <w:p w:rsidR="00486404" w:rsidRPr="00486404" w:rsidRDefault="00486404" w:rsidP="003D2AC0">
      <w:pPr>
        <w:numPr>
          <w:ilvl w:val="0"/>
          <w:numId w:val="24"/>
        </w:numPr>
        <w:contextualSpacing/>
        <w:rPr>
          <w:rFonts w:ascii="Garamond" w:eastAsia="Calibri" w:hAnsi="Garamond"/>
          <w:sz w:val="26"/>
          <w:szCs w:val="26"/>
        </w:rPr>
      </w:pPr>
      <w:r w:rsidRPr="00486404">
        <w:rPr>
          <w:rFonts w:ascii="Garamond" w:eastAsia="Calibri" w:hAnsi="Garamond"/>
          <w:sz w:val="26"/>
          <w:szCs w:val="26"/>
        </w:rPr>
        <w:t xml:space="preserve">If the number of “no-preference” votes is greater than or equal to half of the total valid votes cast, then the election of that post shall stand void, and each candidate will be barred from contesting again for the post of President or General Secretary. A re-election will be held with no option of “no-preference”, that is, for n </w:t>
      </w:r>
      <w:r w:rsidRPr="00486404">
        <w:rPr>
          <w:rFonts w:ascii="Garamond" w:eastAsia="Calibri" w:hAnsi="Garamond"/>
          <w:b/>
          <w:sz w:val="26"/>
          <w:szCs w:val="26"/>
        </w:rPr>
        <w:t>(&gt;1)</w:t>
      </w:r>
      <w:r w:rsidRPr="00486404">
        <w:rPr>
          <w:rFonts w:ascii="Garamond" w:eastAsia="Calibri" w:hAnsi="Garamond"/>
          <w:sz w:val="26"/>
          <w:szCs w:val="26"/>
        </w:rPr>
        <w:t xml:space="preserve"> candidates, the voters shall give (n-1) preferences. </w:t>
      </w:r>
      <w:r w:rsidRPr="00486404">
        <w:rPr>
          <w:rFonts w:ascii="Garamond" w:eastAsia="Calibri" w:hAnsi="Garamond"/>
          <w:b/>
          <w:sz w:val="26"/>
          <w:szCs w:val="26"/>
        </w:rPr>
        <w:t>If there is 1 candidate, he/she shall stand elected for that post.</w:t>
      </w:r>
      <w:r w:rsidRPr="00486404">
        <w:rPr>
          <w:rFonts w:ascii="Garamond" w:eastAsia="Calibri" w:hAnsi="Garamond"/>
          <w:sz w:val="26"/>
          <w:szCs w:val="26"/>
        </w:rPr>
        <w:t xml:space="preserve"> Counting shall be as per </w:t>
      </w:r>
      <w:r w:rsidRPr="00486404">
        <w:rPr>
          <w:rFonts w:ascii="Garamond" w:eastAsia="Calibri" w:hAnsi="Garamond"/>
          <w:b/>
          <w:sz w:val="26"/>
          <w:szCs w:val="26"/>
        </w:rPr>
        <w:t>Article 3.09 (d)</w:t>
      </w:r>
      <w:r w:rsidRPr="00486404">
        <w:rPr>
          <w:rFonts w:ascii="Garamond" w:eastAsia="Calibri" w:hAnsi="Garamond"/>
          <w:sz w:val="26"/>
          <w:szCs w:val="26"/>
        </w:rPr>
        <w:t>.</w:t>
      </w:r>
    </w:p>
    <w:p w:rsidR="00486404" w:rsidRPr="00486404" w:rsidRDefault="00486404" w:rsidP="003D2AC0">
      <w:pPr>
        <w:numPr>
          <w:ilvl w:val="0"/>
          <w:numId w:val="24"/>
        </w:numPr>
        <w:contextualSpacing/>
        <w:rPr>
          <w:rFonts w:ascii="Garamond" w:eastAsia="Calibri" w:hAnsi="Garamond"/>
          <w:sz w:val="26"/>
          <w:szCs w:val="26"/>
        </w:rPr>
      </w:pPr>
      <w:r w:rsidRPr="00486404">
        <w:rPr>
          <w:rFonts w:ascii="Garamond" w:eastAsia="Calibri" w:hAnsi="Garamond"/>
          <w:sz w:val="26"/>
          <w:szCs w:val="26"/>
        </w:rPr>
        <w:t xml:space="preserve">If the number of “no-preference” votes is less than half of the total valid votes cast, then the “no-preference” votes shall be discarded and counting of the rest of the votes shall be as per </w:t>
      </w:r>
      <w:r w:rsidRPr="00486404">
        <w:rPr>
          <w:rFonts w:ascii="Garamond" w:eastAsia="Calibri" w:hAnsi="Garamond"/>
          <w:b/>
          <w:sz w:val="26"/>
          <w:szCs w:val="26"/>
        </w:rPr>
        <w:t>Article 3.09 (d)</w:t>
      </w:r>
      <w:r w:rsidRPr="00486404">
        <w:rPr>
          <w:rFonts w:ascii="Garamond" w:eastAsia="Calibri" w:hAnsi="Garamond"/>
          <w:sz w:val="26"/>
          <w:szCs w:val="26"/>
        </w:rPr>
        <w:t>.</w:t>
      </w:r>
    </w:p>
    <w:p w:rsidR="00486404" w:rsidRPr="00486404" w:rsidRDefault="00486404" w:rsidP="003D2AC0">
      <w:pPr>
        <w:numPr>
          <w:ilvl w:val="0"/>
          <w:numId w:val="24"/>
        </w:numPr>
        <w:contextualSpacing/>
        <w:rPr>
          <w:rFonts w:ascii="Garamond" w:eastAsia="Calibri" w:hAnsi="Garamond"/>
          <w:sz w:val="26"/>
          <w:szCs w:val="26"/>
        </w:rPr>
      </w:pPr>
      <w:r w:rsidRPr="00486404">
        <w:rPr>
          <w:rFonts w:ascii="Garamond" w:eastAsia="Calibri" w:hAnsi="Garamond"/>
          <w:sz w:val="26"/>
          <w:szCs w:val="26"/>
        </w:rPr>
        <w:t>Counting shall be done in successive rounds. In the first round, only first preference votes shall be counted and the candidate with the least first preference votes shall be declared unsuccessful. In the next round, second preference votes of the unsuccessful candidates shall be added to the first preference count of continuing candidates and again the candidate with the lowest tally shall be declared unsuccessful.  The procedure continues until one candidate, who shall be declared successful, secures half or more than half of the total valid votes remaining after discarding the no-preference votes.</w:t>
      </w:r>
    </w:p>
    <w:p w:rsidR="00486404" w:rsidRPr="00486404" w:rsidRDefault="00486404" w:rsidP="003D2AC0">
      <w:pPr>
        <w:pStyle w:val="ListParagraph"/>
        <w:numPr>
          <w:ilvl w:val="1"/>
          <w:numId w:val="28"/>
        </w:numPr>
        <w:rPr>
          <w:rFonts w:ascii="Garamond" w:eastAsia="Calibri" w:hAnsi="Garamond"/>
          <w:sz w:val="26"/>
          <w:szCs w:val="26"/>
        </w:rPr>
      </w:pPr>
      <w:r w:rsidRPr="00486404">
        <w:rPr>
          <w:rFonts w:ascii="Garamond" w:eastAsia="Calibri" w:hAnsi="Garamond"/>
          <w:sz w:val="26"/>
          <w:szCs w:val="26"/>
        </w:rPr>
        <w:t xml:space="preserve">Senators shall be elected </w:t>
      </w:r>
      <w:r w:rsidRPr="00486404">
        <w:rPr>
          <w:rFonts w:ascii="Garamond" w:eastAsia="Calibri" w:hAnsi="Garamond"/>
          <w:b/>
          <w:sz w:val="26"/>
          <w:szCs w:val="26"/>
        </w:rPr>
        <w:t xml:space="preserve">from their respective batches </w:t>
      </w:r>
      <w:r w:rsidRPr="00486404">
        <w:rPr>
          <w:rFonts w:ascii="Garamond" w:eastAsia="Calibri" w:hAnsi="Garamond"/>
          <w:sz w:val="26"/>
          <w:szCs w:val="26"/>
        </w:rPr>
        <w:t xml:space="preserve">on the basis of </w:t>
      </w:r>
      <w:r w:rsidRPr="00486404">
        <w:rPr>
          <w:rFonts w:ascii="Garamond" w:eastAsia="Calibri" w:hAnsi="Garamond"/>
          <w:b/>
          <w:sz w:val="26"/>
          <w:szCs w:val="26"/>
        </w:rPr>
        <w:t>the following</w:t>
      </w:r>
      <w:r w:rsidRPr="00486404">
        <w:rPr>
          <w:rFonts w:ascii="Garamond" w:eastAsia="Calibri" w:hAnsi="Garamond"/>
          <w:sz w:val="26"/>
          <w:szCs w:val="26"/>
        </w:rPr>
        <w:t xml:space="preserve"> preferential voting system:</w:t>
      </w:r>
    </w:p>
    <w:p w:rsidR="00486404" w:rsidRPr="00486404" w:rsidRDefault="00486404" w:rsidP="003D2AC0">
      <w:pPr>
        <w:pStyle w:val="ListParagraph"/>
        <w:numPr>
          <w:ilvl w:val="0"/>
          <w:numId w:val="29"/>
        </w:numPr>
        <w:rPr>
          <w:rFonts w:ascii="Garamond" w:eastAsia="Calibri" w:hAnsi="Garamond"/>
          <w:sz w:val="26"/>
          <w:szCs w:val="26"/>
        </w:rPr>
      </w:pPr>
      <w:r w:rsidRPr="00486404">
        <w:rPr>
          <w:rFonts w:ascii="Garamond" w:eastAsia="Calibri" w:hAnsi="Garamond"/>
          <w:sz w:val="26"/>
          <w:szCs w:val="26"/>
        </w:rPr>
        <w:t xml:space="preserve">Each voter shall cast three preferences in </w:t>
      </w:r>
      <w:proofErr w:type="spellStart"/>
      <w:r w:rsidRPr="00486404">
        <w:rPr>
          <w:rFonts w:ascii="Garamond" w:eastAsia="Calibri" w:hAnsi="Garamond"/>
          <w:sz w:val="26"/>
          <w:szCs w:val="26"/>
        </w:rPr>
        <w:t>favour</w:t>
      </w:r>
      <w:proofErr w:type="spellEnd"/>
      <w:r w:rsidRPr="00486404">
        <w:rPr>
          <w:rFonts w:ascii="Garamond" w:eastAsia="Calibri" w:hAnsi="Garamond"/>
          <w:sz w:val="26"/>
          <w:szCs w:val="26"/>
        </w:rPr>
        <w:t xml:space="preserve"> of different candidates, the first preference carrying 5 points, the second preference carrying 3 points and the third preference carrying 1 point.</w:t>
      </w:r>
    </w:p>
    <w:p w:rsidR="00486404" w:rsidRPr="00486404" w:rsidRDefault="00486404" w:rsidP="003D2AC0">
      <w:pPr>
        <w:pStyle w:val="ListParagraph"/>
        <w:numPr>
          <w:ilvl w:val="0"/>
          <w:numId w:val="29"/>
        </w:numPr>
        <w:rPr>
          <w:rFonts w:ascii="Garamond" w:eastAsia="Calibri" w:hAnsi="Garamond"/>
          <w:sz w:val="26"/>
          <w:szCs w:val="26"/>
        </w:rPr>
      </w:pPr>
      <w:r w:rsidRPr="00486404">
        <w:rPr>
          <w:rFonts w:ascii="Garamond" w:eastAsia="Calibri" w:hAnsi="Garamond"/>
          <w:b/>
          <w:sz w:val="26"/>
          <w:szCs w:val="26"/>
        </w:rPr>
        <w:t>Counting shall be done in successive rounds.</w:t>
      </w:r>
      <w:r w:rsidRPr="00486404">
        <w:rPr>
          <w:rFonts w:ascii="Garamond" w:eastAsia="Calibri" w:hAnsi="Garamond"/>
          <w:sz w:val="26"/>
          <w:szCs w:val="26"/>
        </w:rPr>
        <w:t xml:space="preserve"> The names of Senators will be listed according to first preference points. If the requisite number of candidates got more than 500 first preference points, the requisite number of candidates in order of points obtained will be elected. If otherwise, those getting above 500 points will be elected and the rest will be listed again according to first and second preference points and candidates getting above 750 points will be considered for election in order of points obtained. If the </w:t>
      </w:r>
      <w:r w:rsidRPr="00486404">
        <w:rPr>
          <w:rFonts w:ascii="Garamond" w:eastAsia="Calibri" w:hAnsi="Garamond"/>
          <w:sz w:val="26"/>
          <w:szCs w:val="26"/>
        </w:rPr>
        <w:lastRenderedPageBreak/>
        <w:t>requisite number of candidates are still not elected the rest of the senators will be elected on the basis of combined first, second and third preference points.</w:t>
      </w:r>
    </w:p>
    <w:p w:rsidR="00486404" w:rsidRPr="00486404" w:rsidRDefault="00486404" w:rsidP="003D2AC0">
      <w:pPr>
        <w:pStyle w:val="ListParagraph"/>
        <w:numPr>
          <w:ilvl w:val="1"/>
          <w:numId w:val="28"/>
        </w:numPr>
        <w:rPr>
          <w:rFonts w:ascii="Garamond" w:eastAsia="Calibri" w:hAnsi="Garamond"/>
          <w:sz w:val="26"/>
          <w:szCs w:val="26"/>
        </w:rPr>
      </w:pPr>
      <w:r w:rsidRPr="00486404">
        <w:rPr>
          <w:rFonts w:ascii="Garamond" w:eastAsia="Calibri" w:hAnsi="Garamond"/>
          <w:sz w:val="26"/>
          <w:szCs w:val="26"/>
        </w:rPr>
        <w:t>The Chairperson shall be elected by the Senate from among the non-executive Members of the Senate. The elections of these posts for the incoming Senate will be conducted by the Chairperson and Parliamentarian of the outgoing Senate in the following manner:</w:t>
      </w:r>
    </w:p>
    <w:p w:rsidR="00486404" w:rsidRPr="00486404" w:rsidRDefault="00486404" w:rsidP="003D2AC0">
      <w:pPr>
        <w:numPr>
          <w:ilvl w:val="0"/>
          <w:numId w:val="27"/>
        </w:numPr>
        <w:contextualSpacing/>
        <w:rPr>
          <w:rFonts w:ascii="Garamond" w:eastAsia="Calibri" w:hAnsi="Garamond"/>
          <w:sz w:val="26"/>
          <w:szCs w:val="26"/>
        </w:rPr>
      </w:pPr>
      <w:r w:rsidRPr="00486404">
        <w:rPr>
          <w:rFonts w:ascii="Garamond" w:eastAsia="Calibri" w:hAnsi="Garamond"/>
          <w:sz w:val="26"/>
          <w:szCs w:val="26"/>
        </w:rPr>
        <w:t>Each Senator and Executive shall cast one vote for one of the candidates. If only two candidates are contesting at any point, the vote of the President will be hidden, and shall be considered in case of a tie.</w:t>
      </w:r>
    </w:p>
    <w:p w:rsidR="00486404" w:rsidRPr="00486404" w:rsidRDefault="00486404" w:rsidP="003D2AC0">
      <w:pPr>
        <w:numPr>
          <w:ilvl w:val="0"/>
          <w:numId w:val="27"/>
        </w:numPr>
        <w:contextualSpacing/>
        <w:rPr>
          <w:rFonts w:ascii="Garamond" w:eastAsia="Calibri" w:hAnsi="Garamond"/>
          <w:sz w:val="26"/>
          <w:szCs w:val="26"/>
        </w:rPr>
      </w:pPr>
      <w:r w:rsidRPr="00486404">
        <w:rPr>
          <w:rFonts w:ascii="Garamond" w:eastAsia="Calibri" w:hAnsi="Garamond"/>
          <w:sz w:val="26"/>
          <w:szCs w:val="26"/>
        </w:rPr>
        <w:t>If a candidate gets more than half of the votes cast</w:t>
      </w:r>
      <w:r w:rsidRPr="00486404">
        <w:rPr>
          <w:rFonts w:ascii="Garamond" w:eastAsia="Calibri" w:hAnsi="Garamond"/>
          <w:b/>
          <w:sz w:val="26"/>
          <w:szCs w:val="26"/>
        </w:rPr>
        <w:t>,</w:t>
      </w:r>
      <w:r w:rsidRPr="00486404">
        <w:rPr>
          <w:rFonts w:ascii="Garamond" w:eastAsia="Calibri" w:hAnsi="Garamond"/>
          <w:sz w:val="26"/>
          <w:szCs w:val="26"/>
        </w:rPr>
        <w:t xml:space="preserve"> </w:t>
      </w:r>
      <w:r w:rsidRPr="00486404">
        <w:rPr>
          <w:rFonts w:ascii="Garamond" w:eastAsia="Calibri" w:hAnsi="Garamond"/>
          <w:b/>
          <w:sz w:val="26"/>
          <w:szCs w:val="26"/>
        </w:rPr>
        <w:t xml:space="preserve">he/she </w:t>
      </w:r>
      <w:r w:rsidRPr="00486404">
        <w:rPr>
          <w:rFonts w:ascii="Garamond" w:eastAsia="Calibri" w:hAnsi="Garamond"/>
          <w:sz w:val="26"/>
          <w:szCs w:val="26"/>
        </w:rPr>
        <w:t>is declared elected.</w:t>
      </w:r>
    </w:p>
    <w:p w:rsidR="00486404" w:rsidRPr="00486404" w:rsidRDefault="00486404" w:rsidP="003D2AC0">
      <w:pPr>
        <w:numPr>
          <w:ilvl w:val="0"/>
          <w:numId w:val="27"/>
        </w:numPr>
        <w:contextualSpacing/>
        <w:rPr>
          <w:rFonts w:ascii="Garamond" w:eastAsia="Calibri" w:hAnsi="Garamond"/>
          <w:sz w:val="26"/>
          <w:szCs w:val="26"/>
        </w:rPr>
      </w:pPr>
      <w:r w:rsidRPr="00486404">
        <w:rPr>
          <w:rFonts w:ascii="Garamond" w:eastAsia="Calibri" w:hAnsi="Garamond"/>
          <w:sz w:val="26"/>
          <w:szCs w:val="26"/>
        </w:rPr>
        <w:t>If not, the candidate(s) with the least votes gets eliminated.</w:t>
      </w:r>
    </w:p>
    <w:p w:rsidR="00486404" w:rsidRPr="00486404" w:rsidRDefault="00486404" w:rsidP="003D2AC0">
      <w:pPr>
        <w:numPr>
          <w:ilvl w:val="0"/>
          <w:numId w:val="27"/>
        </w:numPr>
        <w:contextualSpacing/>
        <w:rPr>
          <w:rFonts w:ascii="Garamond" w:eastAsia="Calibri" w:hAnsi="Garamond"/>
          <w:sz w:val="26"/>
          <w:szCs w:val="26"/>
        </w:rPr>
      </w:pPr>
      <w:r w:rsidRPr="00486404">
        <w:rPr>
          <w:rFonts w:ascii="Garamond" w:eastAsia="Calibri" w:hAnsi="Garamond"/>
          <w:sz w:val="26"/>
          <w:szCs w:val="26"/>
        </w:rPr>
        <w:t xml:space="preserve">Each Senator and Executive shall once again cast votes for the continuing candidates, and this process will continue until </w:t>
      </w:r>
      <w:r w:rsidRPr="00486404">
        <w:rPr>
          <w:rFonts w:ascii="Garamond" w:eastAsia="Calibri" w:hAnsi="Garamond"/>
          <w:b/>
          <w:sz w:val="26"/>
          <w:szCs w:val="26"/>
        </w:rPr>
        <w:t>Article 3.11 (b)</w:t>
      </w:r>
      <w:r w:rsidRPr="00486404">
        <w:rPr>
          <w:rFonts w:ascii="Garamond" w:eastAsia="Calibri" w:hAnsi="Garamond"/>
          <w:sz w:val="26"/>
          <w:szCs w:val="26"/>
        </w:rPr>
        <w:t xml:space="preserve"> occurs, or until all but one candidate (who shall be declared elected) are eliminated.</w:t>
      </w:r>
    </w:p>
    <w:p w:rsidR="00486404" w:rsidRPr="00486404" w:rsidRDefault="00486404" w:rsidP="003D2AC0">
      <w:pPr>
        <w:numPr>
          <w:ilvl w:val="0"/>
          <w:numId w:val="27"/>
        </w:numPr>
        <w:contextualSpacing/>
        <w:rPr>
          <w:rFonts w:ascii="Garamond" w:eastAsia="Calibri" w:hAnsi="Garamond"/>
          <w:sz w:val="26"/>
          <w:szCs w:val="26"/>
        </w:rPr>
      </w:pPr>
      <w:r w:rsidRPr="00486404">
        <w:rPr>
          <w:rFonts w:ascii="Garamond" w:eastAsia="Calibri" w:hAnsi="Garamond"/>
          <w:sz w:val="26"/>
          <w:szCs w:val="26"/>
        </w:rPr>
        <w:t xml:space="preserve">If a tie occurs as per </w:t>
      </w:r>
      <w:r w:rsidRPr="00486404">
        <w:rPr>
          <w:rFonts w:ascii="Garamond" w:eastAsia="Calibri" w:hAnsi="Garamond"/>
          <w:b/>
          <w:sz w:val="26"/>
          <w:szCs w:val="26"/>
        </w:rPr>
        <w:t>Article 3.11 (a)</w:t>
      </w:r>
      <w:r w:rsidRPr="00486404">
        <w:rPr>
          <w:rFonts w:ascii="Garamond" w:eastAsia="Calibri" w:hAnsi="Garamond"/>
          <w:sz w:val="26"/>
          <w:szCs w:val="26"/>
        </w:rPr>
        <w:t>, the vote of the President will be counted to break the tie.</w:t>
      </w:r>
    </w:p>
    <w:p w:rsidR="00486404" w:rsidRPr="00486404" w:rsidRDefault="00486404" w:rsidP="003D2AC0">
      <w:pPr>
        <w:pStyle w:val="ListParagraph"/>
        <w:numPr>
          <w:ilvl w:val="1"/>
          <w:numId w:val="28"/>
        </w:numPr>
        <w:rPr>
          <w:rFonts w:ascii="Garamond" w:eastAsia="Calibri" w:hAnsi="Garamond"/>
          <w:sz w:val="26"/>
          <w:szCs w:val="26"/>
        </w:rPr>
      </w:pPr>
      <w:r w:rsidRPr="00486404">
        <w:rPr>
          <w:rFonts w:ascii="Garamond" w:eastAsia="Calibri" w:hAnsi="Garamond"/>
          <w:sz w:val="26"/>
          <w:szCs w:val="26"/>
        </w:rPr>
        <w:t xml:space="preserve">The elections of the Parliamentarian, the Finance Convener, the In-charge Hostel Affairs, the In-charge UG Academics and the In-charge PG Academics will also be conducted as per </w:t>
      </w:r>
      <w:r w:rsidRPr="00486404">
        <w:rPr>
          <w:rFonts w:ascii="Garamond" w:eastAsia="Calibri" w:hAnsi="Garamond"/>
          <w:b/>
          <w:sz w:val="26"/>
          <w:szCs w:val="26"/>
        </w:rPr>
        <w:t>Article 3.11</w:t>
      </w:r>
      <w:r w:rsidRPr="00486404">
        <w:rPr>
          <w:rFonts w:ascii="Garamond" w:eastAsia="Calibri" w:hAnsi="Garamond"/>
          <w:sz w:val="26"/>
          <w:szCs w:val="26"/>
        </w:rPr>
        <w:t>. In this case, the tie-break</w:t>
      </w:r>
      <w:r w:rsidRPr="00486404">
        <w:rPr>
          <w:rFonts w:ascii="Garamond" w:eastAsia="Calibri" w:hAnsi="Garamond"/>
          <w:b/>
          <w:sz w:val="26"/>
          <w:szCs w:val="26"/>
        </w:rPr>
        <w:t>ing</w:t>
      </w:r>
      <w:r w:rsidRPr="00486404">
        <w:rPr>
          <w:rFonts w:ascii="Garamond" w:eastAsia="Calibri" w:hAnsi="Garamond"/>
          <w:sz w:val="26"/>
          <w:szCs w:val="26"/>
        </w:rPr>
        <w:t xml:space="preserve"> vote will be that of the Chairperson and not the President.</w:t>
      </w:r>
    </w:p>
    <w:p w:rsidR="00486404" w:rsidRPr="00486404" w:rsidRDefault="00486404" w:rsidP="003D2AC0">
      <w:pPr>
        <w:pStyle w:val="ListParagraph"/>
        <w:numPr>
          <w:ilvl w:val="1"/>
          <w:numId w:val="28"/>
        </w:numPr>
        <w:rPr>
          <w:rFonts w:ascii="Garamond" w:eastAsia="Calibri" w:hAnsi="Garamond"/>
          <w:sz w:val="26"/>
          <w:szCs w:val="26"/>
        </w:rPr>
      </w:pPr>
      <w:r w:rsidRPr="00486404">
        <w:rPr>
          <w:rFonts w:ascii="Garamond" w:eastAsia="Calibri" w:hAnsi="Garamond"/>
          <w:sz w:val="26"/>
          <w:szCs w:val="26"/>
        </w:rPr>
        <w:t xml:space="preserve">If the post any Senate </w:t>
      </w:r>
      <w:r w:rsidRPr="00486404">
        <w:rPr>
          <w:rFonts w:ascii="Garamond" w:eastAsia="Calibri" w:hAnsi="Garamond"/>
          <w:b/>
          <w:sz w:val="26"/>
          <w:szCs w:val="26"/>
        </w:rPr>
        <w:t>Office-bearer</w:t>
      </w:r>
      <w:r w:rsidRPr="00486404">
        <w:rPr>
          <w:rFonts w:ascii="Garamond" w:eastAsia="Calibri" w:hAnsi="Garamond"/>
          <w:sz w:val="26"/>
          <w:szCs w:val="26"/>
        </w:rPr>
        <w:t xml:space="preserve"> falls vacant in the middle of the Senate’s term, by-elections will be called by the Senate for that post. This election shall be conducted by the </w:t>
      </w:r>
      <w:r w:rsidRPr="00486404">
        <w:rPr>
          <w:rFonts w:ascii="Garamond" w:eastAsia="Calibri" w:hAnsi="Garamond"/>
          <w:b/>
          <w:sz w:val="26"/>
          <w:szCs w:val="26"/>
        </w:rPr>
        <w:t xml:space="preserve">incumbent </w:t>
      </w:r>
      <w:r w:rsidRPr="00486404">
        <w:rPr>
          <w:rFonts w:ascii="Garamond" w:eastAsia="Calibri" w:hAnsi="Garamond"/>
          <w:sz w:val="26"/>
          <w:szCs w:val="26"/>
        </w:rPr>
        <w:t xml:space="preserve">Chairperson or Parliamentarian or both (whichever is applicable) as per </w:t>
      </w:r>
      <w:r w:rsidRPr="00486404">
        <w:rPr>
          <w:rFonts w:ascii="Garamond" w:eastAsia="Calibri" w:hAnsi="Garamond"/>
          <w:b/>
          <w:sz w:val="26"/>
          <w:szCs w:val="26"/>
        </w:rPr>
        <w:t>Article 3.11</w:t>
      </w:r>
      <w:r w:rsidRPr="00486404">
        <w:rPr>
          <w:rFonts w:ascii="Garamond" w:eastAsia="Calibri" w:hAnsi="Garamond"/>
          <w:sz w:val="26"/>
          <w:szCs w:val="26"/>
        </w:rPr>
        <w:t>.</w:t>
      </w:r>
    </w:p>
    <w:p w:rsidR="00486404" w:rsidRPr="00486404" w:rsidRDefault="00486404" w:rsidP="003D2AC0">
      <w:pPr>
        <w:pStyle w:val="ListParagraph"/>
        <w:numPr>
          <w:ilvl w:val="1"/>
          <w:numId w:val="28"/>
        </w:numPr>
        <w:rPr>
          <w:rFonts w:ascii="Garamond" w:eastAsia="Calibri" w:hAnsi="Garamond"/>
          <w:sz w:val="26"/>
          <w:szCs w:val="26"/>
        </w:rPr>
      </w:pPr>
      <w:r w:rsidRPr="00486404">
        <w:rPr>
          <w:rFonts w:ascii="Garamond" w:eastAsia="Calibri" w:hAnsi="Garamond"/>
          <w:sz w:val="26"/>
          <w:szCs w:val="26"/>
        </w:rPr>
        <w:t xml:space="preserve">Notwithstanding any </w:t>
      </w:r>
      <w:r w:rsidRPr="00486404">
        <w:rPr>
          <w:rFonts w:ascii="Garamond" w:eastAsia="Calibri" w:hAnsi="Garamond"/>
          <w:b/>
          <w:sz w:val="26"/>
          <w:szCs w:val="26"/>
        </w:rPr>
        <w:t xml:space="preserve">other </w:t>
      </w:r>
      <w:r w:rsidRPr="00486404">
        <w:rPr>
          <w:rFonts w:ascii="Garamond" w:eastAsia="Calibri" w:hAnsi="Garamond"/>
          <w:sz w:val="26"/>
          <w:szCs w:val="26"/>
        </w:rPr>
        <w:t>Article in this Chapter</w:t>
      </w:r>
      <w:r w:rsidRPr="00486404">
        <w:rPr>
          <w:rFonts w:ascii="Garamond" w:eastAsia="Calibri" w:hAnsi="Garamond"/>
          <w:b/>
          <w:sz w:val="26"/>
          <w:szCs w:val="26"/>
        </w:rPr>
        <w:t xml:space="preserve"> except Article 3.08</w:t>
      </w:r>
      <w:r w:rsidRPr="00486404">
        <w:rPr>
          <w:rFonts w:ascii="Garamond" w:eastAsia="Calibri" w:hAnsi="Garamond"/>
          <w:sz w:val="26"/>
          <w:szCs w:val="26"/>
        </w:rPr>
        <w:t>, the norms and modalities regarding the elections shall be fixed by the Election Council which can be challenged only in the Senate. The Chief Election Officer shall present these in the Senate meeting before every election.</w:t>
      </w:r>
    </w:p>
    <w:p w:rsidR="00486404" w:rsidRPr="00486404" w:rsidRDefault="00486404" w:rsidP="00486404">
      <w:pPr>
        <w:rPr>
          <w:rFonts w:ascii="Garamond" w:hAnsi="Garamond"/>
          <w:sz w:val="26"/>
          <w:szCs w:val="26"/>
        </w:rPr>
      </w:pPr>
    </w:p>
    <w:p w:rsidR="0043040A" w:rsidRPr="0043040A" w:rsidRDefault="0043040A" w:rsidP="0043040A">
      <w:pPr>
        <w:ind w:left="1080"/>
        <w:rPr>
          <w:rFonts w:ascii="Garamond" w:hAnsi="Garamond"/>
          <w:sz w:val="26"/>
          <w:szCs w:val="26"/>
        </w:rPr>
      </w:pPr>
    </w:p>
    <w:p w:rsidR="003C7D34" w:rsidRDefault="003C7D34" w:rsidP="008B376C">
      <w:pPr>
        <w:contextualSpacing/>
        <w:rPr>
          <w:rFonts w:ascii="Garamond" w:eastAsia="Calibri" w:hAnsi="Garamond"/>
          <w:sz w:val="26"/>
          <w:szCs w:val="26"/>
        </w:rPr>
      </w:pPr>
    </w:p>
    <w:p w:rsidR="00144891" w:rsidRPr="00144891" w:rsidRDefault="00144891" w:rsidP="008B376C">
      <w:pPr>
        <w:contextualSpacing/>
        <w:rPr>
          <w:rFonts w:ascii="Garamond" w:eastAsia="Calibri" w:hAnsi="Garamond"/>
          <w:sz w:val="26"/>
          <w:szCs w:val="26"/>
        </w:rPr>
      </w:pPr>
    </w:p>
    <w:tbl>
      <w:tblPr>
        <w:tblStyle w:val="TableGrid"/>
        <w:tblW w:w="0" w:type="auto"/>
        <w:tblLook w:val="04A0" w:firstRow="1" w:lastRow="0" w:firstColumn="1" w:lastColumn="0" w:noHBand="0" w:noVBand="1"/>
      </w:tblPr>
      <w:tblGrid>
        <w:gridCol w:w="1951"/>
        <w:gridCol w:w="7291"/>
      </w:tblGrid>
      <w:tr w:rsidR="001073C9" w:rsidRPr="00FC2C92" w:rsidTr="00C61F1B">
        <w:tc>
          <w:tcPr>
            <w:tcW w:w="1951" w:type="dxa"/>
          </w:tcPr>
          <w:p w:rsidR="001073C9" w:rsidRPr="00FC2C92" w:rsidRDefault="001073C9" w:rsidP="00C61F1B">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D8531F">
              <w:rPr>
                <w:rFonts w:ascii="Garamond" w:hAnsi="Garamond"/>
                <w:b/>
                <w:sz w:val="26"/>
                <w:szCs w:val="26"/>
              </w:rPr>
              <w:t>8</w:t>
            </w:r>
          </w:p>
        </w:tc>
        <w:tc>
          <w:tcPr>
            <w:tcW w:w="7291" w:type="dxa"/>
          </w:tcPr>
          <w:p w:rsidR="001073C9" w:rsidRPr="00FC2C92" w:rsidRDefault="00D8531F" w:rsidP="00C61F1B">
            <w:pPr>
              <w:rPr>
                <w:rFonts w:ascii="Garamond" w:hAnsi="Garamond"/>
                <w:sz w:val="26"/>
                <w:szCs w:val="26"/>
              </w:rPr>
            </w:pPr>
            <w:r w:rsidRPr="00D8531F">
              <w:rPr>
                <w:rFonts w:ascii="Garamond" w:hAnsi="Garamond"/>
                <w:sz w:val="26"/>
                <w:szCs w:val="26"/>
              </w:rPr>
              <w:t>To consider the proposal regarding the end-term report submitted by the Finance Convener</w:t>
            </w:r>
            <w:r w:rsidR="001073C9" w:rsidRPr="001073C9">
              <w:rPr>
                <w:rFonts w:ascii="Garamond" w:hAnsi="Garamond"/>
                <w:sz w:val="26"/>
                <w:szCs w:val="26"/>
              </w:rPr>
              <w:t>.</w:t>
            </w:r>
          </w:p>
        </w:tc>
      </w:tr>
    </w:tbl>
    <w:p w:rsidR="001D6EEC" w:rsidRDefault="00D8531F" w:rsidP="00202732">
      <w:pPr>
        <w:spacing w:before="200"/>
        <w:rPr>
          <w:rFonts w:ascii="Garamond" w:hAnsi="Garamond"/>
          <w:sz w:val="26"/>
          <w:szCs w:val="26"/>
        </w:rPr>
      </w:pPr>
      <w:r w:rsidRPr="00D8531F">
        <w:rPr>
          <w:rFonts w:ascii="Garamond" w:hAnsi="Garamond"/>
          <w:sz w:val="26"/>
          <w:szCs w:val="26"/>
        </w:rPr>
        <w:t>The Pres</w:t>
      </w:r>
      <w:r w:rsidR="008E2DE5">
        <w:rPr>
          <w:rFonts w:ascii="Garamond" w:hAnsi="Garamond"/>
          <w:sz w:val="26"/>
          <w:szCs w:val="26"/>
        </w:rPr>
        <w:t xml:space="preserve">ident, Students’ Gymkhana </w:t>
      </w:r>
      <w:r w:rsidRPr="00D8531F">
        <w:rPr>
          <w:rFonts w:ascii="Garamond" w:hAnsi="Garamond"/>
          <w:sz w:val="26"/>
          <w:szCs w:val="26"/>
        </w:rPr>
        <w:t>present</w:t>
      </w:r>
      <w:r w:rsidR="008E2DE5">
        <w:rPr>
          <w:rFonts w:ascii="Garamond" w:hAnsi="Garamond"/>
          <w:sz w:val="26"/>
          <w:szCs w:val="26"/>
        </w:rPr>
        <w:t>ed</w:t>
      </w:r>
      <w:r w:rsidRPr="00D8531F">
        <w:rPr>
          <w:rFonts w:ascii="Garamond" w:hAnsi="Garamond"/>
          <w:sz w:val="26"/>
          <w:szCs w:val="26"/>
        </w:rPr>
        <w:t xml:space="preserve"> this item for the consideration of the Senate.</w:t>
      </w:r>
    </w:p>
    <w:p w:rsidR="005B26F8" w:rsidRPr="001B07FC" w:rsidRDefault="001D6EEC" w:rsidP="00202732">
      <w:pPr>
        <w:spacing w:before="200"/>
        <w:rPr>
          <w:rFonts w:ascii="Garamond" w:hAnsi="Garamond"/>
          <w:sz w:val="26"/>
          <w:szCs w:val="26"/>
        </w:rPr>
      </w:pPr>
      <w:r>
        <w:rPr>
          <w:rFonts w:ascii="Garamond" w:hAnsi="Garamond"/>
          <w:sz w:val="26"/>
          <w:szCs w:val="26"/>
        </w:rPr>
        <w:t>The Senate discussed the proposal as presented by him. The Senate noted that at the time of the charge-handover of the Finance Convener, some expenditures of the previous Gymkhana year are still pending due to late scheduling of the events. As a result, the outgoing Finance Convener cannot be expected to present the complete annual Budget report corresponding to that Gymkhana year in his end-term report</w:t>
      </w:r>
      <w:r w:rsidR="004D0C32">
        <w:rPr>
          <w:rFonts w:ascii="Garamond" w:hAnsi="Garamond"/>
          <w:sz w:val="26"/>
          <w:szCs w:val="26"/>
        </w:rPr>
        <w:t>. H</w:t>
      </w:r>
      <w:r w:rsidR="00C86F97">
        <w:rPr>
          <w:rFonts w:ascii="Garamond" w:hAnsi="Garamond"/>
          <w:sz w:val="26"/>
          <w:szCs w:val="26"/>
        </w:rPr>
        <w:t xml:space="preserve">ence, </w:t>
      </w:r>
      <w:r w:rsidRPr="001D6EEC">
        <w:rPr>
          <w:rFonts w:ascii="Garamond" w:hAnsi="Garamond"/>
          <w:sz w:val="26"/>
          <w:szCs w:val="26"/>
        </w:rPr>
        <w:t xml:space="preserve">there is a need for a separate report to be presented </w:t>
      </w:r>
      <w:r w:rsidR="00C86F97">
        <w:rPr>
          <w:rFonts w:ascii="Garamond" w:hAnsi="Garamond"/>
          <w:sz w:val="26"/>
          <w:szCs w:val="26"/>
        </w:rPr>
        <w:t xml:space="preserve">apart </w:t>
      </w:r>
      <w:r w:rsidR="00C86F97" w:rsidRPr="00C86F97">
        <w:rPr>
          <w:rFonts w:ascii="Garamond" w:hAnsi="Garamond"/>
          <w:sz w:val="26"/>
          <w:szCs w:val="26"/>
        </w:rPr>
        <w:t>from the mid-term and the end-term report</w:t>
      </w:r>
      <w:r w:rsidR="004D0C32">
        <w:rPr>
          <w:rFonts w:ascii="Garamond" w:hAnsi="Garamond"/>
          <w:sz w:val="26"/>
          <w:szCs w:val="26"/>
        </w:rPr>
        <w:t xml:space="preserve"> of a Finance Convener</w:t>
      </w:r>
      <w:r w:rsidR="00C86F97">
        <w:rPr>
          <w:rFonts w:ascii="Garamond" w:hAnsi="Garamond"/>
          <w:sz w:val="26"/>
          <w:szCs w:val="26"/>
        </w:rPr>
        <w:t xml:space="preserve">. As per the proposal, the end-term report of the Finance Convener shall have details of all the expenditures incurred during his tenure. After the charge-handover, the incoming Finance Convener shall handle the expenditures that are pending from the previous Gymkhana year. Once all expenditures are cleared, the new Finance Convener shall then present an annual Budget report corresponding to the previous Gymkhana year. The report shall be based on the end-term report of the previous Finance Convener with the addition of the expenditure handled by the new Finance Convener. The discrepancies in the records (if any) maintained by the previous Finance Convener shall be pointed out to the Senate in the annual report and the Senate may </w:t>
      </w:r>
      <w:r w:rsidR="004D0C32">
        <w:rPr>
          <w:rFonts w:ascii="Garamond" w:hAnsi="Garamond"/>
          <w:sz w:val="26"/>
          <w:szCs w:val="26"/>
        </w:rPr>
        <w:t xml:space="preserve">then </w:t>
      </w:r>
      <w:r w:rsidR="00C86F97">
        <w:rPr>
          <w:rFonts w:ascii="Garamond" w:hAnsi="Garamond"/>
          <w:sz w:val="26"/>
          <w:szCs w:val="26"/>
        </w:rPr>
        <w:t xml:space="preserve">take necessary action </w:t>
      </w:r>
      <w:r w:rsidR="004D0C32">
        <w:rPr>
          <w:rFonts w:ascii="Garamond" w:hAnsi="Garamond"/>
          <w:sz w:val="26"/>
          <w:szCs w:val="26"/>
        </w:rPr>
        <w:t xml:space="preserve">against him. Further, since the events in a given Gymkhana year are planned only till the first week of April and no expenditure is incurred after that, the annual report must also be submitted in the subsequent meeting of the Students’ Senate to be held in the month of April.  </w:t>
      </w:r>
      <w:r w:rsidR="008E2DE5">
        <w:rPr>
          <w:rFonts w:ascii="Garamond" w:hAnsi="Garamond"/>
          <w:sz w:val="26"/>
          <w:szCs w:val="26"/>
        </w:rPr>
        <w:br/>
        <w:t xml:space="preserve">The Senate </w:t>
      </w:r>
      <w:r w:rsidR="004D0C32">
        <w:rPr>
          <w:rFonts w:ascii="Garamond" w:hAnsi="Garamond"/>
          <w:sz w:val="26"/>
          <w:szCs w:val="26"/>
        </w:rPr>
        <w:t>after due deliberation, accepted the proposal. The Senate noted that the Finance Convener shall now submit at least three report, annual Budget report of the previous Gymkhana year and the mid-term and end-term reports of his tenure. The Senate then directed the Rules and Procedures Committee to reflect the same in the Constitution under the duties of the Finance Convener as well as the rules governing the Finances of the Students’ Gymkhana and present the updated clauses for the consideration of the Senate.</w:t>
      </w:r>
    </w:p>
    <w:tbl>
      <w:tblPr>
        <w:tblStyle w:val="TableGrid"/>
        <w:tblW w:w="0" w:type="auto"/>
        <w:tblLook w:val="04A0" w:firstRow="1" w:lastRow="0" w:firstColumn="1" w:lastColumn="0" w:noHBand="0" w:noVBand="1"/>
      </w:tblPr>
      <w:tblGrid>
        <w:gridCol w:w="1951"/>
        <w:gridCol w:w="7291"/>
      </w:tblGrid>
      <w:tr w:rsidR="00800646" w:rsidRPr="00FC2C92" w:rsidTr="00800646">
        <w:tc>
          <w:tcPr>
            <w:tcW w:w="1951" w:type="dxa"/>
          </w:tcPr>
          <w:p w:rsidR="00800646" w:rsidRPr="00FC2C92" w:rsidRDefault="00800646" w:rsidP="005B26F8">
            <w:pPr>
              <w:rPr>
                <w:rFonts w:ascii="Garamond" w:hAnsi="Garamond"/>
                <w:b/>
                <w:sz w:val="26"/>
                <w:szCs w:val="26"/>
              </w:rPr>
            </w:pPr>
            <w:r w:rsidRPr="00FC2C92">
              <w:rPr>
                <w:rFonts w:ascii="Garamond" w:hAnsi="Garamond"/>
                <w:b/>
                <w:sz w:val="26"/>
                <w:szCs w:val="26"/>
              </w:rPr>
              <w:t xml:space="preserve">Item No. </w:t>
            </w:r>
            <w:r w:rsidR="00D8531F">
              <w:rPr>
                <w:rFonts w:ascii="Garamond" w:hAnsi="Garamond"/>
                <w:b/>
                <w:sz w:val="26"/>
                <w:szCs w:val="26"/>
              </w:rPr>
              <w:t>9</w:t>
            </w:r>
          </w:p>
        </w:tc>
        <w:tc>
          <w:tcPr>
            <w:tcW w:w="7291" w:type="dxa"/>
          </w:tcPr>
          <w:p w:rsidR="00800646" w:rsidRPr="00FC2C92" w:rsidRDefault="00D8531F" w:rsidP="006621F6">
            <w:pPr>
              <w:rPr>
                <w:rFonts w:ascii="Garamond" w:hAnsi="Garamond"/>
                <w:sz w:val="26"/>
                <w:szCs w:val="26"/>
              </w:rPr>
            </w:pPr>
            <w:r w:rsidRPr="00D8531F">
              <w:rPr>
                <w:rFonts w:ascii="Garamond" w:hAnsi="Garamond"/>
                <w:sz w:val="26"/>
                <w:szCs w:val="26"/>
              </w:rPr>
              <w:t>To consider the proposal to change the date of charge-handover of the Students' Senate.</w:t>
            </w:r>
          </w:p>
        </w:tc>
      </w:tr>
    </w:tbl>
    <w:p w:rsidR="00107B25" w:rsidRDefault="00D8531F" w:rsidP="00DC6E13">
      <w:pPr>
        <w:spacing w:before="200"/>
        <w:rPr>
          <w:rFonts w:ascii="Garamond" w:hAnsi="Garamond"/>
          <w:sz w:val="26"/>
          <w:szCs w:val="26"/>
          <w:lang w:val="en-IN"/>
        </w:rPr>
      </w:pPr>
      <w:r w:rsidRPr="00D8531F">
        <w:rPr>
          <w:rFonts w:ascii="Garamond" w:hAnsi="Garamond"/>
          <w:sz w:val="26"/>
          <w:szCs w:val="26"/>
          <w:lang w:val="en-IN"/>
        </w:rPr>
        <w:t>The Chairperson, St</w:t>
      </w:r>
      <w:r w:rsidR="00C85624">
        <w:rPr>
          <w:rFonts w:ascii="Garamond" w:hAnsi="Garamond"/>
          <w:sz w:val="26"/>
          <w:szCs w:val="26"/>
          <w:lang w:val="en-IN"/>
        </w:rPr>
        <w:t>udents' Senate presented this</w:t>
      </w:r>
      <w:r w:rsidRPr="00D8531F">
        <w:rPr>
          <w:rFonts w:ascii="Garamond" w:hAnsi="Garamond"/>
          <w:sz w:val="26"/>
          <w:szCs w:val="26"/>
          <w:lang w:val="en-IN"/>
        </w:rPr>
        <w:t xml:space="preserve"> agenda item for the consideration of the Senate. </w:t>
      </w:r>
      <w:r w:rsidR="00DC6E13">
        <w:rPr>
          <w:rFonts w:ascii="Garamond" w:hAnsi="Garamond"/>
          <w:sz w:val="26"/>
          <w:szCs w:val="26"/>
          <w:lang w:val="en-IN"/>
        </w:rPr>
        <w:t xml:space="preserve">The Senate after deliberation, agreed with the issue as presented by the Chairperson </w:t>
      </w:r>
      <w:r w:rsidR="00DC6E13">
        <w:rPr>
          <w:rFonts w:ascii="Garamond" w:hAnsi="Garamond"/>
          <w:sz w:val="26"/>
          <w:szCs w:val="26"/>
          <w:lang w:val="en-IN"/>
        </w:rPr>
        <w:lastRenderedPageBreak/>
        <w:t xml:space="preserve">and noted that postponing the date will not affect the working in any significant manner as the charge-handover was already getting delayed in practice from the last few years. </w:t>
      </w:r>
    </w:p>
    <w:p w:rsidR="00C85624" w:rsidRDefault="00DC6E13" w:rsidP="00090A28">
      <w:pPr>
        <w:spacing w:before="200"/>
        <w:rPr>
          <w:rFonts w:ascii="Garamond" w:hAnsi="Garamond"/>
          <w:sz w:val="26"/>
          <w:szCs w:val="26"/>
          <w:lang w:val="en-IN"/>
        </w:rPr>
      </w:pPr>
      <w:r>
        <w:rPr>
          <w:rFonts w:ascii="Garamond" w:hAnsi="Garamond"/>
          <w:sz w:val="26"/>
          <w:szCs w:val="26"/>
          <w:lang w:val="en-IN"/>
        </w:rPr>
        <w:t>As a result, t</w:t>
      </w:r>
      <w:r w:rsidR="00C85624">
        <w:rPr>
          <w:rFonts w:ascii="Garamond" w:hAnsi="Garamond"/>
          <w:sz w:val="26"/>
          <w:szCs w:val="26"/>
          <w:lang w:val="en-IN"/>
        </w:rPr>
        <w:t xml:space="preserve">he Senate </w:t>
      </w:r>
      <w:r>
        <w:rPr>
          <w:rFonts w:ascii="Garamond" w:hAnsi="Garamond"/>
          <w:sz w:val="26"/>
          <w:szCs w:val="26"/>
          <w:lang w:val="en-IN"/>
        </w:rPr>
        <w:t>accepted the proposal and directed</w:t>
      </w:r>
      <w:r w:rsidR="00C85624">
        <w:rPr>
          <w:rFonts w:ascii="Garamond" w:hAnsi="Garamond"/>
          <w:sz w:val="26"/>
          <w:szCs w:val="26"/>
          <w:lang w:val="en-IN"/>
        </w:rPr>
        <w:t xml:space="preserve"> </w:t>
      </w:r>
      <w:r w:rsidR="00C85624">
        <w:rPr>
          <w:rFonts w:ascii="Garamond" w:hAnsi="Garamond"/>
          <w:sz w:val="26"/>
          <w:szCs w:val="26"/>
        </w:rPr>
        <w:t xml:space="preserve">the Rules and Procedures Committee </w:t>
      </w:r>
      <w:r>
        <w:rPr>
          <w:rFonts w:ascii="Garamond" w:hAnsi="Garamond"/>
          <w:sz w:val="26"/>
          <w:szCs w:val="26"/>
        </w:rPr>
        <w:t xml:space="preserve">to incorporate this into the Constitution and present the updated clause </w:t>
      </w:r>
      <w:r w:rsidR="00C85624">
        <w:rPr>
          <w:rFonts w:ascii="Garamond" w:hAnsi="Garamond"/>
          <w:sz w:val="26"/>
          <w:szCs w:val="26"/>
        </w:rPr>
        <w:t xml:space="preserve">for </w:t>
      </w:r>
      <w:r>
        <w:rPr>
          <w:rFonts w:ascii="Garamond" w:hAnsi="Garamond"/>
          <w:sz w:val="26"/>
          <w:szCs w:val="26"/>
        </w:rPr>
        <w:t>the consideration of the Senate</w:t>
      </w:r>
      <w:r w:rsidR="00C85624">
        <w:rPr>
          <w:rFonts w:ascii="Garamond" w:hAnsi="Garamond"/>
          <w:sz w:val="26"/>
          <w:szCs w:val="26"/>
        </w:rPr>
        <w:t>.</w:t>
      </w:r>
    </w:p>
    <w:tbl>
      <w:tblPr>
        <w:tblStyle w:val="TableGrid"/>
        <w:tblW w:w="0" w:type="auto"/>
        <w:tblLayout w:type="fixed"/>
        <w:tblLook w:val="04A0" w:firstRow="1" w:lastRow="0" w:firstColumn="1" w:lastColumn="0" w:noHBand="0" w:noVBand="1"/>
      </w:tblPr>
      <w:tblGrid>
        <w:gridCol w:w="1951"/>
        <w:gridCol w:w="7291"/>
      </w:tblGrid>
      <w:tr w:rsidR="00D8531F" w:rsidRPr="005B26F8" w:rsidTr="0074690A">
        <w:tc>
          <w:tcPr>
            <w:tcW w:w="1951" w:type="dxa"/>
          </w:tcPr>
          <w:p w:rsidR="00D8531F" w:rsidRPr="005B26F8" w:rsidRDefault="00D8531F" w:rsidP="0074690A">
            <w:pPr>
              <w:spacing w:line="276" w:lineRule="auto"/>
              <w:rPr>
                <w:rFonts w:ascii="Garamond" w:hAnsi="Garamond"/>
                <w:b/>
                <w:sz w:val="26"/>
                <w:szCs w:val="26"/>
              </w:rPr>
            </w:pPr>
            <w:r w:rsidRPr="005B26F8">
              <w:rPr>
                <w:rFonts w:ascii="Garamond" w:hAnsi="Garamond"/>
                <w:b/>
                <w:sz w:val="26"/>
                <w:szCs w:val="26"/>
              </w:rPr>
              <w:t>Item No. 1</w:t>
            </w:r>
            <w:r>
              <w:rPr>
                <w:rFonts w:ascii="Garamond" w:hAnsi="Garamond"/>
                <w:b/>
                <w:sz w:val="26"/>
                <w:szCs w:val="26"/>
              </w:rPr>
              <w:t>0</w:t>
            </w:r>
          </w:p>
        </w:tc>
        <w:tc>
          <w:tcPr>
            <w:tcW w:w="7291" w:type="dxa"/>
          </w:tcPr>
          <w:p w:rsidR="00D8531F" w:rsidRPr="005B26F8" w:rsidRDefault="00D8531F" w:rsidP="0074690A">
            <w:pPr>
              <w:rPr>
                <w:rFonts w:ascii="Garamond" w:hAnsi="Garamond"/>
                <w:sz w:val="26"/>
                <w:szCs w:val="26"/>
              </w:rPr>
            </w:pPr>
            <w:r w:rsidRPr="00D8531F">
              <w:rPr>
                <w:rFonts w:ascii="Garamond" w:hAnsi="Garamond"/>
                <w:sz w:val="26"/>
                <w:szCs w:val="26"/>
              </w:rPr>
              <w:t>To consider the request of President, Students' Gymkhana to clear older bills.</w:t>
            </w:r>
          </w:p>
        </w:tc>
      </w:tr>
    </w:tbl>
    <w:p w:rsidR="00D8531F" w:rsidRPr="00B83F7E" w:rsidRDefault="00D8531F" w:rsidP="00090A28">
      <w:pPr>
        <w:spacing w:before="200"/>
        <w:rPr>
          <w:rFonts w:ascii="Garamond" w:hAnsi="Garamond"/>
          <w:sz w:val="26"/>
          <w:szCs w:val="26"/>
          <w:lang w:val="en-IN"/>
        </w:rPr>
      </w:pPr>
      <w:r w:rsidRPr="00B83F7E">
        <w:rPr>
          <w:rFonts w:ascii="Garamond" w:hAnsi="Garamond"/>
          <w:sz w:val="26"/>
          <w:szCs w:val="26"/>
          <w:lang w:val="en-IN"/>
        </w:rPr>
        <w:t>The Pres</w:t>
      </w:r>
      <w:r w:rsidR="00C85624" w:rsidRPr="00B83F7E">
        <w:rPr>
          <w:rFonts w:ascii="Garamond" w:hAnsi="Garamond"/>
          <w:sz w:val="26"/>
          <w:szCs w:val="26"/>
          <w:lang w:val="en-IN"/>
        </w:rPr>
        <w:t xml:space="preserve">ident, Students’ Gymkhana </w:t>
      </w:r>
      <w:r w:rsidRPr="00B83F7E">
        <w:rPr>
          <w:rFonts w:ascii="Garamond" w:hAnsi="Garamond"/>
          <w:sz w:val="26"/>
          <w:szCs w:val="26"/>
          <w:lang w:val="en-IN"/>
        </w:rPr>
        <w:t>present</w:t>
      </w:r>
      <w:r w:rsidR="00C85624" w:rsidRPr="00B83F7E">
        <w:rPr>
          <w:rFonts w:ascii="Garamond" w:hAnsi="Garamond"/>
          <w:sz w:val="26"/>
          <w:szCs w:val="26"/>
          <w:lang w:val="en-IN"/>
        </w:rPr>
        <w:t>ed</w:t>
      </w:r>
      <w:r w:rsidRPr="00B83F7E">
        <w:rPr>
          <w:rFonts w:ascii="Garamond" w:hAnsi="Garamond"/>
          <w:sz w:val="26"/>
          <w:szCs w:val="26"/>
          <w:lang w:val="en-IN"/>
        </w:rPr>
        <w:t xml:space="preserve"> this item for the consideration of the Senate.</w:t>
      </w:r>
      <w:r w:rsidR="00FA60E0" w:rsidRPr="00B83F7E">
        <w:rPr>
          <w:rFonts w:ascii="Garamond" w:hAnsi="Garamond"/>
          <w:sz w:val="26"/>
          <w:szCs w:val="26"/>
          <w:lang w:val="en-IN"/>
        </w:rPr>
        <w:t xml:space="preserve"> </w:t>
      </w:r>
      <w:r w:rsidR="00FA60E0" w:rsidRPr="00B83F7E">
        <w:rPr>
          <w:rFonts w:ascii="Garamond" w:hAnsi="Garamond"/>
          <w:sz w:val="26"/>
          <w:szCs w:val="26"/>
        </w:rPr>
        <w:t>He informed the Senate that bills pertaining to the expenditure incurred for the Inter-IIT Gymkhana Summit and some bills pertaining to the expenditure incurred by E-Cell could not be cleared in time due to some unavoidable circumstances. In the former case, the bills got delayed as the approval from the concerned authorities could not be sought in time. In the latter case, the bills got misplaced due to some communication gap and could not reach the office in</w:t>
      </w:r>
      <w:r w:rsidR="006D6DD0" w:rsidRPr="00B83F7E">
        <w:rPr>
          <w:rFonts w:ascii="Garamond" w:hAnsi="Garamond"/>
          <w:sz w:val="26"/>
          <w:szCs w:val="26"/>
        </w:rPr>
        <w:t xml:space="preserve"> time. The Senate</w:t>
      </w:r>
      <w:r w:rsidR="00FA60E0" w:rsidRPr="00B83F7E">
        <w:rPr>
          <w:rFonts w:ascii="Garamond" w:hAnsi="Garamond"/>
          <w:sz w:val="26"/>
          <w:szCs w:val="26"/>
        </w:rPr>
        <w:t xml:space="preserve"> noted that ideally such requests should not be considered as no expenditure can be incurred once the account is closed. However, </w:t>
      </w:r>
      <w:r w:rsidR="006D6DD0" w:rsidRPr="00B83F7E">
        <w:rPr>
          <w:rFonts w:ascii="Garamond" w:hAnsi="Garamond"/>
          <w:sz w:val="26"/>
          <w:szCs w:val="26"/>
        </w:rPr>
        <w:t>the Finance Convener pointed out</w:t>
      </w:r>
      <w:r w:rsidR="00FA60E0" w:rsidRPr="00B83F7E">
        <w:rPr>
          <w:rFonts w:ascii="Garamond" w:hAnsi="Garamond"/>
          <w:sz w:val="26"/>
          <w:szCs w:val="26"/>
        </w:rPr>
        <w:t xml:space="preserve"> that the money allocated to the respective heads may still be left in the account as any other extra expenses were not incurred. As a result, the Senate decided to allow this as a one-time exception subject to the fact that there is still sufficient balance in the respective heads f</w:t>
      </w:r>
      <w:r w:rsidR="006D6DD0" w:rsidRPr="00B83F7E">
        <w:rPr>
          <w:rFonts w:ascii="Garamond" w:hAnsi="Garamond"/>
          <w:sz w:val="26"/>
          <w:szCs w:val="26"/>
        </w:rPr>
        <w:t xml:space="preserve">rom which the </w:t>
      </w:r>
      <w:r w:rsidR="00FA60E0" w:rsidRPr="00B83F7E">
        <w:rPr>
          <w:rFonts w:ascii="Garamond" w:hAnsi="Garamond"/>
          <w:sz w:val="26"/>
          <w:szCs w:val="26"/>
        </w:rPr>
        <w:t xml:space="preserve">bills </w:t>
      </w:r>
      <w:r w:rsidR="006D6DD0" w:rsidRPr="00B83F7E">
        <w:rPr>
          <w:rFonts w:ascii="Garamond" w:hAnsi="Garamond"/>
          <w:sz w:val="26"/>
          <w:szCs w:val="26"/>
        </w:rPr>
        <w:t xml:space="preserve">are </w:t>
      </w:r>
      <w:r w:rsidR="00FA60E0" w:rsidRPr="00B83F7E">
        <w:rPr>
          <w:rFonts w:ascii="Garamond" w:hAnsi="Garamond"/>
          <w:sz w:val="26"/>
          <w:szCs w:val="26"/>
        </w:rPr>
        <w:t>to be cleared.</w:t>
      </w:r>
      <w:r w:rsidR="006D6DD0" w:rsidRPr="00B83F7E">
        <w:rPr>
          <w:rFonts w:ascii="Garamond" w:hAnsi="Garamond"/>
          <w:sz w:val="26"/>
          <w:szCs w:val="26"/>
        </w:rPr>
        <w:t xml:space="preserve"> The Senate noted that in the future, if there is a possibility that such a situation may arise later on, it should be clearly pointed out in the annual report of that Gymkhana year. The Senate should then deliberate upon this on a case by case basis and the request should be accepted un</w:t>
      </w:r>
      <w:r w:rsidR="00B83F7E" w:rsidRPr="00B83F7E">
        <w:rPr>
          <w:rFonts w:ascii="Garamond" w:hAnsi="Garamond"/>
          <w:sz w:val="26"/>
          <w:szCs w:val="26"/>
        </w:rPr>
        <w:t xml:space="preserve">der extreme situations only. If any request is accepted, </w:t>
      </w:r>
      <w:r w:rsidR="006D6DD0" w:rsidRPr="00B83F7E">
        <w:rPr>
          <w:rFonts w:ascii="Garamond" w:hAnsi="Garamond"/>
          <w:sz w:val="26"/>
          <w:szCs w:val="26"/>
        </w:rPr>
        <w:t xml:space="preserve">the same shall be notified to the Office of the Dean, Students’ Affairs. The Senate </w:t>
      </w:r>
      <w:r w:rsidR="00B83F7E" w:rsidRPr="00B83F7E">
        <w:rPr>
          <w:rFonts w:ascii="Garamond" w:hAnsi="Garamond"/>
          <w:sz w:val="26"/>
          <w:szCs w:val="26"/>
        </w:rPr>
        <w:t xml:space="preserve">then </w:t>
      </w:r>
      <w:r w:rsidR="006D6DD0" w:rsidRPr="00B83F7E">
        <w:rPr>
          <w:rFonts w:ascii="Garamond" w:hAnsi="Garamond"/>
          <w:sz w:val="26"/>
          <w:szCs w:val="26"/>
        </w:rPr>
        <w:t>shall not accept any</w:t>
      </w:r>
      <w:r w:rsidR="00B83F7E" w:rsidRPr="00B83F7E">
        <w:rPr>
          <w:rFonts w:ascii="Garamond" w:hAnsi="Garamond"/>
          <w:sz w:val="26"/>
          <w:szCs w:val="26"/>
        </w:rPr>
        <w:t xml:space="preserve"> such requests at a later stage</w:t>
      </w:r>
      <w:r w:rsidR="006D6DD0" w:rsidRPr="00B83F7E">
        <w:rPr>
          <w:rFonts w:ascii="Garamond" w:hAnsi="Garamond"/>
          <w:sz w:val="26"/>
          <w:szCs w:val="26"/>
        </w:rPr>
        <w:t xml:space="preserve"> if</w:t>
      </w:r>
      <w:r w:rsidR="00B83F7E" w:rsidRPr="00B83F7E">
        <w:rPr>
          <w:rFonts w:ascii="Garamond" w:hAnsi="Garamond"/>
          <w:sz w:val="26"/>
          <w:szCs w:val="26"/>
        </w:rPr>
        <w:t xml:space="preserve"> it wasn’t already pointed out in the annual Budget report.</w:t>
      </w:r>
    </w:p>
    <w:tbl>
      <w:tblPr>
        <w:tblStyle w:val="TableGrid"/>
        <w:tblW w:w="0" w:type="auto"/>
        <w:tblLayout w:type="fixed"/>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Item No. 1</w:t>
            </w:r>
            <w:r w:rsidR="00D8531F">
              <w:rPr>
                <w:rFonts w:ascii="Garamond" w:hAnsi="Garamond"/>
                <w:b/>
                <w:sz w:val="26"/>
                <w:szCs w:val="26"/>
              </w:rPr>
              <w:t>1</w:t>
            </w:r>
          </w:p>
        </w:tc>
        <w:tc>
          <w:tcPr>
            <w:tcW w:w="7291" w:type="dxa"/>
          </w:tcPr>
          <w:p w:rsidR="005B26F8" w:rsidRPr="005B26F8" w:rsidRDefault="00D8531F" w:rsidP="001073C9">
            <w:pPr>
              <w:rPr>
                <w:rFonts w:ascii="Garamond" w:hAnsi="Garamond"/>
                <w:sz w:val="26"/>
                <w:szCs w:val="26"/>
              </w:rPr>
            </w:pPr>
            <w:r w:rsidRPr="00D8531F">
              <w:rPr>
                <w:rFonts w:ascii="Garamond" w:hAnsi="Garamond"/>
                <w:sz w:val="26"/>
                <w:szCs w:val="26"/>
              </w:rPr>
              <w:t>To consider the post conduction report of E-Summit'15.</w:t>
            </w:r>
          </w:p>
        </w:tc>
      </w:tr>
    </w:tbl>
    <w:p w:rsidR="00817071" w:rsidRPr="001B07FC" w:rsidRDefault="00C85624" w:rsidP="00FD2FB2">
      <w:pPr>
        <w:spacing w:before="200"/>
        <w:rPr>
          <w:rFonts w:ascii="Garamond" w:hAnsi="Garamond"/>
          <w:sz w:val="26"/>
          <w:szCs w:val="26"/>
        </w:rPr>
      </w:pPr>
      <w:r>
        <w:rPr>
          <w:rFonts w:ascii="Garamond" w:hAnsi="Garamond"/>
          <w:sz w:val="26"/>
          <w:szCs w:val="26"/>
        </w:rPr>
        <w:t>The item was deferred to the next meeting.</w:t>
      </w:r>
    </w:p>
    <w:tbl>
      <w:tblPr>
        <w:tblStyle w:val="TableGrid"/>
        <w:tblW w:w="0" w:type="auto"/>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Item No. 1</w:t>
            </w:r>
            <w:r w:rsidR="00D8531F">
              <w:rPr>
                <w:rFonts w:ascii="Garamond" w:hAnsi="Garamond"/>
                <w:b/>
                <w:sz w:val="26"/>
                <w:szCs w:val="26"/>
              </w:rPr>
              <w:t>2</w:t>
            </w:r>
          </w:p>
        </w:tc>
        <w:tc>
          <w:tcPr>
            <w:tcW w:w="7291" w:type="dxa"/>
          </w:tcPr>
          <w:p w:rsidR="005B26F8" w:rsidRPr="005B26F8" w:rsidRDefault="00D8531F" w:rsidP="00173ED9">
            <w:pPr>
              <w:spacing w:line="276" w:lineRule="auto"/>
              <w:rPr>
                <w:rFonts w:ascii="Garamond" w:hAnsi="Garamond"/>
                <w:sz w:val="26"/>
                <w:szCs w:val="26"/>
              </w:rPr>
            </w:pPr>
            <w:r w:rsidRPr="00D8531F">
              <w:rPr>
                <w:rFonts w:ascii="Garamond" w:hAnsi="Garamond"/>
                <w:sz w:val="26"/>
                <w:szCs w:val="26"/>
              </w:rPr>
              <w:t>To consider the proposal for having an AC in the Aeromodelling Club Room.</w:t>
            </w:r>
          </w:p>
        </w:tc>
      </w:tr>
    </w:tbl>
    <w:p w:rsidR="001A3BDD" w:rsidRPr="00E36F8D" w:rsidRDefault="00D8531F" w:rsidP="00107B25">
      <w:pPr>
        <w:spacing w:before="200"/>
        <w:rPr>
          <w:rFonts w:ascii="Garamond" w:hAnsi="Garamond"/>
          <w:sz w:val="26"/>
          <w:szCs w:val="26"/>
        </w:rPr>
      </w:pPr>
      <w:r w:rsidRPr="00E36F8D">
        <w:rPr>
          <w:rFonts w:ascii="Garamond" w:hAnsi="Garamond"/>
          <w:sz w:val="26"/>
          <w:szCs w:val="26"/>
        </w:rPr>
        <w:t xml:space="preserve">Mr. </w:t>
      </w:r>
      <w:proofErr w:type="spellStart"/>
      <w:r w:rsidRPr="00E36F8D">
        <w:rPr>
          <w:rFonts w:ascii="Garamond" w:hAnsi="Garamond"/>
          <w:sz w:val="26"/>
          <w:szCs w:val="26"/>
        </w:rPr>
        <w:t>Spar</w:t>
      </w:r>
      <w:r w:rsidR="00C85624" w:rsidRPr="00E36F8D">
        <w:rPr>
          <w:rFonts w:ascii="Garamond" w:hAnsi="Garamond"/>
          <w:sz w:val="26"/>
          <w:szCs w:val="26"/>
        </w:rPr>
        <w:t>sh</w:t>
      </w:r>
      <w:proofErr w:type="spellEnd"/>
      <w:r w:rsidR="00C85624" w:rsidRPr="00E36F8D">
        <w:rPr>
          <w:rFonts w:ascii="Garamond" w:hAnsi="Garamond"/>
          <w:sz w:val="26"/>
          <w:szCs w:val="26"/>
        </w:rPr>
        <w:t xml:space="preserve"> Grover, Senator UG Y13 </w:t>
      </w:r>
      <w:r w:rsidRPr="00E36F8D">
        <w:rPr>
          <w:rFonts w:ascii="Garamond" w:hAnsi="Garamond"/>
          <w:sz w:val="26"/>
          <w:szCs w:val="26"/>
        </w:rPr>
        <w:t>present</w:t>
      </w:r>
      <w:r w:rsidR="00C85624" w:rsidRPr="00E36F8D">
        <w:rPr>
          <w:rFonts w:ascii="Garamond" w:hAnsi="Garamond"/>
          <w:sz w:val="26"/>
          <w:szCs w:val="26"/>
        </w:rPr>
        <w:t>ed</w:t>
      </w:r>
      <w:r w:rsidRPr="00E36F8D">
        <w:rPr>
          <w:rFonts w:ascii="Garamond" w:hAnsi="Garamond"/>
          <w:sz w:val="26"/>
          <w:szCs w:val="26"/>
        </w:rPr>
        <w:t xml:space="preserve"> this item for the consideration of the Senate.</w:t>
      </w:r>
      <w:r w:rsidR="00FA60E0" w:rsidRPr="00E36F8D">
        <w:rPr>
          <w:rFonts w:ascii="Garamond" w:hAnsi="Garamond"/>
          <w:sz w:val="26"/>
          <w:szCs w:val="26"/>
        </w:rPr>
        <w:br/>
        <w:t>The President</w:t>
      </w:r>
      <w:r w:rsidR="00C85624" w:rsidRPr="00E36F8D">
        <w:rPr>
          <w:rFonts w:ascii="Garamond" w:hAnsi="Garamond"/>
          <w:sz w:val="26"/>
          <w:szCs w:val="26"/>
        </w:rPr>
        <w:t xml:space="preserve">, Student’s Gymkhana informed the Senate that </w:t>
      </w:r>
      <w:r w:rsidR="00B83F7E" w:rsidRPr="00E36F8D">
        <w:rPr>
          <w:rFonts w:ascii="Garamond" w:hAnsi="Garamond"/>
          <w:sz w:val="26"/>
          <w:szCs w:val="26"/>
        </w:rPr>
        <w:t xml:space="preserve">given the existing number of </w:t>
      </w:r>
      <w:r w:rsidR="00B83F7E" w:rsidRPr="00E36F8D">
        <w:rPr>
          <w:rFonts w:ascii="Garamond" w:hAnsi="Garamond"/>
          <w:sz w:val="26"/>
          <w:szCs w:val="26"/>
        </w:rPr>
        <w:lastRenderedPageBreak/>
        <w:t>ACs in the SAC, it may not be possible to accommodate any further requests. He further informed the Senate that a proposal to install</w:t>
      </w:r>
      <w:r w:rsidR="00BE05BA" w:rsidRPr="00E36F8D">
        <w:rPr>
          <w:rFonts w:ascii="Garamond" w:hAnsi="Garamond"/>
          <w:sz w:val="26"/>
          <w:szCs w:val="26"/>
        </w:rPr>
        <w:t xml:space="preserve"> exhausts and ventilators </w:t>
      </w:r>
      <w:r w:rsidR="00B83F7E" w:rsidRPr="00E36F8D">
        <w:rPr>
          <w:rFonts w:ascii="Garamond" w:hAnsi="Garamond"/>
          <w:sz w:val="26"/>
          <w:szCs w:val="26"/>
        </w:rPr>
        <w:t>in</w:t>
      </w:r>
      <w:r w:rsidR="00BE05BA" w:rsidRPr="00E36F8D">
        <w:rPr>
          <w:rFonts w:ascii="Garamond" w:hAnsi="Garamond"/>
          <w:sz w:val="26"/>
          <w:szCs w:val="26"/>
        </w:rPr>
        <w:t xml:space="preserve"> all the rooms of </w:t>
      </w:r>
      <w:r w:rsidR="00B83F7E" w:rsidRPr="00E36F8D">
        <w:rPr>
          <w:rFonts w:ascii="Garamond" w:hAnsi="Garamond"/>
          <w:sz w:val="26"/>
          <w:szCs w:val="26"/>
        </w:rPr>
        <w:t>the</w:t>
      </w:r>
      <w:r w:rsidR="00BE05BA" w:rsidRPr="00E36F8D">
        <w:rPr>
          <w:rFonts w:ascii="Garamond" w:hAnsi="Garamond"/>
          <w:sz w:val="26"/>
          <w:szCs w:val="26"/>
        </w:rPr>
        <w:t xml:space="preserve"> SAC</w:t>
      </w:r>
      <w:r w:rsidR="00B83F7E" w:rsidRPr="00E36F8D">
        <w:rPr>
          <w:rFonts w:ascii="Garamond" w:hAnsi="Garamond"/>
          <w:sz w:val="26"/>
          <w:szCs w:val="26"/>
        </w:rPr>
        <w:t xml:space="preserve"> has already been submitted and that will solve the problem to some extent.</w:t>
      </w:r>
      <w:r w:rsidR="00BE05BA" w:rsidRPr="00E36F8D">
        <w:rPr>
          <w:rFonts w:ascii="Garamond" w:hAnsi="Garamond"/>
          <w:sz w:val="26"/>
          <w:szCs w:val="26"/>
        </w:rPr>
        <w:t xml:space="preserve"> Further</w:t>
      </w:r>
      <w:r w:rsidR="00B83F7E" w:rsidRPr="00E36F8D">
        <w:rPr>
          <w:rFonts w:ascii="Garamond" w:hAnsi="Garamond"/>
          <w:sz w:val="26"/>
          <w:szCs w:val="26"/>
        </w:rPr>
        <w:t>,</w:t>
      </w:r>
      <w:r w:rsidR="00BE05BA" w:rsidRPr="00E36F8D">
        <w:rPr>
          <w:rFonts w:ascii="Garamond" w:hAnsi="Garamond"/>
          <w:sz w:val="26"/>
          <w:szCs w:val="26"/>
        </w:rPr>
        <w:t xml:space="preserve"> </w:t>
      </w:r>
      <w:r w:rsidR="00B83F7E" w:rsidRPr="00E36F8D">
        <w:rPr>
          <w:rFonts w:ascii="Garamond" w:hAnsi="Garamond"/>
          <w:sz w:val="26"/>
          <w:szCs w:val="26"/>
        </w:rPr>
        <w:t>he</w:t>
      </w:r>
      <w:r w:rsidR="00BE05BA" w:rsidRPr="00E36F8D">
        <w:rPr>
          <w:rFonts w:ascii="Garamond" w:hAnsi="Garamond"/>
          <w:sz w:val="26"/>
          <w:szCs w:val="26"/>
        </w:rPr>
        <w:t xml:space="preserve"> pointed out that the right procedure </w:t>
      </w:r>
      <w:r w:rsidR="00B83F7E" w:rsidRPr="00E36F8D">
        <w:rPr>
          <w:rFonts w:ascii="Garamond" w:hAnsi="Garamond"/>
          <w:sz w:val="26"/>
          <w:szCs w:val="26"/>
        </w:rPr>
        <w:t xml:space="preserve">in such implementation issues is to submit a request to the concerned </w:t>
      </w:r>
      <w:r w:rsidR="00BE05BA" w:rsidRPr="00E36F8D">
        <w:rPr>
          <w:rFonts w:ascii="Garamond" w:hAnsi="Garamond"/>
          <w:sz w:val="26"/>
          <w:szCs w:val="26"/>
        </w:rPr>
        <w:t xml:space="preserve">General Secretary who </w:t>
      </w:r>
      <w:r w:rsidR="00B83F7E" w:rsidRPr="00E36F8D">
        <w:rPr>
          <w:rFonts w:ascii="Garamond" w:hAnsi="Garamond"/>
          <w:sz w:val="26"/>
          <w:szCs w:val="26"/>
        </w:rPr>
        <w:t>may then</w:t>
      </w:r>
      <w:r w:rsidR="00BE05BA" w:rsidRPr="00E36F8D">
        <w:rPr>
          <w:rFonts w:ascii="Garamond" w:hAnsi="Garamond"/>
          <w:sz w:val="26"/>
          <w:szCs w:val="26"/>
        </w:rPr>
        <w:t xml:space="preserve"> take it up with the relevant Institute authorities.</w:t>
      </w:r>
      <w:r w:rsidR="00B83F7E" w:rsidRPr="00E36F8D">
        <w:rPr>
          <w:rFonts w:ascii="Garamond" w:hAnsi="Garamond"/>
          <w:sz w:val="26"/>
          <w:szCs w:val="26"/>
        </w:rPr>
        <w:t xml:space="preserve"> Given this, the proposer decided to withdraw this agenda item</w:t>
      </w:r>
      <w:r w:rsidR="000D73EE">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16191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D8531F">
              <w:rPr>
                <w:rFonts w:ascii="Garamond" w:hAnsi="Garamond"/>
                <w:b/>
                <w:sz w:val="26"/>
                <w:szCs w:val="26"/>
              </w:rPr>
              <w:t>3</w:t>
            </w:r>
          </w:p>
        </w:tc>
        <w:tc>
          <w:tcPr>
            <w:tcW w:w="7291" w:type="dxa"/>
          </w:tcPr>
          <w:p w:rsidR="00186623" w:rsidRPr="00186623" w:rsidRDefault="00D8531F" w:rsidP="00FD2FB2">
            <w:pPr>
              <w:pStyle w:val="ListParagraph"/>
              <w:ind w:left="0"/>
              <w:rPr>
                <w:rFonts w:ascii="Garamond" w:hAnsi="Garamond"/>
                <w:sz w:val="26"/>
                <w:szCs w:val="26"/>
              </w:rPr>
            </w:pPr>
            <w:r w:rsidRPr="00D8531F">
              <w:rPr>
                <w:rFonts w:ascii="Garamond" w:hAnsi="Garamond"/>
                <w:sz w:val="26"/>
                <w:szCs w:val="26"/>
              </w:rPr>
              <w:t>To consider the proposal for an Online booking system for VH and Allied facilities.</w:t>
            </w:r>
          </w:p>
        </w:tc>
      </w:tr>
    </w:tbl>
    <w:p w:rsidR="000B7FFD" w:rsidRPr="00D8531F" w:rsidRDefault="00D8531F" w:rsidP="00107B25">
      <w:pPr>
        <w:spacing w:before="200"/>
        <w:rPr>
          <w:rFonts w:ascii="Garamond" w:hAnsi="Garamond"/>
          <w:sz w:val="26"/>
          <w:szCs w:val="26"/>
          <w:lang w:val="en-IN"/>
        </w:rPr>
      </w:pPr>
      <w:r w:rsidRPr="00D8531F">
        <w:rPr>
          <w:rFonts w:ascii="Garamond" w:hAnsi="Garamond"/>
          <w:sz w:val="26"/>
          <w:szCs w:val="26"/>
          <w:lang w:val="en-IN"/>
        </w:rPr>
        <w:t>Mr. Ash</w:t>
      </w:r>
      <w:r w:rsidR="00C61EEC">
        <w:rPr>
          <w:rFonts w:ascii="Garamond" w:hAnsi="Garamond"/>
          <w:sz w:val="26"/>
          <w:szCs w:val="26"/>
          <w:lang w:val="en-IN"/>
        </w:rPr>
        <w:t xml:space="preserve">utosh Ranka, Senator UG Y13 </w:t>
      </w:r>
      <w:r w:rsidRPr="00D8531F">
        <w:rPr>
          <w:rFonts w:ascii="Garamond" w:hAnsi="Garamond"/>
          <w:sz w:val="26"/>
          <w:szCs w:val="26"/>
          <w:lang w:val="en-IN"/>
        </w:rPr>
        <w:t>present</w:t>
      </w:r>
      <w:r w:rsidR="00C61EEC">
        <w:rPr>
          <w:rFonts w:ascii="Garamond" w:hAnsi="Garamond"/>
          <w:sz w:val="26"/>
          <w:szCs w:val="26"/>
          <w:lang w:val="en-IN"/>
        </w:rPr>
        <w:t>ed</w:t>
      </w:r>
      <w:r w:rsidRPr="00D8531F">
        <w:rPr>
          <w:rFonts w:ascii="Garamond" w:hAnsi="Garamond"/>
          <w:sz w:val="26"/>
          <w:szCs w:val="26"/>
          <w:lang w:val="en-IN"/>
        </w:rPr>
        <w:t xml:space="preserve"> this item for the consideration of the Senate.</w:t>
      </w:r>
      <w:r w:rsidR="00DC6E13">
        <w:rPr>
          <w:rFonts w:ascii="Garamond" w:hAnsi="Garamond"/>
          <w:sz w:val="26"/>
          <w:szCs w:val="26"/>
          <w:lang w:val="en-IN"/>
        </w:rPr>
        <w:t xml:space="preserve"> The President, Students’ Gymkhana then informed that as per the report of the Automation Committee that was constituted by the Senate, </w:t>
      </w:r>
      <w:r w:rsidR="00FA60E0">
        <w:rPr>
          <w:rFonts w:ascii="Garamond" w:hAnsi="Garamond"/>
          <w:sz w:val="26"/>
          <w:szCs w:val="26"/>
          <w:lang w:val="en-IN"/>
        </w:rPr>
        <w:t xml:space="preserve">automating the </w:t>
      </w:r>
      <w:r w:rsidR="00DC6E13">
        <w:rPr>
          <w:rFonts w:ascii="Garamond" w:hAnsi="Garamond"/>
          <w:sz w:val="26"/>
          <w:szCs w:val="26"/>
          <w:lang w:val="en-IN"/>
        </w:rPr>
        <w:t xml:space="preserve">processing of all the SG forms </w:t>
      </w:r>
      <w:r w:rsidR="00FA60E0">
        <w:rPr>
          <w:rFonts w:ascii="Garamond" w:hAnsi="Garamond"/>
          <w:sz w:val="26"/>
          <w:szCs w:val="26"/>
          <w:lang w:val="en-IN"/>
        </w:rPr>
        <w:t>has already been recommended to the Institute</w:t>
      </w:r>
      <w:r w:rsidR="00C61EEC">
        <w:rPr>
          <w:rFonts w:ascii="Garamond" w:hAnsi="Garamond"/>
          <w:sz w:val="26"/>
          <w:szCs w:val="26"/>
          <w:lang w:val="en-IN"/>
        </w:rPr>
        <w:t xml:space="preserve">. </w:t>
      </w:r>
      <w:r w:rsidR="00FA60E0">
        <w:rPr>
          <w:rFonts w:ascii="Garamond" w:hAnsi="Garamond"/>
          <w:sz w:val="26"/>
          <w:szCs w:val="26"/>
          <w:lang w:val="en-IN"/>
        </w:rPr>
        <w:t>The recommendations have already been submitted to the institute and once they are implemented</w:t>
      </w:r>
      <w:r w:rsidR="00DC6E13">
        <w:rPr>
          <w:rFonts w:ascii="Garamond" w:hAnsi="Garamond"/>
          <w:sz w:val="26"/>
          <w:szCs w:val="26"/>
          <w:lang w:val="en-IN"/>
        </w:rPr>
        <w:t xml:space="preserve">, this item will automatically be taken care of. As a result, the proposer decided to withdraw this agenda item. </w:t>
      </w:r>
    </w:p>
    <w:tbl>
      <w:tblPr>
        <w:tblStyle w:val="TableGrid"/>
        <w:tblW w:w="0" w:type="auto"/>
        <w:tblLook w:val="04A0" w:firstRow="1" w:lastRow="0" w:firstColumn="1" w:lastColumn="0" w:noHBand="0" w:noVBand="1"/>
      </w:tblPr>
      <w:tblGrid>
        <w:gridCol w:w="1951"/>
        <w:gridCol w:w="7229"/>
      </w:tblGrid>
      <w:tr w:rsidR="001073C9" w:rsidRPr="00FC2C92" w:rsidTr="001073C9">
        <w:tc>
          <w:tcPr>
            <w:tcW w:w="1951" w:type="dxa"/>
          </w:tcPr>
          <w:p w:rsidR="001073C9" w:rsidRPr="00FC2C92" w:rsidRDefault="001073C9" w:rsidP="0016191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D8531F">
              <w:rPr>
                <w:rFonts w:ascii="Garamond" w:hAnsi="Garamond"/>
                <w:b/>
                <w:sz w:val="26"/>
                <w:szCs w:val="26"/>
              </w:rPr>
              <w:t>4</w:t>
            </w:r>
          </w:p>
        </w:tc>
        <w:tc>
          <w:tcPr>
            <w:tcW w:w="7229" w:type="dxa"/>
          </w:tcPr>
          <w:p w:rsidR="001073C9" w:rsidRPr="00FC2C92" w:rsidRDefault="00D8531F" w:rsidP="00C61F1B">
            <w:pPr>
              <w:rPr>
                <w:rFonts w:ascii="Garamond" w:hAnsi="Garamond"/>
                <w:sz w:val="26"/>
                <w:szCs w:val="26"/>
              </w:rPr>
            </w:pPr>
            <w:r w:rsidRPr="00D8531F">
              <w:rPr>
                <w:rFonts w:ascii="Garamond" w:hAnsi="Garamond"/>
                <w:sz w:val="26"/>
                <w:szCs w:val="26"/>
              </w:rPr>
              <w:t>To consider the proposal regarding the structure of Gate in front of TA 202 Laboratory.</w:t>
            </w:r>
          </w:p>
        </w:tc>
      </w:tr>
    </w:tbl>
    <w:p w:rsidR="000B7FFD" w:rsidRPr="00845686" w:rsidRDefault="00D8531F" w:rsidP="00107B25">
      <w:pPr>
        <w:spacing w:before="200"/>
        <w:rPr>
          <w:rFonts w:ascii="Garamond" w:hAnsi="Garamond"/>
          <w:sz w:val="26"/>
          <w:szCs w:val="26"/>
        </w:rPr>
      </w:pPr>
      <w:r w:rsidRPr="00845686">
        <w:rPr>
          <w:rFonts w:ascii="Garamond" w:hAnsi="Garamond"/>
          <w:sz w:val="26"/>
          <w:szCs w:val="26"/>
        </w:rPr>
        <w:t xml:space="preserve">Mr. </w:t>
      </w:r>
      <w:proofErr w:type="spellStart"/>
      <w:r w:rsidRPr="00845686">
        <w:rPr>
          <w:rFonts w:ascii="Garamond" w:hAnsi="Garamond"/>
          <w:sz w:val="26"/>
          <w:szCs w:val="26"/>
        </w:rPr>
        <w:t>Simr</w:t>
      </w:r>
      <w:r w:rsidR="00C61EEC" w:rsidRPr="00845686">
        <w:rPr>
          <w:rFonts w:ascii="Garamond" w:hAnsi="Garamond"/>
          <w:sz w:val="26"/>
          <w:szCs w:val="26"/>
        </w:rPr>
        <w:t>at</w:t>
      </w:r>
      <w:proofErr w:type="spellEnd"/>
      <w:r w:rsidR="00C61EEC" w:rsidRPr="00845686">
        <w:rPr>
          <w:rFonts w:ascii="Garamond" w:hAnsi="Garamond"/>
          <w:sz w:val="26"/>
          <w:szCs w:val="26"/>
        </w:rPr>
        <w:t xml:space="preserve"> Singh, Senator, UG Y14 </w:t>
      </w:r>
      <w:r w:rsidRPr="00845686">
        <w:rPr>
          <w:rFonts w:ascii="Garamond" w:hAnsi="Garamond"/>
          <w:sz w:val="26"/>
          <w:szCs w:val="26"/>
        </w:rPr>
        <w:t>present</w:t>
      </w:r>
      <w:r w:rsidR="00C61EEC" w:rsidRPr="00845686">
        <w:rPr>
          <w:rFonts w:ascii="Garamond" w:hAnsi="Garamond"/>
          <w:sz w:val="26"/>
          <w:szCs w:val="26"/>
        </w:rPr>
        <w:t>ed</w:t>
      </w:r>
      <w:r w:rsidRPr="00845686">
        <w:rPr>
          <w:rFonts w:ascii="Garamond" w:hAnsi="Garamond"/>
          <w:sz w:val="26"/>
          <w:szCs w:val="26"/>
        </w:rPr>
        <w:t xml:space="preserve"> this item for the consideration of the Senate</w:t>
      </w:r>
      <w:r w:rsidR="00C61EEC" w:rsidRPr="00845686">
        <w:rPr>
          <w:rFonts w:ascii="Garamond" w:hAnsi="Garamond"/>
          <w:sz w:val="26"/>
          <w:szCs w:val="26"/>
        </w:rPr>
        <w:t>. The President, Student’s Gymkhana informed the Senate that</w:t>
      </w:r>
      <w:r w:rsidR="00E36F8D" w:rsidRPr="00845686">
        <w:rPr>
          <w:rFonts w:ascii="Garamond" w:hAnsi="Garamond"/>
          <w:sz w:val="26"/>
          <w:szCs w:val="26"/>
        </w:rPr>
        <w:t xml:space="preserve"> a </w:t>
      </w:r>
      <w:r w:rsidR="00C61EEC" w:rsidRPr="00845686">
        <w:rPr>
          <w:rFonts w:ascii="Garamond" w:hAnsi="Garamond"/>
          <w:sz w:val="26"/>
          <w:szCs w:val="26"/>
        </w:rPr>
        <w:t xml:space="preserve">Traffic committee </w:t>
      </w:r>
      <w:r w:rsidR="00E36F8D" w:rsidRPr="00845686">
        <w:rPr>
          <w:rFonts w:ascii="Garamond" w:hAnsi="Garamond"/>
          <w:sz w:val="26"/>
          <w:szCs w:val="26"/>
        </w:rPr>
        <w:t>h</w:t>
      </w:r>
      <w:r w:rsidR="00C61EEC" w:rsidRPr="00845686">
        <w:rPr>
          <w:rFonts w:ascii="Garamond" w:hAnsi="Garamond"/>
          <w:sz w:val="26"/>
          <w:szCs w:val="26"/>
        </w:rPr>
        <w:t>as</w:t>
      </w:r>
      <w:r w:rsidR="00E36F8D" w:rsidRPr="00845686">
        <w:rPr>
          <w:rFonts w:ascii="Garamond" w:hAnsi="Garamond"/>
          <w:sz w:val="26"/>
          <w:szCs w:val="26"/>
        </w:rPr>
        <w:t xml:space="preserve"> been constituted by the institute to look into </w:t>
      </w:r>
      <w:r w:rsidR="00FC7E7B">
        <w:rPr>
          <w:rFonts w:ascii="Garamond" w:hAnsi="Garamond"/>
          <w:sz w:val="26"/>
          <w:szCs w:val="26"/>
        </w:rPr>
        <w:t xml:space="preserve">the </w:t>
      </w:r>
      <w:r w:rsidR="00E36F8D" w:rsidRPr="00845686">
        <w:rPr>
          <w:rFonts w:ascii="Garamond" w:hAnsi="Garamond"/>
          <w:sz w:val="26"/>
          <w:szCs w:val="26"/>
        </w:rPr>
        <w:t xml:space="preserve">existing </w:t>
      </w:r>
      <w:r w:rsidR="00FC7E7B">
        <w:rPr>
          <w:rFonts w:ascii="Garamond" w:hAnsi="Garamond"/>
          <w:sz w:val="26"/>
          <w:szCs w:val="26"/>
        </w:rPr>
        <w:t xml:space="preserve">traffic </w:t>
      </w:r>
      <w:r w:rsidR="00E36F8D" w:rsidRPr="00845686">
        <w:rPr>
          <w:rFonts w:ascii="Garamond" w:hAnsi="Garamond"/>
          <w:sz w:val="26"/>
          <w:szCs w:val="26"/>
        </w:rPr>
        <w:t xml:space="preserve">situation and suggest additional provisions to improve the traffic management in the campus. </w:t>
      </w:r>
      <w:r w:rsidR="00E36F8D" w:rsidRPr="00FC7E7B">
        <w:rPr>
          <w:rFonts w:ascii="Garamond" w:hAnsi="Garamond"/>
          <w:sz w:val="26"/>
          <w:szCs w:val="26"/>
        </w:rPr>
        <w:t xml:space="preserve">The </w:t>
      </w:r>
      <w:r w:rsidR="00FC7E7B">
        <w:rPr>
          <w:rFonts w:ascii="Garamond" w:hAnsi="Garamond"/>
          <w:sz w:val="26"/>
          <w:szCs w:val="26"/>
        </w:rPr>
        <w:t xml:space="preserve">mentioned </w:t>
      </w:r>
      <w:r w:rsidR="00FC7E7B" w:rsidRPr="00FC7E7B">
        <w:rPr>
          <w:rFonts w:ascii="Garamond" w:hAnsi="Garamond"/>
          <w:sz w:val="26"/>
          <w:szCs w:val="26"/>
        </w:rPr>
        <w:t>problem had already been taken into cognizance by</w:t>
      </w:r>
      <w:r w:rsidR="00845686" w:rsidRPr="00FC7E7B">
        <w:rPr>
          <w:rFonts w:ascii="Garamond" w:hAnsi="Garamond"/>
          <w:sz w:val="26"/>
          <w:szCs w:val="26"/>
        </w:rPr>
        <w:t xml:space="preserve"> the committee and </w:t>
      </w:r>
      <w:r w:rsidR="00FC7E7B" w:rsidRPr="00FC7E7B">
        <w:rPr>
          <w:rFonts w:ascii="Garamond" w:hAnsi="Garamond"/>
          <w:sz w:val="26"/>
          <w:szCs w:val="26"/>
        </w:rPr>
        <w:t>it had come up with various solutions. The committee’s</w:t>
      </w:r>
      <w:r w:rsidR="00845686" w:rsidRPr="00FC7E7B">
        <w:rPr>
          <w:rFonts w:ascii="Garamond" w:hAnsi="Garamond"/>
          <w:sz w:val="26"/>
          <w:szCs w:val="26"/>
        </w:rPr>
        <w:t xml:space="preserve"> recommendation will soon be submitted to the authorities</w:t>
      </w:r>
      <w:r w:rsidR="00845686" w:rsidRPr="00845686">
        <w:rPr>
          <w:rFonts w:ascii="Garamond" w:hAnsi="Garamond"/>
          <w:sz w:val="26"/>
          <w:szCs w:val="26"/>
        </w:rPr>
        <w:t xml:space="preserve">. </w:t>
      </w:r>
      <w:r w:rsidR="00C61EEC" w:rsidRPr="00845686">
        <w:rPr>
          <w:rFonts w:ascii="Garamond" w:hAnsi="Garamond"/>
          <w:sz w:val="26"/>
          <w:szCs w:val="26"/>
        </w:rPr>
        <w:t>Considering this</w:t>
      </w:r>
      <w:r w:rsidR="00845686" w:rsidRPr="00845686">
        <w:rPr>
          <w:rFonts w:ascii="Garamond" w:hAnsi="Garamond"/>
          <w:sz w:val="26"/>
          <w:szCs w:val="26"/>
        </w:rPr>
        <w:t>,</w:t>
      </w:r>
      <w:r w:rsidR="00C61EEC" w:rsidRPr="00845686">
        <w:rPr>
          <w:rFonts w:ascii="Garamond" w:hAnsi="Garamond"/>
          <w:sz w:val="26"/>
          <w:szCs w:val="26"/>
        </w:rPr>
        <w:t xml:space="preserve"> the proposer decided to withdraw his item.</w:t>
      </w:r>
    </w:p>
    <w:tbl>
      <w:tblPr>
        <w:tblStyle w:val="TableGrid"/>
        <w:tblW w:w="0" w:type="auto"/>
        <w:tblLook w:val="04A0" w:firstRow="1" w:lastRow="0" w:firstColumn="1" w:lastColumn="0" w:noHBand="0" w:noVBand="1"/>
      </w:tblPr>
      <w:tblGrid>
        <w:gridCol w:w="1951"/>
        <w:gridCol w:w="7291"/>
      </w:tblGrid>
      <w:tr w:rsidR="0036520F" w:rsidRPr="00FC2C92" w:rsidTr="0036520F">
        <w:tc>
          <w:tcPr>
            <w:tcW w:w="1951" w:type="dxa"/>
          </w:tcPr>
          <w:p w:rsidR="0036520F" w:rsidRPr="00FC2C92" w:rsidRDefault="0036520F" w:rsidP="0016191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D8531F">
              <w:rPr>
                <w:rFonts w:ascii="Garamond" w:hAnsi="Garamond"/>
                <w:b/>
                <w:sz w:val="26"/>
                <w:szCs w:val="26"/>
              </w:rPr>
              <w:t>5</w:t>
            </w:r>
          </w:p>
        </w:tc>
        <w:tc>
          <w:tcPr>
            <w:tcW w:w="7291" w:type="dxa"/>
          </w:tcPr>
          <w:p w:rsidR="0036520F" w:rsidRPr="00FC2C92" w:rsidRDefault="00D8531F" w:rsidP="001073C9">
            <w:pPr>
              <w:rPr>
                <w:rFonts w:ascii="Garamond" w:hAnsi="Garamond"/>
                <w:sz w:val="26"/>
                <w:szCs w:val="26"/>
              </w:rPr>
            </w:pPr>
            <w:r w:rsidRPr="00D8531F">
              <w:rPr>
                <w:rFonts w:ascii="Garamond" w:hAnsi="Garamond"/>
                <w:sz w:val="26"/>
                <w:szCs w:val="26"/>
              </w:rPr>
              <w:t>To consider the proposal for the formation of a new hobby group for cycling activities under the Games and Sports Council.</w:t>
            </w:r>
          </w:p>
        </w:tc>
      </w:tr>
    </w:tbl>
    <w:p w:rsidR="0036520F" w:rsidRDefault="00C61EEC" w:rsidP="00107B25">
      <w:pPr>
        <w:spacing w:before="200"/>
        <w:rPr>
          <w:rFonts w:ascii="Garamond" w:hAnsi="Garamond"/>
          <w:sz w:val="26"/>
          <w:szCs w:val="26"/>
        </w:rPr>
      </w:pPr>
      <w:r>
        <w:rPr>
          <w:rFonts w:ascii="Garamond" w:hAnsi="Garamond"/>
          <w:sz w:val="26"/>
          <w:szCs w:val="26"/>
        </w:rPr>
        <w:t>The item was deferred to the next meeting.</w:t>
      </w:r>
    </w:p>
    <w:tbl>
      <w:tblPr>
        <w:tblStyle w:val="TableGrid"/>
        <w:tblW w:w="0" w:type="auto"/>
        <w:tblLook w:val="04A0" w:firstRow="1" w:lastRow="0" w:firstColumn="1" w:lastColumn="0" w:noHBand="0" w:noVBand="1"/>
      </w:tblPr>
      <w:tblGrid>
        <w:gridCol w:w="1951"/>
        <w:gridCol w:w="7291"/>
      </w:tblGrid>
      <w:tr w:rsidR="00FD2FB2" w:rsidRPr="00FC2C92" w:rsidTr="00202732">
        <w:tc>
          <w:tcPr>
            <w:tcW w:w="1951" w:type="dxa"/>
          </w:tcPr>
          <w:p w:rsidR="00FD2FB2" w:rsidRPr="00FC2C92" w:rsidRDefault="00FD2FB2" w:rsidP="0020273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DD30A1">
              <w:rPr>
                <w:rFonts w:ascii="Garamond" w:hAnsi="Garamond"/>
                <w:b/>
                <w:sz w:val="26"/>
                <w:szCs w:val="26"/>
              </w:rPr>
              <w:t>6</w:t>
            </w:r>
          </w:p>
        </w:tc>
        <w:tc>
          <w:tcPr>
            <w:tcW w:w="7291" w:type="dxa"/>
          </w:tcPr>
          <w:p w:rsidR="00FD2FB2" w:rsidRPr="00FC2C92" w:rsidRDefault="00D8531F" w:rsidP="00202732">
            <w:pPr>
              <w:rPr>
                <w:rFonts w:ascii="Garamond" w:hAnsi="Garamond"/>
                <w:sz w:val="26"/>
                <w:szCs w:val="26"/>
              </w:rPr>
            </w:pPr>
            <w:r w:rsidRPr="00D8531F">
              <w:rPr>
                <w:rFonts w:ascii="Garamond" w:hAnsi="Garamond"/>
                <w:sz w:val="26"/>
                <w:szCs w:val="26"/>
              </w:rPr>
              <w:t xml:space="preserve">To consider the pre-conduction report of IITK-MUN, being </w:t>
            </w:r>
            <w:proofErr w:type="spellStart"/>
            <w:r w:rsidRPr="00D8531F">
              <w:rPr>
                <w:rFonts w:ascii="Garamond" w:hAnsi="Garamond"/>
                <w:sz w:val="26"/>
                <w:szCs w:val="26"/>
              </w:rPr>
              <w:t>organised</w:t>
            </w:r>
            <w:proofErr w:type="spellEnd"/>
            <w:r w:rsidRPr="00D8531F">
              <w:rPr>
                <w:rFonts w:ascii="Garamond" w:hAnsi="Garamond"/>
                <w:sz w:val="26"/>
                <w:szCs w:val="26"/>
              </w:rPr>
              <w:t xml:space="preserve"> by Antaragni'15</w:t>
            </w:r>
          </w:p>
        </w:tc>
      </w:tr>
    </w:tbl>
    <w:p w:rsidR="00882BFD" w:rsidRPr="00845686" w:rsidRDefault="00C61EEC" w:rsidP="00FD2FB2">
      <w:pPr>
        <w:spacing w:before="200"/>
        <w:rPr>
          <w:rFonts w:ascii="Garamond" w:hAnsi="Garamond"/>
          <w:sz w:val="26"/>
          <w:szCs w:val="26"/>
        </w:rPr>
      </w:pPr>
      <w:r w:rsidRPr="00845686">
        <w:rPr>
          <w:rFonts w:ascii="Garamond" w:hAnsi="Garamond"/>
          <w:sz w:val="26"/>
          <w:szCs w:val="26"/>
        </w:rPr>
        <w:lastRenderedPageBreak/>
        <w:t>The item was</w:t>
      </w:r>
      <w:r w:rsidR="00D8531F" w:rsidRPr="00845686">
        <w:rPr>
          <w:rFonts w:ascii="Garamond" w:hAnsi="Garamond"/>
          <w:sz w:val="26"/>
          <w:szCs w:val="26"/>
        </w:rPr>
        <w:t xml:space="preserve"> present</w:t>
      </w:r>
      <w:r w:rsidRPr="00845686">
        <w:rPr>
          <w:rFonts w:ascii="Garamond" w:hAnsi="Garamond"/>
          <w:sz w:val="26"/>
          <w:szCs w:val="26"/>
        </w:rPr>
        <w:t>ed</w:t>
      </w:r>
      <w:r w:rsidR="00D8531F" w:rsidRPr="00845686">
        <w:rPr>
          <w:rFonts w:ascii="Garamond" w:hAnsi="Garamond"/>
          <w:sz w:val="26"/>
          <w:szCs w:val="26"/>
        </w:rPr>
        <w:t xml:space="preserve"> </w:t>
      </w:r>
      <w:r w:rsidR="00845686" w:rsidRPr="00845686">
        <w:rPr>
          <w:rFonts w:ascii="Garamond" w:hAnsi="Garamond"/>
          <w:sz w:val="26"/>
          <w:szCs w:val="26"/>
        </w:rPr>
        <w:t xml:space="preserve">by Mr. </w:t>
      </w:r>
      <w:proofErr w:type="spellStart"/>
      <w:r w:rsidR="00845686" w:rsidRPr="00845686">
        <w:rPr>
          <w:rFonts w:ascii="Garamond" w:hAnsi="Garamond"/>
          <w:sz w:val="26"/>
          <w:szCs w:val="26"/>
        </w:rPr>
        <w:t>Navdeep</w:t>
      </w:r>
      <w:proofErr w:type="spellEnd"/>
      <w:r w:rsidR="00845686" w:rsidRPr="00845686">
        <w:rPr>
          <w:rFonts w:ascii="Garamond" w:hAnsi="Garamond"/>
          <w:sz w:val="26"/>
          <w:szCs w:val="26"/>
        </w:rPr>
        <w:t xml:space="preserve"> Singh on</w:t>
      </w:r>
      <w:r w:rsidRPr="00845686">
        <w:rPr>
          <w:rFonts w:ascii="Garamond" w:hAnsi="Garamond"/>
          <w:sz w:val="26"/>
          <w:szCs w:val="26"/>
        </w:rPr>
        <w:t xml:space="preserve"> behalf of the Festival Coordinator</w:t>
      </w:r>
      <w:r w:rsidR="00845686" w:rsidRPr="00845686">
        <w:rPr>
          <w:rFonts w:ascii="Garamond" w:hAnsi="Garamond"/>
          <w:sz w:val="26"/>
          <w:szCs w:val="26"/>
        </w:rPr>
        <w:t>s</w:t>
      </w:r>
      <w:r w:rsidRPr="00845686">
        <w:rPr>
          <w:rFonts w:ascii="Garamond" w:hAnsi="Garamond"/>
          <w:sz w:val="26"/>
          <w:szCs w:val="26"/>
        </w:rPr>
        <w:t xml:space="preserve">, Antaragni’15 </w:t>
      </w:r>
      <w:r w:rsidR="00D8531F" w:rsidRPr="00845686">
        <w:rPr>
          <w:rFonts w:ascii="Garamond" w:hAnsi="Garamond"/>
          <w:sz w:val="26"/>
          <w:szCs w:val="26"/>
        </w:rPr>
        <w:t>for the consideration of the Senate.</w:t>
      </w:r>
      <w:r w:rsidR="00845686" w:rsidRPr="00845686">
        <w:rPr>
          <w:rFonts w:ascii="Garamond" w:hAnsi="Garamond"/>
          <w:sz w:val="26"/>
          <w:szCs w:val="26"/>
        </w:rPr>
        <w:t xml:space="preserve"> The Senate after deliberation, accepted the report as </w:t>
      </w:r>
      <w:r w:rsidRPr="00845686">
        <w:rPr>
          <w:rFonts w:ascii="Garamond" w:hAnsi="Garamond"/>
          <w:sz w:val="26"/>
          <w:szCs w:val="26"/>
        </w:rPr>
        <w:t>presented.</w:t>
      </w:r>
    </w:p>
    <w:tbl>
      <w:tblPr>
        <w:tblStyle w:val="TableGrid"/>
        <w:tblW w:w="0" w:type="auto"/>
        <w:tblLook w:val="04A0" w:firstRow="1" w:lastRow="0" w:firstColumn="1" w:lastColumn="0" w:noHBand="0" w:noVBand="1"/>
      </w:tblPr>
      <w:tblGrid>
        <w:gridCol w:w="1951"/>
        <w:gridCol w:w="7291"/>
      </w:tblGrid>
      <w:tr w:rsidR="00882BFD" w:rsidRPr="00882BFD" w:rsidTr="00DD30A1">
        <w:trPr>
          <w:trHeight w:val="361"/>
        </w:trPr>
        <w:tc>
          <w:tcPr>
            <w:tcW w:w="1951" w:type="dxa"/>
          </w:tcPr>
          <w:p w:rsidR="00882BFD" w:rsidRPr="00882BFD" w:rsidRDefault="00882BFD" w:rsidP="00DD30A1">
            <w:pPr>
              <w:spacing w:line="276" w:lineRule="auto"/>
              <w:rPr>
                <w:rFonts w:ascii="Garamond" w:hAnsi="Garamond"/>
                <w:b/>
                <w:sz w:val="26"/>
                <w:szCs w:val="26"/>
              </w:rPr>
            </w:pPr>
            <w:r w:rsidRPr="00882BFD">
              <w:rPr>
                <w:rFonts w:ascii="Garamond" w:hAnsi="Garamond"/>
                <w:b/>
                <w:sz w:val="26"/>
                <w:szCs w:val="26"/>
              </w:rPr>
              <w:t xml:space="preserve">Item No. </w:t>
            </w:r>
            <w:r w:rsidR="00221E93">
              <w:rPr>
                <w:rFonts w:ascii="Garamond" w:hAnsi="Garamond"/>
                <w:b/>
                <w:sz w:val="26"/>
                <w:szCs w:val="26"/>
              </w:rPr>
              <w:t>17</w:t>
            </w:r>
          </w:p>
        </w:tc>
        <w:tc>
          <w:tcPr>
            <w:tcW w:w="7291" w:type="dxa"/>
          </w:tcPr>
          <w:p w:rsidR="00882BFD" w:rsidRPr="00882BFD" w:rsidRDefault="00D8531F" w:rsidP="00FD2FB2">
            <w:pPr>
              <w:tabs>
                <w:tab w:val="left" w:pos="1793"/>
              </w:tabs>
              <w:spacing w:line="276" w:lineRule="auto"/>
              <w:rPr>
                <w:rFonts w:ascii="Garamond" w:hAnsi="Garamond"/>
                <w:sz w:val="26"/>
                <w:szCs w:val="26"/>
              </w:rPr>
            </w:pPr>
            <w:r w:rsidRPr="00D8531F">
              <w:rPr>
                <w:rFonts w:ascii="Garamond" w:hAnsi="Garamond"/>
                <w:sz w:val="26"/>
                <w:szCs w:val="26"/>
              </w:rPr>
              <w:t>To consider for ratification, the list of students for the team of Antaragni'15.</w:t>
            </w:r>
          </w:p>
        </w:tc>
      </w:tr>
    </w:tbl>
    <w:p w:rsidR="00256874" w:rsidRPr="00D8531F" w:rsidRDefault="00C61EEC" w:rsidP="00FC3AA6">
      <w:pPr>
        <w:spacing w:before="200"/>
        <w:rPr>
          <w:rFonts w:ascii="Garamond" w:hAnsi="Garamond"/>
          <w:sz w:val="26"/>
          <w:szCs w:val="26"/>
          <w:lang w:val="en-IN"/>
        </w:rPr>
      </w:pPr>
      <w:r>
        <w:rPr>
          <w:rFonts w:ascii="Garamond" w:hAnsi="Garamond"/>
          <w:sz w:val="26"/>
          <w:szCs w:val="26"/>
          <w:lang w:val="en-IN"/>
        </w:rPr>
        <w:t xml:space="preserve">The </w:t>
      </w:r>
      <w:r w:rsidR="00DC6E13">
        <w:rPr>
          <w:rFonts w:ascii="Garamond" w:hAnsi="Garamond"/>
          <w:sz w:val="26"/>
          <w:szCs w:val="26"/>
          <w:lang w:val="en-IN"/>
        </w:rPr>
        <w:t>item was deferred to the next meeting.</w:t>
      </w:r>
    </w:p>
    <w:tbl>
      <w:tblPr>
        <w:tblStyle w:val="TableGrid"/>
        <w:tblW w:w="0" w:type="auto"/>
        <w:tblLook w:val="04A0" w:firstRow="1" w:lastRow="0" w:firstColumn="1" w:lastColumn="0" w:noHBand="0" w:noVBand="1"/>
      </w:tblPr>
      <w:tblGrid>
        <w:gridCol w:w="1951"/>
        <w:gridCol w:w="7291"/>
      </w:tblGrid>
      <w:tr w:rsidR="00800646" w:rsidRPr="00FC2C92" w:rsidTr="00800646">
        <w:tc>
          <w:tcPr>
            <w:tcW w:w="1951" w:type="dxa"/>
          </w:tcPr>
          <w:p w:rsidR="00800646" w:rsidRPr="00FC2C92" w:rsidRDefault="00800646" w:rsidP="00C412FB">
            <w:pPr>
              <w:rPr>
                <w:rFonts w:ascii="Garamond" w:hAnsi="Garamond"/>
                <w:b/>
                <w:sz w:val="26"/>
                <w:szCs w:val="26"/>
              </w:rPr>
            </w:pPr>
            <w:r w:rsidRPr="00FC2C92">
              <w:rPr>
                <w:rFonts w:ascii="Garamond" w:hAnsi="Garamond"/>
                <w:b/>
                <w:sz w:val="26"/>
                <w:szCs w:val="26"/>
              </w:rPr>
              <w:t xml:space="preserve">Item No. </w:t>
            </w:r>
            <w:r w:rsidR="00D8531F">
              <w:rPr>
                <w:rFonts w:ascii="Garamond" w:hAnsi="Garamond"/>
                <w:b/>
                <w:sz w:val="26"/>
                <w:szCs w:val="26"/>
              </w:rPr>
              <w:t>18</w:t>
            </w:r>
          </w:p>
        </w:tc>
        <w:tc>
          <w:tcPr>
            <w:tcW w:w="7291" w:type="dxa"/>
          </w:tcPr>
          <w:p w:rsidR="00800646" w:rsidRPr="00FC2C92" w:rsidRDefault="00B203F5" w:rsidP="00800646">
            <w:pPr>
              <w:rPr>
                <w:rFonts w:ascii="Garamond" w:hAnsi="Garamond"/>
                <w:sz w:val="26"/>
                <w:szCs w:val="26"/>
              </w:rPr>
            </w:pPr>
            <w:r w:rsidRPr="00B203F5">
              <w:rPr>
                <w:rFonts w:ascii="Garamond" w:hAnsi="Garamond"/>
                <w:sz w:val="26"/>
                <w:szCs w:val="26"/>
              </w:rPr>
              <w:t>Questions and Remarks, if any.</w:t>
            </w:r>
          </w:p>
        </w:tc>
      </w:tr>
    </w:tbl>
    <w:p w:rsidR="00B8552A" w:rsidRPr="00FC2C92" w:rsidRDefault="002423B9" w:rsidP="00FC3AA6">
      <w:pPr>
        <w:spacing w:before="200"/>
        <w:rPr>
          <w:rFonts w:ascii="Garamond" w:hAnsi="Garamond"/>
          <w:sz w:val="26"/>
          <w:szCs w:val="26"/>
        </w:rPr>
      </w:pPr>
      <w:r>
        <w:rPr>
          <w:rFonts w:ascii="Garamond" w:hAnsi="Garamond"/>
          <w:sz w:val="26"/>
          <w:szCs w:val="26"/>
        </w:rPr>
        <w:t>No questions and r</w:t>
      </w:r>
      <w:r w:rsidR="00D73313" w:rsidRPr="00D73313">
        <w:rPr>
          <w:rFonts w:ascii="Garamond" w:hAnsi="Garamond"/>
          <w:sz w:val="26"/>
          <w:szCs w:val="26"/>
        </w:rPr>
        <w:t xml:space="preserve">emarks </w:t>
      </w:r>
      <w:r>
        <w:rPr>
          <w:rFonts w:ascii="Garamond" w:hAnsi="Garamond"/>
          <w:sz w:val="26"/>
          <w:szCs w:val="26"/>
        </w:rPr>
        <w:t xml:space="preserve">were made </w:t>
      </w:r>
      <w:r w:rsidR="00D73313" w:rsidRPr="00D73313">
        <w:rPr>
          <w:rFonts w:ascii="Garamond" w:hAnsi="Garamond"/>
          <w:sz w:val="26"/>
          <w:szCs w:val="26"/>
        </w:rPr>
        <w:t>by Senators, Executives a</w:t>
      </w:r>
      <w:r>
        <w:rPr>
          <w:rFonts w:ascii="Garamond" w:hAnsi="Garamond"/>
          <w:sz w:val="26"/>
          <w:szCs w:val="26"/>
        </w:rPr>
        <w:t>nd General Body Members.</w:t>
      </w:r>
    </w:p>
    <w:tbl>
      <w:tblPr>
        <w:tblStyle w:val="TableGrid"/>
        <w:tblW w:w="0" w:type="auto"/>
        <w:tblLook w:val="04A0" w:firstRow="1" w:lastRow="0" w:firstColumn="1" w:lastColumn="0" w:noHBand="0" w:noVBand="1"/>
      </w:tblPr>
      <w:tblGrid>
        <w:gridCol w:w="1951"/>
        <w:gridCol w:w="7291"/>
      </w:tblGrid>
      <w:tr w:rsidR="00084B9F" w:rsidRPr="00FC2C92" w:rsidTr="000A6156">
        <w:tc>
          <w:tcPr>
            <w:tcW w:w="1951" w:type="dxa"/>
          </w:tcPr>
          <w:p w:rsidR="00D17696" w:rsidRPr="00FC2C92" w:rsidRDefault="00D17696" w:rsidP="000A6156">
            <w:pPr>
              <w:rPr>
                <w:rFonts w:ascii="Garamond" w:hAnsi="Garamond"/>
                <w:b/>
                <w:sz w:val="26"/>
                <w:szCs w:val="26"/>
              </w:rPr>
            </w:pPr>
          </w:p>
        </w:tc>
        <w:tc>
          <w:tcPr>
            <w:tcW w:w="7291" w:type="dxa"/>
          </w:tcPr>
          <w:p w:rsidR="00D17696" w:rsidRPr="00FC2C92" w:rsidRDefault="00D17696" w:rsidP="000A6156">
            <w:pPr>
              <w:rPr>
                <w:rFonts w:ascii="Garamond" w:hAnsi="Garamond"/>
                <w:sz w:val="26"/>
                <w:szCs w:val="26"/>
              </w:rPr>
            </w:pPr>
            <w:r w:rsidRPr="00FC2C92">
              <w:rPr>
                <w:rFonts w:ascii="Garamond" w:hAnsi="Garamond"/>
                <w:sz w:val="26"/>
                <w:szCs w:val="26"/>
              </w:rPr>
              <w:t>Any other item, with the permission of the Chair</w:t>
            </w:r>
          </w:p>
        </w:tc>
      </w:tr>
    </w:tbl>
    <w:p w:rsidR="00090A28" w:rsidRDefault="00090A28" w:rsidP="00DF684D">
      <w:pPr>
        <w:spacing w:after="0"/>
        <w:rPr>
          <w:rFonts w:ascii="Garamond" w:hAnsi="Garamond"/>
          <w:sz w:val="26"/>
          <w:szCs w:val="26"/>
        </w:rPr>
      </w:pPr>
    </w:p>
    <w:p w:rsidR="002423B9" w:rsidRPr="00B8552A" w:rsidRDefault="002423B9" w:rsidP="00DF684D">
      <w:pPr>
        <w:spacing w:after="0"/>
        <w:rPr>
          <w:rFonts w:ascii="Garamond" w:hAnsi="Garamond"/>
          <w:sz w:val="26"/>
          <w:szCs w:val="26"/>
        </w:rPr>
      </w:pPr>
      <w:r>
        <w:rPr>
          <w:rFonts w:ascii="Garamond" w:hAnsi="Garamond"/>
          <w:sz w:val="26"/>
          <w:szCs w:val="26"/>
        </w:rPr>
        <w:t>No other item was raised.</w:t>
      </w:r>
      <w:r>
        <w:rPr>
          <w:rFonts w:ascii="Garamond" w:hAnsi="Garamond"/>
          <w:sz w:val="26"/>
          <w:szCs w:val="26"/>
        </w:rPr>
        <w:br/>
      </w:r>
      <w:r>
        <w:rPr>
          <w:rFonts w:ascii="Garamond" w:hAnsi="Garamond"/>
          <w:sz w:val="26"/>
          <w:szCs w:val="26"/>
        </w:rPr>
        <w:br/>
      </w:r>
      <w:r w:rsidRPr="002423B9">
        <w:rPr>
          <w:rFonts w:ascii="Garamond" w:hAnsi="Garamond"/>
          <w:b/>
          <w:sz w:val="26"/>
          <w:szCs w:val="26"/>
        </w:rPr>
        <w:t xml:space="preserve">The Meeting was adjourned </w:t>
      </w:r>
      <w:r w:rsidR="00691B0B">
        <w:rPr>
          <w:rFonts w:ascii="Garamond" w:hAnsi="Garamond"/>
          <w:b/>
          <w:sz w:val="26"/>
          <w:szCs w:val="26"/>
        </w:rPr>
        <w:t>by the Chairperson</w:t>
      </w:r>
      <w:r w:rsidR="000E36F7">
        <w:rPr>
          <w:rFonts w:ascii="Garamond" w:hAnsi="Garamond"/>
          <w:b/>
          <w:sz w:val="26"/>
          <w:szCs w:val="26"/>
        </w:rPr>
        <w:t xml:space="preserve">, Student’s Senate </w:t>
      </w:r>
      <w:r w:rsidRPr="002423B9">
        <w:rPr>
          <w:rFonts w:ascii="Garamond" w:hAnsi="Garamond"/>
          <w:b/>
          <w:sz w:val="26"/>
          <w:szCs w:val="26"/>
        </w:rPr>
        <w:t xml:space="preserve">at 1:00 am </w:t>
      </w:r>
      <w:r w:rsidR="00DC6E13">
        <w:rPr>
          <w:rFonts w:ascii="Garamond" w:hAnsi="Garamond"/>
          <w:b/>
          <w:sz w:val="26"/>
          <w:szCs w:val="26"/>
        </w:rPr>
        <w:t xml:space="preserve">on </w:t>
      </w:r>
      <w:r w:rsidRPr="002423B9">
        <w:rPr>
          <w:rFonts w:ascii="Garamond" w:hAnsi="Garamond"/>
          <w:b/>
          <w:sz w:val="26"/>
          <w:szCs w:val="26"/>
        </w:rPr>
        <w:t>9</w:t>
      </w:r>
      <w:r w:rsidRPr="002423B9">
        <w:rPr>
          <w:rFonts w:ascii="Garamond" w:hAnsi="Garamond"/>
          <w:b/>
          <w:sz w:val="26"/>
          <w:szCs w:val="26"/>
          <w:vertAlign w:val="superscript"/>
        </w:rPr>
        <w:t>th</w:t>
      </w:r>
      <w:r w:rsidR="00A251C6">
        <w:rPr>
          <w:rFonts w:ascii="Garamond" w:hAnsi="Garamond"/>
          <w:b/>
          <w:sz w:val="26"/>
          <w:szCs w:val="26"/>
        </w:rPr>
        <w:t xml:space="preserve"> October</w:t>
      </w:r>
      <w:bookmarkStart w:id="0" w:name="_GoBack"/>
      <w:bookmarkEnd w:id="0"/>
      <w:r w:rsidRPr="002423B9">
        <w:rPr>
          <w:rFonts w:ascii="Garamond" w:hAnsi="Garamond"/>
          <w:b/>
          <w:sz w:val="26"/>
          <w:szCs w:val="26"/>
        </w:rPr>
        <w:t>, 2015</w:t>
      </w:r>
      <w:r w:rsidR="000E36F7">
        <w:rPr>
          <w:rFonts w:ascii="Garamond" w:hAnsi="Garamond"/>
          <w:b/>
          <w:sz w:val="26"/>
          <w:szCs w:val="26"/>
        </w:rPr>
        <w:t>.</w:t>
      </w:r>
    </w:p>
    <w:sectPr w:rsidR="002423B9" w:rsidRPr="00B8552A" w:rsidSect="00DF684D">
      <w:headerReference w:type="default" r:id="rId8"/>
      <w:footerReference w:type="default" r:id="rId9"/>
      <w:pgSz w:w="12240" w:h="15840"/>
      <w:pgMar w:top="2268" w:right="1440" w:bottom="1276" w:left="1440" w:header="1152"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E94" w:rsidRDefault="00DA7E94" w:rsidP="005E6361">
      <w:pPr>
        <w:spacing w:after="0" w:line="240" w:lineRule="auto"/>
      </w:pPr>
      <w:r>
        <w:separator/>
      </w:r>
    </w:p>
  </w:endnote>
  <w:endnote w:type="continuationSeparator" w:id="0">
    <w:p w:rsidR="00DA7E94" w:rsidRDefault="00DA7E94" w:rsidP="005E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477109"/>
      <w:docPartObj>
        <w:docPartGallery w:val="Page Numbers (Bottom of Page)"/>
        <w:docPartUnique/>
      </w:docPartObj>
    </w:sdtPr>
    <w:sdtEndPr>
      <w:rPr>
        <w:color w:val="808080" w:themeColor="background1" w:themeShade="80"/>
        <w:spacing w:val="60"/>
      </w:rPr>
    </w:sdtEndPr>
    <w:sdtContent>
      <w:p w:rsidR="00BD315B" w:rsidRDefault="00BD315B">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r>
          <w:fldChar w:fldCharType="begin"/>
        </w:r>
        <w:r>
          <w:instrText xml:space="preserve"> PAGE   \* MERGEFORMAT </w:instrText>
        </w:r>
        <w:r>
          <w:fldChar w:fldCharType="separate"/>
        </w:r>
        <w:r w:rsidR="00A251C6">
          <w:rPr>
            <w:noProof/>
          </w:rPr>
          <w:t>23</w:t>
        </w:r>
        <w:r>
          <w:rPr>
            <w:noProof/>
          </w:rPr>
          <w:fldChar w:fldCharType="end"/>
        </w:r>
        <w:r>
          <w:t xml:space="preserve"> | </w:t>
        </w:r>
        <w:r>
          <w:rPr>
            <w:color w:val="808080" w:themeColor="background1" w:themeShade="80"/>
            <w:spacing w:val="60"/>
          </w:rPr>
          <w:t>Page</w:t>
        </w:r>
      </w:p>
    </w:sdtContent>
  </w:sdt>
  <w:p w:rsidR="00BD315B" w:rsidRPr="00DA5996" w:rsidRDefault="00BD315B" w:rsidP="00DA5996">
    <w:pPr>
      <w:pStyle w:val="Footer"/>
      <w:rPr>
        <w:rFonts w:eastAsiaTheme="maj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E94" w:rsidRDefault="00DA7E94" w:rsidP="005E6361">
      <w:pPr>
        <w:spacing w:after="0" w:line="240" w:lineRule="auto"/>
      </w:pPr>
      <w:r>
        <w:separator/>
      </w:r>
    </w:p>
  </w:footnote>
  <w:footnote w:type="continuationSeparator" w:id="0">
    <w:p w:rsidR="00DA7E94" w:rsidRDefault="00DA7E94" w:rsidP="005E6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15B" w:rsidRPr="00B2304F" w:rsidRDefault="00BD315B" w:rsidP="00587DE1">
    <w:pPr>
      <w:jc w:val="center"/>
      <w:rPr>
        <w:sz w:val="28"/>
        <w:szCs w:val="28"/>
      </w:rPr>
    </w:pP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-312420</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DA7E94">
      <w:rPr>
        <w:noProof/>
        <w:sz w:val="28"/>
        <w:szCs w:val="28"/>
        <w:lang w:val="en-IN" w:eastAsia="en-IN"/>
      </w:rPr>
      <w:pict>
        <v:line id="Straight Connector 1" o:spid="_x0000_s2050" style="position:absolute;left:0;text-align:left;z-index:251662336;visibility:visible;mso-wrap-distance-top:-3e-5mm;mso-wrap-distance-bottom:-3e-5mm;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" strokecolor="black [3213]">
          <o:lock v:ext="edit" shapetype="f"/>
        </v:line>
      </w:pict>
    </w:r>
    <w:r w:rsidR="00DA7E94">
      <w:rPr>
        <w:noProof/>
        <w:sz w:val="28"/>
        <w:szCs w:val="28"/>
        <w:lang w:val="en-IN" w:eastAsia="en-IN"/>
      </w:rPr>
      <w:pict>
        <v:shapetype id="_x0000_t202" coordsize="21600,21600" o:spt="202" path="m,l,21600r21600,l21600,xe">
          <v:stroke joinstyle="miter"/>
          <v:path gradientshapeok="t" o:connecttype="rect"/>
        </v:shapetype>
        <v:shape id="Text Box 2" o:spid="_x0000_s2049"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" stroked="f">
          <v:textbox>
            <w:txbxContent>
              <w:p w:rsidR="00BD315B" w:rsidRPr="00DD0F6F" w:rsidRDefault="00BD315B" w:rsidP="00DA5996">
                <w:pPr>
                  <w:spacing w:after="0"/>
                  <w:jc w:val="center"/>
                  <w:rPr>
                    <w:rFonts w:ascii="Times New Roman" w:hAnsi="Times New Roman"/>
                    <w:sz w:val="36"/>
                    <w:szCs w:val="36"/>
                  </w:rPr>
                </w:pPr>
                <w:r>
                  <w:rPr>
                    <w:rFonts w:ascii="Times New Roman" w:hAnsi="Times New Roman"/>
                    <w:sz w:val="36"/>
                    <w:szCs w:val="36"/>
                  </w:rPr>
                  <w:t>Students’ Senate (2015-16</w:t>
                </w:r>
                <w:r w:rsidRPr="00DD0F6F">
                  <w:rPr>
                    <w:rFonts w:ascii="Times New Roman" w:hAnsi="Times New Roman"/>
                    <w:sz w:val="36"/>
                    <w:szCs w:val="36"/>
                  </w:rPr>
                  <w:t>)</w:t>
                </w:r>
              </w:p>
              <w:p w:rsidR="00BD315B" w:rsidRPr="00DD0F6F" w:rsidRDefault="00BD315B"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BD315B" w:rsidRPr="00DD0F6F" w:rsidRDefault="00BD315B" w:rsidP="00C6062F">
                <w:pPr>
                  <w:jc w:val="center"/>
                  <w:rPr>
                    <w:rFonts w:ascii="Times New Roman" w:hAnsi="Times New Roman"/>
                    <w:sz w:val="36"/>
                    <w:szCs w:val="36"/>
                  </w:rPr>
                </w:pPr>
                <w:r>
                  <w:rPr>
                    <w:rFonts w:ascii="Times New Roman" w:hAnsi="Times New Roman"/>
                    <w:sz w:val="36"/>
                    <w:szCs w:val="36"/>
                  </w:rPr>
                  <w:t xml:space="preserve">Shubham </w:t>
                </w:r>
                <w:proofErr w:type="spellStart"/>
                <w:r>
                  <w:rPr>
                    <w:rFonts w:ascii="Times New Roman" w:hAnsi="Times New Roman"/>
                    <w:sz w:val="36"/>
                    <w:szCs w:val="36"/>
                  </w:rPr>
                  <w:t>Atreja</w:t>
                </w:r>
                <w:proofErr w:type="spellEnd"/>
                <w:r w:rsidRPr="00DD0F6F">
                  <w:rPr>
                    <w:rFonts w:ascii="Times New Roman" w:hAnsi="Times New Roman"/>
                    <w:sz w:val="36"/>
                    <w:szCs w:val="36"/>
                  </w:rPr>
                  <w:t xml:space="preserve"> | Chairperson</w:t>
                </w:r>
              </w:p>
            </w:txbxContent>
          </v:textbox>
        </v:shape>
      </w:pict>
    </w:r>
    <w:r w:rsidRPr="00B2304F">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-190500</wp:posOffset>
          </wp:positionV>
          <wp:extent cx="923925" cy="878840"/>
          <wp:effectExtent l="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78840"/>
                  </a:xfrm>
                  <a:prstGeom prst="rect">
                    <a:avLst/>
                  </a:prstGeom>
                  <a:noFill/>
                  <a:ln>
                    <a:noFill/>
                  </a:ln>
                </pic:spPr>
              </pic:pic>
            </a:graphicData>
          </a:graphic>
        </wp:anchor>
      </w:drawing>
    </w:r>
  </w:p>
  <w:p w:rsidR="00BD315B" w:rsidRPr="00B2304F" w:rsidRDefault="00BD315B" w:rsidP="00DA5996">
    <w:pPr>
      <w:rPr>
        <w:sz w:val="28"/>
        <w:szCs w:val="28"/>
      </w:rPr>
    </w:pPr>
  </w:p>
  <w:p w:rsidR="00BD315B" w:rsidRDefault="00BD315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69F"/>
    <w:multiLevelType w:val="multilevel"/>
    <w:tmpl w:val="82383EEA"/>
    <w:lvl w:ilvl="0">
      <w:start w:val="4"/>
      <w:numFmt w:val="decimal"/>
      <w:lvlText w:val="%1"/>
      <w:lvlJc w:val="left"/>
      <w:pPr>
        <w:ind w:left="465" w:hanging="465"/>
      </w:pPr>
      <w:rPr>
        <w:rFonts w:hint="default"/>
      </w:rPr>
    </w:lvl>
    <w:lvl w:ilvl="1">
      <w:start w:val="8"/>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4A3A17"/>
    <w:multiLevelType w:val="multilevel"/>
    <w:tmpl w:val="15364144"/>
    <w:lvl w:ilvl="0">
      <w:start w:val="3"/>
      <w:numFmt w:val="none"/>
      <w:lvlText w:val="4"/>
      <w:lvlJc w:val="left"/>
      <w:pPr>
        <w:ind w:left="525" w:hanging="525"/>
      </w:pPr>
      <w:rPr>
        <w:rFonts w:hint="default"/>
      </w:rPr>
    </w:lvl>
    <w:lvl w:ilvl="1">
      <w:start w:val="15"/>
      <w:numFmt w:val="decimalZero"/>
      <w:lvlText w:val="%15.%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524801"/>
    <w:multiLevelType w:val="multilevel"/>
    <w:tmpl w:val="370C48A6"/>
    <w:lvl w:ilvl="0">
      <w:start w:val="6"/>
      <w:numFmt w:val="decimal"/>
      <w:lvlText w:val="%1"/>
      <w:lvlJc w:val="left"/>
      <w:pPr>
        <w:ind w:left="465" w:hanging="465"/>
      </w:pPr>
      <w:rPr>
        <w:rFonts w:hint="default"/>
      </w:rPr>
    </w:lvl>
    <w:lvl w:ilvl="1">
      <w:start w:val="24"/>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DD7B47"/>
    <w:multiLevelType w:val="multilevel"/>
    <w:tmpl w:val="AA5E63F4"/>
    <w:lvl w:ilvl="0">
      <w:start w:val="2"/>
      <w:numFmt w:val="decimal"/>
      <w:lvlText w:val="%1"/>
      <w:lvlJc w:val="left"/>
      <w:pPr>
        <w:ind w:left="525" w:hanging="525"/>
      </w:pPr>
      <w:rPr>
        <w:rFonts w:hint="default"/>
      </w:rPr>
    </w:lvl>
    <w:lvl w:ilvl="1">
      <w:start w:val="2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9F39D8"/>
    <w:multiLevelType w:val="hybridMultilevel"/>
    <w:tmpl w:val="4CD6172A"/>
    <w:lvl w:ilvl="0" w:tplc="C05E64E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4D3C60"/>
    <w:multiLevelType w:val="hybridMultilevel"/>
    <w:tmpl w:val="3D22D4D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D1D4EFC"/>
    <w:multiLevelType w:val="hybridMultilevel"/>
    <w:tmpl w:val="0DB08876"/>
    <w:lvl w:ilvl="0" w:tplc="1CFA2D74">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EE77512"/>
    <w:multiLevelType w:val="multilevel"/>
    <w:tmpl w:val="601CA90E"/>
    <w:lvl w:ilvl="0">
      <w:start w:val="2"/>
      <w:numFmt w:val="decimal"/>
      <w:lvlText w:val="%1"/>
      <w:lvlJc w:val="left"/>
      <w:pPr>
        <w:ind w:left="525" w:hanging="525"/>
      </w:pPr>
      <w:rPr>
        <w:rFonts w:hint="default"/>
      </w:rPr>
    </w:lvl>
    <w:lvl w:ilvl="1">
      <w:start w:val="7"/>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F585BAB"/>
    <w:multiLevelType w:val="hybridMultilevel"/>
    <w:tmpl w:val="39B2D7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029170F"/>
    <w:multiLevelType w:val="hybridMultilevel"/>
    <w:tmpl w:val="3D22D4D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1E07D4E"/>
    <w:multiLevelType w:val="hybridMultilevel"/>
    <w:tmpl w:val="3D22D4D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5E40CDF"/>
    <w:multiLevelType w:val="hybridMultilevel"/>
    <w:tmpl w:val="85FA401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B8C77D2"/>
    <w:multiLevelType w:val="hybridMultilevel"/>
    <w:tmpl w:val="FB3E27D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DD77B67"/>
    <w:multiLevelType w:val="hybridMultilevel"/>
    <w:tmpl w:val="39B2D7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2D63623"/>
    <w:multiLevelType w:val="hybridMultilevel"/>
    <w:tmpl w:val="3386E596"/>
    <w:lvl w:ilvl="0" w:tplc="F6060F9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58224BB"/>
    <w:multiLevelType w:val="multilevel"/>
    <w:tmpl w:val="2D72DAFA"/>
    <w:lvl w:ilvl="0">
      <w:start w:val="6"/>
      <w:numFmt w:val="decimal"/>
      <w:lvlText w:val="%1"/>
      <w:lvlJc w:val="left"/>
      <w:pPr>
        <w:ind w:left="465" w:hanging="465"/>
      </w:pPr>
      <w:rPr>
        <w:rFonts w:hint="default"/>
      </w:rPr>
    </w:lvl>
    <w:lvl w:ilvl="1">
      <w:start w:val="18"/>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1367B1"/>
    <w:multiLevelType w:val="hybridMultilevel"/>
    <w:tmpl w:val="3D22D4D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7E240CD"/>
    <w:multiLevelType w:val="multilevel"/>
    <w:tmpl w:val="E534BF12"/>
    <w:lvl w:ilvl="0">
      <w:start w:val="3"/>
      <w:numFmt w:val="none"/>
      <w:lvlText w:val="4"/>
      <w:lvlJc w:val="left"/>
      <w:pPr>
        <w:ind w:left="525" w:hanging="525"/>
      </w:pPr>
      <w:rPr>
        <w:rFonts w:hint="default"/>
      </w:rPr>
    </w:lvl>
    <w:lvl w:ilvl="1">
      <w:start w:val="8"/>
      <w:numFmt w:val="decimalZero"/>
      <w:lvlText w:val="%15.%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DBB0A96"/>
    <w:multiLevelType w:val="hybridMultilevel"/>
    <w:tmpl w:val="AA2AA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476235"/>
    <w:multiLevelType w:val="multilevel"/>
    <w:tmpl w:val="E75E95C0"/>
    <w:lvl w:ilvl="0">
      <w:start w:val="3"/>
      <w:numFmt w:val="none"/>
      <w:lvlText w:val="4"/>
      <w:lvlJc w:val="left"/>
      <w:pPr>
        <w:ind w:left="525" w:hanging="525"/>
      </w:pPr>
      <w:rPr>
        <w:rFonts w:hint="default"/>
      </w:rPr>
    </w:lvl>
    <w:lvl w:ilvl="1">
      <w:start w:val="22"/>
      <w:numFmt w:val="decimalZero"/>
      <w:lvlText w:val="%15.%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3E4727C"/>
    <w:multiLevelType w:val="multilevel"/>
    <w:tmpl w:val="AADAFC68"/>
    <w:lvl w:ilvl="0">
      <w:start w:val="6"/>
      <w:numFmt w:val="decimal"/>
      <w:lvlText w:val="%1"/>
      <w:lvlJc w:val="left"/>
      <w:pPr>
        <w:ind w:left="465" w:hanging="465"/>
      </w:pPr>
      <w:rPr>
        <w:rFonts w:hint="default"/>
      </w:rPr>
    </w:lvl>
    <w:lvl w:ilvl="1">
      <w:start w:val="22"/>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3E5056C"/>
    <w:multiLevelType w:val="hybridMultilevel"/>
    <w:tmpl w:val="3D22D4D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F597FD0"/>
    <w:multiLevelType w:val="hybridMultilevel"/>
    <w:tmpl w:val="3D22D4D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2E87777"/>
    <w:multiLevelType w:val="hybridMultilevel"/>
    <w:tmpl w:val="3D22D4D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3345C00"/>
    <w:multiLevelType w:val="multilevel"/>
    <w:tmpl w:val="14E027D6"/>
    <w:lvl w:ilvl="0">
      <w:start w:val="2"/>
      <w:numFmt w:val="decimal"/>
      <w:lvlText w:val="%1"/>
      <w:lvlJc w:val="left"/>
      <w:pPr>
        <w:ind w:left="525" w:hanging="525"/>
      </w:pPr>
      <w:rPr>
        <w:rFonts w:hint="default"/>
      </w:rPr>
    </w:lvl>
    <w:lvl w:ilvl="1">
      <w:start w:val="12"/>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6450E59"/>
    <w:multiLevelType w:val="hybridMultilevel"/>
    <w:tmpl w:val="5A9EC90A"/>
    <w:lvl w:ilvl="0" w:tplc="1BD88EB0">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6C10CE0"/>
    <w:multiLevelType w:val="multilevel"/>
    <w:tmpl w:val="C480F0CE"/>
    <w:lvl w:ilvl="0">
      <w:start w:val="6"/>
      <w:numFmt w:val="decimal"/>
      <w:lvlText w:val="%1"/>
      <w:lvlJc w:val="left"/>
      <w:pPr>
        <w:ind w:left="465" w:hanging="465"/>
      </w:pPr>
      <w:rPr>
        <w:rFonts w:hint="default"/>
      </w:rPr>
    </w:lvl>
    <w:lvl w:ilvl="1">
      <w:start w:val="16"/>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9C58FB"/>
    <w:multiLevelType w:val="hybridMultilevel"/>
    <w:tmpl w:val="D3BE962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0452373"/>
    <w:multiLevelType w:val="hybridMultilevel"/>
    <w:tmpl w:val="5AC225EA"/>
    <w:lvl w:ilvl="0" w:tplc="4009001B">
      <w:start w:val="1"/>
      <w:numFmt w:val="lowerRoman"/>
      <w:lvlText w:val="%1."/>
      <w:lvlJc w:val="right"/>
      <w:pPr>
        <w:ind w:left="720" w:hanging="360"/>
      </w:pPr>
    </w:lvl>
    <w:lvl w:ilvl="1" w:tplc="0096D7D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6E4A63"/>
    <w:multiLevelType w:val="multilevel"/>
    <w:tmpl w:val="F54AD1A4"/>
    <w:lvl w:ilvl="0">
      <w:start w:val="6"/>
      <w:numFmt w:val="decimal"/>
      <w:lvlText w:val="%1"/>
      <w:lvlJc w:val="left"/>
      <w:pPr>
        <w:ind w:left="465" w:hanging="465"/>
      </w:pPr>
      <w:rPr>
        <w:rFonts w:hint="default"/>
      </w:rPr>
    </w:lvl>
    <w:lvl w:ilvl="1">
      <w:start w:val="6"/>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4A57A8"/>
    <w:multiLevelType w:val="multilevel"/>
    <w:tmpl w:val="255A73DA"/>
    <w:lvl w:ilvl="0">
      <w:start w:val="4"/>
      <w:numFmt w:val="decimal"/>
      <w:lvlText w:val="%1"/>
      <w:lvlJc w:val="left"/>
      <w:pPr>
        <w:ind w:left="465" w:hanging="465"/>
      </w:pPr>
      <w:rPr>
        <w:rFonts w:hint="default"/>
      </w:rPr>
    </w:lvl>
    <w:lvl w:ilvl="1">
      <w:start w:val="11"/>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5CE7870"/>
    <w:multiLevelType w:val="hybridMultilevel"/>
    <w:tmpl w:val="3C9A61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013F05"/>
    <w:multiLevelType w:val="multilevel"/>
    <w:tmpl w:val="F03CDDC0"/>
    <w:lvl w:ilvl="0">
      <w:start w:val="2"/>
      <w:numFmt w:val="decimal"/>
      <w:lvlText w:val="%1"/>
      <w:lvlJc w:val="left"/>
      <w:pPr>
        <w:ind w:left="525" w:hanging="52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E582ACD"/>
    <w:multiLevelType w:val="hybridMultilevel"/>
    <w:tmpl w:val="FB3E27D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6081E38"/>
    <w:multiLevelType w:val="multilevel"/>
    <w:tmpl w:val="091A929A"/>
    <w:lvl w:ilvl="0">
      <w:start w:val="1"/>
      <w:numFmt w:val="decimal"/>
      <w:lvlText w:val="%1"/>
      <w:lvlJc w:val="left"/>
      <w:pPr>
        <w:ind w:left="465" w:hanging="465"/>
      </w:pPr>
      <w:rPr>
        <w:rFonts w:hint="default"/>
      </w:rPr>
    </w:lvl>
    <w:lvl w:ilvl="1">
      <w:start w:val="5"/>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371159"/>
    <w:multiLevelType w:val="hybridMultilevel"/>
    <w:tmpl w:val="8ABAACC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683D4878"/>
    <w:multiLevelType w:val="multilevel"/>
    <w:tmpl w:val="62FA7708"/>
    <w:lvl w:ilvl="0">
      <w:start w:val="3"/>
      <w:numFmt w:val="none"/>
      <w:lvlText w:val="4"/>
      <w:lvlJc w:val="left"/>
      <w:pPr>
        <w:ind w:left="525" w:hanging="525"/>
      </w:pPr>
      <w:rPr>
        <w:rFonts w:hint="default"/>
      </w:rPr>
    </w:lvl>
    <w:lvl w:ilvl="1">
      <w:start w:val="16"/>
      <w:numFmt w:val="decimalZero"/>
      <w:lvlText w:val="%15.%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8567E39"/>
    <w:multiLevelType w:val="multilevel"/>
    <w:tmpl w:val="88442062"/>
    <w:lvl w:ilvl="0">
      <w:start w:val="2"/>
      <w:numFmt w:val="decimal"/>
      <w:lvlText w:val="%1"/>
      <w:lvlJc w:val="left"/>
      <w:pPr>
        <w:ind w:left="525" w:hanging="525"/>
      </w:pPr>
      <w:rPr>
        <w:rFonts w:hint="default"/>
      </w:rPr>
    </w:lvl>
    <w:lvl w:ilvl="1">
      <w:start w:val="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9855429"/>
    <w:multiLevelType w:val="multilevel"/>
    <w:tmpl w:val="6AEC5A6C"/>
    <w:lvl w:ilvl="0">
      <w:start w:val="3"/>
      <w:numFmt w:val="none"/>
      <w:lvlText w:val="4"/>
      <w:lvlJc w:val="left"/>
      <w:pPr>
        <w:ind w:left="525" w:hanging="525"/>
      </w:pPr>
      <w:rPr>
        <w:rFonts w:hint="default"/>
      </w:rPr>
    </w:lvl>
    <w:lvl w:ilvl="1">
      <w:start w:val="1"/>
      <w:numFmt w:val="decimalZero"/>
      <w:lvlText w:val="%15.%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B61471F"/>
    <w:multiLevelType w:val="hybridMultilevel"/>
    <w:tmpl w:val="3D22D4D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E0B70A3"/>
    <w:multiLevelType w:val="multilevel"/>
    <w:tmpl w:val="9E4A1B62"/>
    <w:lvl w:ilvl="0">
      <w:start w:val="2"/>
      <w:numFmt w:val="decimal"/>
      <w:lvlText w:val="%1"/>
      <w:lvlJc w:val="left"/>
      <w:pPr>
        <w:ind w:left="525" w:hanging="525"/>
      </w:pPr>
      <w:rPr>
        <w:rFonts w:hint="default"/>
      </w:rPr>
    </w:lvl>
    <w:lvl w:ilvl="1">
      <w:start w:val="2"/>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071686C"/>
    <w:multiLevelType w:val="hybridMultilevel"/>
    <w:tmpl w:val="757E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434857"/>
    <w:multiLevelType w:val="multilevel"/>
    <w:tmpl w:val="B4FCAADA"/>
    <w:lvl w:ilvl="0">
      <w:start w:val="2"/>
      <w:numFmt w:val="decimal"/>
      <w:lvlText w:val="%1"/>
      <w:lvlJc w:val="left"/>
      <w:pPr>
        <w:ind w:left="525" w:hanging="525"/>
      </w:pPr>
      <w:rPr>
        <w:rFonts w:hint="default"/>
      </w:rPr>
    </w:lvl>
    <w:lvl w:ilvl="1">
      <w:start w:val="1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27259F8"/>
    <w:multiLevelType w:val="multilevel"/>
    <w:tmpl w:val="A554F286"/>
    <w:lvl w:ilvl="0">
      <w:start w:val="2"/>
      <w:numFmt w:val="decimal"/>
      <w:lvlText w:val="%1"/>
      <w:lvlJc w:val="left"/>
      <w:pPr>
        <w:ind w:left="465" w:hanging="465"/>
      </w:pPr>
      <w:rPr>
        <w:rFonts w:hint="default"/>
      </w:rPr>
    </w:lvl>
    <w:lvl w:ilvl="1">
      <w:start w:val="3"/>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7E7EBE"/>
    <w:multiLevelType w:val="hybridMultilevel"/>
    <w:tmpl w:val="3D22D4D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3AD774B"/>
    <w:multiLevelType w:val="multilevel"/>
    <w:tmpl w:val="8D28CDC4"/>
    <w:lvl w:ilvl="0">
      <w:start w:val="6"/>
      <w:numFmt w:val="decimal"/>
      <w:lvlText w:val="%1"/>
      <w:lvlJc w:val="left"/>
      <w:pPr>
        <w:ind w:left="465" w:hanging="465"/>
      </w:pPr>
      <w:rPr>
        <w:rFonts w:hint="default"/>
      </w:rPr>
    </w:lvl>
    <w:lvl w:ilvl="1">
      <w:start w:val="18"/>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46048E5"/>
    <w:multiLevelType w:val="multilevel"/>
    <w:tmpl w:val="841CAAC6"/>
    <w:lvl w:ilvl="0">
      <w:start w:val="2"/>
      <w:numFmt w:val="decimal"/>
      <w:lvlText w:val="%1"/>
      <w:lvlJc w:val="left"/>
      <w:pPr>
        <w:ind w:left="525" w:hanging="525"/>
      </w:pPr>
      <w:rPr>
        <w:rFonts w:hint="default"/>
      </w:rPr>
    </w:lvl>
    <w:lvl w:ilvl="1">
      <w:start w:val="17"/>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7CD3383"/>
    <w:multiLevelType w:val="hybridMultilevel"/>
    <w:tmpl w:val="7700D680"/>
    <w:lvl w:ilvl="0" w:tplc="A6940B28">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8"/>
  </w:num>
  <w:num w:numId="2">
    <w:abstractNumId w:val="18"/>
  </w:num>
  <w:num w:numId="3">
    <w:abstractNumId w:val="31"/>
  </w:num>
  <w:num w:numId="4">
    <w:abstractNumId w:val="21"/>
  </w:num>
  <w:num w:numId="5">
    <w:abstractNumId w:val="30"/>
  </w:num>
  <w:num w:numId="6">
    <w:abstractNumId w:val="7"/>
  </w:num>
  <w:num w:numId="7">
    <w:abstractNumId w:val="13"/>
  </w:num>
  <w:num w:numId="8">
    <w:abstractNumId w:val="11"/>
  </w:num>
  <w:num w:numId="9">
    <w:abstractNumId w:val="43"/>
  </w:num>
  <w:num w:numId="10">
    <w:abstractNumId w:val="6"/>
  </w:num>
  <w:num w:numId="11">
    <w:abstractNumId w:val="47"/>
  </w:num>
  <w:num w:numId="12">
    <w:abstractNumId w:val="25"/>
  </w:num>
  <w:num w:numId="13">
    <w:abstractNumId w:val="36"/>
  </w:num>
  <w:num w:numId="14">
    <w:abstractNumId w:val="41"/>
  </w:num>
  <w:num w:numId="15">
    <w:abstractNumId w:val="34"/>
  </w:num>
  <w:num w:numId="16">
    <w:abstractNumId w:val="8"/>
  </w:num>
  <w:num w:numId="17">
    <w:abstractNumId w:val="32"/>
  </w:num>
  <w:num w:numId="18">
    <w:abstractNumId w:val="37"/>
  </w:num>
  <w:num w:numId="19">
    <w:abstractNumId w:val="24"/>
  </w:num>
  <w:num w:numId="20">
    <w:abstractNumId w:val="42"/>
  </w:num>
  <w:num w:numId="21">
    <w:abstractNumId w:val="46"/>
  </w:num>
  <w:num w:numId="22">
    <w:abstractNumId w:val="3"/>
  </w:num>
  <w:num w:numId="23">
    <w:abstractNumId w:val="12"/>
  </w:num>
  <w:num w:numId="24">
    <w:abstractNumId w:val="33"/>
  </w:num>
  <w:num w:numId="25">
    <w:abstractNumId w:val="35"/>
  </w:num>
  <w:num w:numId="26">
    <w:abstractNumId w:val="23"/>
  </w:num>
  <w:num w:numId="27">
    <w:abstractNumId w:val="44"/>
  </w:num>
  <w:num w:numId="28">
    <w:abstractNumId w:val="40"/>
  </w:num>
  <w:num w:numId="29">
    <w:abstractNumId w:val="14"/>
  </w:num>
  <w:num w:numId="30">
    <w:abstractNumId w:val="5"/>
  </w:num>
  <w:num w:numId="31">
    <w:abstractNumId w:val="0"/>
  </w:num>
  <w:num w:numId="32">
    <w:abstractNumId w:val="16"/>
  </w:num>
  <w:num w:numId="33">
    <w:abstractNumId w:val="9"/>
  </w:num>
  <w:num w:numId="34">
    <w:abstractNumId w:val="22"/>
  </w:num>
  <w:num w:numId="35">
    <w:abstractNumId w:val="10"/>
  </w:num>
  <w:num w:numId="36">
    <w:abstractNumId w:val="39"/>
  </w:num>
  <w:num w:numId="37">
    <w:abstractNumId w:val="27"/>
  </w:num>
  <w:num w:numId="38">
    <w:abstractNumId w:val="38"/>
  </w:num>
  <w:num w:numId="39">
    <w:abstractNumId w:val="4"/>
  </w:num>
  <w:num w:numId="40">
    <w:abstractNumId w:val="17"/>
  </w:num>
  <w:num w:numId="41">
    <w:abstractNumId w:val="1"/>
  </w:num>
  <w:num w:numId="42">
    <w:abstractNumId w:val="19"/>
  </w:num>
  <w:num w:numId="43">
    <w:abstractNumId w:val="29"/>
  </w:num>
  <w:num w:numId="44">
    <w:abstractNumId w:val="45"/>
  </w:num>
  <w:num w:numId="45">
    <w:abstractNumId w:val="20"/>
  </w:num>
  <w:num w:numId="46">
    <w:abstractNumId w:val="2"/>
  </w:num>
  <w:num w:numId="47">
    <w:abstractNumId w:val="26"/>
  </w:num>
  <w:num w:numId="48">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901E4"/>
    <w:rsid w:val="000106BF"/>
    <w:rsid w:val="0001674C"/>
    <w:rsid w:val="000176DF"/>
    <w:rsid w:val="000224A5"/>
    <w:rsid w:val="00025834"/>
    <w:rsid w:val="00030691"/>
    <w:rsid w:val="00033BD9"/>
    <w:rsid w:val="00036A06"/>
    <w:rsid w:val="0004239A"/>
    <w:rsid w:val="000460FB"/>
    <w:rsid w:val="000470B6"/>
    <w:rsid w:val="00052290"/>
    <w:rsid w:val="000541B2"/>
    <w:rsid w:val="00054A51"/>
    <w:rsid w:val="00054DA4"/>
    <w:rsid w:val="00074D78"/>
    <w:rsid w:val="00084B9F"/>
    <w:rsid w:val="00090A28"/>
    <w:rsid w:val="000942E5"/>
    <w:rsid w:val="00094AEC"/>
    <w:rsid w:val="00097FF9"/>
    <w:rsid w:val="000A2CF0"/>
    <w:rsid w:val="000A3B97"/>
    <w:rsid w:val="000A6156"/>
    <w:rsid w:val="000B7FFD"/>
    <w:rsid w:val="000C240B"/>
    <w:rsid w:val="000D6257"/>
    <w:rsid w:val="000D6DC5"/>
    <w:rsid w:val="000D71EA"/>
    <w:rsid w:val="000D73EE"/>
    <w:rsid w:val="000E2004"/>
    <w:rsid w:val="000E36F7"/>
    <w:rsid w:val="000F4BDA"/>
    <w:rsid w:val="0010122B"/>
    <w:rsid w:val="001073C9"/>
    <w:rsid w:val="00107B25"/>
    <w:rsid w:val="00107EF6"/>
    <w:rsid w:val="001107CD"/>
    <w:rsid w:val="00110A6C"/>
    <w:rsid w:val="00111DA7"/>
    <w:rsid w:val="00112987"/>
    <w:rsid w:val="00113A74"/>
    <w:rsid w:val="001140A5"/>
    <w:rsid w:val="001169C0"/>
    <w:rsid w:val="00125456"/>
    <w:rsid w:val="00127A1B"/>
    <w:rsid w:val="00130679"/>
    <w:rsid w:val="00130F87"/>
    <w:rsid w:val="00144891"/>
    <w:rsid w:val="001467CF"/>
    <w:rsid w:val="001574A0"/>
    <w:rsid w:val="00161916"/>
    <w:rsid w:val="00161E83"/>
    <w:rsid w:val="001675AA"/>
    <w:rsid w:val="001705E1"/>
    <w:rsid w:val="00172621"/>
    <w:rsid w:val="001736D6"/>
    <w:rsid w:val="00173ED9"/>
    <w:rsid w:val="00186623"/>
    <w:rsid w:val="00194AAD"/>
    <w:rsid w:val="001A2413"/>
    <w:rsid w:val="001A3BDD"/>
    <w:rsid w:val="001B07FC"/>
    <w:rsid w:val="001B18F0"/>
    <w:rsid w:val="001C7247"/>
    <w:rsid w:val="001D50E7"/>
    <w:rsid w:val="001D56C5"/>
    <w:rsid w:val="001D6EEC"/>
    <w:rsid w:val="001D7E98"/>
    <w:rsid w:val="001F5288"/>
    <w:rsid w:val="00202732"/>
    <w:rsid w:val="0021009A"/>
    <w:rsid w:val="002207D1"/>
    <w:rsid w:val="00221E93"/>
    <w:rsid w:val="00232637"/>
    <w:rsid w:val="0023449F"/>
    <w:rsid w:val="0023680D"/>
    <w:rsid w:val="00240055"/>
    <w:rsid w:val="002423B9"/>
    <w:rsid w:val="002449D5"/>
    <w:rsid w:val="00254F98"/>
    <w:rsid w:val="002553B5"/>
    <w:rsid w:val="00256874"/>
    <w:rsid w:val="002732DE"/>
    <w:rsid w:val="00280E15"/>
    <w:rsid w:val="00282353"/>
    <w:rsid w:val="00282F9D"/>
    <w:rsid w:val="00286316"/>
    <w:rsid w:val="002910AC"/>
    <w:rsid w:val="002A1147"/>
    <w:rsid w:val="002A3A1B"/>
    <w:rsid w:val="002A7C5B"/>
    <w:rsid w:val="002A7F56"/>
    <w:rsid w:val="002B5928"/>
    <w:rsid w:val="002B7D88"/>
    <w:rsid w:val="002C037E"/>
    <w:rsid w:val="002C0A92"/>
    <w:rsid w:val="002C651B"/>
    <w:rsid w:val="002C7049"/>
    <w:rsid w:val="002D0D21"/>
    <w:rsid w:val="002D2FAE"/>
    <w:rsid w:val="002E628C"/>
    <w:rsid w:val="002E6510"/>
    <w:rsid w:val="002E7C7C"/>
    <w:rsid w:val="002F0D23"/>
    <w:rsid w:val="002F2210"/>
    <w:rsid w:val="002F4EEB"/>
    <w:rsid w:val="002F50B9"/>
    <w:rsid w:val="002F62E5"/>
    <w:rsid w:val="002F7C8E"/>
    <w:rsid w:val="00301BDB"/>
    <w:rsid w:val="00311169"/>
    <w:rsid w:val="00320AFB"/>
    <w:rsid w:val="003319E7"/>
    <w:rsid w:val="00332EDA"/>
    <w:rsid w:val="0033654C"/>
    <w:rsid w:val="00343EA6"/>
    <w:rsid w:val="003470BF"/>
    <w:rsid w:val="00350FC7"/>
    <w:rsid w:val="003630FD"/>
    <w:rsid w:val="0036520F"/>
    <w:rsid w:val="003700F9"/>
    <w:rsid w:val="00371162"/>
    <w:rsid w:val="003809E5"/>
    <w:rsid w:val="0039575F"/>
    <w:rsid w:val="003961DB"/>
    <w:rsid w:val="003A03F4"/>
    <w:rsid w:val="003B55F1"/>
    <w:rsid w:val="003B64BD"/>
    <w:rsid w:val="003B6C7B"/>
    <w:rsid w:val="003C0379"/>
    <w:rsid w:val="003C3F9A"/>
    <w:rsid w:val="003C6310"/>
    <w:rsid w:val="003C7D34"/>
    <w:rsid w:val="003D2AC0"/>
    <w:rsid w:val="003D4AA8"/>
    <w:rsid w:val="003D6F6A"/>
    <w:rsid w:val="003D791B"/>
    <w:rsid w:val="003E127B"/>
    <w:rsid w:val="003E55A7"/>
    <w:rsid w:val="003F5775"/>
    <w:rsid w:val="003F66C8"/>
    <w:rsid w:val="003F67CA"/>
    <w:rsid w:val="003F7B15"/>
    <w:rsid w:val="00406E92"/>
    <w:rsid w:val="00412ED8"/>
    <w:rsid w:val="00412F87"/>
    <w:rsid w:val="004150A9"/>
    <w:rsid w:val="00415F72"/>
    <w:rsid w:val="004171C6"/>
    <w:rsid w:val="004179BA"/>
    <w:rsid w:val="0043040A"/>
    <w:rsid w:val="00443FE3"/>
    <w:rsid w:val="004467BC"/>
    <w:rsid w:val="0044702E"/>
    <w:rsid w:val="00447CA8"/>
    <w:rsid w:val="00453655"/>
    <w:rsid w:val="00453FB3"/>
    <w:rsid w:val="00456849"/>
    <w:rsid w:val="0045713C"/>
    <w:rsid w:val="00462DD6"/>
    <w:rsid w:val="00467FA9"/>
    <w:rsid w:val="004723B6"/>
    <w:rsid w:val="00482244"/>
    <w:rsid w:val="00483F18"/>
    <w:rsid w:val="00486404"/>
    <w:rsid w:val="0048722F"/>
    <w:rsid w:val="00487777"/>
    <w:rsid w:val="004922F5"/>
    <w:rsid w:val="00497E8F"/>
    <w:rsid w:val="004A1C3D"/>
    <w:rsid w:val="004A2A3E"/>
    <w:rsid w:val="004A38CD"/>
    <w:rsid w:val="004A4241"/>
    <w:rsid w:val="004B43A9"/>
    <w:rsid w:val="004B62B5"/>
    <w:rsid w:val="004B66E4"/>
    <w:rsid w:val="004C3A12"/>
    <w:rsid w:val="004C4D62"/>
    <w:rsid w:val="004D0C32"/>
    <w:rsid w:val="004D5801"/>
    <w:rsid w:val="004E7404"/>
    <w:rsid w:val="004F034C"/>
    <w:rsid w:val="004F223C"/>
    <w:rsid w:val="004F258F"/>
    <w:rsid w:val="004F58E8"/>
    <w:rsid w:val="004F6254"/>
    <w:rsid w:val="00500076"/>
    <w:rsid w:val="005102AD"/>
    <w:rsid w:val="005127B1"/>
    <w:rsid w:val="00513BCF"/>
    <w:rsid w:val="00514715"/>
    <w:rsid w:val="0052030B"/>
    <w:rsid w:val="00521DDA"/>
    <w:rsid w:val="005231B2"/>
    <w:rsid w:val="005251FC"/>
    <w:rsid w:val="00526703"/>
    <w:rsid w:val="00531F7D"/>
    <w:rsid w:val="00532039"/>
    <w:rsid w:val="005363A5"/>
    <w:rsid w:val="005418E0"/>
    <w:rsid w:val="00551DAA"/>
    <w:rsid w:val="005575C9"/>
    <w:rsid w:val="00557926"/>
    <w:rsid w:val="00570441"/>
    <w:rsid w:val="00580B63"/>
    <w:rsid w:val="00587DE1"/>
    <w:rsid w:val="00590CE1"/>
    <w:rsid w:val="005918D4"/>
    <w:rsid w:val="005926A2"/>
    <w:rsid w:val="00594255"/>
    <w:rsid w:val="00597C39"/>
    <w:rsid w:val="00597D7C"/>
    <w:rsid w:val="00597E5E"/>
    <w:rsid w:val="005A45D4"/>
    <w:rsid w:val="005A5CD3"/>
    <w:rsid w:val="005B0E5B"/>
    <w:rsid w:val="005B26F8"/>
    <w:rsid w:val="005B3190"/>
    <w:rsid w:val="005B64AC"/>
    <w:rsid w:val="005B712E"/>
    <w:rsid w:val="005C1430"/>
    <w:rsid w:val="005C2549"/>
    <w:rsid w:val="005D4B06"/>
    <w:rsid w:val="005E376B"/>
    <w:rsid w:val="005E6361"/>
    <w:rsid w:val="005E76C1"/>
    <w:rsid w:val="005F0065"/>
    <w:rsid w:val="005F2F0B"/>
    <w:rsid w:val="00602321"/>
    <w:rsid w:val="00602435"/>
    <w:rsid w:val="00603E50"/>
    <w:rsid w:val="006077ED"/>
    <w:rsid w:val="00623A1F"/>
    <w:rsid w:val="00625B8B"/>
    <w:rsid w:val="00635B2E"/>
    <w:rsid w:val="00645CE4"/>
    <w:rsid w:val="00646359"/>
    <w:rsid w:val="00647609"/>
    <w:rsid w:val="00656719"/>
    <w:rsid w:val="006621F6"/>
    <w:rsid w:val="0067085F"/>
    <w:rsid w:val="006742A5"/>
    <w:rsid w:val="006775C5"/>
    <w:rsid w:val="00677E56"/>
    <w:rsid w:val="00682174"/>
    <w:rsid w:val="00682BA3"/>
    <w:rsid w:val="00691B0B"/>
    <w:rsid w:val="00693403"/>
    <w:rsid w:val="0069508E"/>
    <w:rsid w:val="006A45D2"/>
    <w:rsid w:val="006A66E0"/>
    <w:rsid w:val="006B2891"/>
    <w:rsid w:val="006B3945"/>
    <w:rsid w:val="006B57D6"/>
    <w:rsid w:val="006D030A"/>
    <w:rsid w:val="006D248C"/>
    <w:rsid w:val="006D35A5"/>
    <w:rsid w:val="006D5545"/>
    <w:rsid w:val="006D6DD0"/>
    <w:rsid w:val="006E547A"/>
    <w:rsid w:val="006F14CC"/>
    <w:rsid w:val="006F2236"/>
    <w:rsid w:val="0070741F"/>
    <w:rsid w:val="00721B5D"/>
    <w:rsid w:val="00734060"/>
    <w:rsid w:val="00734D6D"/>
    <w:rsid w:val="0074690A"/>
    <w:rsid w:val="00755624"/>
    <w:rsid w:val="007617EE"/>
    <w:rsid w:val="00764315"/>
    <w:rsid w:val="007715C2"/>
    <w:rsid w:val="00773CF9"/>
    <w:rsid w:val="00774CFD"/>
    <w:rsid w:val="00780C87"/>
    <w:rsid w:val="0078159F"/>
    <w:rsid w:val="007877BD"/>
    <w:rsid w:val="007A7CEE"/>
    <w:rsid w:val="007B20F6"/>
    <w:rsid w:val="007B235A"/>
    <w:rsid w:val="007B554D"/>
    <w:rsid w:val="007C0090"/>
    <w:rsid w:val="007C3E3B"/>
    <w:rsid w:val="007C5449"/>
    <w:rsid w:val="007D0D78"/>
    <w:rsid w:val="007D4BEB"/>
    <w:rsid w:val="007E12EB"/>
    <w:rsid w:val="007E7316"/>
    <w:rsid w:val="007F232C"/>
    <w:rsid w:val="007F5389"/>
    <w:rsid w:val="007F6CA4"/>
    <w:rsid w:val="00800646"/>
    <w:rsid w:val="00807C79"/>
    <w:rsid w:val="00817071"/>
    <w:rsid w:val="00840FD2"/>
    <w:rsid w:val="00845686"/>
    <w:rsid w:val="00845951"/>
    <w:rsid w:val="008537BB"/>
    <w:rsid w:val="00862D13"/>
    <w:rsid w:val="008639C5"/>
    <w:rsid w:val="008651BB"/>
    <w:rsid w:val="00871269"/>
    <w:rsid w:val="00882BFD"/>
    <w:rsid w:val="008913E3"/>
    <w:rsid w:val="00895819"/>
    <w:rsid w:val="008973F4"/>
    <w:rsid w:val="008A360D"/>
    <w:rsid w:val="008A392F"/>
    <w:rsid w:val="008A40AB"/>
    <w:rsid w:val="008A6B95"/>
    <w:rsid w:val="008B01D2"/>
    <w:rsid w:val="008B376C"/>
    <w:rsid w:val="008B60DB"/>
    <w:rsid w:val="008C00C1"/>
    <w:rsid w:val="008C238F"/>
    <w:rsid w:val="008C7EFB"/>
    <w:rsid w:val="008E15C0"/>
    <w:rsid w:val="008E2DE5"/>
    <w:rsid w:val="009039FB"/>
    <w:rsid w:val="0090514C"/>
    <w:rsid w:val="009223C7"/>
    <w:rsid w:val="009239E6"/>
    <w:rsid w:val="00932974"/>
    <w:rsid w:val="00933CD1"/>
    <w:rsid w:val="00945136"/>
    <w:rsid w:val="00970C4D"/>
    <w:rsid w:val="00973108"/>
    <w:rsid w:val="00975AA7"/>
    <w:rsid w:val="009858AA"/>
    <w:rsid w:val="009901E4"/>
    <w:rsid w:val="00990DCB"/>
    <w:rsid w:val="009A0602"/>
    <w:rsid w:val="009A3E01"/>
    <w:rsid w:val="009A40CA"/>
    <w:rsid w:val="009B12C6"/>
    <w:rsid w:val="009B3270"/>
    <w:rsid w:val="009B7236"/>
    <w:rsid w:val="009C54D2"/>
    <w:rsid w:val="009C54EB"/>
    <w:rsid w:val="009D0AE9"/>
    <w:rsid w:val="009D60FC"/>
    <w:rsid w:val="009D6172"/>
    <w:rsid w:val="009F06FF"/>
    <w:rsid w:val="009F3ACB"/>
    <w:rsid w:val="009F515D"/>
    <w:rsid w:val="009F617C"/>
    <w:rsid w:val="00A02A01"/>
    <w:rsid w:val="00A03DEC"/>
    <w:rsid w:val="00A1309D"/>
    <w:rsid w:val="00A1618D"/>
    <w:rsid w:val="00A17F0B"/>
    <w:rsid w:val="00A2504E"/>
    <w:rsid w:val="00A251C6"/>
    <w:rsid w:val="00A27296"/>
    <w:rsid w:val="00A35B45"/>
    <w:rsid w:val="00A40A5D"/>
    <w:rsid w:val="00A73CB5"/>
    <w:rsid w:val="00A73EAD"/>
    <w:rsid w:val="00A75105"/>
    <w:rsid w:val="00A85F44"/>
    <w:rsid w:val="00A9253E"/>
    <w:rsid w:val="00AA2374"/>
    <w:rsid w:val="00AA2F08"/>
    <w:rsid w:val="00AA4989"/>
    <w:rsid w:val="00AA6624"/>
    <w:rsid w:val="00AB1F08"/>
    <w:rsid w:val="00AB2FA9"/>
    <w:rsid w:val="00AB7EE1"/>
    <w:rsid w:val="00AC553B"/>
    <w:rsid w:val="00AC5963"/>
    <w:rsid w:val="00AC7152"/>
    <w:rsid w:val="00AE4CA7"/>
    <w:rsid w:val="00AF3523"/>
    <w:rsid w:val="00AF6A4D"/>
    <w:rsid w:val="00B06EE2"/>
    <w:rsid w:val="00B10F69"/>
    <w:rsid w:val="00B11C2A"/>
    <w:rsid w:val="00B1242A"/>
    <w:rsid w:val="00B203F5"/>
    <w:rsid w:val="00B2304F"/>
    <w:rsid w:val="00B26463"/>
    <w:rsid w:val="00B319C8"/>
    <w:rsid w:val="00B36F2E"/>
    <w:rsid w:val="00B4037E"/>
    <w:rsid w:val="00B46E8A"/>
    <w:rsid w:val="00B470A8"/>
    <w:rsid w:val="00B477C1"/>
    <w:rsid w:val="00B55708"/>
    <w:rsid w:val="00B5710A"/>
    <w:rsid w:val="00B75259"/>
    <w:rsid w:val="00B76297"/>
    <w:rsid w:val="00B776C5"/>
    <w:rsid w:val="00B83F7E"/>
    <w:rsid w:val="00B8552A"/>
    <w:rsid w:val="00B85B51"/>
    <w:rsid w:val="00B939A1"/>
    <w:rsid w:val="00BA3E11"/>
    <w:rsid w:val="00BA4C95"/>
    <w:rsid w:val="00BB03A5"/>
    <w:rsid w:val="00BC06CB"/>
    <w:rsid w:val="00BD09B2"/>
    <w:rsid w:val="00BD315B"/>
    <w:rsid w:val="00BD78CA"/>
    <w:rsid w:val="00BD7F6A"/>
    <w:rsid w:val="00BE05BA"/>
    <w:rsid w:val="00BE2A4D"/>
    <w:rsid w:val="00BF43E8"/>
    <w:rsid w:val="00C01D08"/>
    <w:rsid w:val="00C04777"/>
    <w:rsid w:val="00C04F29"/>
    <w:rsid w:val="00C07B2E"/>
    <w:rsid w:val="00C13B29"/>
    <w:rsid w:val="00C14031"/>
    <w:rsid w:val="00C22775"/>
    <w:rsid w:val="00C33110"/>
    <w:rsid w:val="00C337D1"/>
    <w:rsid w:val="00C412FB"/>
    <w:rsid w:val="00C4596C"/>
    <w:rsid w:val="00C46A2F"/>
    <w:rsid w:val="00C47640"/>
    <w:rsid w:val="00C50E9F"/>
    <w:rsid w:val="00C54381"/>
    <w:rsid w:val="00C54AFC"/>
    <w:rsid w:val="00C54E8A"/>
    <w:rsid w:val="00C6062F"/>
    <w:rsid w:val="00C60F5C"/>
    <w:rsid w:val="00C6140E"/>
    <w:rsid w:val="00C61EEC"/>
    <w:rsid w:val="00C61F1B"/>
    <w:rsid w:val="00C65424"/>
    <w:rsid w:val="00C7685B"/>
    <w:rsid w:val="00C85288"/>
    <w:rsid w:val="00C85624"/>
    <w:rsid w:val="00C86F97"/>
    <w:rsid w:val="00C94152"/>
    <w:rsid w:val="00CA3359"/>
    <w:rsid w:val="00CA47EA"/>
    <w:rsid w:val="00CA6749"/>
    <w:rsid w:val="00CB1FC2"/>
    <w:rsid w:val="00CC0C3C"/>
    <w:rsid w:val="00CC22F6"/>
    <w:rsid w:val="00CC53F6"/>
    <w:rsid w:val="00CC5DB2"/>
    <w:rsid w:val="00CC6BB3"/>
    <w:rsid w:val="00CE0B17"/>
    <w:rsid w:val="00CE0F5E"/>
    <w:rsid w:val="00CE2C6B"/>
    <w:rsid w:val="00CE43A2"/>
    <w:rsid w:val="00CE4CEE"/>
    <w:rsid w:val="00D04294"/>
    <w:rsid w:val="00D1273C"/>
    <w:rsid w:val="00D138E1"/>
    <w:rsid w:val="00D17696"/>
    <w:rsid w:val="00D17BB0"/>
    <w:rsid w:val="00D2155B"/>
    <w:rsid w:val="00D43B2E"/>
    <w:rsid w:val="00D44674"/>
    <w:rsid w:val="00D45431"/>
    <w:rsid w:val="00D50F9A"/>
    <w:rsid w:val="00D622C6"/>
    <w:rsid w:val="00D63977"/>
    <w:rsid w:val="00D66385"/>
    <w:rsid w:val="00D66780"/>
    <w:rsid w:val="00D71EF2"/>
    <w:rsid w:val="00D73313"/>
    <w:rsid w:val="00D7377F"/>
    <w:rsid w:val="00D741CA"/>
    <w:rsid w:val="00D84553"/>
    <w:rsid w:val="00D8531F"/>
    <w:rsid w:val="00D94759"/>
    <w:rsid w:val="00DA1578"/>
    <w:rsid w:val="00DA16B7"/>
    <w:rsid w:val="00DA2760"/>
    <w:rsid w:val="00DA5996"/>
    <w:rsid w:val="00DA7E94"/>
    <w:rsid w:val="00DB2FEB"/>
    <w:rsid w:val="00DB4DC7"/>
    <w:rsid w:val="00DB5F6C"/>
    <w:rsid w:val="00DC3B30"/>
    <w:rsid w:val="00DC6DAF"/>
    <w:rsid w:val="00DC6E13"/>
    <w:rsid w:val="00DD0F6F"/>
    <w:rsid w:val="00DD30A1"/>
    <w:rsid w:val="00DE3DF6"/>
    <w:rsid w:val="00DF1538"/>
    <w:rsid w:val="00DF2E0A"/>
    <w:rsid w:val="00DF51C7"/>
    <w:rsid w:val="00DF5B5A"/>
    <w:rsid w:val="00DF684D"/>
    <w:rsid w:val="00E06A8D"/>
    <w:rsid w:val="00E06C22"/>
    <w:rsid w:val="00E07717"/>
    <w:rsid w:val="00E113FE"/>
    <w:rsid w:val="00E11D76"/>
    <w:rsid w:val="00E15E12"/>
    <w:rsid w:val="00E27A18"/>
    <w:rsid w:val="00E30EAC"/>
    <w:rsid w:val="00E3642B"/>
    <w:rsid w:val="00E36F8D"/>
    <w:rsid w:val="00E37D60"/>
    <w:rsid w:val="00E47748"/>
    <w:rsid w:val="00E52CBC"/>
    <w:rsid w:val="00E53490"/>
    <w:rsid w:val="00E560DB"/>
    <w:rsid w:val="00E646B7"/>
    <w:rsid w:val="00E64AB2"/>
    <w:rsid w:val="00E74C58"/>
    <w:rsid w:val="00E8179D"/>
    <w:rsid w:val="00E8450A"/>
    <w:rsid w:val="00E91426"/>
    <w:rsid w:val="00E92E24"/>
    <w:rsid w:val="00E93F70"/>
    <w:rsid w:val="00EA10F9"/>
    <w:rsid w:val="00EB0476"/>
    <w:rsid w:val="00EB332B"/>
    <w:rsid w:val="00EC2919"/>
    <w:rsid w:val="00EC32BF"/>
    <w:rsid w:val="00EC4446"/>
    <w:rsid w:val="00ED07FF"/>
    <w:rsid w:val="00ED08E2"/>
    <w:rsid w:val="00ED36D2"/>
    <w:rsid w:val="00EF0770"/>
    <w:rsid w:val="00EF1D82"/>
    <w:rsid w:val="00EF5693"/>
    <w:rsid w:val="00F07FB5"/>
    <w:rsid w:val="00F14889"/>
    <w:rsid w:val="00F17AE0"/>
    <w:rsid w:val="00F22640"/>
    <w:rsid w:val="00F2628A"/>
    <w:rsid w:val="00F30EAF"/>
    <w:rsid w:val="00F31D9A"/>
    <w:rsid w:val="00F35871"/>
    <w:rsid w:val="00F4312C"/>
    <w:rsid w:val="00F47B76"/>
    <w:rsid w:val="00F503AC"/>
    <w:rsid w:val="00F550F1"/>
    <w:rsid w:val="00F678F2"/>
    <w:rsid w:val="00F83C06"/>
    <w:rsid w:val="00F84885"/>
    <w:rsid w:val="00F86D3F"/>
    <w:rsid w:val="00F914AB"/>
    <w:rsid w:val="00F91F0F"/>
    <w:rsid w:val="00F94A5A"/>
    <w:rsid w:val="00FA1C6F"/>
    <w:rsid w:val="00FA1ECF"/>
    <w:rsid w:val="00FA284A"/>
    <w:rsid w:val="00FA60E0"/>
    <w:rsid w:val="00FB17BE"/>
    <w:rsid w:val="00FB20C3"/>
    <w:rsid w:val="00FB26D1"/>
    <w:rsid w:val="00FC180F"/>
    <w:rsid w:val="00FC18A1"/>
    <w:rsid w:val="00FC3AA6"/>
    <w:rsid w:val="00FC7E7B"/>
    <w:rsid w:val="00FD22C8"/>
    <w:rsid w:val="00FD2FB2"/>
    <w:rsid w:val="00FE0BB1"/>
    <w:rsid w:val="00FE1C55"/>
    <w:rsid w:val="00FE5A9E"/>
    <w:rsid w:val="00FF3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B548F37-058D-4388-B9AD-5A72B092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17696"/>
    <w:pPr>
      <w:spacing w:after="0" w:line="240" w:lineRule="auto"/>
    </w:pPr>
    <w:rPr>
      <w:lang w:val="en-IN"/>
    </w:rPr>
  </w:style>
  <w:style w:type="paragraph" w:styleId="HTMLPreformatted">
    <w:name w:val="HTML Preformatted"/>
    <w:basedOn w:val="Normal"/>
    <w:link w:val="HTMLPreformattedChar"/>
    <w:uiPriority w:val="99"/>
    <w:unhideWhenUsed/>
    <w:rsid w:val="005C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C2549"/>
    <w:rPr>
      <w:rFonts w:ascii="Courier New" w:eastAsia="Times New Roman" w:hAnsi="Courier New" w:cs="Courier New"/>
      <w:sz w:val="20"/>
      <w:szCs w:val="20"/>
      <w:lang w:val="en-IN" w:eastAsia="en-IN"/>
    </w:rPr>
  </w:style>
  <w:style w:type="table" w:customStyle="1" w:styleId="TableGrid1">
    <w:name w:val="Table Grid1"/>
    <w:basedOn w:val="TableNormal"/>
    <w:next w:val="TableGrid"/>
    <w:uiPriority w:val="59"/>
    <w:rsid w:val="00F3587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9359088">
      <w:bodyDiv w:val="1"/>
      <w:marLeft w:val="0"/>
      <w:marRight w:val="0"/>
      <w:marTop w:val="0"/>
      <w:marBottom w:val="0"/>
      <w:divBdr>
        <w:top w:val="none" w:sz="0" w:space="0" w:color="auto"/>
        <w:left w:val="none" w:sz="0" w:space="0" w:color="auto"/>
        <w:bottom w:val="none" w:sz="0" w:space="0" w:color="auto"/>
        <w:right w:val="none" w:sz="0" w:space="0" w:color="auto"/>
      </w:divBdr>
    </w:div>
    <w:div w:id="36320869">
      <w:bodyDiv w:val="1"/>
      <w:marLeft w:val="0"/>
      <w:marRight w:val="0"/>
      <w:marTop w:val="0"/>
      <w:marBottom w:val="0"/>
      <w:divBdr>
        <w:top w:val="none" w:sz="0" w:space="0" w:color="auto"/>
        <w:left w:val="none" w:sz="0" w:space="0" w:color="auto"/>
        <w:bottom w:val="none" w:sz="0" w:space="0" w:color="auto"/>
        <w:right w:val="none" w:sz="0" w:space="0" w:color="auto"/>
      </w:divBdr>
    </w:div>
    <w:div w:id="70273730">
      <w:bodyDiv w:val="1"/>
      <w:marLeft w:val="0"/>
      <w:marRight w:val="0"/>
      <w:marTop w:val="0"/>
      <w:marBottom w:val="0"/>
      <w:divBdr>
        <w:top w:val="none" w:sz="0" w:space="0" w:color="auto"/>
        <w:left w:val="none" w:sz="0" w:space="0" w:color="auto"/>
        <w:bottom w:val="none" w:sz="0" w:space="0" w:color="auto"/>
        <w:right w:val="none" w:sz="0" w:space="0" w:color="auto"/>
      </w:divBdr>
      <w:divsChild>
        <w:div w:id="816150619">
          <w:marLeft w:val="0"/>
          <w:marRight w:val="0"/>
          <w:marTop w:val="0"/>
          <w:marBottom w:val="0"/>
          <w:divBdr>
            <w:top w:val="none" w:sz="0" w:space="0" w:color="auto"/>
            <w:left w:val="none" w:sz="0" w:space="0" w:color="auto"/>
            <w:bottom w:val="none" w:sz="0" w:space="0" w:color="auto"/>
            <w:right w:val="none" w:sz="0" w:space="0" w:color="auto"/>
          </w:divBdr>
        </w:div>
        <w:div w:id="1411389765">
          <w:marLeft w:val="0"/>
          <w:marRight w:val="0"/>
          <w:marTop w:val="0"/>
          <w:marBottom w:val="0"/>
          <w:divBdr>
            <w:top w:val="none" w:sz="0" w:space="0" w:color="auto"/>
            <w:left w:val="none" w:sz="0" w:space="0" w:color="auto"/>
            <w:bottom w:val="none" w:sz="0" w:space="0" w:color="auto"/>
            <w:right w:val="none" w:sz="0" w:space="0" w:color="auto"/>
          </w:divBdr>
        </w:div>
        <w:div w:id="166025759">
          <w:marLeft w:val="0"/>
          <w:marRight w:val="0"/>
          <w:marTop w:val="0"/>
          <w:marBottom w:val="0"/>
          <w:divBdr>
            <w:top w:val="none" w:sz="0" w:space="0" w:color="auto"/>
            <w:left w:val="none" w:sz="0" w:space="0" w:color="auto"/>
            <w:bottom w:val="none" w:sz="0" w:space="0" w:color="auto"/>
            <w:right w:val="none" w:sz="0" w:space="0" w:color="auto"/>
          </w:divBdr>
        </w:div>
      </w:divsChild>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326712559">
      <w:bodyDiv w:val="1"/>
      <w:marLeft w:val="0"/>
      <w:marRight w:val="0"/>
      <w:marTop w:val="0"/>
      <w:marBottom w:val="0"/>
      <w:divBdr>
        <w:top w:val="none" w:sz="0" w:space="0" w:color="auto"/>
        <w:left w:val="none" w:sz="0" w:space="0" w:color="auto"/>
        <w:bottom w:val="none" w:sz="0" w:space="0" w:color="auto"/>
        <w:right w:val="none" w:sz="0" w:space="0" w:color="auto"/>
      </w:divBdr>
    </w:div>
    <w:div w:id="335156520">
      <w:bodyDiv w:val="1"/>
      <w:marLeft w:val="0"/>
      <w:marRight w:val="0"/>
      <w:marTop w:val="0"/>
      <w:marBottom w:val="0"/>
      <w:divBdr>
        <w:top w:val="none" w:sz="0" w:space="0" w:color="auto"/>
        <w:left w:val="none" w:sz="0" w:space="0" w:color="auto"/>
        <w:bottom w:val="none" w:sz="0" w:space="0" w:color="auto"/>
        <w:right w:val="none" w:sz="0" w:space="0" w:color="auto"/>
      </w:divBdr>
    </w:div>
    <w:div w:id="355816925">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435290419">
      <w:bodyDiv w:val="1"/>
      <w:marLeft w:val="0"/>
      <w:marRight w:val="0"/>
      <w:marTop w:val="0"/>
      <w:marBottom w:val="0"/>
      <w:divBdr>
        <w:top w:val="none" w:sz="0" w:space="0" w:color="auto"/>
        <w:left w:val="none" w:sz="0" w:space="0" w:color="auto"/>
        <w:bottom w:val="none" w:sz="0" w:space="0" w:color="auto"/>
        <w:right w:val="none" w:sz="0" w:space="0" w:color="auto"/>
      </w:divBdr>
    </w:div>
    <w:div w:id="502625207">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28377162">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584648340">
      <w:bodyDiv w:val="1"/>
      <w:marLeft w:val="0"/>
      <w:marRight w:val="0"/>
      <w:marTop w:val="0"/>
      <w:marBottom w:val="0"/>
      <w:divBdr>
        <w:top w:val="none" w:sz="0" w:space="0" w:color="auto"/>
        <w:left w:val="none" w:sz="0" w:space="0" w:color="auto"/>
        <w:bottom w:val="none" w:sz="0" w:space="0" w:color="auto"/>
        <w:right w:val="none" w:sz="0" w:space="0" w:color="auto"/>
      </w:divBdr>
    </w:div>
    <w:div w:id="692614831">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26337477">
      <w:bodyDiv w:val="1"/>
      <w:marLeft w:val="0"/>
      <w:marRight w:val="0"/>
      <w:marTop w:val="0"/>
      <w:marBottom w:val="0"/>
      <w:divBdr>
        <w:top w:val="none" w:sz="0" w:space="0" w:color="auto"/>
        <w:left w:val="none" w:sz="0" w:space="0" w:color="auto"/>
        <w:bottom w:val="none" w:sz="0" w:space="0" w:color="auto"/>
        <w:right w:val="none" w:sz="0" w:space="0" w:color="auto"/>
      </w:divBdr>
    </w:div>
    <w:div w:id="735393338">
      <w:bodyDiv w:val="1"/>
      <w:marLeft w:val="0"/>
      <w:marRight w:val="0"/>
      <w:marTop w:val="0"/>
      <w:marBottom w:val="0"/>
      <w:divBdr>
        <w:top w:val="none" w:sz="0" w:space="0" w:color="auto"/>
        <w:left w:val="none" w:sz="0" w:space="0" w:color="auto"/>
        <w:bottom w:val="none" w:sz="0" w:space="0" w:color="auto"/>
        <w:right w:val="none" w:sz="0" w:space="0" w:color="auto"/>
      </w:divBdr>
    </w:div>
    <w:div w:id="743646013">
      <w:bodyDiv w:val="1"/>
      <w:marLeft w:val="0"/>
      <w:marRight w:val="0"/>
      <w:marTop w:val="0"/>
      <w:marBottom w:val="0"/>
      <w:divBdr>
        <w:top w:val="none" w:sz="0" w:space="0" w:color="auto"/>
        <w:left w:val="none" w:sz="0" w:space="0" w:color="auto"/>
        <w:bottom w:val="none" w:sz="0" w:space="0" w:color="auto"/>
        <w:right w:val="none" w:sz="0" w:space="0" w:color="auto"/>
      </w:divBdr>
    </w:div>
    <w:div w:id="759448428">
      <w:bodyDiv w:val="1"/>
      <w:marLeft w:val="0"/>
      <w:marRight w:val="0"/>
      <w:marTop w:val="0"/>
      <w:marBottom w:val="0"/>
      <w:divBdr>
        <w:top w:val="none" w:sz="0" w:space="0" w:color="auto"/>
        <w:left w:val="none" w:sz="0" w:space="0" w:color="auto"/>
        <w:bottom w:val="none" w:sz="0" w:space="0" w:color="auto"/>
        <w:right w:val="none" w:sz="0" w:space="0" w:color="auto"/>
      </w:divBdr>
    </w:div>
    <w:div w:id="774129934">
      <w:bodyDiv w:val="1"/>
      <w:marLeft w:val="0"/>
      <w:marRight w:val="0"/>
      <w:marTop w:val="0"/>
      <w:marBottom w:val="0"/>
      <w:divBdr>
        <w:top w:val="none" w:sz="0" w:space="0" w:color="auto"/>
        <w:left w:val="none" w:sz="0" w:space="0" w:color="auto"/>
        <w:bottom w:val="none" w:sz="0" w:space="0" w:color="auto"/>
        <w:right w:val="none" w:sz="0" w:space="0" w:color="auto"/>
      </w:divBdr>
    </w:div>
    <w:div w:id="852186794">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2703831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46879560">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49328146">
      <w:bodyDiv w:val="1"/>
      <w:marLeft w:val="0"/>
      <w:marRight w:val="0"/>
      <w:marTop w:val="0"/>
      <w:marBottom w:val="0"/>
      <w:divBdr>
        <w:top w:val="none" w:sz="0" w:space="0" w:color="auto"/>
        <w:left w:val="none" w:sz="0" w:space="0" w:color="auto"/>
        <w:bottom w:val="none" w:sz="0" w:space="0" w:color="auto"/>
        <w:right w:val="none" w:sz="0" w:space="0" w:color="auto"/>
      </w:divBdr>
      <w:divsChild>
        <w:div w:id="21245489">
          <w:marLeft w:val="0"/>
          <w:marRight w:val="0"/>
          <w:marTop w:val="0"/>
          <w:marBottom w:val="0"/>
          <w:divBdr>
            <w:top w:val="none" w:sz="0" w:space="0" w:color="auto"/>
            <w:left w:val="none" w:sz="0" w:space="0" w:color="auto"/>
            <w:bottom w:val="none" w:sz="0" w:space="0" w:color="auto"/>
            <w:right w:val="none" w:sz="0" w:space="0" w:color="auto"/>
          </w:divBdr>
        </w:div>
        <w:div w:id="385643236">
          <w:marLeft w:val="0"/>
          <w:marRight w:val="0"/>
          <w:marTop w:val="0"/>
          <w:marBottom w:val="0"/>
          <w:divBdr>
            <w:top w:val="none" w:sz="0" w:space="0" w:color="auto"/>
            <w:left w:val="none" w:sz="0" w:space="0" w:color="auto"/>
            <w:bottom w:val="none" w:sz="0" w:space="0" w:color="auto"/>
            <w:right w:val="none" w:sz="0" w:space="0" w:color="auto"/>
          </w:divBdr>
        </w:div>
        <w:div w:id="1274554089">
          <w:marLeft w:val="0"/>
          <w:marRight w:val="0"/>
          <w:marTop w:val="0"/>
          <w:marBottom w:val="0"/>
          <w:divBdr>
            <w:top w:val="none" w:sz="0" w:space="0" w:color="auto"/>
            <w:left w:val="none" w:sz="0" w:space="0" w:color="auto"/>
            <w:bottom w:val="none" w:sz="0" w:space="0" w:color="auto"/>
            <w:right w:val="none" w:sz="0" w:space="0" w:color="auto"/>
          </w:divBdr>
        </w:div>
      </w:divsChild>
    </w:div>
    <w:div w:id="1156148227">
      <w:bodyDiv w:val="1"/>
      <w:marLeft w:val="0"/>
      <w:marRight w:val="0"/>
      <w:marTop w:val="0"/>
      <w:marBottom w:val="0"/>
      <w:divBdr>
        <w:top w:val="none" w:sz="0" w:space="0" w:color="auto"/>
        <w:left w:val="none" w:sz="0" w:space="0" w:color="auto"/>
        <w:bottom w:val="none" w:sz="0" w:space="0" w:color="auto"/>
        <w:right w:val="none" w:sz="0" w:space="0" w:color="auto"/>
      </w:divBdr>
    </w:div>
    <w:div w:id="1205488305">
      <w:bodyDiv w:val="1"/>
      <w:marLeft w:val="0"/>
      <w:marRight w:val="0"/>
      <w:marTop w:val="0"/>
      <w:marBottom w:val="0"/>
      <w:divBdr>
        <w:top w:val="none" w:sz="0" w:space="0" w:color="auto"/>
        <w:left w:val="none" w:sz="0" w:space="0" w:color="auto"/>
        <w:bottom w:val="none" w:sz="0" w:space="0" w:color="auto"/>
        <w:right w:val="none" w:sz="0" w:space="0" w:color="auto"/>
      </w:divBdr>
    </w:div>
    <w:div w:id="1236164218">
      <w:bodyDiv w:val="1"/>
      <w:marLeft w:val="0"/>
      <w:marRight w:val="0"/>
      <w:marTop w:val="0"/>
      <w:marBottom w:val="0"/>
      <w:divBdr>
        <w:top w:val="none" w:sz="0" w:space="0" w:color="auto"/>
        <w:left w:val="none" w:sz="0" w:space="0" w:color="auto"/>
        <w:bottom w:val="none" w:sz="0" w:space="0" w:color="auto"/>
        <w:right w:val="none" w:sz="0" w:space="0" w:color="auto"/>
      </w:divBdr>
    </w:div>
    <w:div w:id="1251160616">
      <w:bodyDiv w:val="1"/>
      <w:marLeft w:val="0"/>
      <w:marRight w:val="0"/>
      <w:marTop w:val="0"/>
      <w:marBottom w:val="0"/>
      <w:divBdr>
        <w:top w:val="none" w:sz="0" w:space="0" w:color="auto"/>
        <w:left w:val="none" w:sz="0" w:space="0" w:color="auto"/>
        <w:bottom w:val="none" w:sz="0" w:space="0" w:color="auto"/>
        <w:right w:val="none" w:sz="0" w:space="0" w:color="auto"/>
      </w:divBdr>
    </w:div>
    <w:div w:id="1266422376">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372538805">
      <w:bodyDiv w:val="1"/>
      <w:marLeft w:val="0"/>
      <w:marRight w:val="0"/>
      <w:marTop w:val="0"/>
      <w:marBottom w:val="0"/>
      <w:divBdr>
        <w:top w:val="none" w:sz="0" w:space="0" w:color="auto"/>
        <w:left w:val="none" w:sz="0" w:space="0" w:color="auto"/>
        <w:bottom w:val="none" w:sz="0" w:space="0" w:color="auto"/>
        <w:right w:val="none" w:sz="0" w:space="0" w:color="auto"/>
      </w:divBdr>
    </w:div>
    <w:div w:id="1434596126">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33033390">
      <w:bodyDiv w:val="1"/>
      <w:marLeft w:val="0"/>
      <w:marRight w:val="0"/>
      <w:marTop w:val="0"/>
      <w:marBottom w:val="0"/>
      <w:divBdr>
        <w:top w:val="none" w:sz="0" w:space="0" w:color="auto"/>
        <w:left w:val="none" w:sz="0" w:space="0" w:color="auto"/>
        <w:bottom w:val="none" w:sz="0" w:space="0" w:color="auto"/>
        <w:right w:val="none" w:sz="0" w:space="0" w:color="auto"/>
      </w:divBdr>
    </w:div>
    <w:div w:id="1536429086">
      <w:bodyDiv w:val="1"/>
      <w:marLeft w:val="0"/>
      <w:marRight w:val="0"/>
      <w:marTop w:val="0"/>
      <w:marBottom w:val="0"/>
      <w:divBdr>
        <w:top w:val="none" w:sz="0" w:space="0" w:color="auto"/>
        <w:left w:val="none" w:sz="0" w:space="0" w:color="auto"/>
        <w:bottom w:val="none" w:sz="0" w:space="0" w:color="auto"/>
        <w:right w:val="none" w:sz="0" w:space="0" w:color="auto"/>
      </w:divBdr>
    </w:div>
    <w:div w:id="1567181979">
      <w:bodyDiv w:val="1"/>
      <w:marLeft w:val="0"/>
      <w:marRight w:val="0"/>
      <w:marTop w:val="0"/>
      <w:marBottom w:val="0"/>
      <w:divBdr>
        <w:top w:val="none" w:sz="0" w:space="0" w:color="auto"/>
        <w:left w:val="none" w:sz="0" w:space="0" w:color="auto"/>
        <w:bottom w:val="none" w:sz="0" w:space="0" w:color="auto"/>
        <w:right w:val="none" w:sz="0" w:space="0" w:color="auto"/>
      </w:divBdr>
    </w:div>
    <w:div w:id="1586574798">
      <w:bodyDiv w:val="1"/>
      <w:marLeft w:val="0"/>
      <w:marRight w:val="0"/>
      <w:marTop w:val="0"/>
      <w:marBottom w:val="0"/>
      <w:divBdr>
        <w:top w:val="none" w:sz="0" w:space="0" w:color="auto"/>
        <w:left w:val="none" w:sz="0" w:space="0" w:color="auto"/>
        <w:bottom w:val="none" w:sz="0" w:space="0" w:color="auto"/>
        <w:right w:val="none" w:sz="0" w:space="0" w:color="auto"/>
      </w:divBdr>
    </w:div>
    <w:div w:id="1611430105">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1565452">
      <w:bodyDiv w:val="1"/>
      <w:marLeft w:val="0"/>
      <w:marRight w:val="0"/>
      <w:marTop w:val="0"/>
      <w:marBottom w:val="0"/>
      <w:divBdr>
        <w:top w:val="none" w:sz="0" w:space="0" w:color="auto"/>
        <w:left w:val="none" w:sz="0" w:space="0" w:color="auto"/>
        <w:bottom w:val="none" w:sz="0" w:space="0" w:color="auto"/>
        <w:right w:val="none" w:sz="0" w:space="0" w:color="auto"/>
      </w:divBdr>
    </w:div>
    <w:div w:id="1632898389">
      <w:bodyDiv w:val="1"/>
      <w:marLeft w:val="0"/>
      <w:marRight w:val="0"/>
      <w:marTop w:val="0"/>
      <w:marBottom w:val="0"/>
      <w:divBdr>
        <w:top w:val="none" w:sz="0" w:space="0" w:color="auto"/>
        <w:left w:val="none" w:sz="0" w:space="0" w:color="auto"/>
        <w:bottom w:val="none" w:sz="0" w:space="0" w:color="auto"/>
        <w:right w:val="none" w:sz="0" w:space="0" w:color="auto"/>
      </w:divBdr>
    </w:div>
    <w:div w:id="163783520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31658842">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09854906">
      <w:bodyDiv w:val="1"/>
      <w:marLeft w:val="0"/>
      <w:marRight w:val="0"/>
      <w:marTop w:val="0"/>
      <w:marBottom w:val="0"/>
      <w:divBdr>
        <w:top w:val="none" w:sz="0" w:space="0" w:color="auto"/>
        <w:left w:val="none" w:sz="0" w:space="0" w:color="auto"/>
        <w:bottom w:val="none" w:sz="0" w:space="0" w:color="auto"/>
        <w:right w:val="none" w:sz="0" w:space="0" w:color="auto"/>
      </w:divBdr>
    </w:div>
    <w:div w:id="1825393805">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72065736">
      <w:bodyDiv w:val="1"/>
      <w:marLeft w:val="0"/>
      <w:marRight w:val="0"/>
      <w:marTop w:val="0"/>
      <w:marBottom w:val="0"/>
      <w:divBdr>
        <w:top w:val="none" w:sz="0" w:space="0" w:color="auto"/>
        <w:left w:val="none" w:sz="0" w:space="0" w:color="auto"/>
        <w:bottom w:val="none" w:sz="0" w:space="0" w:color="auto"/>
        <w:right w:val="none" w:sz="0" w:space="0" w:color="auto"/>
      </w:divBdr>
    </w:div>
    <w:div w:id="2009937020">
      <w:bodyDiv w:val="1"/>
      <w:marLeft w:val="0"/>
      <w:marRight w:val="0"/>
      <w:marTop w:val="0"/>
      <w:marBottom w:val="0"/>
      <w:divBdr>
        <w:top w:val="none" w:sz="0" w:space="0" w:color="auto"/>
        <w:left w:val="none" w:sz="0" w:space="0" w:color="auto"/>
        <w:bottom w:val="none" w:sz="0" w:space="0" w:color="auto"/>
        <w:right w:val="none" w:sz="0" w:space="0" w:color="auto"/>
      </w:divBdr>
    </w:div>
    <w:div w:id="20417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reja\Dropbox\Senate%2015-16\Templates\Agenda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44892-5CC6-47E9-9632-0C00683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Agenda_template</Template>
  <TotalTime>1209</TotalTime>
  <Pages>24</Pages>
  <Words>6555</Words>
  <Characters>37370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satreja</dc:creator>
  <cp:lastModifiedBy>Vedant Goenka</cp:lastModifiedBy>
  <cp:revision>37</cp:revision>
  <cp:lastPrinted>2015-02-25T15:23:00Z</cp:lastPrinted>
  <dcterms:created xsi:type="dcterms:W3CDTF">2015-10-13T16:14:00Z</dcterms:created>
  <dcterms:modified xsi:type="dcterms:W3CDTF">2016-04-01T15:30:00Z</dcterms:modified>
</cp:coreProperties>
</file>