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bacc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  <w:t xml:space="preserve">               Day-14 Morning 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  <w:t xml:space="preserve">                                      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  <w:t xml:space="preserve">                                U.Joshna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  <w:t xml:space="preserve">                             [10-2-2022]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94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2a1c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1.Research  and  write  what  is  the   use of  Sealed  Class.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WACP  to  illustrate  Sealed  Class.   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2a1c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Use of Sealed Class: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.Sealed Class is  used  to  stop a class  to be inherited  .You cannot  derive  or  extend  any  class  from  it. Sealed  method  is  implemented  </w:t>
            </w:r>
          </w:p>
          <w:p>
            <w:pPr>
              <w:tabs>
                <w:tab w:val="left" w:pos="39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So  that  no  other  class can  overthrow  it  and  implement  its  own  method  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Sealed_Class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sealed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SealedClass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Add(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a,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a +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SealedClass slc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SealedClass();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total = slc.Add(10, 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"Total = 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+ total.ToString());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48a5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96" w:dyaOrig="2895">
                <v:rect xmlns:o="urn:schemas-microsoft-com:office:office" xmlns:v="urn:schemas-microsoft-com:vml" id="rectole0000000000" style="width:229.800000pt;height:144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94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bbb5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2. Research and write what is the difference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between normal properties and auto-implemented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properties.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A) WACP to illustrate normal properties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B) WACP to issustrate auto-implemented properties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Normal Properties: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.Properties  expose  fields.Fields  should ( almost always)  be  kept  private  to  a  class  and  accessed  via  get  and  set  properties. Properties  provide  a level  of  abstraction  allowing  you  to  change  the  fields  while  not  affecting  the  external  way  they  are  accessed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By  the  things  that  use   your  class 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2a1c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.Auto-Implemented Properties: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 C# 3.0 and  later , auto  implemented  properties  make property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declaration  more  concise  when  no  additional  logic  is  required  in the  property  accessors. They  also  enable   client  code  to  create  objects  .In C# 9 and  later ,  init  accessors  can  also  be  declared  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Auto-Implemented  properties  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bf8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 A: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Normal_Properties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Employee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designation;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salary;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{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id;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{ id = value;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{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{ name = value;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Designation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{ designation = value;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Salary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salary = (designation ==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 ? 20000 : 300000;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salary;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Employee emp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emp.Designation =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"Manager"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Console.WriteLine(emp.Salary);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504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62" w:dyaOrig="2814">
                <v:rect xmlns:o="urn:schemas-microsoft-com:office:office" xmlns:v="urn:schemas-microsoft-com:vml" id="rectole0000000001" style="width:253.100000pt;height:140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PBrush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48a5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 B: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Auto_Implemented_Properties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{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 {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Email {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Student student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student.ID = 103;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student.Name =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"JOSHNA U"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student.Email =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"josh@77.com"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Console.WriteLine(student.ID);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Console.WriteLine(student.Name);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Console.WriteLine(student.Email);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170" w:dyaOrig="2105">
                <v:rect xmlns:o="urn:schemas-microsoft-com:office:office" xmlns:v="urn:schemas-microsoft-com:vml" id="rectole0000000002" style="width:208.500000pt;height:105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PBrush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4406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FFFFFF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Research and fix the below issue: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interface IRules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int Age { get; set;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int add(int a, int b);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public void PrintHi()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    Console.WriteLine("Hi");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4406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923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4. WACP to check if the number is prime or not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using logic discussed in the class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HINT : use break;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bbb5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Prime_or_Not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n = 17,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(i = 2;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(n % i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(i ==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"{0} is Prime Number"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"{0} is not a Prime Number"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2a1c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00" w:dyaOrig="3009">
                <v:rect xmlns:o="urn:schemas-microsoft-com:office:office" xmlns:v="urn:schemas-microsoft-com:vml" id="rectole0000000003" style="width:230.000000pt;height:150.4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5. print numbers from 1 to 30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and skip the numbers divisible by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HINT : use continue;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Day_14_Project_5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1; i &lt;= 30;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(i % 3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continue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Console.WriteLine(i);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315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3" w:dyaOrig="6215">
                <v:rect xmlns:o="urn:schemas-microsoft-com:office:office" xmlns:v="urn:schemas-microsoft-com:vml" id="rectole0000000004" style="width:259.150000pt;height:310.7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PBrush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8480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6. Find the first number after 1000 which is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divisible by 97.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FFFFFF" w:val="clear"/>
              </w:rPr>
              <w:t xml:space="preserve">HINT : use for loop and break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8480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Day_14_project_6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1000; i &lt;= 1095;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(i % 97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Console.WriteLine(i);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65f9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95" w:dyaOrig="2328">
                <v:rect xmlns:o="urn:schemas-microsoft-com:office:office" xmlns:v="urn:schemas-microsoft-com:vml" id="rectole0000000005" style="width:224.750000pt;height:116.4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PBrush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