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78915D08" w14:paraId="0A6C7308">
        <w:tc>
          <w:tcPr>
            <w:tcW w:w="9360" w:type="dxa"/>
            <w:tcMar/>
          </w:tcPr>
          <w:p w:rsidR="78915D08" w:rsidP="78915D08" w:rsidRDefault="78915D08" w14:paraId="4D1E7803" w14:textId="3929A0BB">
            <w:pPr>
              <w:pStyle w:val="Normal"/>
            </w:pPr>
            <w:r w:rsidRPr="78915D08" w:rsidR="78915D08">
              <w:rPr>
                <w:sz w:val="56"/>
                <w:szCs w:val="56"/>
              </w:rPr>
              <w:t xml:space="preserve">       </w:t>
            </w:r>
            <w:r w:rsidRPr="78915D08" w:rsidR="78915D08">
              <w:rPr>
                <w:color w:val="44546A" w:themeColor="text2" w:themeTint="FF" w:themeShade="FF"/>
                <w:sz w:val="56"/>
                <w:szCs w:val="56"/>
              </w:rPr>
              <w:t>Day</w:t>
            </w:r>
            <w:r w:rsidRPr="78915D08" w:rsidR="78915D08">
              <w:rPr>
                <w:sz w:val="56"/>
                <w:szCs w:val="56"/>
              </w:rPr>
              <w:t>-18 Morning Assignment</w:t>
            </w:r>
          </w:p>
          <w:p w:rsidR="78915D08" w:rsidP="78915D08" w:rsidRDefault="78915D08" w14:paraId="77CB523D" w14:textId="0BA91E5F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sz w:val="56"/>
                <w:szCs w:val="56"/>
              </w:rPr>
              <w:t xml:space="preserve">                              By</w:t>
            </w:r>
          </w:p>
          <w:p w:rsidR="78915D08" w:rsidP="78915D08" w:rsidRDefault="78915D08" w14:paraId="3613FFE6" w14:textId="4C552CF1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sz w:val="56"/>
                <w:szCs w:val="56"/>
              </w:rPr>
              <w:t xml:space="preserve">                        U.Joshna</w:t>
            </w:r>
          </w:p>
          <w:p w:rsidR="78915D08" w:rsidP="78915D08" w:rsidRDefault="78915D08" w14:paraId="1906A6AB" w14:textId="3815AC85">
            <w:pPr>
              <w:pStyle w:val="Normal"/>
              <w:rPr>
                <w:sz w:val="56"/>
                <w:szCs w:val="56"/>
              </w:rPr>
            </w:pPr>
            <w:r w:rsidRPr="78915D08" w:rsidR="78915D08">
              <w:rPr>
                <w:color w:val="1F4E79" w:themeColor="accent5" w:themeTint="FF" w:themeShade="80"/>
                <w:sz w:val="56"/>
                <w:szCs w:val="56"/>
              </w:rPr>
              <w:t xml:space="preserve">                      </w:t>
            </w:r>
            <w:r w:rsidRPr="78915D08" w:rsidR="78915D08">
              <w:rPr>
                <w:sz w:val="56"/>
                <w:szCs w:val="56"/>
              </w:rPr>
              <w:t>[16-2-2022]</w:t>
            </w:r>
          </w:p>
          <w:p w:rsidR="78915D08" w:rsidP="78915D08" w:rsidRDefault="78915D08" w14:paraId="786C2A44" w14:textId="6660D948">
            <w:pPr>
              <w:pStyle w:val="Normal"/>
              <w:rPr>
                <w:sz w:val="56"/>
                <w:szCs w:val="56"/>
              </w:rPr>
            </w:pPr>
          </w:p>
        </w:tc>
      </w:tr>
    </w:tbl>
    <w:p w:rsidR="78915D08" w:rsidP="78915D08" w:rsidRDefault="78915D08" w14:paraId="59956443" w14:textId="383B9DEB">
      <w:pPr>
        <w:pStyle w:val="Normal"/>
      </w:pPr>
    </w:p>
    <w:p w:rsidR="78915D08" w:rsidP="78915D08" w:rsidRDefault="78915D08" w14:paraId="1752A2AD" w14:textId="5F59055C">
      <w:pPr>
        <w:pStyle w:val="Normal"/>
      </w:pPr>
    </w:p>
    <w:p w:rsidR="78915D08" w:rsidP="78915D08" w:rsidRDefault="78915D08" w14:paraId="7C716296" w14:textId="1EB7CC91">
      <w:pPr>
        <w:pStyle w:val="Normal"/>
      </w:pPr>
    </w:p>
    <w:p w:rsidR="78915D08" w:rsidRDefault="78915D08" w14:paraId="33151BFD" w14:textId="2DA476D4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06DF8C31" w14:paraId="48AA5C14">
        <w:tc>
          <w:tcPr>
            <w:tcW w:w="9360" w:type="dxa"/>
            <w:tcMar/>
          </w:tcPr>
          <w:p w:rsidR="78915D08" w:rsidP="78915D08" w:rsidRDefault="78915D08" w14:paraId="29243229" w14:textId="7884D88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1. What is the use of XML</w:t>
            </w:r>
          </w:p>
        </w:tc>
      </w:tr>
      <w:tr w:rsidR="78915D08" w:rsidTr="06DF8C31" w14:paraId="27DCB626">
        <w:tc>
          <w:tcPr>
            <w:tcW w:w="9360" w:type="dxa"/>
            <w:tcMar/>
          </w:tcPr>
          <w:p w:rsidR="78915D08" w:rsidP="06DF8C31" w:rsidRDefault="78915D08" w14:paraId="7D35E853" w14:textId="0704390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XML is a </w:t>
            </w:r>
            <w:proofErr w:type="gramStart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self describing</w:t>
            </w:r>
            <w:proofErr w:type="gramEnd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language and it gives the data as well as the rules to identify what information it </w:t>
            </w:r>
            <w:proofErr w:type="spellStart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contains.Like</w:t>
            </w:r>
            <w:proofErr w:type="spellEnd"/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HTML,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XML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is a subset of SGML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- Standard Generalized Markup Language. The following links give you more information about XML</w:t>
            </w:r>
            <w:r w:rsidRPr="06DF8C31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Files and its operations through C# Programming Language.</w:t>
            </w:r>
          </w:p>
          <w:p w:rsidR="78915D08" w:rsidP="78915D08" w:rsidRDefault="78915D08" w14:paraId="275F1A85" w14:textId="325885AC">
            <w:pPr>
              <w:pStyle w:val="ListParagraph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>
              <w:br/>
            </w:r>
          </w:p>
        </w:tc>
      </w:tr>
    </w:tbl>
    <w:p w:rsidR="78915D08" w:rsidP="78915D08" w:rsidRDefault="78915D08" w14:paraId="3EFAFF99" w14:textId="7C7BA9B8">
      <w:pPr>
        <w:pStyle w:val="Normal"/>
      </w:pPr>
    </w:p>
    <w:p w:rsidR="78915D08" w:rsidP="78915D08" w:rsidRDefault="78915D08" w14:paraId="5EB42FE2" w14:textId="3139004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78915D08" w14:paraId="0A2B279E">
        <w:tc>
          <w:tcPr>
            <w:tcW w:w="9360" w:type="dxa"/>
            <w:tcMar/>
          </w:tcPr>
          <w:p w:rsidR="78915D08" w:rsidP="78915D08" w:rsidRDefault="78915D08" w14:paraId="7CC7865A" w14:textId="181228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2. Write the points discussed about xml in the class</w:t>
            </w:r>
          </w:p>
        </w:tc>
      </w:tr>
      <w:tr w:rsidR="78915D08" w:rsidTr="78915D08" w14:paraId="5BF6F29D">
        <w:tc>
          <w:tcPr>
            <w:tcW w:w="9360" w:type="dxa"/>
            <w:tcMar/>
          </w:tcPr>
          <w:p w:rsidR="78915D08" w:rsidP="78915D08" w:rsidRDefault="78915D08" w14:paraId="2C3230B8" w14:textId="3EC5148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stands for extensible Markup Language. </w:t>
            </w:r>
          </w:p>
          <w:p w:rsidR="78915D08" w:rsidP="78915D08" w:rsidRDefault="78915D08" w14:paraId="0E0046E1" w14:textId="3B97B7E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has user defined tags. </w:t>
            </w:r>
          </w:p>
          <w:p w:rsidR="78915D08" w:rsidP="78915D08" w:rsidRDefault="78915D08" w14:paraId="0BE79CEC" w14:textId="1B68B4E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It is </w:t>
            </w:r>
            <w:proofErr w:type="gramStart"/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a Case</w:t>
            </w:r>
            <w:proofErr w:type="gramEnd"/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Sensitive. </w:t>
            </w:r>
          </w:p>
          <w:p w:rsidR="78915D08" w:rsidP="78915D08" w:rsidRDefault="78915D08" w14:paraId="67938A5C" w14:textId="1E35A1E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XML Has only one Root tag as an Entry. </w:t>
            </w:r>
          </w:p>
          <w:p w:rsidR="78915D08" w:rsidP="78915D08" w:rsidRDefault="78915D08" w14:paraId="00322EEA" w14:textId="54BA72B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It’s not a platform dependant. </w:t>
            </w:r>
          </w:p>
        </w:tc>
      </w:tr>
    </w:tbl>
    <w:p w:rsidR="78915D08" w:rsidP="78915D08" w:rsidRDefault="78915D08" w14:paraId="5B84A187" w14:textId="1F1A4405">
      <w:pPr>
        <w:pStyle w:val="Normal"/>
      </w:pPr>
    </w:p>
    <w:p w:rsidR="06DF8C31" w:rsidRDefault="06DF8C31" w14:paraId="5CCF7BE6" w14:textId="0B0EEBE8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DF8C31" w:rsidTr="303FE39D" w14:paraId="333D6D34">
        <w:tc>
          <w:tcPr>
            <w:tcW w:w="9360" w:type="dxa"/>
            <w:tcMar/>
          </w:tcPr>
          <w:p w:rsidR="06DF8C31" w:rsidP="06DF8C31" w:rsidRDefault="06DF8C31" w14:paraId="69545E97" w14:textId="02CAB5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3. Create a simple xml to illustrate:    a. Tag based xml with 10 products    b. Attribute based xml</w:t>
            </w:r>
          </w:p>
        </w:tc>
      </w:tr>
      <w:tr w:rsidR="06DF8C31" w:rsidTr="303FE39D" w14:paraId="53AAB947">
        <w:tc>
          <w:tcPr>
            <w:tcW w:w="9360" w:type="dxa"/>
            <w:tcMar/>
          </w:tcPr>
          <w:p w:rsidR="06DF8C31" w:rsidP="303FE39D" w:rsidRDefault="06DF8C31" w14:paraId="3555373B" w14:textId="1D119752">
            <w:pPr>
              <w:pStyle w:val="Normal"/>
              <w:rPr>
                <w:sz w:val="32"/>
                <w:szCs w:val="32"/>
              </w:rPr>
            </w:pPr>
            <w:proofErr w:type="spellStart"/>
            <w:r w:rsidRPr="303FE39D" w:rsidR="06DF8C31">
              <w:rPr>
                <w:sz w:val="32"/>
                <w:szCs w:val="32"/>
              </w:rPr>
              <w:t>a.Tag</w:t>
            </w:r>
            <w:proofErr w:type="spellEnd"/>
            <w:r w:rsidRPr="303FE39D" w:rsidR="06DF8C31">
              <w:rPr>
                <w:sz w:val="32"/>
                <w:szCs w:val="32"/>
              </w:rPr>
              <w:t xml:space="preserve"> based xml with </w:t>
            </w:r>
            <w:r w:rsidRPr="303FE39D" w:rsidR="06DF8C31">
              <w:rPr>
                <w:sz w:val="32"/>
                <w:szCs w:val="32"/>
              </w:rPr>
              <w:t>10  products:</w:t>
            </w:r>
          </w:p>
        </w:tc>
      </w:tr>
      <w:tr w:rsidR="06DF8C31" w:rsidTr="303FE39D" w14:paraId="71585E23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303FE39D" w:rsidTr="303FE39D" w14:paraId="1FDDF3D0">
              <w:tc>
                <w:tcPr>
                  <w:tcW w:w="9150" w:type="dxa"/>
                  <w:tcMar/>
                </w:tcPr>
                <w:p w:rsidR="303FE39D" w:rsidP="303FE39D" w:rsidRDefault="303FE39D" w14:paraId="7F3BB725" w14:textId="00780D43">
                  <w:pPr>
                    <w:pStyle w:val="Normal"/>
                  </w:pPr>
                  <w:r w:rsidR="303FE39D">
                    <w:drawing>
                      <wp:inline wp14:editId="75D19B0B" wp14:anchorId="7F0BB9B7">
                        <wp:extent cx="4572000" cy="3790950"/>
                        <wp:effectExtent l="0" t="0" r="0" b="0"/>
                        <wp:docPr id="66175440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ec75205fd954d0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303FE39D" w:rsidP="303FE39D" w:rsidRDefault="303FE39D" w14:paraId="09AFB7F4" w14:textId="0A76015E">
                  <w:pPr>
                    <w:pStyle w:val="Normal"/>
                  </w:pPr>
                  <w:r w:rsidR="303FE39D">
                    <w:drawing>
                      <wp:inline wp14:editId="3C6456F8" wp14:anchorId="0DB6B40E">
                        <wp:extent cx="4572000" cy="1447800"/>
                        <wp:effectExtent l="0" t="0" r="0" b="0"/>
                        <wp:docPr id="179813769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ac14cca91b9405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303FE39D" w:rsidTr="303FE39D" w14:paraId="6FE743BE">
              <w:tc>
                <w:tcPr>
                  <w:tcW w:w="9150" w:type="dxa"/>
                  <w:tcMar/>
                </w:tcPr>
                <w:p w:rsidR="303FE39D" w:rsidP="303FE39D" w:rsidRDefault="303FE39D" w14:paraId="2686A1B4" w14:textId="2951BCDA">
                  <w:pPr>
                    <w:pStyle w:val="Normal"/>
                  </w:pPr>
                  <w:proofErr w:type="spellStart"/>
                  <w:r w:rsidRPr="303FE39D" w:rsidR="303FE39D">
                    <w:rPr>
                      <w:sz w:val="32"/>
                      <w:szCs w:val="32"/>
                    </w:rPr>
                    <w:t>b.Attribute</w:t>
                  </w:r>
                  <w:proofErr w:type="spellEnd"/>
                  <w:r w:rsidRPr="303FE39D" w:rsidR="303FE39D">
                    <w:rPr>
                      <w:sz w:val="32"/>
                      <w:szCs w:val="32"/>
                    </w:rPr>
                    <w:t xml:space="preserve"> based xml:</w:t>
                  </w:r>
                </w:p>
              </w:tc>
            </w:tr>
          </w:tbl>
          <w:p w:rsidR="06DF8C31" w:rsidP="06DF8C31" w:rsidRDefault="06DF8C31" w14:paraId="637C9AD9" w14:textId="4EE519A0">
            <w:pPr>
              <w:pStyle w:val="Normal"/>
            </w:pPr>
            <w:r w:rsidR="303FE39D">
              <w:drawing>
                <wp:inline wp14:editId="43FE6932" wp14:anchorId="776BA0D6">
                  <wp:extent cx="4572000" cy="1495425"/>
                  <wp:effectExtent l="0" t="0" r="0" b="0"/>
                  <wp:docPr id="1748175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77e6ca4f2849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6DF8C31" w:rsidP="6A9F7E15" w:rsidRDefault="06DF8C31" w14:paraId="77705DCF" w14:textId="2D1B7F62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A9F7E15" w:rsidTr="6A9F7E15" w14:paraId="54275630">
        <w:tc>
          <w:tcPr>
            <w:tcW w:w="9360" w:type="dxa"/>
            <w:tcMar/>
          </w:tcPr>
          <w:p w:rsidR="6A9F7E15" w:rsidP="6A9F7E15" w:rsidRDefault="6A9F7E15" w14:paraId="6F52082A" w14:textId="74D6A7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A9F7E15" w:rsidR="6A9F7E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4. Convert the above xml to JSON and display the JSON data</w:t>
            </w:r>
          </w:p>
        </w:tc>
      </w:tr>
      <w:tr w:rsidR="6A9F7E15" w:rsidTr="6A9F7E15" w14:paraId="438CE1EB">
        <w:tc>
          <w:tcPr>
            <w:tcW w:w="9360" w:type="dxa"/>
            <w:tcMar/>
          </w:tcPr>
          <w:p w:rsidR="6A9F7E15" w:rsidP="6A9F7E15" w:rsidRDefault="6A9F7E15" w14:paraId="0456E5DC" w14:textId="2F982CAD">
            <w:pPr>
              <w:pStyle w:val="Normal"/>
            </w:pPr>
          </w:p>
        </w:tc>
      </w:tr>
      <w:tr w:rsidR="6A9F7E15" w:rsidTr="6A9F7E15" w14:paraId="2A7C9944">
        <w:tc>
          <w:tcPr>
            <w:tcW w:w="9360" w:type="dxa"/>
            <w:tcMar/>
          </w:tcPr>
          <w:p w:rsidR="6A9F7E15" w:rsidP="6A9F7E15" w:rsidRDefault="6A9F7E15" w14:paraId="3C7D2B70" w14:textId="24126F26">
            <w:pPr>
              <w:pStyle w:val="Normal"/>
            </w:pPr>
          </w:p>
        </w:tc>
      </w:tr>
      <w:tr w:rsidR="6A9F7E15" w:rsidTr="6A9F7E15" w14:paraId="208B33AD">
        <w:tc>
          <w:tcPr>
            <w:tcW w:w="9360" w:type="dxa"/>
            <w:tcMar/>
          </w:tcPr>
          <w:p w:rsidR="6A9F7E15" w:rsidP="6A9F7E15" w:rsidRDefault="6A9F7E15" w14:paraId="18A87217" w14:textId="24126F26">
            <w:pPr>
              <w:pStyle w:val="Normal"/>
            </w:pPr>
          </w:p>
        </w:tc>
      </w:tr>
      <w:tr w:rsidR="6A9F7E15" w:rsidTr="6A9F7E15" w14:paraId="28D2CB44">
        <w:tc>
          <w:tcPr>
            <w:tcW w:w="9360" w:type="dxa"/>
            <w:tcMar/>
          </w:tcPr>
          <w:p w:rsidR="6A9F7E15" w:rsidP="6A9F7E15" w:rsidRDefault="6A9F7E15" w14:paraId="302F912A" w14:textId="24126F26">
            <w:pPr>
              <w:pStyle w:val="Normal"/>
            </w:pPr>
          </w:p>
        </w:tc>
      </w:tr>
      <w:tr w:rsidR="6A9F7E15" w:rsidTr="6A9F7E15" w14:paraId="07E28A20">
        <w:tc>
          <w:tcPr>
            <w:tcW w:w="9360" w:type="dxa"/>
            <w:tcMar/>
          </w:tcPr>
          <w:p w:rsidR="6A9F7E15" w:rsidP="6A9F7E15" w:rsidRDefault="6A9F7E15" w14:paraId="4218BAD5" w14:textId="24126F26">
            <w:pPr>
              <w:pStyle w:val="Normal"/>
            </w:pPr>
          </w:p>
        </w:tc>
      </w:tr>
      <w:tr w:rsidR="6A9F7E15" w:rsidTr="6A9F7E15" w14:paraId="356F6535">
        <w:tc>
          <w:tcPr>
            <w:tcW w:w="9360" w:type="dxa"/>
            <w:tcMar/>
          </w:tcPr>
          <w:p w:rsidR="6A9F7E15" w:rsidP="6A9F7E15" w:rsidRDefault="6A9F7E15" w14:paraId="10F8EFC6" w14:textId="24126F26">
            <w:pPr>
              <w:pStyle w:val="Normal"/>
            </w:pPr>
          </w:p>
        </w:tc>
      </w:tr>
      <w:tr w:rsidR="6A9F7E15" w:rsidTr="6A9F7E15" w14:paraId="4F5D27FC">
        <w:tc>
          <w:tcPr>
            <w:tcW w:w="9360" w:type="dxa"/>
            <w:tcMar/>
          </w:tcPr>
          <w:p w:rsidR="6A9F7E15" w:rsidP="6A9F7E15" w:rsidRDefault="6A9F7E15" w14:paraId="431F8824" w14:textId="24126F26">
            <w:pPr>
              <w:pStyle w:val="Normal"/>
            </w:pPr>
          </w:p>
        </w:tc>
      </w:tr>
    </w:tbl>
    <w:p w:rsidR="6A9F7E15" w:rsidRDefault="6A9F7E15" w14:paraId="66CC7339" w14:textId="187D938C">
      <w:r>
        <w:br w:type="page"/>
      </w:r>
    </w:p>
    <w:p w:rsidR="06DF8C31" w:rsidP="06DF8C31" w:rsidRDefault="06DF8C31" w14:paraId="565552A7" w14:textId="46E4A4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8915D08" w:rsidTr="6A9F7E15" w14:paraId="5D15C138">
        <w:tc>
          <w:tcPr>
            <w:tcW w:w="9360" w:type="dxa"/>
            <w:tcMar/>
          </w:tcPr>
          <w:p w:rsidR="78915D08" w:rsidP="78915D08" w:rsidRDefault="78915D08" w14:paraId="43ED73CB" w14:textId="1398CF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5. Research and write the benefits of JSON over XML   </w:t>
            </w:r>
            <w:proofErr w:type="gramStart"/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( 2</w:t>
            </w:r>
            <w:proofErr w:type="gramEnd"/>
            <w:r w:rsidRPr="78915D08" w:rsidR="78915D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or 3 points )</w:t>
            </w:r>
          </w:p>
        </w:tc>
      </w:tr>
      <w:tr w:rsidR="78915D08" w:rsidTr="6A9F7E15" w14:paraId="7BA923CF">
        <w:tc>
          <w:tcPr>
            <w:tcW w:w="9360" w:type="dxa"/>
            <w:tcMar/>
          </w:tcPr>
          <w:p w:rsidR="78915D08" w:rsidP="06DF8C31" w:rsidRDefault="78915D08" w14:paraId="42BC8344" w14:textId="09E0A34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JSON is always preferable in terms of the processing </w:t>
            </w:r>
            <w:proofErr w:type="gramStart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the  client</w:t>
            </w:r>
            <w:proofErr w:type="gramEnd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browser has to do for parsing the data. </w:t>
            </w:r>
          </w:p>
          <w:p w:rsidR="78915D08" w:rsidP="06DF8C31" w:rsidRDefault="78915D08" w14:paraId="57D8C92E" w14:textId="6C625A04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Also, JSON is </w:t>
            </w:r>
            <w:proofErr w:type="gramStart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light</w:t>
            </w:r>
            <w:proofErr w:type="gramEnd"/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weight data exchange format. XML parsing always consumes lot of browser resources and should be avoided as much as we can unless otherwise required.</w:t>
            </w:r>
          </w:p>
          <w:p w:rsidR="78915D08" w:rsidP="06DF8C31" w:rsidRDefault="78915D08" w14:paraId="0110FD5C" w14:textId="66DE2683">
            <w:pPr>
              <w:pStyle w:val="ListParagraph"/>
              <w:numPr>
                <w:ilvl w:val="0"/>
                <w:numId w:val="8"/>
              </w:numPr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</w:pPr>
            <w:r w:rsidRPr="06DF8C31" w:rsidR="06DF8C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 JSON is easy and faster to parse.</w:t>
            </w:r>
          </w:p>
        </w:tc>
      </w:tr>
    </w:tbl>
    <w:p w:rsidR="6A9F7E15" w:rsidRDefault="6A9F7E15" w14:paraId="5E013C06" w14:textId="002CE8E0"/>
    <w:p w:rsidR="78915D08" w:rsidP="78915D08" w:rsidRDefault="78915D08" w14:paraId="000586B7" w14:textId="415AC86D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EF6A7"/>
    <w:rsid w:val="0329C7DF"/>
    <w:rsid w:val="04681FC0"/>
    <w:rsid w:val="04681FC0"/>
    <w:rsid w:val="05C4D634"/>
    <w:rsid w:val="06DF8C31"/>
    <w:rsid w:val="08698A43"/>
    <w:rsid w:val="093B90E3"/>
    <w:rsid w:val="09C50AC6"/>
    <w:rsid w:val="0BA61340"/>
    <w:rsid w:val="0F1C51FD"/>
    <w:rsid w:val="18643363"/>
    <w:rsid w:val="1AD90AC3"/>
    <w:rsid w:val="1B81C7EF"/>
    <w:rsid w:val="1C9142F5"/>
    <w:rsid w:val="1E6F14ED"/>
    <w:rsid w:val="1F893A49"/>
    <w:rsid w:val="1F893A49"/>
    <w:rsid w:val="201A7D3A"/>
    <w:rsid w:val="21F10973"/>
    <w:rsid w:val="235C0605"/>
    <w:rsid w:val="238CD9D4"/>
    <w:rsid w:val="28CD943A"/>
    <w:rsid w:val="2909BA26"/>
    <w:rsid w:val="29FC1B58"/>
    <w:rsid w:val="2AEFDE4B"/>
    <w:rsid w:val="2F79ADAD"/>
    <w:rsid w:val="2FC43347"/>
    <w:rsid w:val="303FE39D"/>
    <w:rsid w:val="30CF3DA4"/>
    <w:rsid w:val="30CF3DA4"/>
    <w:rsid w:val="32B14E6F"/>
    <w:rsid w:val="32FBD409"/>
    <w:rsid w:val="33AAEB24"/>
    <w:rsid w:val="33BB7F2F"/>
    <w:rsid w:val="35AA5A28"/>
    <w:rsid w:val="35CF14D1"/>
    <w:rsid w:val="363374CB"/>
    <w:rsid w:val="3781CA3A"/>
    <w:rsid w:val="3A1A2CA8"/>
    <w:rsid w:val="3D51CD6A"/>
    <w:rsid w:val="3E61BC0F"/>
    <w:rsid w:val="3FC04ADB"/>
    <w:rsid w:val="3FC04ADB"/>
    <w:rsid w:val="41854F80"/>
    <w:rsid w:val="42AFC2E8"/>
    <w:rsid w:val="42F211DB"/>
    <w:rsid w:val="43211FE1"/>
    <w:rsid w:val="43FC429B"/>
    <w:rsid w:val="45A18B27"/>
    <w:rsid w:val="475A0522"/>
    <w:rsid w:val="498926DD"/>
    <w:rsid w:val="4B35C1DB"/>
    <w:rsid w:val="4E428BCA"/>
    <w:rsid w:val="4E428BCA"/>
    <w:rsid w:val="4F4BEEAA"/>
    <w:rsid w:val="4F940867"/>
    <w:rsid w:val="512FD8C8"/>
    <w:rsid w:val="528A4E02"/>
    <w:rsid w:val="56FB0D4D"/>
    <w:rsid w:val="59853E71"/>
    <w:rsid w:val="5B210ED2"/>
    <w:rsid w:val="5B210ED2"/>
    <w:rsid w:val="60265D5F"/>
    <w:rsid w:val="60E63A5B"/>
    <w:rsid w:val="69E38F50"/>
    <w:rsid w:val="6A73717B"/>
    <w:rsid w:val="6A9F7E15"/>
    <w:rsid w:val="6BE0F963"/>
    <w:rsid w:val="6D081FDB"/>
    <w:rsid w:val="6E5B0D31"/>
    <w:rsid w:val="6FF7605B"/>
    <w:rsid w:val="71DC376E"/>
    <w:rsid w:val="74C445B9"/>
    <w:rsid w:val="7513D830"/>
    <w:rsid w:val="77A2C514"/>
    <w:rsid w:val="788EFF28"/>
    <w:rsid w:val="78915D08"/>
    <w:rsid w:val="7B9D7101"/>
    <w:rsid w:val="7B9EF6A7"/>
    <w:rsid w:val="7D2CEEC6"/>
    <w:rsid w:val="7E54BA32"/>
    <w:rsid w:val="7F6576B7"/>
    <w:rsid w:val="7FF08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F6A7"/>
  <w15:chartTrackingRefBased/>
  <w15:docId w15:val="{3DE09E29-0A75-4FFA-856B-76D869369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71d0e3ff044baa" /><Relationship Type="http://schemas.openxmlformats.org/officeDocument/2006/relationships/image" Target="/media/image.png" Id="Rcec75205fd954d03" /><Relationship Type="http://schemas.openxmlformats.org/officeDocument/2006/relationships/image" Target="/media/image2.png" Id="R8ac14cca91b94055" /><Relationship Type="http://schemas.openxmlformats.org/officeDocument/2006/relationships/image" Target="/media/image3.png" Id="R9377e6ca4f2849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2022-02-16T13:44:44.8728847Z</dcterms:created>
  <dcterms:modified xsi:type="dcterms:W3CDTF">2022-02-16T18:34:32.5799000Z</dcterms:modified>
  <dc:creator>JOSHNA UDDANDI</dc:creator>
  <lastModifiedBy>JOSHNA UDDANDI</lastModifiedBy>
</coreProperties>
</file>