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D3" w:rsidRDefault="00E647D6">
      <w:r>
        <w:t>The Amazing Bridges:</w:t>
      </w:r>
    </w:p>
    <w:p w:rsidR="00E647D6" w:rsidRDefault="00E647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11.5pt">
            <v:imagedata r:id="rId4" o:title="world"/>
          </v:shape>
        </w:pict>
      </w:r>
    </w:p>
    <w:p w:rsidR="00E647D6" w:rsidRPr="00E647D6" w:rsidRDefault="00E647D6" w:rsidP="00E647D6">
      <w:pPr>
        <w:shd w:val="clear" w:color="auto" w:fill="FFFFFF"/>
        <w:spacing w:after="420" w:line="240" w:lineRule="auto"/>
        <w:jc w:val="center"/>
        <w:textAlignment w:val="baseline"/>
        <w:outlineLvl w:val="1"/>
        <w:rPr>
          <w:rFonts w:ascii="Arial" w:eastAsia="Times New Roman" w:hAnsi="Arial" w:cs="Arial"/>
          <w:b/>
          <w:bCs/>
          <w:caps/>
          <w:color w:val="1D1D1B"/>
          <w:spacing w:val="14"/>
          <w:sz w:val="36"/>
          <w:szCs w:val="36"/>
        </w:rPr>
      </w:pPr>
      <w:r w:rsidRPr="00E647D6">
        <w:rPr>
          <w:rFonts w:ascii="Arial" w:eastAsia="Times New Roman" w:hAnsi="Arial" w:cs="Arial"/>
          <w:b/>
          <w:bCs/>
          <w:caps/>
          <w:color w:val="1D1D1B"/>
          <w:spacing w:val="14"/>
          <w:sz w:val="36"/>
          <w:szCs w:val="36"/>
        </w:rPr>
        <w:t>MILLENIUM BRIDGE, LONDON</w:t>
      </w:r>
    </w:p>
    <w:p w:rsidR="00E647D6" w:rsidRDefault="00E647D6">
      <w:pPr>
        <w:rPr>
          <w:rFonts w:ascii="Arial" w:hAnsi="Arial" w:cs="Arial"/>
          <w:color w:val="1D1D1B"/>
          <w:sz w:val="23"/>
          <w:szCs w:val="23"/>
          <w:shd w:val="clear" w:color="auto" w:fill="FFFFFF"/>
        </w:rPr>
      </w:pPr>
      <w:r>
        <w:rPr>
          <w:rFonts w:ascii="Arial" w:hAnsi="Arial" w:cs="Arial"/>
          <w:color w:val="1D1D1B"/>
          <w:sz w:val="23"/>
          <w:szCs w:val="23"/>
          <w:shd w:val="clear" w:color="auto" w:fill="FFFFFF"/>
        </w:rPr>
        <w:t xml:space="preserve">Across from the Tate Modern, the bridge for the new </w:t>
      </w:r>
      <w:proofErr w:type="spellStart"/>
      <w:r>
        <w:rPr>
          <w:rFonts w:ascii="Arial" w:hAnsi="Arial" w:cs="Arial"/>
          <w:color w:val="1D1D1B"/>
          <w:sz w:val="23"/>
          <w:szCs w:val="23"/>
          <w:shd w:val="clear" w:color="auto" w:fill="FFFFFF"/>
        </w:rPr>
        <w:t>millenium</w:t>
      </w:r>
      <w:proofErr w:type="spellEnd"/>
      <w:r>
        <w:rPr>
          <w:rFonts w:ascii="Arial" w:hAnsi="Arial" w:cs="Arial"/>
          <w:color w:val="1D1D1B"/>
          <w:sz w:val="23"/>
          <w:szCs w:val="23"/>
          <w:shd w:val="clear" w:color="auto" w:fill="FFFFFF"/>
        </w:rPr>
        <w:t xml:space="preserve"> became known as The Wobbly Bridge shortly after it opened due to a </w:t>
      </w:r>
      <w:proofErr w:type="spellStart"/>
      <w:r>
        <w:rPr>
          <w:rFonts w:ascii="Arial" w:hAnsi="Arial" w:cs="Arial"/>
          <w:color w:val="1D1D1B"/>
          <w:sz w:val="23"/>
          <w:szCs w:val="23"/>
          <w:shd w:val="clear" w:color="auto" w:fill="FFFFFF"/>
        </w:rPr>
        <w:t>quease</w:t>
      </w:r>
      <w:proofErr w:type="spellEnd"/>
      <w:r>
        <w:rPr>
          <w:rFonts w:ascii="Arial" w:hAnsi="Arial" w:cs="Arial"/>
          <w:color w:val="1D1D1B"/>
          <w:sz w:val="23"/>
          <w:szCs w:val="23"/>
          <w:shd w:val="clear" w:color="auto" w:fill="FFFFFF"/>
        </w:rPr>
        <w:t>-inducing wobble. It was closed for two years to undergo wobble removal. It is perhaps best known now for collapsing at the hands of Death Eaters in the movie version of Harry Potter and The Half-Blood Prince. </w:t>
      </w: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p>
    <w:p w:rsidR="00E647D6" w:rsidRDefault="00E647D6">
      <w:pPr>
        <w:rPr>
          <w:rFonts w:ascii="Arial" w:hAnsi="Arial" w:cs="Arial"/>
          <w:color w:val="1D1D1B"/>
          <w:sz w:val="23"/>
          <w:szCs w:val="23"/>
          <w:shd w:val="clear" w:color="auto" w:fill="FFFFFF"/>
        </w:rPr>
      </w:pPr>
      <w:r>
        <w:rPr>
          <w:rFonts w:ascii="Arial" w:hAnsi="Arial" w:cs="Arial"/>
          <w:color w:val="1D1D1B"/>
          <w:sz w:val="23"/>
          <w:szCs w:val="23"/>
          <w:shd w:val="clear" w:color="auto" w:fill="FFFFFF"/>
        </w:rPr>
        <w:lastRenderedPageBreak/>
        <w:pict>
          <v:shape id="_x0000_i1026" type="#_x0000_t75" style="width:508pt;height:339.5pt">
            <v:imagedata r:id="rId5" o:title="Bridge-of-Sighs-Venice-Italy"/>
          </v:shape>
        </w:pict>
      </w: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aps/>
          <w:color w:val="1D1D1B"/>
          <w:spacing w:val="14"/>
        </w:rPr>
      </w:pPr>
      <w:r>
        <w:rPr>
          <w:rFonts w:ascii="Arial" w:hAnsi="Arial" w:cs="Arial"/>
          <w:caps/>
          <w:color w:val="1D1D1B"/>
          <w:spacing w:val="14"/>
        </w:rPr>
        <w:t>BRIDGE OF SIGHS, VENICE, ITALY</w:t>
      </w: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r>
        <w:rPr>
          <w:rFonts w:ascii="Arial" w:hAnsi="Arial" w:cs="Arial"/>
          <w:color w:val="1D1D1B"/>
          <w:sz w:val="23"/>
          <w:szCs w:val="23"/>
          <w:shd w:val="clear" w:color="auto" w:fill="FFFFFF"/>
        </w:rPr>
        <w:t>The Bridge of Sighs passes over the Rio di Palazzo in Venice and connects the holding facility known as the New Prison with the Doge’s Palace. The poet Lord Byron came up with the name, taking it from the legend that prisoners would sigh as they took in their last view of Venice before being locked up. Today, the palace is an art museum. Tomorrow, who knows?</w:t>
      </w: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r>
        <w:rPr>
          <w:rFonts w:ascii="Arial" w:hAnsi="Arial" w:cs="Arial"/>
          <w:color w:val="1D1D1B"/>
          <w:sz w:val="23"/>
          <w:szCs w:val="23"/>
          <w:shd w:val="clear" w:color="auto" w:fill="FFFFFF"/>
        </w:rPr>
        <w:lastRenderedPageBreak/>
        <w:pict>
          <v:shape id="_x0000_i1027" type="#_x0000_t75" style="width:467.5pt;height:311.5pt">
            <v:imagedata r:id="rId6" o:title="Cornish-Windsor-Covered-Bridge-New-Hampshire"/>
          </v:shape>
        </w:pict>
      </w: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olor w:val="1D1D1B"/>
          <w:sz w:val="23"/>
          <w:szCs w:val="23"/>
          <w:shd w:val="clear" w:color="auto" w:fill="FFFFFF"/>
        </w:rPr>
      </w:pP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aps/>
          <w:color w:val="1D1D1B"/>
          <w:spacing w:val="14"/>
        </w:rPr>
      </w:pPr>
      <w:r>
        <w:rPr>
          <w:rFonts w:ascii="Arial" w:hAnsi="Arial" w:cs="Arial"/>
          <w:caps/>
          <w:color w:val="1D1D1B"/>
          <w:spacing w:val="14"/>
        </w:rPr>
        <w:t>CORNISH WINDSOR COVERED BRIDGE, NEW HAMPSHIRE</w:t>
      </w:r>
    </w:p>
    <w:p w:rsidR="00E647D6" w:rsidRDefault="00E647D6" w:rsidP="00E647D6">
      <w:pPr>
        <w:pStyle w:val="Heading2"/>
        <w:shd w:val="clear" w:color="auto" w:fill="FFFFFF"/>
        <w:spacing w:before="0" w:beforeAutospacing="0" w:after="420" w:afterAutospacing="0"/>
        <w:jc w:val="center"/>
        <w:textAlignment w:val="baseline"/>
        <w:rPr>
          <w:rFonts w:ascii="Arial" w:hAnsi="Arial" w:cs="Arial"/>
          <w:caps/>
          <w:color w:val="1D1D1B"/>
          <w:spacing w:val="14"/>
        </w:rPr>
      </w:pPr>
      <w:r>
        <w:rPr>
          <w:rFonts w:ascii="Arial" w:hAnsi="Arial" w:cs="Arial"/>
          <w:color w:val="1D1D1B"/>
          <w:sz w:val="23"/>
          <w:szCs w:val="23"/>
          <w:shd w:val="clear" w:color="auto" w:fill="FFFFFF"/>
        </w:rPr>
        <w:t xml:space="preserve">The covered bridge that crosses the Connecticut River between Cornish, New Hampshire and Windsor, Vermont looks like a garden shed that’s been tortured on a rack in a Spanish dungeon. It still has the longest single covered span that carries motorized traffic, but the </w:t>
      </w:r>
      <w:proofErr w:type="spellStart"/>
      <w:r>
        <w:rPr>
          <w:rFonts w:ascii="Arial" w:hAnsi="Arial" w:cs="Arial"/>
          <w:color w:val="1D1D1B"/>
          <w:sz w:val="23"/>
          <w:szCs w:val="23"/>
          <w:shd w:val="clear" w:color="auto" w:fill="FFFFFF"/>
        </w:rPr>
        <w:t>Smolen</w:t>
      </w:r>
      <w:proofErr w:type="spellEnd"/>
      <w:r>
        <w:rPr>
          <w:rFonts w:ascii="Arial" w:hAnsi="Arial" w:cs="Arial"/>
          <w:color w:val="1D1D1B"/>
          <w:sz w:val="23"/>
          <w:szCs w:val="23"/>
          <w:shd w:val="clear" w:color="auto" w:fill="FFFFFF"/>
        </w:rPr>
        <w:t>-Gulf Bridge in Ohio is longer overall.</w:t>
      </w:r>
      <w:bookmarkStart w:id="0" w:name="_GoBack"/>
      <w:bookmarkEnd w:id="0"/>
    </w:p>
    <w:p w:rsidR="00E647D6" w:rsidRDefault="00E647D6"/>
    <w:sectPr w:rsidR="00E6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7D6"/>
    <w:rsid w:val="00431A13"/>
    <w:rsid w:val="00846C4A"/>
    <w:rsid w:val="00E6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A923C-D206-4324-AB46-F95303D2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4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7D6"/>
    <w:rPr>
      <w:color w:val="0563C1" w:themeColor="hyperlink"/>
      <w:u w:val="single"/>
    </w:rPr>
  </w:style>
  <w:style w:type="character" w:customStyle="1" w:styleId="Heading2Char">
    <w:name w:val="Heading 2 Char"/>
    <w:basedOn w:val="DefaultParagraphFont"/>
    <w:link w:val="Heading2"/>
    <w:uiPriority w:val="9"/>
    <w:rsid w:val="00E647D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591613">
      <w:bodyDiv w:val="1"/>
      <w:marLeft w:val="0"/>
      <w:marRight w:val="0"/>
      <w:marTop w:val="0"/>
      <w:marBottom w:val="0"/>
      <w:divBdr>
        <w:top w:val="none" w:sz="0" w:space="0" w:color="auto"/>
        <w:left w:val="none" w:sz="0" w:space="0" w:color="auto"/>
        <w:bottom w:val="none" w:sz="0" w:space="0" w:color="auto"/>
        <w:right w:val="none" w:sz="0" w:space="0" w:color="auto"/>
      </w:divBdr>
    </w:div>
    <w:div w:id="1408378488">
      <w:bodyDiv w:val="1"/>
      <w:marLeft w:val="0"/>
      <w:marRight w:val="0"/>
      <w:marTop w:val="0"/>
      <w:marBottom w:val="0"/>
      <w:divBdr>
        <w:top w:val="none" w:sz="0" w:space="0" w:color="auto"/>
        <w:left w:val="none" w:sz="0" w:space="0" w:color="auto"/>
        <w:bottom w:val="none" w:sz="0" w:space="0" w:color="auto"/>
        <w:right w:val="none" w:sz="0" w:space="0" w:color="auto"/>
      </w:divBdr>
    </w:div>
    <w:div w:id="159732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2017-11-09T10:13:00Z</dcterms:created>
  <dcterms:modified xsi:type="dcterms:W3CDTF">2017-11-09T10:25:00Z</dcterms:modified>
</cp:coreProperties>
</file>