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694" w:rsidRDefault="000B0694" w:rsidP="000B0694">
      <w:pP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F065DB">
        <w:rPr>
          <w:rFonts w:ascii="Times New Roman" w:hAnsi="Times New Roman" w:cs="Times New Roman"/>
          <w:b/>
          <w:noProof/>
          <w:sz w:val="24"/>
          <w:szCs w:val="24"/>
        </w:rPr>
        <w:drawing>
          <wp:inline distT="0" distB="0" distL="0" distR="0" wp14:anchorId="2F7B1A92" wp14:editId="20B72A55">
            <wp:extent cx="1597704"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704" cy="1513205"/>
                    </a:xfrm>
                    <a:prstGeom prst="rect">
                      <a:avLst/>
                    </a:prstGeom>
                    <a:noFill/>
                    <a:ln>
                      <a:noFill/>
                    </a:ln>
                  </pic:spPr>
                </pic:pic>
              </a:graphicData>
            </a:graphic>
          </wp:inline>
        </w:drawing>
      </w:r>
    </w:p>
    <w:p w:rsidR="000B0694" w:rsidRDefault="000B0694" w:rsidP="000B0694">
      <w:pPr>
        <w:jc w:val="cente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CA665E">
        <w:rPr>
          <w:rFonts w:ascii="Times New Roman" w:hAnsi="Times New Roman" w:cs="Times New Roman"/>
          <w:b/>
          <w:color w:val="000000" w:themeColor="text1"/>
          <w:sz w:val="24"/>
          <w:szCs w:val="24"/>
        </w:rPr>
        <w:t xml:space="preserve">PRODUKSI DAN KARAKTERISASI </w:t>
      </w:r>
      <w:r w:rsidR="00CF7537">
        <w:rPr>
          <w:rFonts w:ascii="Times New Roman" w:hAnsi="Times New Roman" w:cs="Times New Roman"/>
          <w:b/>
          <w:color w:val="000000" w:themeColor="text1"/>
          <w:sz w:val="24"/>
          <w:szCs w:val="24"/>
        </w:rPr>
        <w:t>BIO-COKE HYBRID</w:t>
      </w:r>
      <w:r w:rsidRPr="00CA665E">
        <w:rPr>
          <w:rFonts w:ascii="Times New Roman" w:hAnsi="Times New Roman" w:cs="Times New Roman"/>
          <w:b/>
          <w:color w:val="000000" w:themeColor="text1"/>
          <w:sz w:val="24"/>
          <w:szCs w:val="24"/>
        </w:rPr>
        <w:t xml:space="preserve"> LIMBAH TEMPURUNG KELAPA YANG DIPRODUKSI DENGAN METODE LIQUID-SOLID MIXING</w:t>
      </w:r>
    </w:p>
    <w:p w:rsidR="000B0694" w:rsidRDefault="000B0694" w:rsidP="000B0694">
      <w:pPr>
        <w:jc w:val="center"/>
        <w:rPr>
          <w:rFonts w:ascii="Times New Roman" w:hAnsi="Times New Roman" w:cs="Times New Roman"/>
          <w:b/>
          <w:color w:val="000000" w:themeColor="text1"/>
          <w:sz w:val="24"/>
          <w:szCs w:val="24"/>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Proposal Penelitian</w:t>
      </w:r>
    </w:p>
    <w:p w:rsidR="00EF3F2B" w:rsidRDefault="005F0AE3" w:rsidP="000B0694">
      <w:pPr>
        <w:pStyle w:val="Heading1"/>
        <w:ind w:hanging="858"/>
        <w:jc w:val="center"/>
        <w:rPr>
          <w:b w:val="0"/>
          <w:i/>
          <w:lang w:val="en-US"/>
        </w:rPr>
      </w:pPr>
      <w:bookmarkStart w:id="0" w:name="_Toc90647037"/>
      <w:bookmarkStart w:id="1" w:name="_Toc118109379"/>
      <w:bookmarkStart w:id="2" w:name="_Toc120115808"/>
      <w:r w:rsidRPr="005F0AE3">
        <w:rPr>
          <w:b w:val="0"/>
          <w:i/>
        </w:rPr>
        <w:t xml:space="preserve">Diajukan Untuk Memenuhi Sebagian </w:t>
      </w:r>
      <w:r w:rsidRPr="005F0AE3">
        <w:rPr>
          <w:b w:val="0"/>
          <w:i/>
          <w:lang w:val="en-US"/>
        </w:rPr>
        <w:t>Persyaratan Mencapai Derajat</w:t>
      </w:r>
    </w:p>
    <w:p w:rsidR="000B0694" w:rsidRDefault="005F0AE3" w:rsidP="000B0694">
      <w:pPr>
        <w:pStyle w:val="Heading1"/>
        <w:ind w:hanging="858"/>
        <w:jc w:val="center"/>
        <w:rPr>
          <w:b w:val="0"/>
          <w:i/>
          <w:lang w:val="en-US"/>
        </w:rPr>
      </w:pPr>
      <w:r w:rsidRPr="005F0AE3">
        <w:rPr>
          <w:b w:val="0"/>
          <w:i/>
          <w:lang w:val="en-US"/>
        </w:rPr>
        <w:t xml:space="preserve"> </w:t>
      </w:r>
      <w:proofErr w:type="gramStart"/>
      <w:r w:rsidRPr="005F0AE3">
        <w:rPr>
          <w:b w:val="0"/>
          <w:i/>
          <w:lang w:val="en-US"/>
        </w:rPr>
        <w:t>Sarjana</w:t>
      </w:r>
      <w:r w:rsidR="000B0694" w:rsidRPr="005F0AE3">
        <w:rPr>
          <w:b w:val="0"/>
          <w:i/>
        </w:rPr>
        <w:t xml:space="preserve"> </w:t>
      </w:r>
      <w:bookmarkEnd w:id="0"/>
      <w:bookmarkEnd w:id="1"/>
      <w:bookmarkEnd w:id="2"/>
      <w:r w:rsidR="00EF3F2B">
        <w:rPr>
          <w:b w:val="0"/>
          <w:i/>
          <w:lang w:val="en-US"/>
        </w:rPr>
        <w:t xml:space="preserve"> S</w:t>
      </w:r>
      <w:proofErr w:type="gramEnd"/>
      <w:r w:rsidR="00EF3F2B">
        <w:rPr>
          <w:b w:val="0"/>
          <w:i/>
          <w:lang w:val="en-US"/>
        </w:rPr>
        <w:t>-1</w:t>
      </w:r>
    </w:p>
    <w:p w:rsidR="00EF3F2B" w:rsidRDefault="00EF3F2B" w:rsidP="000B0694">
      <w:pPr>
        <w:pStyle w:val="Heading1"/>
        <w:ind w:hanging="858"/>
        <w:jc w:val="center"/>
        <w:rPr>
          <w:b w:val="0"/>
          <w:i/>
          <w:lang w:val="en-US"/>
        </w:rPr>
      </w:pPr>
    </w:p>
    <w:p w:rsidR="00EF3F2B" w:rsidRPr="00EF3F2B" w:rsidRDefault="00EF3F2B" w:rsidP="000B0694">
      <w:pPr>
        <w:pStyle w:val="Heading1"/>
        <w:ind w:hanging="858"/>
        <w:jc w:val="center"/>
        <w:rPr>
          <w:b w:val="0"/>
          <w:i/>
          <w:lang w:val="en-US"/>
        </w:rPr>
      </w:pPr>
    </w:p>
    <w:p w:rsidR="005F0AE3" w:rsidRPr="00F065DB" w:rsidRDefault="005F0AE3" w:rsidP="000B0694">
      <w:pPr>
        <w:pStyle w:val="Heading1"/>
        <w:ind w:hanging="858"/>
        <w:jc w:val="center"/>
        <w:rPr>
          <w:b w:val="0"/>
          <w:bCs w:val="0"/>
        </w:rPr>
      </w:pPr>
    </w:p>
    <w:p w:rsidR="000B0694" w:rsidRPr="00F065DB" w:rsidRDefault="00EF3F2B" w:rsidP="000B0694">
      <w:pPr>
        <w:spacing w:line="48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OLEH :</w:t>
      </w:r>
      <w:proofErr w:type="gramEnd"/>
    </w:p>
    <w:p w:rsidR="000B0694" w:rsidRPr="00F065DB" w:rsidRDefault="000B0694" w:rsidP="000B0694">
      <w:pPr>
        <w:spacing w:after="0"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Ude Rahman</w:t>
      </w:r>
    </w:p>
    <w:p w:rsidR="000B0694" w:rsidRPr="00F065DB" w:rsidRDefault="000B0694" w:rsidP="000B069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F1B1</w:t>
      </w:r>
      <w:r w:rsidR="00EF3F2B">
        <w:rPr>
          <w:rFonts w:ascii="Times New Roman" w:hAnsi="Times New Roman" w:cs="Times New Roman"/>
          <w:b/>
          <w:bCs/>
          <w:sz w:val="24"/>
          <w:szCs w:val="24"/>
        </w:rPr>
        <w:t xml:space="preserve"> </w:t>
      </w:r>
      <w:r>
        <w:rPr>
          <w:rFonts w:ascii="Times New Roman" w:hAnsi="Times New Roman" w:cs="Times New Roman"/>
          <w:b/>
          <w:bCs/>
          <w:sz w:val="24"/>
          <w:szCs w:val="24"/>
        </w:rPr>
        <w:t>19</w:t>
      </w:r>
      <w:r w:rsidR="00EF3F2B">
        <w:rPr>
          <w:rFonts w:ascii="Times New Roman" w:hAnsi="Times New Roman" w:cs="Times New Roman"/>
          <w:b/>
          <w:bCs/>
          <w:sz w:val="24"/>
          <w:szCs w:val="24"/>
        </w:rPr>
        <w:t xml:space="preserve"> </w:t>
      </w:r>
      <w:r>
        <w:rPr>
          <w:rFonts w:ascii="Times New Roman" w:hAnsi="Times New Roman" w:cs="Times New Roman"/>
          <w:b/>
          <w:bCs/>
          <w:sz w:val="24"/>
          <w:szCs w:val="24"/>
        </w:rPr>
        <w:t>039</w:t>
      </w:r>
    </w:p>
    <w:p w:rsidR="000B0694" w:rsidRPr="00F065DB" w:rsidRDefault="000B0694" w:rsidP="000B0694">
      <w:pPr>
        <w:spacing w:line="480" w:lineRule="auto"/>
        <w:jc w:val="center"/>
        <w:rPr>
          <w:rFonts w:ascii="Times New Roman" w:hAnsi="Times New Roman" w:cs="Times New Roman"/>
          <w:b/>
          <w:bCs/>
          <w:sz w:val="24"/>
          <w:szCs w:val="24"/>
        </w:rPr>
      </w:pP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JURUSAN FISIKA</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FAKULTAS MATEMATIKA DAN ILMU PENGETAHUAN ALAM</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UNIVERSITAS HALU OLEO</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KENDARI</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2022</w:t>
      </w:r>
    </w:p>
    <w:p w:rsidR="005208D6" w:rsidRPr="00CA665E" w:rsidRDefault="005208D6" w:rsidP="000B0694">
      <w:pPr>
        <w:rPr>
          <w:rFonts w:ascii="Times New Roman" w:hAnsi="Times New Roman" w:cs="Times New Roman"/>
          <w:b/>
          <w:color w:val="000000" w:themeColor="text1"/>
          <w:sz w:val="24"/>
          <w:szCs w:val="24"/>
        </w:rPr>
      </w:pPr>
    </w:p>
    <w:p w:rsidR="00F852AE" w:rsidRPr="00CA665E" w:rsidRDefault="00E679A9" w:rsidP="00380189">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0B0694" w:rsidRDefault="000B0694">
      <w:pPr>
        <w:rPr>
          <w:rFonts w:ascii="Times New Roman" w:hAnsi="Times New Roman" w:cs="Times New Roman"/>
          <w:b/>
          <w:color w:val="000000" w:themeColor="text1"/>
          <w:sz w:val="24"/>
          <w:szCs w:val="24"/>
        </w:rPr>
      </w:pPr>
    </w:p>
    <w:p w:rsidR="000B0694" w:rsidRDefault="000B0694">
      <w:pPr>
        <w:rPr>
          <w:rFonts w:ascii="Times New Roman" w:hAnsi="Times New Roman" w:cs="Times New Roman"/>
          <w:b/>
          <w:color w:val="000000" w:themeColor="text1"/>
          <w:sz w:val="24"/>
          <w:szCs w:val="24"/>
        </w:rPr>
      </w:pPr>
    </w:p>
    <w:p w:rsidR="000B2E9B" w:rsidRDefault="000B2E9B">
      <w:pPr>
        <w:sectPr w:rsidR="000B2E9B" w:rsidSect="00EF59B0">
          <w:pgSz w:w="11906" w:h="16838" w:code="9"/>
          <w:pgMar w:top="2268" w:right="1701" w:bottom="1701" w:left="2268" w:header="720" w:footer="720" w:gutter="0"/>
          <w:cols w:space="720"/>
          <w:docGrid w:linePitch="360"/>
        </w:sectPr>
      </w:pPr>
    </w:p>
    <w:p w:rsidR="000757A8" w:rsidRDefault="000757A8">
      <w:pPr>
        <w:rPr>
          <w:rFonts w:ascii="Times New Roman" w:eastAsia="Times New Roman" w:hAnsi="Times New Roman" w:cs="Times New Roman"/>
          <w:b/>
          <w:bCs/>
          <w:sz w:val="24"/>
          <w:szCs w:val="24"/>
        </w:rPr>
      </w:pPr>
      <w:r>
        <w:lastRenderedPageBreak/>
        <w:br w:type="page"/>
      </w:r>
    </w:p>
    <w:p w:rsidR="00E56500" w:rsidRDefault="000757A8" w:rsidP="00E56500">
      <w:pPr>
        <w:pStyle w:val="Heading1"/>
        <w:spacing w:line="480" w:lineRule="auto"/>
        <w:jc w:val="center"/>
      </w:pPr>
      <w:r>
        <w:lastRenderedPageBreak/>
        <w:br w:type="page"/>
      </w:r>
      <w:bookmarkStart w:id="3" w:name="_Toc120115809"/>
      <w:r w:rsidR="00F54E77">
        <w:lastRenderedPageBreak/>
        <w:t>DAFTAR ISI</w:t>
      </w:r>
      <w:bookmarkEnd w:id="3"/>
    </w:p>
    <w:p w:rsidR="00E56500" w:rsidRPr="00E56500" w:rsidRDefault="005F0AE3" w:rsidP="00DA4896">
      <w:pPr>
        <w:pStyle w:val="TOC1"/>
        <w:rPr>
          <w:b w:val="0"/>
          <w:color w:val="0563C1" w:themeColor="hyperlink"/>
          <w:szCs w:val="24"/>
          <w:u w:val="single"/>
        </w:rPr>
      </w:pPr>
      <w:hyperlink w:anchor="_Toc120115809" w:history="1">
        <w:r w:rsidR="00E56500" w:rsidRPr="00E56500">
          <w:rPr>
            <w:rStyle w:val="Hyperlink"/>
            <w:color w:val="000000" w:themeColor="text1"/>
            <w:szCs w:val="24"/>
            <w:u w:val="none"/>
          </w:rPr>
          <w:t>HALAMAN SAMPUL</w:t>
        </w:r>
        <w:r w:rsidR="00E56500" w:rsidRPr="00DA4896">
          <w:rPr>
            <w:b w:val="0"/>
            <w:webHidden/>
            <w:szCs w:val="24"/>
          </w:rPr>
          <w:tab/>
        </w:r>
        <w:r w:rsidR="00E56500">
          <w:rPr>
            <w:b w:val="0"/>
            <w:webHidden/>
            <w:szCs w:val="24"/>
          </w:rPr>
          <w:t>i</w:t>
        </w:r>
      </w:hyperlink>
    </w:p>
    <w:p w:rsidR="00F54E77" w:rsidRDefault="005F0AE3" w:rsidP="00DA4896">
      <w:pPr>
        <w:pStyle w:val="TOC1"/>
        <w:rPr>
          <w:rStyle w:val="Hyperlink"/>
          <w:b w:val="0"/>
          <w:szCs w:val="24"/>
        </w:rPr>
      </w:pPr>
      <w:hyperlink w:anchor="_Toc120115809" w:history="1">
        <w:r w:rsidR="00DA4896" w:rsidRPr="00E56500">
          <w:rPr>
            <w:rStyle w:val="Hyperlink"/>
            <w:color w:val="000000" w:themeColor="text1"/>
            <w:szCs w:val="24"/>
            <w:u w:val="none"/>
          </w:rPr>
          <w:t>HALAMAN PERSETUJUAN</w:t>
        </w:r>
        <w:r w:rsidR="00DA4896" w:rsidRPr="00DA4896">
          <w:rPr>
            <w:b w:val="0"/>
            <w:webHidden/>
            <w:szCs w:val="24"/>
          </w:rPr>
          <w:tab/>
        </w:r>
        <w:r w:rsidR="00DA4896">
          <w:rPr>
            <w:b w:val="0"/>
            <w:webHidden/>
            <w:szCs w:val="24"/>
          </w:rPr>
          <w:t>ii</w:t>
        </w:r>
      </w:hyperlink>
    </w:p>
    <w:p w:rsidR="00DA4896" w:rsidRPr="00DA4896" w:rsidRDefault="005F0AE3" w:rsidP="00DA4896">
      <w:pPr>
        <w:pStyle w:val="TOC1"/>
        <w:rPr>
          <w:rFonts w:eastAsiaTheme="minorEastAsia"/>
          <w:b w:val="0"/>
          <w:color w:val="000000" w:themeColor="text1"/>
          <w:szCs w:val="24"/>
        </w:rPr>
      </w:pPr>
      <w:hyperlink w:anchor="_Toc120115809" w:history="1">
        <w:r w:rsidR="00DA4896" w:rsidRPr="00E56500">
          <w:rPr>
            <w:rStyle w:val="Hyperlink"/>
            <w:color w:val="000000" w:themeColor="text1"/>
            <w:szCs w:val="24"/>
            <w:u w:val="none"/>
          </w:rPr>
          <w:t>KATA PENGANTAR</w:t>
        </w:r>
        <w:r w:rsidR="00DA4896" w:rsidRPr="00DA4896">
          <w:rPr>
            <w:b w:val="0"/>
            <w:webHidden/>
            <w:szCs w:val="24"/>
          </w:rPr>
          <w:tab/>
        </w:r>
        <w:r w:rsidR="00DA4896">
          <w:rPr>
            <w:b w:val="0"/>
            <w:webHidden/>
            <w:szCs w:val="24"/>
          </w:rPr>
          <w:t>ii</w:t>
        </w:r>
      </w:hyperlink>
      <w:r w:rsidR="00DA4896">
        <w:rPr>
          <w:rStyle w:val="Hyperlink"/>
          <w:b w:val="0"/>
          <w:color w:val="000000" w:themeColor="text1"/>
          <w:szCs w:val="24"/>
          <w:u w:val="none"/>
        </w:rPr>
        <w:t>i</w:t>
      </w:r>
    </w:p>
    <w:p w:rsidR="00DA4896" w:rsidRPr="00DA4896" w:rsidRDefault="00F54E77">
      <w:pPr>
        <w:pStyle w:val="TOC1"/>
        <w:rPr>
          <w:rFonts w:eastAsiaTheme="minorEastAsia"/>
          <w:b w:val="0"/>
          <w:szCs w:val="24"/>
        </w:rPr>
      </w:pPr>
      <w:r w:rsidRPr="00DA4896">
        <w:rPr>
          <w:b w:val="0"/>
          <w:szCs w:val="24"/>
        </w:rPr>
        <w:fldChar w:fldCharType="begin"/>
      </w:r>
      <w:r w:rsidRPr="00DA4896">
        <w:rPr>
          <w:b w:val="0"/>
          <w:szCs w:val="24"/>
        </w:rPr>
        <w:instrText xml:space="preserve"> TOC \o "1-3" \h \z \u </w:instrText>
      </w:r>
      <w:r w:rsidRPr="00DA4896">
        <w:rPr>
          <w:b w:val="0"/>
          <w:szCs w:val="24"/>
        </w:rPr>
        <w:fldChar w:fldCharType="separate"/>
      </w:r>
      <w:hyperlink w:anchor="_Toc120115809" w:history="1">
        <w:r w:rsidR="00DA4896" w:rsidRPr="00E56500">
          <w:rPr>
            <w:rStyle w:val="Hyperlink"/>
            <w:szCs w:val="24"/>
          </w:rPr>
          <w:t>DAFTAR ISI</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_Toc120115809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iv</w:t>
        </w:r>
        <w:r w:rsidR="00DA4896" w:rsidRPr="00DA4896">
          <w:rPr>
            <w:b w:val="0"/>
            <w:webHidden/>
            <w:szCs w:val="24"/>
          </w:rPr>
          <w:fldChar w:fldCharType="end"/>
        </w:r>
      </w:hyperlink>
    </w:p>
    <w:p w:rsidR="00DA4896" w:rsidRPr="00E56500" w:rsidRDefault="005F0AE3">
      <w:pPr>
        <w:pStyle w:val="TOC1"/>
        <w:rPr>
          <w:rFonts w:eastAsiaTheme="minorEastAsia"/>
          <w:b w:val="0"/>
          <w:szCs w:val="24"/>
        </w:rPr>
      </w:pPr>
      <w:hyperlink w:anchor="_Toc120115810" w:history="1">
        <w:r w:rsidR="00DA4896" w:rsidRPr="00E56500">
          <w:rPr>
            <w:rStyle w:val="Hyperlink"/>
            <w:szCs w:val="24"/>
          </w:rPr>
          <w:t>BAB I</w:t>
        </w:r>
      </w:hyperlink>
      <w:r w:rsidR="00DA4896" w:rsidRPr="00E56500">
        <w:rPr>
          <w:rFonts w:eastAsiaTheme="minorEastAsia"/>
          <w:b w:val="0"/>
          <w:szCs w:val="24"/>
        </w:rPr>
        <w:t xml:space="preserve"> </w:t>
      </w:r>
      <w:hyperlink w:anchor="_Toc120115811" w:history="1">
        <w:r w:rsidR="00DA4896" w:rsidRPr="00E56500">
          <w:rPr>
            <w:rStyle w:val="Hyperlink"/>
            <w:szCs w:val="24"/>
          </w:rPr>
          <w:t>PENDAHULUAN</w:t>
        </w:r>
        <w:r w:rsidR="00DA4896" w:rsidRPr="00E56500">
          <w:rPr>
            <w:b w:val="0"/>
            <w:webHidden/>
            <w:szCs w:val="24"/>
          </w:rPr>
          <w:tab/>
        </w:r>
        <w:r w:rsidR="00DA4896" w:rsidRPr="00E56500">
          <w:rPr>
            <w:b w:val="0"/>
            <w:webHidden/>
            <w:szCs w:val="24"/>
          </w:rPr>
          <w:fldChar w:fldCharType="begin"/>
        </w:r>
        <w:r w:rsidR="00DA4896" w:rsidRPr="00E56500">
          <w:rPr>
            <w:b w:val="0"/>
            <w:webHidden/>
            <w:szCs w:val="24"/>
          </w:rPr>
          <w:instrText xml:space="preserve"> PAGEREF _Toc120115811 \h </w:instrText>
        </w:r>
        <w:r w:rsidR="00DA4896" w:rsidRPr="00E56500">
          <w:rPr>
            <w:b w:val="0"/>
            <w:webHidden/>
            <w:szCs w:val="24"/>
          </w:rPr>
        </w:r>
        <w:r w:rsidR="00DA4896" w:rsidRPr="00E56500">
          <w:rPr>
            <w:b w:val="0"/>
            <w:webHidden/>
            <w:szCs w:val="24"/>
          </w:rPr>
          <w:fldChar w:fldCharType="separate"/>
        </w:r>
        <w:r w:rsidR="00DA4896" w:rsidRPr="00E56500">
          <w:rPr>
            <w:b w:val="0"/>
            <w:webHidden/>
            <w:szCs w:val="24"/>
          </w:rPr>
          <w:t>1</w:t>
        </w:r>
        <w:r w:rsidR="00DA4896" w:rsidRPr="00E56500">
          <w:rPr>
            <w:b w:val="0"/>
            <w:webHidden/>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12" w:history="1">
        <w:r w:rsidR="00DA4896" w:rsidRPr="00DA4896">
          <w:rPr>
            <w:rStyle w:val="Hyperlink"/>
            <w:rFonts w:ascii="Times New Roman" w:hAnsi="Times New Roman" w:cs="Times New Roman"/>
            <w:noProof/>
            <w:sz w:val="24"/>
            <w:szCs w:val="24"/>
          </w:rPr>
          <w:t>A. Latar belakang</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13" w:history="1">
        <w:r w:rsidR="00DA4896" w:rsidRPr="00DA4896">
          <w:rPr>
            <w:rStyle w:val="Hyperlink"/>
            <w:rFonts w:ascii="Times New Roman" w:hAnsi="Times New Roman" w:cs="Times New Roman"/>
            <w:noProof/>
            <w:sz w:val="24"/>
            <w:szCs w:val="24"/>
          </w:rPr>
          <w:t>B. Rumusan Masalah</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4</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14" w:history="1">
        <w:r w:rsidR="00DA4896" w:rsidRPr="00DA4896">
          <w:rPr>
            <w:rStyle w:val="Hyperlink"/>
            <w:rFonts w:ascii="Times New Roman" w:hAnsi="Times New Roman" w:cs="Times New Roman"/>
            <w:noProof/>
            <w:sz w:val="24"/>
            <w:szCs w:val="24"/>
          </w:rPr>
          <w:t>C. Tujuan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15" w:history="1">
        <w:r w:rsidR="00DA4896" w:rsidRPr="00DA4896">
          <w:rPr>
            <w:rStyle w:val="Hyperlink"/>
            <w:rFonts w:ascii="Times New Roman" w:hAnsi="Times New Roman" w:cs="Times New Roman"/>
            <w:noProof/>
            <w:sz w:val="24"/>
            <w:szCs w:val="24"/>
          </w:rPr>
          <w:t>D.  Manfaat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1"/>
        <w:rPr>
          <w:rFonts w:eastAsiaTheme="minorEastAsia"/>
          <w:b w:val="0"/>
          <w:szCs w:val="24"/>
        </w:rPr>
      </w:pPr>
      <w:hyperlink w:anchor="_Toc120115816" w:history="1">
        <w:r w:rsidR="00DA4896" w:rsidRPr="00E56500">
          <w:rPr>
            <w:rStyle w:val="Hyperlink"/>
            <w:szCs w:val="24"/>
          </w:rPr>
          <w:t>BAB II</w:t>
        </w:r>
        <w:r w:rsidR="00287802">
          <w:rPr>
            <w:b w:val="0"/>
            <w:webHidden/>
            <w:szCs w:val="24"/>
          </w:rPr>
          <w:t xml:space="preserve"> </w:t>
        </w:r>
      </w:hyperlink>
      <w:hyperlink w:anchor="_Toc120115817" w:history="1">
        <w:r w:rsidR="00DA4896" w:rsidRPr="00E56500">
          <w:rPr>
            <w:rStyle w:val="Hyperlink"/>
            <w:szCs w:val="24"/>
          </w:rPr>
          <w:t>TINJAUAN PUSTAKA</w:t>
        </w:r>
        <w:bookmarkStart w:id="4" w:name="_GoBack"/>
        <w:bookmarkEnd w:id="4"/>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_Toc120115817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6</w:t>
        </w:r>
        <w:r w:rsidR="00DA4896" w:rsidRPr="00DA4896">
          <w:rPr>
            <w:b w:val="0"/>
            <w:webHidden/>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18" w:history="1">
        <w:r w:rsidR="00DA4896" w:rsidRPr="00DA4896">
          <w:rPr>
            <w:rStyle w:val="Hyperlink"/>
            <w:rFonts w:ascii="Times New Roman" w:hAnsi="Times New Roman" w:cs="Times New Roman"/>
            <w:noProof/>
            <w:sz w:val="24"/>
            <w:szCs w:val="24"/>
          </w:rPr>
          <w:t>A. Penelitian Sebelumnya yang Relevan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6</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19" w:history="1">
        <w:r w:rsidR="00DA4896" w:rsidRPr="00DA4896">
          <w:rPr>
            <w:rStyle w:val="Hyperlink"/>
            <w:rFonts w:ascii="Times New Roman" w:hAnsi="Times New Roman" w:cs="Times New Roman"/>
            <w:noProof/>
            <w:sz w:val="24"/>
            <w:szCs w:val="24"/>
          </w:rPr>
          <w:t>B. Biomassa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9</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0" w:history="1">
        <w:r w:rsidR="00DA4896" w:rsidRPr="00DA4896">
          <w:rPr>
            <w:rStyle w:val="Hyperlink"/>
            <w:rFonts w:ascii="Times New Roman" w:hAnsi="Times New Roman" w:cs="Times New Roman"/>
            <w:noProof/>
            <w:sz w:val="24"/>
            <w:szCs w:val="24"/>
          </w:rPr>
          <w:t>C. Tempurung kelapa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_Toc120115820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11</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1" w:history="1">
        <w:r w:rsidR="00DA4896" w:rsidRPr="00DA4896">
          <w:rPr>
            <w:rStyle w:val="Hyperlink"/>
            <w:rFonts w:ascii="Times New Roman" w:hAnsi="Times New Roman" w:cs="Times New Roman"/>
            <w:noProof/>
            <w:sz w:val="24"/>
            <w:szCs w:val="24"/>
          </w:rPr>
          <w:t>D. Bio char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_Toc120115821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12</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2" w:history="1">
        <w:r w:rsidR="00DA4896" w:rsidRPr="00DA4896">
          <w:rPr>
            <w:rStyle w:val="Hyperlink"/>
            <w:rFonts w:ascii="Times New Roman" w:hAnsi="Times New Roman" w:cs="Times New Roman"/>
            <w:noProof/>
            <w:sz w:val="24"/>
            <w:szCs w:val="24"/>
          </w:rPr>
          <w:t>E. Bio coke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13</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3" w:history="1">
        <w:r w:rsidR="00DA4896" w:rsidRPr="00DA4896">
          <w:rPr>
            <w:rStyle w:val="Hyperlink"/>
            <w:rFonts w:ascii="Times New Roman" w:hAnsi="Times New Roman" w:cs="Times New Roman"/>
            <w:noProof/>
            <w:sz w:val="24"/>
            <w:szCs w:val="24"/>
          </w:rPr>
          <w:t>F. Liquid Volatile Matter (LVM)</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15</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4" w:history="1">
        <w:r w:rsidR="00DA4896" w:rsidRPr="00DA4896">
          <w:rPr>
            <w:rStyle w:val="Hyperlink"/>
            <w:rFonts w:ascii="Times New Roman" w:hAnsi="Times New Roman" w:cs="Times New Roman"/>
            <w:noProof/>
            <w:sz w:val="24"/>
            <w:szCs w:val="24"/>
          </w:rPr>
          <w:t>G. Pirolisis</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16</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5" w:history="1">
        <w:r w:rsidR="00DA4896" w:rsidRPr="00DA4896">
          <w:rPr>
            <w:rStyle w:val="Hyperlink"/>
            <w:rFonts w:ascii="Times New Roman" w:hAnsi="Times New Roman" w:cs="Times New Roman"/>
            <w:noProof/>
            <w:sz w:val="24"/>
            <w:szCs w:val="24"/>
          </w:rPr>
          <w:t>H. Destilasi</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26" w:history="1">
        <w:r w:rsidR="00DA4896" w:rsidRPr="00DA4896">
          <w:rPr>
            <w:rStyle w:val="Hyperlink"/>
            <w:rFonts w:ascii="Times New Roman" w:hAnsi="Times New Roman" w:cs="Times New Roman"/>
            <w:noProof/>
            <w:sz w:val="24"/>
            <w:szCs w:val="24"/>
          </w:rPr>
          <w:t>I. Homogenitas Campuran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5F0AE3" w:rsidP="00DA4896">
      <w:pPr>
        <w:pStyle w:val="TOC2"/>
        <w:tabs>
          <w:tab w:val="right" w:leader="dot" w:pos="7927"/>
        </w:tabs>
        <w:rPr>
          <w:rFonts w:ascii="Times New Roman" w:eastAsiaTheme="minorEastAsia" w:hAnsi="Times New Roman" w:cs="Times New Roman"/>
          <w:noProof/>
          <w:sz w:val="24"/>
          <w:szCs w:val="24"/>
        </w:rPr>
      </w:pPr>
      <w:hyperlink w:anchor="_Toc120115827" w:history="1">
        <w:r w:rsidR="00DA4896" w:rsidRPr="00DA4896">
          <w:rPr>
            <w:rStyle w:val="Hyperlink"/>
            <w:rFonts w:ascii="Times New Roman" w:hAnsi="Times New Roman" w:cs="Times New Roman"/>
            <w:noProof/>
            <w:sz w:val="24"/>
            <w:szCs w:val="24"/>
          </w:rPr>
          <w:t>J. Analisis 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20</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32" w:history="1">
        <w:r w:rsidR="00DA4896" w:rsidRPr="00DA4896">
          <w:rPr>
            <w:rStyle w:val="Hyperlink"/>
            <w:rFonts w:ascii="Times New Roman" w:hAnsi="Times New Roman" w:cs="Times New Roman"/>
            <w:noProof/>
            <w:sz w:val="24"/>
            <w:szCs w:val="24"/>
          </w:rPr>
          <w:t>K.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22</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1"/>
        <w:rPr>
          <w:rFonts w:eastAsiaTheme="minorEastAsia"/>
          <w:b w:val="0"/>
          <w:szCs w:val="24"/>
        </w:rPr>
      </w:pPr>
      <w:hyperlink w:anchor="_Toc120115833" w:history="1">
        <w:r w:rsidR="00DA4896" w:rsidRPr="00E56500">
          <w:rPr>
            <w:rStyle w:val="Hyperlink"/>
            <w:szCs w:val="24"/>
          </w:rPr>
          <w:t>BAB III</w:t>
        </w:r>
      </w:hyperlink>
      <w:r w:rsidR="00287802">
        <w:rPr>
          <w:rFonts w:eastAsiaTheme="minorEastAsia"/>
          <w:b w:val="0"/>
          <w:szCs w:val="24"/>
        </w:rPr>
        <w:t xml:space="preserve"> </w:t>
      </w:r>
      <w:hyperlink w:anchor="_Toc120115834" w:history="1">
        <w:r w:rsidR="00DA4896" w:rsidRPr="00E56500">
          <w:rPr>
            <w:rStyle w:val="Hyperlink"/>
            <w:szCs w:val="24"/>
          </w:rPr>
          <w:t>METODE</w:t>
        </w:r>
        <w:r w:rsidR="00E56500" w:rsidRPr="00E56500">
          <w:rPr>
            <w:rStyle w:val="Hyperlink"/>
            <w:szCs w:val="24"/>
          </w:rPr>
          <w:t xml:space="preserve"> PENELITIAN</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_Toc120115834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24</w:t>
        </w:r>
        <w:r w:rsidR="00DA4896" w:rsidRPr="00DA4896">
          <w:rPr>
            <w:b w:val="0"/>
            <w:webHidden/>
            <w:szCs w:val="24"/>
          </w:rPr>
          <w:fldChar w:fldCharType="end"/>
        </w:r>
      </w:hyperlink>
    </w:p>
    <w:p w:rsidR="00DA4896" w:rsidRPr="00DA4896" w:rsidRDefault="005F0AE3" w:rsidP="00DA4896">
      <w:pPr>
        <w:pStyle w:val="TOC2"/>
        <w:tabs>
          <w:tab w:val="right" w:leader="dot" w:pos="7927"/>
        </w:tabs>
        <w:rPr>
          <w:rFonts w:ascii="Times New Roman" w:eastAsiaTheme="minorEastAsia" w:hAnsi="Times New Roman" w:cs="Times New Roman"/>
          <w:noProof/>
          <w:sz w:val="24"/>
          <w:szCs w:val="24"/>
        </w:rPr>
      </w:pPr>
      <w:hyperlink w:anchor="_Toc120115835" w:history="1">
        <w:r w:rsidR="00DA4896" w:rsidRPr="00DA4896">
          <w:rPr>
            <w:rStyle w:val="Hyperlink"/>
            <w:rFonts w:ascii="Times New Roman" w:hAnsi="Times New Roman" w:cs="Times New Roman"/>
            <w:noProof/>
            <w:sz w:val="24"/>
            <w:szCs w:val="24"/>
          </w:rPr>
          <w:t>A. Waktu dan Tempat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38" w:history="1">
        <w:r w:rsidR="00DA4896" w:rsidRPr="00DA4896">
          <w:rPr>
            <w:rStyle w:val="Hyperlink"/>
            <w:rFonts w:ascii="Times New Roman" w:hAnsi="Times New Roman" w:cs="Times New Roman"/>
            <w:noProof/>
            <w:sz w:val="24"/>
            <w:szCs w:val="24"/>
          </w:rPr>
          <w:t>B.  Jenis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39" w:history="1">
        <w:r w:rsidR="00DA4896" w:rsidRPr="00DA4896">
          <w:rPr>
            <w:rStyle w:val="Hyperlink"/>
            <w:rFonts w:ascii="Times New Roman" w:hAnsi="Times New Roman" w:cs="Times New Roman"/>
            <w:noProof/>
            <w:sz w:val="24"/>
            <w:szCs w:val="24"/>
          </w:rPr>
          <w:t>C. Alat dan Bahan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42" w:history="1">
        <w:r w:rsidR="00DA4896" w:rsidRPr="00DA4896">
          <w:rPr>
            <w:rStyle w:val="Hyperlink"/>
            <w:rFonts w:ascii="Times New Roman" w:hAnsi="Times New Roman" w:cs="Times New Roman"/>
            <w:noProof/>
            <w:sz w:val="24"/>
            <w:szCs w:val="24"/>
          </w:rPr>
          <w:t>D. Prosedur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26</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45" w:history="1">
        <w:r w:rsidR="00DA4896" w:rsidRPr="00DA4896">
          <w:rPr>
            <w:rStyle w:val="Hyperlink"/>
            <w:rFonts w:ascii="Times New Roman" w:hAnsi="Times New Roman" w:cs="Times New Roman"/>
            <w:noProof/>
            <w:sz w:val="24"/>
            <w:szCs w:val="24"/>
          </w:rPr>
          <w:t>E. Analisis 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29</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46" w:history="1">
        <w:r w:rsidR="00DA4896" w:rsidRPr="00DA4896">
          <w:rPr>
            <w:rStyle w:val="Hyperlink"/>
            <w:rFonts w:ascii="Times New Roman" w:hAnsi="Times New Roman" w:cs="Times New Roman"/>
            <w:noProof/>
            <w:sz w:val="24"/>
            <w:szCs w:val="24"/>
          </w:rPr>
          <w:t>F.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31</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2"/>
        <w:tabs>
          <w:tab w:val="right" w:leader="dot" w:pos="7927"/>
        </w:tabs>
        <w:rPr>
          <w:rFonts w:ascii="Times New Roman" w:eastAsiaTheme="minorEastAsia" w:hAnsi="Times New Roman" w:cs="Times New Roman"/>
          <w:noProof/>
          <w:sz w:val="24"/>
          <w:szCs w:val="24"/>
        </w:rPr>
      </w:pPr>
      <w:hyperlink w:anchor="_Toc120115847" w:history="1">
        <w:r w:rsidR="00DA4896" w:rsidRPr="00DA4896">
          <w:rPr>
            <w:rStyle w:val="Hyperlink"/>
            <w:rFonts w:ascii="Times New Roman" w:hAnsi="Times New Roman" w:cs="Times New Roman"/>
            <w:noProof/>
            <w:sz w:val="24"/>
            <w:szCs w:val="24"/>
          </w:rPr>
          <w:t>G. Diagram Alir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33</w:t>
        </w:r>
        <w:r w:rsidR="00DA4896" w:rsidRPr="00DA4896">
          <w:rPr>
            <w:rFonts w:ascii="Times New Roman" w:hAnsi="Times New Roman" w:cs="Times New Roman"/>
            <w:noProof/>
            <w:webHidden/>
            <w:sz w:val="24"/>
            <w:szCs w:val="24"/>
          </w:rPr>
          <w:fldChar w:fldCharType="end"/>
        </w:r>
      </w:hyperlink>
    </w:p>
    <w:p w:rsidR="00DA4896" w:rsidRPr="00DA4896" w:rsidRDefault="005F0AE3">
      <w:pPr>
        <w:pStyle w:val="TOC1"/>
        <w:rPr>
          <w:rFonts w:eastAsiaTheme="minorEastAsia"/>
          <w:b w:val="0"/>
          <w:szCs w:val="24"/>
        </w:rPr>
      </w:pPr>
      <w:hyperlink w:anchor="_Toc120115848" w:history="1">
        <w:r w:rsidR="00DA4896" w:rsidRPr="00E56500">
          <w:rPr>
            <w:rStyle w:val="Hyperlink"/>
            <w:szCs w:val="24"/>
          </w:rPr>
          <w:t>DAFTAR PUSTAKA</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_Toc120115848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34</w:t>
        </w:r>
        <w:r w:rsidR="00DA4896" w:rsidRPr="00DA4896">
          <w:rPr>
            <w:b w:val="0"/>
            <w:webHidden/>
            <w:szCs w:val="24"/>
          </w:rPr>
          <w:fldChar w:fldCharType="end"/>
        </w:r>
      </w:hyperlink>
    </w:p>
    <w:p w:rsidR="002D4A5B" w:rsidRPr="00F54E77" w:rsidRDefault="00F54E77" w:rsidP="00F54E77">
      <w:pPr>
        <w:pStyle w:val="Heading1"/>
        <w:ind w:left="0"/>
        <w:rPr>
          <w:lang w:val="en-US"/>
        </w:rPr>
        <w:sectPr w:rsidR="002D4A5B" w:rsidRPr="00F54E77" w:rsidSect="00DA4896">
          <w:headerReference w:type="default" r:id="rId9"/>
          <w:footerReference w:type="default" r:id="rId10"/>
          <w:headerReference w:type="first" r:id="rId11"/>
          <w:footerReference w:type="first" r:id="rId12"/>
          <w:pgSz w:w="11906" w:h="16838" w:code="9"/>
          <w:pgMar w:top="2268" w:right="1701" w:bottom="1701" w:left="2268" w:header="720" w:footer="720" w:gutter="0"/>
          <w:pgNumType w:fmt="lowerRoman" w:start="2"/>
          <w:cols w:space="720"/>
          <w:titlePg/>
          <w:docGrid w:linePitch="360"/>
        </w:sectPr>
      </w:pPr>
      <w:r w:rsidRPr="00DA4896">
        <w:rPr>
          <w:b w:val="0"/>
          <w:lang w:val="en-US"/>
        </w:rPr>
        <w:fldChar w:fldCharType="end"/>
      </w:r>
    </w:p>
    <w:p w:rsidR="00F837CA" w:rsidRDefault="00F837CA" w:rsidP="00F837CA">
      <w:pPr>
        <w:pStyle w:val="Heading1"/>
        <w:spacing w:line="480" w:lineRule="auto"/>
        <w:ind w:left="0"/>
        <w:jc w:val="center"/>
        <w:rPr>
          <w:lang w:val="en-US"/>
        </w:rPr>
      </w:pPr>
      <w:bookmarkStart w:id="5" w:name="_Toc118109381"/>
      <w:bookmarkStart w:id="6" w:name="_Toc120115810"/>
      <w:r>
        <w:rPr>
          <w:lang w:val="en-US"/>
        </w:rPr>
        <w:lastRenderedPageBreak/>
        <w:t>BAB I</w:t>
      </w:r>
      <w:bookmarkEnd w:id="5"/>
      <w:bookmarkEnd w:id="6"/>
    </w:p>
    <w:p w:rsidR="00F837CA" w:rsidRPr="00F837CA" w:rsidRDefault="00F837CA" w:rsidP="00B91A0D">
      <w:pPr>
        <w:pStyle w:val="Heading1"/>
        <w:spacing w:line="480" w:lineRule="auto"/>
        <w:ind w:left="0"/>
        <w:jc w:val="center"/>
        <w:rPr>
          <w:lang w:val="en-US"/>
        </w:rPr>
      </w:pPr>
      <w:bookmarkStart w:id="7" w:name="_Toc120115811"/>
      <w:r>
        <w:rPr>
          <w:lang w:val="en-US"/>
        </w:rPr>
        <w:t>PENDAHULUAN</w:t>
      </w:r>
      <w:bookmarkEnd w:id="7"/>
    </w:p>
    <w:p w:rsidR="00104A51" w:rsidRDefault="00B91A0D" w:rsidP="00B91A0D">
      <w:pPr>
        <w:pStyle w:val="Heading2"/>
        <w:rPr>
          <w:rFonts w:ascii="Times New Roman" w:hAnsi="Times New Roman" w:cs="Times New Roman"/>
          <w:b/>
          <w:color w:val="000000" w:themeColor="text1"/>
          <w:sz w:val="24"/>
        </w:rPr>
      </w:pPr>
      <w:bookmarkStart w:id="8" w:name="_Toc120115812"/>
      <w:r w:rsidRPr="00B91A0D">
        <w:rPr>
          <w:rFonts w:ascii="Times New Roman" w:hAnsi="Times New Roman" w:cs="Times New Roman"/>
          <w:b/>
          <w:color w:val="000000" w:themeColor="text1"/>
          <w:sz w:val="24"/>
        </w:rPr>
        <w:t xml:space="preserve">A. </w:t>
      </w:r>
      <w:r w:rsidR="00F852AE" w:rsidRPr="00B91A0D">
        <w:rPr>
          <w:rFonts w:ascii="Times New Roman" w:hAnsi="Times New Roman" w:cs="Times New Roman"/>
          <w:b/>
          <w:color w:val="000000" w:themeColor="text1"/>
          <w:sz w:val="24"/>
        </w:rPr>
        <w:t>Latar belakang</w:t>
      </w:r>
      <w:bookmarkEnd w:id="8"/>
    </w:p>
    <w:p w:rsidR="00B91A0D" w:rsidRPr="00B91A0D" w:rsidRDefault="00B91A0D" w:rsidP="00B91A0D"/>
    <w:p w:rsidR="0055113E" w:rsidRDefault="0022334A" w:rsidP="00287802">
      <w:pPr>
        <w:tabs>
          <w:tab w:val="left" w:pos="270"/>
        </w:tabs>
        <w:spacing w:line="480" w:lineRule="auto"/>
        <w:ind w:left="360" w:firstLine="900"/>
        <w:jc w:val="both"/>
        <w:rPr>
          <w:rFonts w:ascii="Times New Roman" w:hAnsi="Times New Roman" w:cs="Times New Roman"/>
          <w:sz w:val="24"/>
          <w:szCs w:val="24"/>
        </w:rPr>
      </w:pPr>
      <w:r>
        <w:rPr>
          <w:rFonts w:ascii="Times New Roman" w:hAnsi="Times New Roman" w:cs="Times New Roman"/>
          <w:sz w:val="24"/>
          <w:szCs w:val="24"/>
        </w:rPr>
        <w:t>Energi</w:t>
      </w:r>
      <w:r w:rsidR="007046FA">
        <w:rPr>
          <w:rFonts w:ascii="Times New Roman" w:hAnsi="Times New Roman" w:cs="Times New Roman"/>
          <w:sz w:val="24"/>
          <w:szCs w:val="24"/>
        </w:rPr>
        <w:t xml:space="preserve"> merupakan kebutuhan dasar </w:t>
      </w:r>
      <w:proofErr w:type="gramStart"/>
      <w:r w:rsidR="007046FA">
        <w:rPr>
          <w:rFonts w:ascii="Times New Roman" w:hAnsi="Times New Roman" w:cs="Times New Roman"/>
          <w:sz w:val="24"/>
          <w:szCs w:val="24"/>
        </w:rPr>
        <w:t xml:space="preserve">dalam </w:t>
      </w:r>
      <w:r>
        <w:rPr>
          <w:rFonts w:ascii="Times New Roman" w:hAnsi="Times New Roman" w:cs="Times New Roman"/>
          <w:sz w:val="24"/>
          <w:szCs w:val="24"/>
        </w:rPr>
        <w:t xml:space="preserve"> kehidupan</w:t>
      </w:r>
      <w:proofErr w:type="gramEnd"/>
      <w:r w:rsidR="00EF59B0">
        <w:rPr>
          <w:rFonts w:ascii="Times New Roman" w:hAnsi="Times New Roman" w:cs="Times New Roman"/>
          <w:sz w:val="24"/>
          <w:szCs w:val="24"/>
        </w:rPr>
        <w:t xml:space="preserve"> manusia </w:t>
      </w:r>
      <w:r w:rsidR="00EF59B0" w:rsidRPr="00EF59B0">
        <w:rPr>
          <w:rFonts w:ascii="Times New Roman" w:hAnsi="Times New Roman" w:cs="Times New Roman"/>
          <w:sz w:val="24"/>
        </w:rPr>
        <w:t xml:space="preserve">yang terus meningkat sejalan dengan </w:t>
      </w:r>
      <w:r w:rsidR="007046FA">
        <w:rPr>
          <w:rFonts w:ascii="Times New Roman" w:hAnsi="Times New Roman" w:cs="Times New Roman"/>
          <w:sz w:val="24"/>
        </w:rPr>
        <w:t>semakin bertambahnya populasi</w:t>
      </w:r>
      <w:r w:rsidR="00EF59B0" w:rsidRPr="00EF59B0">
        <w:rPr>
          <w:rFonts w:ascii="Times New Roman" w:hAnsi="Times New Roman" w:cs="Times New Roman"/>
          <w:sz w:val="24"/>
        </w:rPr>
        <w:t xml:space="preserve"> manusia</w:t>
      </w:r>
      <w:r w:rsidRPr="00EF59B0">
        <w:rPr>
          <w:rFonts w:ascii="Times New Roman" w:hAnsi="Times New Roman" w:cs="Times New Roman"/>
          <w:sz w:val="24"/>
          <w:szCs w:val="24"/>
        </w:rPr>
        <w:t>.</w:t>
      </w:r>
      <w:r w:rsidR="007046FA">
        <w:rPr>
          <w:rFonts w:ascii="Times New Roman" w:hAnsi="Times New Roman" w:cs="Times New Roman"/>
          <w:sz w:val="24"/>
          <w:szCs w:val="24"/>
        </w:rPr>
        <w:t xml:space="preserve"> Seiring dengan peningkatan jumlah penduduk, maka kebutuhan bahan bakar semakin meningkat, hal ini menyebabkan cadangan energi fosil semakin lama semakin menurun. </w:t>
      </w:r>
      <w:r w:rsidR="007046FA" w:rsidRPr="00EF59B0">
        <w:rPr>
          <w:rFonts w:ascii="Times New Roman" w:hAnsi="Times New Roman" w:cs="Times New Roman"/>
          <w:sz w:val="24"/>
          <w:szCs w:val="24"/>
        </w:rPr>
        <w:t>Bahan bakar minyak atau bahan bakar fosil merupakan salah satu sumber energi yang bersifat tak terbarukan</w:t>
      </w:r>
      <w:r w:rsidR="00F63D2A">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{"citationItems":[{"id":"ITEM-1","itemData":{"DOI":"10.25042/jpe.052017.13","ISSN":"14116243","abstract":"… dirasakan oleh panel surya untuk setiap waktu. Sementara alat elektronik membutuhkan tegangan yang tetap pada level tertentu. Disisi lain penggunaannya pada konsumen tidaklah …","author":[{"dropping-particle":"","family":"Affandy","given":"Andy Lukman","non-dropping-particle":"","parse-names":false,"suffix":""},{"dropping-particle":"","family":"Samman","given":"Faizal Arya","non-dropping-particle":"","parse-names":false,"suffix":""},{"dropping-particle":"","family":"Sadjad","given":"Rhiza S.","non-dropping-particle":"","parse-names":false,"suffix":""}],"container-title":"Jurnal Penelitian Enjiniring","id":"ITEM-1","issue":"1","issued":{"date-parts":[["2017"]]},"page":"87-92","title":"Parameterisasi Kendali PID pada Konverter DC/DC Penurun Tegangan dengan Kriteria Domain Waktu dan Efisiensi Daya","type":"article-journal","volume":"21"},"uris":["http://www.mendeley.com/documents/?uuid=a169dc3f-85ab-4fc3-b05f-21edab81793e"]}],"mendeley":{"formattedCitation":"(Affandy et al., 2017)","plainTextFormattedCitation":"(Affandy et al., 2017)","previouslyFormattedCitation":"(Affandy et al., 2017)"},"properties":{"noteIndex":0},"schema":"https://github.com/citation-style-language/schema/raw/master/csl-citation.json"}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(Affandy</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2017)</w:t>
      </w:r>
      <w:r w:rsidR="00C52F52">
        <w:rPr>
          <w:rFonts w:ascii="Times New Roman" w:hAnsi="Times New Roman" w:cs="Times New Roman"/>
          <w:sz w:val="24"/>
          <w:szCs w:val="24"/>
        </w:rPr>
        <w:fldChar w:fldCharType="end"/>
      </w:r>
      <w:r w:rsidR="00C52F52">
        <w:rPr>
          <w:rFonts w:ascii="Times New Roman" w:hAnsi="Times New Roman" w:cs="Times New Roman"/>
          <w:sz w:val="24"/>
          <w:szCs w:val="24"/>
        </w:rPr>
        <w:t xml:space="preserve">. </w:t>
      </w:r>
      <w:r w:rsidR="0023665B" w:rsidRPr="00CA665E">
        <w:rPr>
          <w:rFonts w:ascii="Times New Roman" w:hAnsi="Times New Roman" w:cs="Times New Roman"/>
          <w:sz w:val="24"/>
          <w:szCs w:val="24"/>
        </w:rPr>
        <w:t xml:space="preserve">Penggunaan energi fosil yang terus meningkat menyebabkan sumber </w:t>
      </w:r>
      <w:r w:rsidR="00FA3A4B">
        <w:rPr>
          <w:rFonts w:ascii="Times New Roman" w:hAnsi="Times New Roman" w:cs="Times New Roman"/>
          <w:sz w:val="24"/>
          <w:szCs w:val="24"/>
        </w:rPr>
        <w:t>energi fosil</w:t>
      </w:r>
      <w:r w:rsidR="0023665B" w:rsidRPr="00CA665E">
        <w:rPr>
          <w:rFonts w:ascii="Times New Roman" w:hAnsi="Times New Roman" w:cs="Times New Roman"/>
          <w:sz w:val="24"/>
          <w:szCs w:val="24"/>
        </w:rPr>
        <w:t xml:space="preserve"> semakin langka</w:t>
      </w:r>
      <w:r w:rsidR="00FA3A4B">
        <w:rPr>
          <w:rFonts w:ascii="Times New Roman" w:hAnsi="Times New Roman" w:cs="Times New Roman"/>
          <w:sz w:val="24"/>
          <w:szCs w:val="24"/>
        </w:rPr>
        <w:t xml:space="preserve"> </w:t>
      </w:r>
      <w:r w:rsidR="00F04F36">
        <w:rPr>
          <w:rFonts w:ascii="Times New Roman" w:hAnsi="Times New Roman" w:cs="Times New Roman"/>
          <w:sz w:val="24"/>
          <w:szCs w:val="24"/>
        </w:rPr>
        <w:t>sehingga terjadi krisis energi</w:t>
      </w:r>
      <w:r w:rsidR="00FA3A4B">
        <w:rPr>
          <w:rFonts w:ascii="Times New Roman" w:hAnsi="Times New Roman" w:cs="Times New Roman"/>
          <w:sz w:val="24"/>
          <w:szCs w:val="24"/>
        </w:rPr>
        <w:t>.</w:t>
      </w:r>
      <w:r w:rsidR="0023665B" w:rsidRPr="00CA665E">
        <w:rPr>
          <w:rFonts w:ascii="Times New Roman" w:hAnsi="Times New Roman" w:cs="Times New Roman"/>
          <w:sz w:val="24"/>
          <w:szCs w:val="24"/>
        </w:rPr>
        <w:t xml:space="preserve">  </w:t>
      </w:r>
      <w:r w:rsidR="00FA3A4B">
        <w:rPr>
          <w:rFonts w:ascii="Times New Roman" w:hAnsi="Times New Roman" w:cs="Times New Roman"/>
          <w:sz w:val="24"/>
          <w:szCs w:val="24"/>
        </w:rPr>
        <w:t>Krisis energi mer</w:t>
      </w:r>
      <w:r w:rsidR="00F852AE" w:rsidRPr="00CA665E">
        <w:rPr>
          <w:rFonts w:ascii="Times New Roman" w:hAnsi="Times New Roman" w:cs="Times New Roman"/>
          <w:sz w:val="24"/>
          <w:szCs w:val="24"/>
        </w:rPr>
        <w:t>upakan isu yang sangat mengkhawatirkan di dunia saat ini,</w:t>
      </w:r>
      <w:r w:rsidR="00104A51" w:rsidRPr="00CA665E">
        <w:rPr>
          <w:rFonts w:ascii="Times New Roman" w:hAnsi="Times New Roman" w:cs="Times New Roman"/>
          <w:sz w:val="24"/>
          <w:szCs w:val="24"/>
        </w:rPr>
        <w:t xml:space="preserve"> hal ini dipengaruhi oleh kenyataan bahwa kebutuhan terhadap bahan bakar semakin meningkat pesat, sementara itu sumber bahan baku fosil di alam semakin berkurang. Konsekuensinya adalah tanpa energi masyarakat akan kembali ke jaman purba kala</w:t>
      </w:r>
      <w:r w:rsidR="00F852AE" w:rsidRPr="00CA665E">
        <w:rPr>
          <w:rFonts w:ascii="Times New Roman" w:hAnsi="Times New Roman" w:cs="Times New Roman"/>
          <w:sz w:val="24"/>
          <w:szCs w:val="24"/>
        </w:rPr>
        <w:t xml:space="preserve"> sehingga harus dicarikan solusi secara cepat dan berkelanjutan</w:t>
      </w:r>
      <w:r w:rsidR="00406159" w:rsidRPr="00CA665E">
        <w:rPr>
          <w:rFonts w:ascii="Times New Roman" w:hAnsi="Times New Roman" w:cs="Times New Roman"/>
          <w:sz w:val="24"/>
          <w:szCs w:val="24"/>
        </w:rPr>
        <w:t xml:space="preserve"> un</w:t>
      </w:r>
      <w:r w:rsidR="008A5AF2" w:rsidRPr="00CA665E">
        <w:rPr>
          <w:rFonts w:ascii="Times New Roman" w:hAnsi="Times New Roman" w:cs="Times New Roman"/>
          <w:sz w:val="24"/>
          <w:szCs w:val="24"/>
        </w:rPr>
        <w:t xml:space="preserve">tuk mengembangkan sumber energi </w:t>
      </w:r>
      <w:r w:rsidR="00406159" w:rsidRPr="00CA665E">
        <w:rPr>
          <w:rFonts w:ascii="Times New Roman" w:hAnsi="Times New Roman" w:cs="Times New Roman"/>
          <w:sz w:val="24"/>
          <w:szCs w:val="24"/>
        </w:rPr>
        <w:t>baru</w:t>
      </w:r>
      <w:r w:rsidR="008A5AF2" w:rsidRPr="00CA665E">
        <w:rPr>
          <w:rFonts w:ascii="Times New Roman" w:hAnsi="Times New Roman" w:cs="Times New Roman"/>
          <w:sz w:val="24"/>
          <w:szCs w:val="24"/>
        </w:rPr>
        <w:t xml:space="preserve"> </w:t>
      </w:r>
      <w:proofErr w:type="gramStart"/>
      <w:r w:rsidR="008A5AF2" w:rsidRPr="00CA665E">
        <w:rPr>
          <w:rFonts w:ascii="Times New Roman" w:hAnsi="Times New Roman" w:cs="Times New Roman"/>
          <w:sz w:val="24"/>
          <w:szCs w:val="24"/>
        </w:rPr>
        <w:t>berkalori</w:t>
      </w:r>
      <w:r w:rsidR="00C1428A">
        <w:rPr>
          <w:rFonts w:ascii="Times New Roman" w:hAnsi="Times New Roman" w:cs="Times New Roman"/>
          <w:sz w:val="24"/>
          <w:szCs w:val="24"/>
        </w:rPr>
        <w:t xml:space="preserve"> </w:t>
      </w:r>
      <w:r w:rsidR="008A5AF2" w:rsidRPr="00CA665E">
        <w:rPr>
          <w:rFonts w:ascii="Times New Roman" w:hAnsi="Times New Roman" w:cs="Times New Roman"/>
          <w:sz w:val="24"/>
          <w:szCs w:val="24"/>
        </w:rPr>
        <w:t xml:space="preserve"> tinggi</w:t>
      </w:r>
      <w:proofErr w:type="gramEnd"/>
      <w:r w:rsidR="008A5AF2" w:rsidRPr="00CA665E">
        <w:rPr>
          <w:rFonts w:ascii="Times New Roman" w:hAnsi="Times New Roman" w:cs="Times New Roman"/>
          <w:sz w:val="24"/>
          <w:szCs w:val="24"/>
        </w:rPr>
        <w:t xml:space="preserve"> sebagai energi alternatif bagi rumah tangga dan industri</w:t>
      </w:r>
      <w:r w:rsidR="00406159" w:rsidRPr="00CA665E">
        <w:rPr>
          <w:rFonts w:ascii="Times New Roman" w:hAnsi="Times New Roman" w:cs="Times New Roman"/>
          <w:sz w:val="24"/>
          <w:szCs w:val="24"/>
        </w:rPr>
        <w:t xml:space="preserve"> kecil, sehingga persediaan</w:t>
      </w:r>
      <w:r w:rsidR="008A5AF2" w:rsidRPr="00CA665E">
        <w:rPr>
          <w:rFonts w:ascii="Times New Roman" w:hAnsi="Times New Roman" w:cs="Times New Roman"/>
          <w:sz w:val="24"/>
          <w:szCs w:val="24"/>
        </w:rPr>
        <w:t xml:space="preserve"> energi</w:t>
      </w:r>
      <w:r w:rsidR="00406159" w:rsidRPr="00CA665E">
        <w:rPr>
          <w:rFonts w:ascii="Times New Roman" w:hAnsi="Times New Roman" w:cs="Times New Roman"/>
          <w:sz w:val="24"/>
          <w:szCs w:val="24"/>
        </w:rPr>
        <w:t xml:space="preserve"> </w:t>
      </w:r>
      <w:r w:rsidR="00104A51" w:rsidRPr="00CA665E">
        <w:rPr>
          <w:rFonts w:ascii="Times New Roman" w:hAnsi="Times New Roman" w:cs="Times New Roman"/>
          <w:sz w:val="24"/>
          <w:szCs w:val="24"/>
        </w:rPr>
        <w:t>tetap terja</w:t>
      </w:r>
      <w:r w:rsidR="00764124">
        <w:rPr>
          <w:rFonts w:ascii="Times New Roman" w:hAnsi="Times New Roman" w:cs="Times New Roman"/>
          <w:sz w:val="24"/>
          <w:szCs w:val="24"/>
        </w:rPr>
        <w:t xml:space="preserve">ga dengan baik. </w:t>
      </w:r>
      <w:r w:rsidR="00C1428A" w:rsidRPr="00C1428A">
        <w:rPr>
          <w:rFonts w:ascii="Times New Roman" w:hAnsi="Times New Roman" w:cs="Times New Roman"/>
          <w:sz w:val="24"/>
          <w:szCs w:val="24"/>
        </w:rPr>
        <w:t>Energi alternatif merupakan salah satu istilah yang merujuk kepada semua sumber energi yang dapat digunakan untuk mengga</w:t>
      </w:r>
      <w:r w:rsidR="00764124">
        <w:rPr>
          <w:rFonts w:ascii="Times New Roman" w:hAnsi="Times New Roman" w:cs="Times New Roman"/>
          <w:sz w:val="24"/>
          <w:szCs w:val="24"/>
        </w:rPr>
        <w:t>ntikan bahan bakar konvensional.</w:t>
      </w:r>
    </w:p>
    <w:p w:rsidR="00CE39CC" w:rsidRPr="00CA665E" w:rsidRDefault="00925EC0"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 xml:space="preserve"> Biomassa </w:t>
      </w:r>
      <w:r w:rsidR="00C1428A">
        <w:rPr>
          <w:rFonts w:ascii="Times New Roman" w:hAnsi="Times New Roman" w:cs="Times New Roman"/>
          <w:sz w:val="24"/>
          <w:szCs w:val="24"/>
        </w:rPr>
        <w:t xml:space="preserve">merupakan salah sumber energi alternatif dari bahan </w:t>
      </w:r>
      <w:r w:rsidRPr="00CA665E">
        <w:rPr>
          <w:rFonts w:ascii="Times New Roman" w:hAnsi="Times New Roman" w:cs="Times New Roman"/>
          <w:sz w:val="24"/>
          <w:szCs w:val="24"/>
        </w:rPr>
        <w:t xml:space="preserve">organik yang dihasilkan melalui proses fotosintesis, baik berupa produk </w:t>
      </w:r>
      <w:r w:rsidRPr="00CA665E">
        <w:rPr>
          <w:rFonts w:ascii="Times New Roman" w:hAnsi="Times New Roman" w:cs="Times New Roman"/>
          <w:sz w:val="24"/>
          <w:szCs w:val="24"/>
        </w:rPr>
        <w:lastRenderedPageBreak/>
        <w:t>maupun buangan.</w:t>
      </w:r>
      <w:r w:rsidR="00444655">
        <w:rPr>
          <w:rFonts w:ascii="Times New Roman" w:hAnsi="Times New Roman" w:cs="Times New Roman"/>
          <w:sz w:val="24"/>
          <w:szCs w:val="24"/>
        </w:rPr>
        <w:t xml:space="preserve"> </w:t>
      </w:r>
      <w:r w:rsidR="00444655" w:rsidRPr="00CA665E">
        <w:rPr>
          <w:rFonts w:ascii="Times New Roman" w:hAnsi="Times New Roman" w:cs="Times New Roman"/>
          <w:sz w:val="24"/>
          <w:szCs w:val="24"/>
        </w:rPr>
        <w:t xml:space="preserve">Biomassa juga merupakan bahan biologis yang dapat </w:t>
      </w:r>
      <w:r w:rsidR="004964C9">
        <w:rPr>
          <w:rFonts w:ascii="Times New Roman" w:hAnsi="Times New Roman" w:cs="Times New Roman"/>
          <w:sz w:val="24"/>
          <w:szCs w:val="24"/>
        </w:rPr>
        <w:t xml:space="preserve">dikonversi lebih lanjut menjadi </w:t>
      </w:r>
      <w:r w:rsidR="00444655" w:rsidRPr="00CA665E">
        <w:rPr>
          <w:rFonts w:ascii="Times New Roman" w:hAnsi="Times New Roman" w:cs="Times New Roman"/>
          <w:sz w:val="24"/>
          <w:szCs w:val="24"/>
        </w:rPr>
        <w:t>bahan bakar</w:t>
      </w:r>
      <w:r w:rsidR="004964C9">
        <w:rPr>
          <w:rFonts w:ascii="Times New Roman" w:hAnsi="Times New Roman" w:cs="Times New Roman"/>
          <w:sz w:val="24"/>
          <w:szCs w:val="24"/>
        </w:rPr>
        <w:t xml:space="preserve"> energ alternatif untuk subtitusi energi fosil </w:t>
      </w:r>
      <w:r w:rsidR="00444655" w:rsidRPr="00CA665E">
        <w:rPr>
          <w:rFonts w:ascii="Times New Roman" w:hAnsi="Times New Roman" w:cs="Times New Roman"/>
          <w:sz w:val="24"/>
          <w:szCs w:val="24"/>
        </w:rPr>
        <w:t>, baik secara langsung maupun setelah diolah melalui serangkaian proses yang dikenal sebagai konversi biomassa</w:t>
      </w:r>
      <w:r w:rsidR="00444655">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w:t>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444655" w:rsidRPr="00CA665E">
        <w:rPr>
          <w:rFonts w:ascii="Times New Roman" w:hAnsi="Times New Roman" w:cs="Times New Roman"/>
          <w:sz w:val="24"/>
          <w:szCs w:val="24"/>
        </w:rPr>
        <w:t>.</w:t>
      </w:r>
      <w:r w:rsidRPr="00CA665E">
        <w:rPr>
          <w:rFonts w:ascii="Times New Roman" w:hAnsi="Times New Roman" w:cs="Times New Roman"/>
          <w:sz w:val="24"/>
          <w:szCs w:val="24"/>
        </w:rPr>
        <w:t xml:space="preserve"> </w:t>
      </w:r>
      <w:r w:rsidR="003C42AC" w:rsidRPr="00CA665E">
        <w:rPr>
          <w:rFonts w:ascii="Times New Roman" w:hAnsi="Times New Roman" w:cs="Times New Roman"/>
          <w:sz w:val="24"/>
          <w:szCs w:val="24"/>
        </w:rPr>
        <w:t xml:space="preserve">Biomassa yang umum </w:t>
      </w:r>
      <w:r w:rsidRPr="00CA665E">
        <w:rPr>
          <w:rFonts w:ascii="Times New Roman" w:hAnsi="Times New Roman" w:cs="Times New Roman"/>
          <w:sz w:val="24"/>
          <w:szCs w:val="24"/>
        </w:rPr>
        <w:t>digunakan sebagai bahan bakar adalah yang memiliki nilai ekonomis rendah atau merupakan limbah s</w:t>
      </w:r>
      <w:r w:rsidR="003C42AC" w:rsidRPr="00CA665E">
        <w:rPr>
          <w:rFonts w:ascii="Times New Roman" w:hAnsi="Times New Roman" w:cs="Times New Roman"/>
          <w:sz w:val="24"/>
          <w:szCs w:val="24"/>
        </w:rPr>
        <w:t>etelah diambil produk primernya. Potens</w:t>
      </w:r>
      <w:r w:rsidR="008A5AF2" w:rsidRPr="00CA665E">
        <w:rPr>
          <w:rFonts w:ascii="Times New Roman" w:hAnsi="Times New Roman" w:cs="Times New Roman"/>
          <w:sz w:val="24"/>
          <w:szCs w:val="24"/>
        </w:rPr>
        <w:t>i biomassa di Indonesia yang bi</w:t>
      </w:r>
      <w:r w:rsidR="003C42AC" w:rsidRPr="00CA665E">
        <w:rPr>
          <w:rFonts w:ascii="Times New Roman" w:hAnsi="Times New Roman" w:cs="Times New Roman"/>
          <w:sz w:val="24"/>
          <w:szCs w:val="24"/>
        </w:rPr>
        <w:t>s</w:t>
      </w:r>
      <w:r w:rsidR="008A5AF2" w:rsidRPr="00CA665E">
        <w:rPr>
          <w:rFonts w:ascii="Times New Roman" w:hAnsi="Times New Roman" w:cs="Times New Roman"/>
          <w:sz w:val="24"/>
          <w:szCs w:val="24"/>
        </w:rPr>
        <w:t>a digunakan sebagai sumber energi</w:t>
      </w:r>
      <w:r w:rsidR="003C42AC" w:rsidRPr="00CA665E">
        <w:rPr>
          <w:rFonts w:ascii="Times New Roman" w:hAnsi="Times New Roman" w:cs="Times New Roman"/>
          <w:sz w:val="24"/>
          <w:szCs w:val="24"/>
        </w:rPr>
        <w:t xml:space="preserve"> jumlahnya sangat melimpah, yaitu sebesar 146,7 juta ton per </w:t>
      </w:r>
      <w:proofErr w:type="gramStart"/>
      <w:r w:rsidR="003C42AC" w:rsidRPr="00CA665E">
        <w:rPr>
          <w:rFonts w:ascii="Times New Roman" w:hAnsi="Times New Roman" w:cs="Times New Roman"/>
          <w:sz w:val="24"/>
          <w:szCs w:val="24"/>
        </w:rPr>
        <w:t xml:space="preserve">tahun </w:t>
      </w:r>
      <w:r w:rsidR="00FB561C">
        <w:rPr>
          <w:rFonts w:ascii="Times New Roman" w:hAnsi="Times New Roman" w:cs="Times New Roman"/>
          <w:sz w:val="24"/>
          <w:szCs w:val="24"/>
        </w:rPr>
        <w:t>.</w:t>
      </w:r>
      <w:proofErr w:type="gramEnd"/>
      <w:r w:rsidR="00FB561C">
        <w:rPr>
          <w:rFonts w:ascii="Times New Roman" w:hAnsi="Times New Roman" w:cs="Times New Roman"/>
          <w:sz w:val="24"/>
          <w:szCs w:val="24"/>
        </w:rPr>
        <w:t xml:space="preserve"> </w:t>
      </w:r>
      <w:r w:rsidR="00FB561C" w:rsidRPr="00CA665E">
        <w:rPr>
          <w:rFonts w:ascii="Times New Roman" w:hAnsi="Times New Roman" w:cs="Times New Roman"/>
          <w:sz w:val="24"/>
          <w:szCs w:val="24"/>
        </w:rPr>
        <w:t>Contoh biomassa antara lain adalah tanaman, pepohonan, rumput, ubi, limbah pertanian, limbah h</w:t>
      </w:r>
      <w:r w:rsidR="00F63D2A">
        <w:rPr>
          <w:rFonts w:ascii="Times New Roman" w:hAnsi="Times New Roman" w:cs="Times New Roman"/>
          <w:sz w:val="24"/>
          <w:szCs w:val="24"/>
        </w:rPr>
        <w:t xml:space="preserve">utan, tinja, dan kotoran ternak </w:t>
      </w:r>
      <w:r w:rsidR="004A1C56">
        <w:rPr>
          <w:rFonts w:ascii="Times New Roman" w:hAnsi="Times New Roman" w:cs="Times New Roman"/>
          <w:sz w:val="24"/>
          <w:szCs w:val="24"/>
        </w:rPr>
        <w:t>(Parinduri</w:t>
      </w:r>
      <w:r w:rsidR="00FD0530">
        <w:rPr>
          <w:rFonts w:ascii="Times New Roman" w:hAnsi="Times New Roman" w:cs="Times New Roman"/>
          <w:sz w:val="24"/>
          <w:szCs w:val="24"/>
        </w:rPr>
        <w:t xml:space="preserve"> dkk</w:t>
      </w:r>
      <w:r w:rsidR="00746C92">
        <w:rPr>
          <w:rFonts w:ascii="Times New Roman" w:hAnsi="Times New Roman" w:cs="Times New Roman"/>
          <w:sz w:val="24"/>
          <w:szCs w:val="24"/>
        </w:rPr>
        <w:t>.</w:t>
      </w:r>
      <w:r w:rsidRPr="00CA665E">
        <w:rPr>
          <w:rFonts w:ascii="Times New Roman" w:hAnsi="Times New Roman" w:cs="Times New Roman"/>
          <w:sz w:val="24"/>
          <w:szCs w:val="24"/>
        </w:rPr>
        <w:t>, 2020).</w:t>
      </w:r>
    </w:p>
    <w:p w:rsidR="004B063E" w:rsidRDefault="005E3961"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Salah satu</w:t>
      </w:r>
      <w:r w:rsidR="00C27F08" w:rsidRPr="00CA665E">
        <w:rPr>
          <w:rFonts w:ascii="Times New Roman" w:hAnsi="Times New Roman" w:cs="Times New Roman"/>
          <w:sz w:val="24"/>
          <w:szCs w:val="24"/>
        </w:rPr>
        <w:t xml:space="preserve"> sumber biomass</w:t>
      </w:r>
      <w:r w:rsidR="00CA665E">
        <w:rPr>
          <w:rFonts w:ascii="Times New Roman" w:hAnsi="Times New Roman" w:cs="Times New Roman"/>
          <w:sz w:val="24"/>
          <w:szCs w:val="24"/>
        </w:rPr>
        <w:t>a yang banyak dijumpai di Indone</w:t>
      </w:r>
      <w:r w:rsidR="00C27F08" w:rsidRPr="00CA665E">
        <w:rPr>
          <w:rFonts w:ascii="Times New Roman" w:hAnsi="Times New Roman" w:cs="Times New Roman"/>
          <w:sz w:val="24"/>
          <w:szCs w:val="24"/>
        </w:rPr>
        <w:t xml:space="preserve">sia </w:t>
      </w:r>
      <w:proofErr w:type="gramStart"/>
      <w:r w:rsidR="00C27F08" w:rsidRPr="00CA665E">
        <w:rPr>
          <w:rFonts w:ascii="Times New Roman" w:hAnsi="Times New Roman" w:cs="Times New Roman"/>
          <w:sz w:val="24"/>
          <w:szCs w:val="24"/>
        </w:rPr>
        <w:t xml:space="preserve">adalah </w:t>
      </w:r>
      <w:r w:rsidR="00C7790E">
        <w:rPr>
          <w:rFonts w:ascii="Times New Roman" w:hAnsi="Times New Roman" w:cs="Times New Roman"/>
          <w:sz w:val="24"/>
          <w:szCs w:val="24"/>
        </w:rPr>
        <w:t xml:space="preserve"> tempurung</w:t>
      </w:r>
      <w:proofErr w:type="gramEnd"/>
      <w:r w:rsidR="00C7790E">
        <w:rPr>
          <w:rFonts w:ascii="Times New Roman" w:hAnsi="Times New Roman" w:cs="Times New Roman"/>
          <w:sz w:val="24"/>
          <w:szCs w:val="24"/>
        </w:rPr>
        <w:t xml:space="preserve"> kelapa.</w:t>
      </w:r>
      <w:r w:rsidR="00C7790E" w:rsidRPr="00C7790E">
        <w:rPr>
          <w:rFonts w:ascii="Times New Roman" w:hAnsi="Times New Roman" w:cs="Times New Roman"/>
          <w:sz w:val="24"/>
          <w:szCs w:val="24"/>
        </w:rPr>
        <w:t xml:space="preserve"> </w:t>
      </w:r>
      <w:r w:rsidR="00ED753E">
        <w:rPr>
          <w:rFonts w:ascii="Times New Roman" w:hAnsi="Times New Roman" w:cs="Times New Roman"/>
          <w:sz w:val="24"/>
          <w:szCs w:val="24"/>
        </w:rPr>
        <w:t>Indonesia termasuk negara penghasil tempurung kelapa di dunia, sekitar 360 ribu ton</w:t>
      </w:r>
      <w:r w:rsidR="00ED753E" w:rsidRPr="00CA665E">
        <w:rPr>
          <w:rFonts w:ascii="Times New Roman" w:hAnsi="Times New Roman" w:cs="Times New Roman"/>
          <w:sz w:val="24"/>
          <w:szCs w:val="24"/>
        </w:rPr>
        <w:t xml:space="preserve"> tempurung kelapa dihasilk</w:t>
      </w:r>
      <w:r w:rsidR="00ED753E">
        <w:rPr>
          <w:rFonts w:ascii="Times New Roman" w:hAnsi="Times New Roman" w:cs="Times New Roman"/>
          <w:sz w:val="24"/>
          <w:szCs w:val="24"/>
        </w:rPr>
        <w:t xml:space="preserve">an tiap tahunnya. </w:t>
      </w:r>
      <w:r w:rsidR="00C3282E">
        <w:rPr>
          <w:rFonts w:ascii="Times New Roman" w:hAnsi="Times New Roman" w:cs="Times New Roman"/>
          <w:sz w:val="24"/>
          <w:szCs w:val="24"/>
        </w:rPr>
        <w:t>A</w:t>
      </w:r>
      <w:r w:rsidR="00ED753E" w:rsidRPr="00F3175B">
        <w:rPr>
          <w:rFonts w:ascii="Times New Roman" w:hAnsi="Times New Roman" w:cs="Times New Roman"/>
          <w:sz w:val="24"/>
          <w:szCs w:val="24"/>
        </w:rPr>
        <w:t xml:space="preserve">walnya </w:t>
      </w:r>
      <w:r w:rsidR="00C3282E">
        <w:rPr>
          <w:rFonts w:ascii="Times New Roman" w:hAnsi="Times New Roman" w:cs="Times New Roman"/>
          <w:sz w:val="24"/>
          <w:szCs w:val="24"/>
        </w:rPr>
        <w:t>t</w:t>
      </w:r>
      <w:r w:rsidR="00C3282E" w:rsidRPr="00F3175B">
        <w:rPr>
          <w:rFonts w:ascii="Times New Roman" w:hAnsi="Times New Roman" w:cs="Times New Roman"/>
          <w:sz w:val="24"/>
          <w:szCs w:val="24"/>
        </w:rPr>
        <w:t xml:space="preserve">empurung kelapa </w:t>
      </w:r>
      <w:r w:rsidR="00ED753E" w:rsidRPr="00F3175B">
        <w:rPr>
          <w:rFonts w:ascii="Times New Roman" w:hAnsi="Times New Roman" w:cs="Times New Roman"/>
          <w:sz w:val="24"/>
          <w:szCs w:val="24"/>
        </w:rPr>
        <w:t>h</w:t>
      </w:r>
      <w:r w:rsidR="00ED753E">
        <w:rPr>
          <w:rFonts w:ascii="Times New Roman" w:hAnsi="Times New Roman" w:cs="Times New Roman"/>
          <w:sz w:val="24"/>
          <w:szCs w:val="24"/>
        </w:rPr>
        <w:t>anya dianggap sebagai limbah,</w:t>
      </w:r>
      <w:r w:rsidR="00ED753E" w:rsidRPr="00F3175B">
        <w:rPr>
          <w:rFonts w:ascii="Times New Roman" w:hAnsi="Times New Roman" w:cs="Times New Roman"/>
          <w:sz w:val="24"/>
          <w:szCs w:val="24"/>
        </w:rPr>
        <w:t xml:space="preserve"> kemudian digunakan untuk keperluan domes</w:t>
      </w:r>
      <w:r w:rsidR="00ED753E">
        <w:rPr>
          <w:rFonts w:ascii="Times New Roman" w:hAnsi="Times New Roman" w:cs="Times New Roman"/>
          <w:sz w:val="24"/>
          <w:szCs w:val="24"/>
        </w:rPr>
        <w:t xml:space="preserve">tik seperti pengasapan </w:t>
      </w:r>
      <w:r w:rsidR="00ED753E" w:rsidRPr="00F3175B">
        <w:rPr>
          <w:rFonts w:ascii="Times New Roman" w:hAnsi="Times New Roman" w:cs="Times New Roman"/>
          <w:sz w:val="24"/>
          <w:szCs w:val="24"/>
        </w:rPr>
        <w:t>yang mengakibatkan meningkatnya polusi udara. Proses pembakaran tempurung kelapa menghasilkan banyak asap karena kandungan volatile matter yang tinggi menyebabkan tempurung kelapa menghasilkan CO</w:t>
      </w:r>
      <w:r w:rsidR="00ED753E" w:rsidRPr="004964C9">
        <w:rPr>
          <w:rFonts w:ascii="Times New Roman" w:hAnsi="Times New Roman" w:cs="Times New Roman"/>
          <w:sz w:val="24"/>
          <w:szCs w:val="24"/>
          <w:vertAlign w:val="subscript"/>
        </w:rPr>
        <w:t>2</w:t>
      </w:r>
      <w:r w:rsidR="00ED753E" w:rsidRPr="00F3175B">
        <w:rPr>
          <w:rFonts w:ascii="Times New Roman" w:hAnsi="Times New Roman" w:cs="Times New Roman"/>
          <w:sz w:val="24"/>
          <w:szCs w:val="24"/>
        </w:rPr>
        <w:t xml:space="preserve"> yang relatif lebih banyak</w:t>
      </w:r>
      <w:r w:rsidR="00ED753E">
        <w:rPr>
          <w:rFonts w:ascii="Times New Roman" w:hAnsi="Times New Roman" w:cs="Times New Roman"/>
          <w:sz w:val="24"/>
          <w:szCs w:val="24"/>
        </w:rPr>
        <w:t xml:space="preserve"> dan berdampak pada efek rumah kaca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ED753E" w:rsidRPr="00CA665E">
        <w:rPr>
          <w:rFonts w:ascii="Times New Roman" w:hAnsi="Times New Roman" w:cs="Times New Roman"/>
          <w:sz w:val="24"/>
          <w:szCs w:val="24"/>
        </w:rPr>
        <w:t>.</w:t>
      </w:r>
      <w:r w:rsidR="00C3282E">
        <w:rPr>
          <w:rFonts w:ascii="Times New Roman" w:hAnsi="Times New Roman" w:cs="Times New Roman"/>
          <w:sz w:val="24"/>
          <w:szCs w:val="24"/>
        </w:rPr>
        <w:t xml:space="preserve"> </w:t>
      </w:r>
      <w:r w:rsidRPr="00CA665E">
        <w:rPr>
          <w:rFonts w:ascii="Times New Roman" w:hAnsi="Times New Roman" w:cs="Times New Roman"/>
          <w:sz w:val="24"/>
          <w:szCs w:val="24"/>
        </w:rPr>
        <w:t xml:space="preserve">Tempurung kelapa termasuk dalam kelompok kayu keras yang mengandung lignoselulosa. Lignoselulosa terdiri </w:t>
      </w:r>
      <w:proofErr w:type="gramStart"/>
      <w:r w:rsidRPr="00CA665E">
        <w:rPr>
          <w:rFonts w:ascii="Times New Roman" w:hAnsi="Times New Roman" w:cs="Times New Roman"/>
          <w:sz w:val="24"/>
          <w:szCs w:val="24"/>
        </w:rPr>
        <w:t>dari</w:t>
      </w:r>
      <w:r w:rsidR="00D4497D">
        <w:rPr>
          <w:rFonts w:ascii="Times New Roman" w:hAnsi="Times New Roman" w:cs="Times New Roman"/>
          <w:sz w:val="24"/>
          <w:szCs w:val="24"/>
        </w:rPr>
        <w:t xml:space="preserve"> </w:t>
      </w:r>
      <w:r w:rsidRPr="00CA665E">
        <w:rPr>
          <w:rFonts w:ascii="Times New Roman" w:hAnsi="Times New Roman" w:cs="Times New Roman"/>
          <w:sz w:val="24"/>
          <w:szCs w:val="24"/>
        </w:rPr>
        <w:t xml:space="preserve"> tiga</w:t>
      </w:r>
      <w:proofErr w:type="gramEnd"/>
      <w:r w:rsidRPr="00CA665E">
        <w:rPr>
          <w:rFonts w:ascii="Times New Roman" w:hAnsi="Times New Roman" w:cs="Times New Roman"/>
          <w:sz w:val="24"/>
          <w:szCs w:val="24"/>
        </w:rPr>
        <w:t xml:space="preserve"> komponen utama: selulosa, hemiselulosa dan lignin. </w:t>
      </w:r>
      <w:r w:rsidR="00746C92">
        <w:rPr>
          <w:rFonts w:ascii="Times New Roman" w:hAnsi="Times New Roman" w:cs="Times New Roman"/>
          <w:sz w:val="24"/>
          <w:szCs w:val="24"/>
        </w:rPr>
        <w:t>U</w:t>
      </w:r>
      <w:r w:rsidR="00746C92" w:rsidRPr="00746C92">
        <w:rPr>
          <w:rFonts w:ascii="Times New Roman" w:hAnsi="Times New Roman" w:cs="Times New Roman"/>
          <w:sz w:val="24"/>
          <w:szCs w:val="24"/>
        </w:rPr>
        <w:t>ntuk mengkonversi tempurung kelapa menjadi bahan bakar adalah</w:t>
      </w:r>
      <w:r w:rsidR="00746C92">
        <w:rPr>
          <w:rFonts w:ascii="Times New Roman" w:hAnsi="Times New Roman" w:cs="Times New Roman"/>
          <w:sz w:val="24"/>
          <w:szCs w:val="24"/>
        </w:rPr>
        <w:t xml:space="preserve"> dengan metode</w:t>
      </w:r>
      <w:r w:rsidR="00746C92" w:rsidRPr="00746C92">
        <w:rPr>
          <w:rFonts w:ascii="Times New Roman" w:hAnsi="Times New Roman" w:cs="Times New Roman"/>
          <w:sz w:val="24"/>
          <w:szCs w:val="24"/>
        </w:rPr>
        <w:t xml:space="preserve"> pirolisis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(Mashuni</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2020)</w:t>
      </w:r>
      <w:r w:rsidR="00C52F52">
        <w:rPr>
          <w:rFonts w:ascii="Times New Roman" w:hAnsi="Times New Roman" w:cs="Times New Roman"/>
          <w:sz w:val="24"/>
          <w:szCs w:val="24"/>
        </w:rPr>
        <w:fldChar w:fldCharType="end"/>
      </w:r>
      <w:r w:rsidR="00097FAE" w:rsidRPr="00CA665E">
        <w:rPr>
          <w:rFonts w:ascii="Times New Roman" w:hAnsi="Times New Roman" w:cs="Times New Roman"/>
          <w:sz w:val="24"/>
          <w:szCs w:val="24"/>
        </w:rPr>
        <w:t>.</w:t>
      </w:r>
      <w:r w:rsidR="00A055BF" w:rsidRPr="00CA665E">
        <w:rPr>
          <w:rFonts w:ascii="Times New Roman" w:hAnsi="Times New Roman" w:cs="Times New Roman"/>
          <w:sz w:val="24"/>
          <w:szCs w:val="24"/>
        </w:rPr>
        <w:t xml:space="preserve"> Tempurung kelapa mengandung </w:t>
      </w:r>
      <w:r w:rsidR="00A055BF" w:rsidRPr="00CA665E">
        <w:rPr>
          <w:rFonts w:ascii="Times New Roman" w:hAnsi="Times New Roman" w:cs="Times New Roman"/>
          <w:sz w:val="24"/>
          <w:szCs w:val="24"/>
        </w:rPr>
        <w:lastRenderedPageBreak/>
        <w:t>bahan organik dan b</w:t>
      </w:r>
      <w:r w:rsidR="00941CA6">
        <w:rPr>
          <w:rFonts w:ascii="Times New Roman" w:hAnsi="Times New Roman" w:cs="Times New Roman"/>
          <w:sz w:val="24"/>
          <w:szCs w:val="24"/>
        </w:rPr>
        <w:t>ahan anorganik</w:t>
      </w:r>
      <w:r w:rsidR="00003C33">
        <w:rPr>
          <w:rFonts w:ascii="Times New Roman" w:hAnsi="Times New Roman" w:cs="Times New Roman"/>
          <w:sz w:val="24"/>
          <w:szCs w:val="24"/>
        </w:rPr>
        <w:t xml:space="preserve"> yaitu</w:t>
      </w:r>
      <w:r w:rsidR="00A055BF" w:rsidRPr="00CA665E">
        <w:rPr>
          <w:rFonts w:ascii="Times New Roman" w:hAnsi="Times New Roman" w:cs="Times New Roman"/>
          <w:sz w:val="24"/>
          <w:szCs w:val="24"/>
        </w:rPr>
        <w:t xml:space="preserve"> 33,61% Selulosa, 36,51% Lignin, dan </w:t>
      </w:r>
      <w:r w:rsidR="00DF1532">
        <w:rPr>
          <w:rFonts w:ascii="Times New Roman" w:hAnsi="Times New Roman" w:cs="Times New Roman"/>
          <w:sz w:val="24"/>
          <w:szCs w:val="24"/>
        </w:rPr>
        <w:t xml:space="preserve">0,61% abu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C7790E">
        <w:rPr>
          <w:rFonts w:ascii="Times New Roman" w:hAnsi="Times New Roman" w:cs="Times New Roman"/>
          <w:sz w:val="24"/>
          <w:szCs w:val="24"/>
        </w:rPr>
        <w:t>.</w:t>
      </w:r>
      <w:r w:rsidR="00CA665E" w:rsidRPr="00CA665E">
        <w:rPr>
          <w:rFonts w:ascii="Times New Roman" w:hAnsi="Times New Roman" w:cs="Times New Roman"/>
          <w:sz w:val="24"/>
          <w:szCs w:val="24"/>
        </w:rPr>
        <w:t xml:space="preserve"> </w:t>
      </w:r>
    </w:p>
    <w:p w:rsidR="00776D16" w:rsidRDefault="00776D16" w:rsidP="00287802">
      <w:pPr>
        <w:tabs>
          <w:tab w:val="left" w:pos="270"/>
        </w:tabs>
        <w:spacing w:line="480" w:lineRule="auto"/>
        <w:ind w:left="360" w:firstLine="900"/>
        <w:jc w:val="both"/>
        <w:rPr>
          <w:rFonts w:ascii="Times New Roman" w:hAnsi="Times New Roman" w:cs="Times New Roman"/>
          <w:sz w:val="24"/>
          <w:szCs w:val="24"/>
        </w:rPr>
      </w:pPr>
      <w:r w:rsidRPr="00EB42FA">
        <w:rPr>
          <w:rFonts w:ascii="Times New Roman" w:hAnsi="Times New Roman" w:cs="Times New Roman"/>
          <w:sz w:val="24"/>
          <w:szCs w:val="24"/>
        </w:rPr>
        <w:t>Tempurung kelapa berpotensi untuk dijadikan bahan bakar padat yaitu bio-coke</w:t>
      </w:r>
      <w:r w:rsidR="00794CCD">
        <w:rPr>
          <w:rFonts w:ascii="Times New Roman" w:hAnsi="Times New Roman" w:cs="Times New Roman"/>
          <w:sz w:val="24"/>
          <w:szCs w:val="24"/>
        </w:rPr>
        <w:t xml:space="preserve"> karena kandungan karbon yang tinggi</w:t>
      </w:r>
      <w:r w:rsidRPr="00EB42FA">
        <w:rPr>
          <w:rFonts w:ascii="Times New Roman" w:hAnsi="Times New Roman" w:cs="Times New Roman"/>
          <w:sz w:val="24"/>
          <w:szCs w:val="24"/>
        </w:rPr>
        <w:t>.</w:t>
      </w:r>
      <w:r w:rsidR="00E24F0A">
        <w:rPr>
          <w:rFonts w:ascii="Times New Roman" w:hAnsi="Times New Roman" w:cs="Times New Roman"/>
          <w:sz w:val="24"/>
          <w:szCs w:val="24"/>
        </w:rPr>
        <w:t xml:space="preserve"> Bio-coke merupakan</w:t>
      </w:r>
      <w:r w:rsidR="00EB42FA" w:rsidRPr="00EB42FA">
        <w:rPr>
          <w:rFonts w:ascii="Times New Roman" w:hAnsi="Times New Roman" w:cs="Times New Roman"/>
          <w:sz w:val="24"/>
          <w:szCs w:val="24"/>
        </w:rPr>
        <w:t xml:space="preserve"> bahan bakar biomassa padat yang memiliki kepadatan dan kekuatan tinggi dibandingkan dengan bahan bakar biomassa padat konvensional </w:t>
      </w:r>
      <w:r w:rsidR="00794CCD">
        <w:rPr>
          <w:rFonts w:ascii="Times New Roman" w:hAnsi="Times New Roman" w:cs="Times New Roman"/>
          <w:sz w:val="24"/>
          <w:szCs w:val="24"/>
        </w:rPr>
        <w:t xml:space="preserve">sehingga bisa menjadi </w:t>
      </w:r>
      <w:r w:rsidR="00EB42FA" w:rsidRPr="00EB42FA">
        <w:rPr>
          <w:rFonts w:ascii="Times New Roman" w:hAnsi="Times New Roman" w:cs="Times New Roman"/>
          <w:sz w:val="24"/>
          <w:szCs w:val="24"/>
        </w:rPr>
        <w:t>bahan bakar pengganti batubara ko</w:t>
      </w:r>
      <w:r w:rsidR="006D4FC9">
        <w:rPr>
          <w:rFonts w:ascii="Times New Roman" w:hAnsi="Times New Roman" w:cs="Times New Roman"/>
          <w:sz w:val="24"/>
          <w:szCs w:val="24"/>
        </w:rPr>
        <w:t xml:space="preserve"> </w:t>
      </w:r>
      <w:proofErr w:type="gramStart"/>
      <w:r w:rsidR="00EB42FA" w:rsidRPr="00EB42FA">
        <w:rPr>
          <w:rFonts w:ascii="Times New Roman" w:hAnsi="Times New Roman" w:cs="Times New Roman"/>
          <w:sz w:val="24"/>
          <w:szCs w:val="24"/>
        </w:rPr>
        <w:t>kas .</w:t>
      </w:r>
      <w:proofErr w:type="gramEnd"/>
      <w:r w:rsidR="00EB42FA" w:rsidRPr="00EB42FA">
        <w:rPr>
          <w:rFonts w:ascii="Times New Roman" w:hAnsi="Times New Roman" w:cs="Times New Roman"/>
          <w:sz w:val="24"/>
          <w:szCs w:val="24"/>
        </w:rPr>
        <w:t xml:space="preserve"> Bio-coke dikembangkan </w:t>
      </w:r>
      <w:r w:rsidR="006D4FC9">
        <w:rPr>
          <w:rFonts w:ascii="Times New Roman" w:hAnsi="Times New Roman" w:cs="Times New Roman"/>
          <w:sz w:val="24"/>
          <w:szCs w:val="24"/>
        </w:rPr>
        <w:t>dan diproduksi dari biomassa di</w:t>
      </w:r>
      <w:r w:rsidR="00EB42FA" w:rsidRPr="00EB42FA">
        <w:rPr>
          <w:rFonts w:ascii="Times New Roman" w:hAnsi="Times New Roman" w:cs="Times New Roman"/>
          <w:sz w:val="24"/>
          <w:szCs w:val="24"/>
        </w:rPr>
        <w:t xml:space="preserve">bawah kompresi </w:t>
      </w:r>
      <w:proofErr w:type="gramStart"/>
      <w:r w:rsidR="00EB42FA" w:rsidRPr="00EB42FA">
        <w:rPr>
          <w:rFonts w:ascii="Times New Roman" w:hAnsi="Times New Roman" w:cs="Times New Roman"/>
          <w:sz w:val="24"/>
          <w:szCs w:val="24"/>
        </w:rPr>
        <w:t>ting</w:t>
      </w:r>
      <w:r w:rsidR="008A3C96">
        <w:rPr>
          <w:rFonts w:ascii="Times New Roman" w:hAnsi="Times New Roman" w:cs="Times New Roman"/>
          <w:sz w:val="24"/>
          <w:szCs w:val="24"/>
        </w:rPr>
        <w:t>gi  pada</w:t>
      </w:r>
      <w:proofErr w:type="gramEnd"/>
      <w:r w:rsidR="008A3C96">
        <w:rPr>
          <w:rFonts w:ascii="Times New Roman" w:hAnsi="Times New Roman" w:cs="Times New Roman"/>
          <w:sz w:val="24"/>
          <w:szCs w:val="24"/>
        </w:rPr>
        <w:t xml:space="preserve"> suhu sedang (300-500℃)</w:t>
      </w:r>
      <w:r w:rsidR="00EB42FA" w:rsidRPr="00EB42FA">
        <w:rPr>
          <w:rFonts w:ascii="Times New Roman" w:hAnsi="Times New Roman" w:cs="Times New Roman"/>
          <w:sz w:val="24"/>
          <w:szCs w:val="24"/>
        </w:rPr>
        <w:t>. Bio-coke menunjukkan beberapa fitur unik, seperti nilai kalor yang tinggi, kekuatan mekanik yang tinggi, dan dibandingkan dengan briket biasa dan juga sebanding dengan kokas konvensional</w:t>
      </w:r>
      <w:r w:rsidR="00ED11B7">
        <w:rPr>
          <w:rFonts w:ascii="Times New Roman" w:hAnsi="Times New Roman" w:cs="Times New Roman"/>
          <w:sz w:val="24"/>
          <w:szCs w:val="24"/>
        </w:rPr>
        <w:t xml:space="preserve">. </w:t>
      </w:r>
      <w:r w:rsidR="00ED11B7" w:rsidRPr="00ED11B7">
        <w:rPr>
          <w:rFonts w:ascii="Times New Roman" w:hAnsi="Times New Roman" w:cs="Times New Roman"/>
          <w:sz w:val="24"/>
        </w:rPr>
        <w:t>Salah satu metode yang dapat mengonversi lim</w:t>
      </w:r>
      <w:r w:rsidR="002622FA">
        <w:rPr>
          <w:rFonts w:ascii="Times New Roman" w:hAnsi="Times New Roman" w:cs="Times New Roman"/>
          <w:sz w:val="24"/>
        </w:rPr>
        <w:t xml:space="preserve">bah biomassa </w:t>
      </w:r>
      <w:proofErr w:type="gramStart"/>
      <w:r w:rsidR="002622FA">
        <w:rPr>
          <w:rFonts w:ascii="Times New Roman" w:hAnsi="Times New Roman" w:cs="Times New Roman"/>
          <w:sz w:val="24"/>
        </w:rPr>
        <w:t xml:space="preserve">menjadi </w:t>
      </w:r>
      <w:r w:rsidR="00ED11B7" w:rsidRPr="00ED11B7">
        <w:rPr>
          <w:rFonts w:ascii="Times New Roman" w:hAnsi="Times New Roman" w:cs="Times New Roman"/>
          <w:sz w:val="24"/>
        </w:rPr>
        <w:t xml:space="preserve"> bio</w:t>
      </w:r>
      <w:proofErr w:type="gramEnd"/>
      <w:r w:rsidR="00ED11B7" w:rsidRPr="00ED11B7">
        <w:rPr>
          <w:rFonts w:ascii="Times New Roman" w:hAnsi="Times New Roman" w:cs="Times New Roman"/>
          <w:sz w:val="24"/>
        </w:rPr>
        <w:t>-coke ad</w:t>
      </w:r>
      <w:r w:rsidR="00ED11B7">
        <w:rPr>
          <w:rFonts w:ascii="Times New Roman" w:hAnsi="Times New Roman" w:cs="Times New Roman"/>
          <w:sz w:val="24"/>
        </w:rPr>
        <w:t xml:space="preserve">alah metode pirolisis. </w:t>
      </w:r>
      <w:r w:rsidR="00ED11B7" w:rsidRPr="00ED11B7">
        <w:rPr>
          <w:rFonts w:ascii="Times New Roman" w:hAnsi="Times New Roman" w:cs="Times New Roman"/>
          <w:sz w:val="24"/>
        </w:rPr>
        <w:t xml:space="preserve">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 </w:t>
      </w:r>
      <w:r w:rsidR="00ED11B7" w:rsidRPr="005F0AE3">
        <w:rPr>
          <w:rFonts w:ascii="Times New Roman" w:hAnsi="Times New Roman" w:cs="Times New Roman"/>
          <w:i/>
          <w:sz w:val="24"/>
        </w:rPr>
        <w:t>Liquid Volatile Matter</w:t>
      </w:r>
      <w:r w:rsidR="00ED11B7" w:rsidRPr="00ED11B7">
        <w:rPr>
          <w:rFonts w:ascii="Times New Roman" w:hAnsi="Times New Roman" w:cs="Times New Roman"/>
          <w:sz w:val="24"/>
        </w:rPr>
        <w:t xml:space="preserve"> (LVM) merupakan cairan kondensasi hasil pirolisis dari </w:t>
      </w:r>
      <w:r w:rsidR="00C3282E">
        <w:rPr>
          <w:rFonts w:ascii="Times New Roman" w:hAnsi="Times New Roman" w:cs="Times New Roman"/>
          <w:sz w:val="24"/>
        </w:rPr>
        <w:t>biomassa</w:t>
      </w:r>
      <w:r w:rsidR="004905C5">
        <w:rPr>
          <w:rFonts w:ascii="Times New Roman" w:hAnsi="Times New Roman" w:cs="Times New Roman"/>
          <w:sz w:val="24"/>
        </w:rPr>
        <w:t xml:space="preserve"> dan</w:t>
      </w:r>
      <w:r w:rsidR="00ED11B7" w:rsidRPr="00ED11B7">
        <w:rPr>
          <w:rFonts w:ascii="Times New Roman" w:hAnsi="Times New Roman" w:cs="Times New Roman"/>
          <w:sz w:val="24"/>
        </w:rPr>
        <w:t xml:space="preserve"> </w:t>
      </w:r>
      <w:r w:rsidR="004905C5">
        <w:rPr>
          <w:rFonts w:ascii="Times New Roman" w:hAnsi="Times New Roman" w:cs="Times New Roman"/>
          <w:sz w:val="24"/>
        </w:rPr>
        <w:t>memiliki nilai kalor yang tinggi.</w:t>
      </w:r>
      <w:r w:rsidR="00DF78AD" w:rsidRPr="00FE70C3">
        <w:rPr>
          <w:rFonts w:ascii="Times New Roman" w:hAnsi="Times New Roman" w:cs="Times New Roman"/>
          <w:sz w:val="24"/>
          <w:szCs w:val="24"/>
        </w:rPr>
        <w:t xml:space="preserve"> </w:t>
      </w:r>
      <w:r w:rsidR="004905C5">
        <w:rPr>
          <w:rFonts w:ascii="Times New Roman" w:hAnsi="Times New Roman" w:cs="Times New Roman"/>
          <w:sz w:val="24"/>
          <w:szCs w:val="24"/>
        </w:rPr>
        <w:t>Oleh karena itu, m</w:t>
      </w:r>
      <w:r w:rsidR="003453FA">
        <w:rPr>
          <w:rFonts w:ascii="Times New Roman" w:hAnsi="Times New Roman" w:cs="Times New Roman"/>
          <w:sz w:val="24"/>
          <w:szCs w:val="24"/>
        </w:rPr>
        <w:t>enambahkan</w:t>
      </w:r>
      <w:r w:rsidR="004905C5">
        <w:rPr>
          <w:rFonts w:ascii="Times New Roman" w:hAnsi="Times New Roman" w:cs="Times New Roman"/>
          <w:sz w:val="24"/>
          <w:szCs w:val="24"/>
        </w:rPr>
        <w:t xml:space="preserve"> LVM </w:t>
      </w:r>
      <w:r w:rsidR="003453FA">
        <w:rPr>
          <w:rFonts w:ascii="Times New Roman" w:hAnsi="Times New Roman" w:cs="Times New Roman"/>
          <w:sz w:val="24"/>
          <w:szCs w:val="24"/>
        </w:rPr>
        <w:t>kedalam</w:t>
      </w:r>
      <w:r w:rsidR="004905C5">
        <w:rPr>
          <w:rFonts w:ascii="Times New Roman" w:hAnsi="Times New Roman" w:cs="Times New Roman"/>
          <w:sz w:val="24"/>
          <w:szCs w:val="24"/>
        </w:rPr>
        <w:t xml:space="preserve"> bio-coke</w:t>
      </w:r>
      <w:r w:rsidR="00FE70C3" w:rsidRPr="00FE70C3">
        <w:rPr>
          <w:rFonts w:ascii="Times New Roman" w:hAnsi="Times New Roman" w:cs="Times New Roman"/>
          <w:sz w:val="24"/>
          <w:szCs w:val="24"/>
        </w:rPr>
        <w:t xml:space="preserve"> </w:t>
      </w:r>
      <w:r w:rsidR="004905C5">
        <w:rPr>
          <w:rFonts w:ascii="Times New Roman" w:hAnsi="Times New Roman" w:cs="Times New Roman"/>
          <w:sz w:val="24"/>
          <w:szCs w:val="24"/>
        </w:rPr>
        <w:t xml:space="preserve">diyakini </w:t>
      </w:r>
      <w:r w:rsidR="00FE70C3" w:rsidRPr="00FE70C3">
        <w:rPr>
          <w:rFonts w:ascii="Times New Roman" w:hAnsi="Times New Roman" w:cs="Times New Roman"/>
          <w:sz w:val="24"/>
          <w:szCs w:val="24"/>
        </w:rPr>
        <w:t>mampu meningk</w:t>
      </w:r>
      <w:r w:rsidR="0020393F">
        <w:rPr>
          <w:rFonts w:ascii="Times New Roman" w:hAnsi="Times New Roman" w:cs="Times New Roman"/>
          <w:sz w:val="24"/>
          <w:szCs w:val="24"/>
        </w:rPr>
        <w:t>atkan nilai kalor dari bio-coke</w:t>
      </w:r>
      <w:r w:rsidR="00FE70C3">
        <w:t xml:space="preserve"> </w:t>
      </w:r>
      <w:r w:rsidR="00C52F52" w:rsidRP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{"citationItems":[{"id":"ITEM-1","itemData":{"abstract":"… Senyawa-senyawa tersebut terakumulasi dalam LVM yang dapat mengalami pemisahan melalui proses destilasi sehingga diperoleh senyawa fenol yang memiliki nilai kalor pada orde …","author":[{"dropping-particle":"","family":"Jahiding","given":"M","non-dropping-particle":"","parse-names":false,"suffix":""},{"dropping-particle":"","family":"Lestari","given":"Lina","non-dropping-particle":"","parse-names":false,"suffix":""},{"dropping-particle":"","family":"Oktaviani","given":"Devi L","non-dropping-particle":"","parse-names":false,"suffix":""},{"dropping-particle":"","family":"Rizki","given":"Ratih S","non-dropping-particle":"","parse-names":false,"suffix":""}],"id":"ITEM-1","issue":"November","issued":{"date-parts":[["2021"]]},"page":"1725-1733","title":"Analisis kualitas bio-coke cangkang kakao terinjeksi lvm sebagai bahan bakar alternatif","type":"article-journal","volume":"1"},"uris":["http://www.mendeley.com/documents/?uuid=09b22074-c47f-45c8-927a-5f77371bda98"]}],"mendeley":{"formattedCitation":"(Jahiding et al., 2021)","plainTextFormattedCitation":"(Jahiding et al., 2021)","previouslyFormattedCitation":"(Jahiding et al., 2021)"},"properties":{"noteIndex":0},"schema":"https://github.com/citation-style-language/schema/raw/master/csl-citation.json"}</w:instrText>
      </w:r>
      <w:r w:rsidR="00C52F52" w:rsidRPr="00C52F52">
        <w:rPr>
          <w:rFonts w:ascii="Times New Roman" w:hAnsi="Times New Roman" w:cs="Times New Roman"/>
          <w:sz w:val="24"/>
        </w:rPr>
        <w:fldChar w:fldCharType="separate"/>
      </w:r>
      <w:r w:rsidR="004A1C56">
        <w:rPr>
          <w:rFonts w:ascii="Times New Roman" w:hAnsi="Times New Roman" w:cs="Times New Roman"/>
          <w:noProof/>
          <w:sz w:val="24"/>
        </w:rPr>
        <w:t>(Jahiding</w:t>
      </w:r>
      <w:r w:rsidR="00FD0530">
        <w:rPr>
          <w:rFonts w:ascii="Times New Roman" w:hAnsi="Times New Roman" w:cs="Times New Roman"/>
          <w:noProof/>
          <w:sz w:val="24"/>
        </w:rPr>
        <w:t xml:space="preserve"> dkk</w:t>
      </w:r>
      <w:r w:rsidR="00C52F52" w:rsidRPr="00C52F52">
        <w:rPr>
          <w:rFonts w:ascii="Times New Roman" w:hAnsi="Times New Roman" w:cs="Times New Roman"/>
          <w:noProof/>
          <w:sz w:val="24"/>
        </w:rPr>
        <w:t>., 2021)</w:t>
      </w:r>
      <w:r w:rsidR="00C52F52" w:rsidRPr="00C52F52">
        <w:rPr>
          <w:rFonts w:ascii="Times New Roman" w:hAnsi="Times New Roman" w:cs="Times New Roman"/>
          <w:sz w:val="24"/>
        </w:rPr>
        <w:fldChar w:fldCharType="end"/>
      </w:r>
      <w:r w:rsidR="00EB42FA">
        <w:rPr>
          <w:rFonts w:ascii="Times New Roman" w:hAnsi="Times New Roman" w:cs="Times New Roman"/>
          <w:sz w:val="24"/>
          <w:szCs w:val="24"/>
        </w:rPr>
        <w:t>.</w:t>
      </w:r>
      <w:r w:rsidR="00FE70C3">
        <w:rPr>
          <w:rFonts w:ascii="Times New Roman" w:hAnsi="Times New Roman" w:cs="Times New Roman"/>
          <w:sz w:val="24"/>
          <w:szCs w:val="24"/>
        </w:rPr>
        <w:t xml:space="preserve"> Metode liquid-solid mixing merupakan metode pembuatan </w:t>
      </w:r>
      <w:r w:rsidR="004905C5">
        <w:rPr>
          <w:rFonts w:ascii="Times New Roman" w:hAnsi="Times New Roman" w:cs="Times New Roman"/>
          <w:sz w:val="24"/>
          <w:szCs w:val="24"/>
        </w:rPr>
        <w:t>bio-coke</w:t>
      </w:r>
      <w:r w:rsidR="00CF7537">
        <w:rPr>
          <w:rFonts w:ascii="Times New Roman" w:hAnsi="Times New Roman" w:cs="Times New Roman"/>
          <w:sz w:val="24"/>
          <w:szCs w:val="24"/>
        </w:rPr>
        <w:t xml:space="preserve"> hybrid</w:t>
      </w:r>
      <w:r w:rsidR="004905C5">
        <w:rPr>
          <w:rFonts w:ascii="Times New Roman" w:hAnsi="Times New Roman" w:cs="Times New Roman"/>
          <w:sz w:val="24"/>
          <w:szCs w:val="24"/>
        </w:rPr>
        <w:t xml:space="preserve"> dengan mencampurkan LVM</w:t>
      </w:r>
      <w:r w:rsidR="00FE70C3">
        <w:rPr>
          <w:rFonts w:ascii="Times New Roman" w:hAnsi="Times New Roman" w:cs="Times New Roman"/>
          <w:sz w:val="24"/>
          <w:szCs w:val="24"/>
        </w:rPr>
        <w:t xml:space="preserve"> </w:t>
      </w:r>
      <w:r w:rsidR="00457395">
        <w:rPr>
          <w:rFonts w:ascii="Times New Roman" w:hAnsi="Times New Roman" w:cs="Times New Roman"/>
          <w:sz w:val="24"/>
          <w:szCs w:val="24"/>
        </w:rPr>
        <w:t>dengan</w:t>
      </w:r>
      <w:r w:rsidR="00941CA6">
        <w:rPr>
          <w:rFonts w:ascii="Times New Roman" w:hAnsi="Times New Roman" w:cs="Times New Roman"/>
          <w:sz w:val="24"/>
          <w:szCs w:val="24"/>
        </w:rPr>
        <w:t xml:space="preserve"> biomassa guna </w:t>
      </w:r>
      <w:r w:rsidR="00FE70C3">
        <w:rPr>
          <w:rFonts w:ascii="Times New Roman" w:hAnsi="Times New Roman" w:cs="Times New Roman"/>
          <w:sz w:val="24"/>
          <w:szCs w:val="24"/>
        </w:rPr>
        <w:t>meningk</w:t>
      </w:r>
      <w:r w:rsidR="00CF7537">
        <w:rPr>
          <w:rFonts w:ascii="Times New Roman" w:hAnsi="Times New Roman" w:cs="Times New Roman"/>
          <w:sz w:val="24"/>
          <w:szCs w:val="24"/>
        </w:rPr>
        <w:t>atkan nilai kalor dari bio-coke hybrid.</w:t>
      </w:r>
    </w:p>
    <w:p w:rsidR="0020393F" w:rsidRDefault="00664FA1" w:rsidP="00287802">
      <w:pPr>
        <w:tabs>
          <w:tab w:val="left" w:pos="270"/>
        </w:tabs>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lastRenderedPageBreak/>
        <w:t xml:space="preserve">Penelitian yang </w:t>
      </w:r>
      <w:r>
        <w:rPr>
          <w:rFonts w:ascii="Times New Roman" w:hAnsi="Times New Roman" w:cs="Times New Roman"/>
          <w:sz w:val="24"/>
          <w:szCs w:val="24"/>
        </w:rPr>
        <w:t xml:space="preserve">berkaitan dengan produksi solid </w:t>
      </w:r>
      <w:proofErr w:type="gramStart"/>
      <w:r>
        <w:rPr>
          <w:rFonts w:ascii="Times New Roman" w:hAnsi="Times New Roman" w:cs="Times New Roman"/>
          <w:sz w:val="24"/>
          <w:szCs w:val="24"/>
        </w:rPr>
        <w:t xml:space="preserve">fuel </w:t>
      </w:r>
      <w:r w:rsidRPr="00F065DB">
        <w:rPr>
          <w:rFonts w:ascii="Times New Roman" w:hAnsi="Times New Roman" w:cs="Times New Roman"/>
          <w:sz w:val="24"/>
          <w:szCs w:val="24"/>
        </w:rPr>
        <w:t xml:space="preserve"> menggunakan</w:t>
      </w:r>
      <w:proofErr w:type="gramEnd"/>
      <w:r w:rsidRPr="00F065DB">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Pr="00941CA6">
        <w:rPr>
          <w:rFonts w:ascii="Times New Roman" w:hAnsi="Times New Roman" w:cs="Times New Roman"/>
          <w:color w:val="000000" w:themeColor="text1"/>
          <w:sz w:val="24"/>
          <w:szCs w:val="24"/>
        </w:rPr>
        <w:t>Liquid-Solid Mixing</w:t>
      </w:r>
      <w:r w:rsidRPr="00F065DB">
        <w:rPr>
          <w:rFonts w:ascii="Times New Roman" w:hAnsi="Times New Roman" w:cs="Times New Roman"/>
          <w:sz w:val="24"/>
          <w:szCs w:val="24"/>
        </w:rPr>
        <w:t xml:space="preserve"> telah dilakukan oleh peneliti sebelumnya </w:t>
      </w:r>
      <w:r>
        <w:rPr>
          <w:rFonts w:ascii="Times New Roman" w:hAnsi="Times New Roman" w:cs="Times New Roman"/>
          <w:sz w:val="24"/>
          <w:szCs w:val="24"/>
        </w:rPr>
        <w:t>s</w:t>
      </w:r>
      <w:r w:rsidRPr="00F065DB">
        <w:rPr>
          <w:rFonts w:ascii="Times New Roman" w:hAnsi="Times New Roman" w:cs="Times New Roman"/>
          <w:sz w:val="24"/>
          <w:szCs w:val="24"/>
        </w:rPr>
        <w:t>eperti yang dilakukan oleh</w:t>
      </w:r>
      <w:r>
        <w:rPr>
          <w:rFonts w:ascii="Times New Roman" w:hAnsi="Times New Roman" w:cs="Times New Roman"/>
          <w:sz w:val="24"/>
          <w:szCs w:val="24"/>
        </w:rPr>
        <w:t xml:space="preserve"> </w:t>
      </w:r>
      <w:r w:rsidRPr="00F065DB">
        <w:rPr>
          <w:rFonts w:ascii="Times New Roman" w:hAnsi="Times New Roman" w:cs="Times New Roman"/>
          <w:sz w:val="24"/>
          <w:szCs w:val="24"/>
        </w:rPr>
        <w:t xml:space="preserve"> </w:t>
      </w:r>
      <w:r w:rsidRPr="00664FA1">
        <w:rPr>
          <w:rFonts w:ascii="Times New Roman" w:hAnsi="Times New Roman" w:cs="Times New Roman"/>
          <w:sz w:val="24"/>
        </w:rPr>
        <w:t>M. Jahiding</w:t>
      </w:r>
      <w:r w:rsidRPr="00664FA1">
        <w:rPr>
          <w:rFonts w:ascii="Times New Roman" w:hAnsi="Times New Roman" w:cs="Times New Roman"/>
          <w:sz w:val="28"/>
          <w:szCs w:val="24"/>
        </w:rPr>
        <w:t xml:space="preserve"> </w:t>
      </w:r>
      <w:r w:rsidR="00FD0530">
        <w:rPr>
          <w:rFonts w:ascii="Times New Roman" w:hAnsi="Times New Roman" w:cs="Times New Roman"/>
          <w:sz w:val="24"/>
          <w:szCs w:val="24"/>
        </w:rPr>
        <w:t xml:space="preserve"> dkk</w:t>
      </w:r>
      <w:r>
        <w:rPr>
          <w:rFonts w:ascii="Times New Roman" w:hAnsi="Times New Roman" w:cs="Times New Roman"/>
          <w:sz w:val="24"/>
          <w:szCs w:val="24"/>
        </w:rPr>
        <w:t>. (2021</w:t>
      </w:r>
      <w:r w:rsidRPr="00F065DB">
        <w:rPr>
          <w:rFonts w:ascii="Times New Roman" w:hAnsi="Times New Roman" w:cs="Times New Roman"/>
          <w:sz w:val="24"/>
          <w:szCs w:val="24"/>
        </w:rPr>
        <w:t xml:space="preserve">) </w:t>
      </w:r>
      <w:r>
        <w:rPr>
          <w:rFonts w:ascii="Times New Roman" w:hAnsi="Times New Roman" w:cs="Times New Roman"/>
          <w:sz w:val="24"/>
          <w:szCs w:val="24"/>
        </w:rPr>
        <w:t xml:space="preserve">dengan judul </w:t>
      </w:r>
      <w:r w:rsidR="00941CA6">
        <w:rPr>
          <w:rFonts w:ascii="Times New Roman" w:hAnsi="Times New Roman" w:cs="Times New Roman"/>
          <w:sz w:val="24"/>
          <w:szCs w:val="24"/>
        </w:rPr>
        <w:t>“</w:t>
      </w:r>
      <w:r w:rsidR="00941CA6" w:rsidRPr="00664FA1">
        <w:rPr>
          <w:rFonts w:ascii="Times New Roman" w:hAnsi="Times New Roman" w:cs="Times New Roman"/>
        </w:rPr>
        <w:t>Analisis Kualitas Bio-Coke Cangkang Kakao Terinjeksi Lvm Sebagai Bahan Bakar Alternatif</w:t>
      </w:r>
      <w:r w:rsidR="00941CA6">
        <w:rPr>
          <w:rFonts w:ascii="Times New Roman" w:hAnsi="Times New Roman" w:cs="Times New Roman"/>
        </w:rPr>
        <w:t>”</w:t>
      </w:r>
      <w:r w:rsidRPr="00F065DB">
        <w:rPr>
          <w:rFonts w:ascii="Times New Roman" w:hAnsi="Times New Roman" w:cs="Times New Roman"/>
          <w:sz w:val="24"/>
          <w:szCs w:val="24"/>
        </w:rPr>
        <w:t xml:space="preserve">, </w:t>
      </w:r>
      <w:r w:rsidRPr="00664FA1">
        <w:rPr>
          <w:rFonts w:ascii="Times New Roman" w:hAnsi="Times New Roman" w:cs="Times New Roman"/>
          <w:sz w:val="24"/>
          <w:szCs w:val="24"/>
        </w:rPr>
        <w:t xml:space="preserve">diperoleh hasil Nilai Kalor bio-coke terinjeksi LVM memiliki nilai yang lebih besar dibanding dengan bio-coke tanpa injeksi LVM. </w:t>
      </w:r>
    </w:p>
    <w:p w:rsidR="00E77A88" w:rsidRPr="009E4638" w:rsidRDefault="00664FA1" w:rsidP="00287802">
      <w:pPr>
        <w:tabs>
          <w:tab w:val="left" w:pos="270"/>
        </w:tabs>
        <w:spacing w:line="480" w:lineRule="auto"/>
        <w:ind w:left="360" w:firstLine="900"/>
        <w:jc w:val="both"/>
        <w:rPr>
          <w:rFonts w:ascii="Times New Roman" w:hAnsi="Times New Roman" w:cs="Times New Roman"/>
          <w:b/>
          <w:color w:val="000000" w:themeColor="text1"/>
          <w:sz w:val="24"/>
          <w:szCs w:val="24"/>
        </w:rPr>
      </w:pPr>
      <w:r w:rsidRPr="00F065DB">
        <w:rPr>
          <w:rFonts w:ascii="Times New Roman" w:hAnsi="Times New Roman" w:cs="Times New Roman"/>
          <w:sz w:val="24"/>
          <w:szCs w:val="24"/>
        </w:rPr>
        <w:t>Berdasarkan uraian diatas, menjadi dasar penulis berfikir untuk meningkatkan penelitian b</w:t>
      </w:r>
      <w:r>
        <w:rPr>
          <w:rFonts w:ascii="Times New Roman" w:hAnsi="Times New Roman" w:cs="Times New Roman"/>
          <w:sz w:val="24"/>
          <w:szCs w:val="24"/>
        </w:rPr>
        <w:t xml:space="preserve">io-coke dari </w:t>
      </w:r>
      <w:r w:rsidRPr="00941CA6">
        <w:rPr>
          <w:rFonts w:ascii="Times New Roman" w:hAnsi="Times New Roman" w:cs="Times New Roman"/>
          <w:color w:val="000000" w:themeColor="text1"/>
          <w:sz w:val="24"/>
          <w:szCs w:val="24"/>
        </w:rPr>
        <w:t>limbah tempurung kelapa yang diproduksi dengan metode Liquid-Solid Mixing</w:t>
      </w:r>
      <w:r w:rsidRPr="00F065DB">
        <w:rPr>
          <w:rFonts w:ascii="Times New Roman" w:hAnsi="Times New Roman" w:cs="Times New Roman"/>
          <w:sz w:val="24"/>
          <w:szCs w:val="24"/>
        </w:rPr>
        <w:t xml:space="preserve">. Untuk mendapatkan informasi yang lebih akurat maka perlu dilakukan penelitian lebih lanjut dengan meneliti beberapa parameter penting yang mempengaruhi kualitas </w:t>
      </w:r>
      <w:r w:rsidR="00ED0DE0">
        <w:rPr>
          <w:rFonts w:ascii="Times New Roman" w:hAnsi="Times New Roman" w:cs="Times New Roman"/>
          <w:sz w:val="24"/>
          <w:szCs w:val="24"/>
        </w:rPr>
        <w:t xml:space="preserve">bio-coke </w:t>
      </w:r>
      <w:r w:rsidRPr="00F065DB">
        <w:rPr>
          <w:rFonts w:ascii="Times New Roman" w:hAnsi="Times New Roman" w:cs="Times New Roman"/>
          <w:sz w:val="24"/>
          <w:szCs w:val="24"/>
        </w:rPr>
        <w:t xml:space="preserve">dari </w:t>
      </w:r>
      <w:r w:rsidR="00ED0DE0">
        <w:rPr>
          <w:rFonts w:ascii="Times New Roman" w:hAnsi="Times New Roman" w:cs="Times New Roman"/>
          <w:sz w:val="24"/>
          <w:szCs w:val="24"/>
        </w:rPr>
        <w:t xml:space="preserve">limbah tempurung kelapa </w:t>
      </w:r>
      <w:r w:rsidRPr="00F065DB">
        <w:rPr>
          <w:rFonts w:ascii="Times New Roman" w:hAnsi="Times New Roman" w:cs="Times New Roman"/>
          <w:sz w:val="24"/>
          <w:szCs w:val="24"/>
        </w:rPr>
        <w:t xml:space="preserve">sebagai </w:t>
      </w:r>
      <w:r w:rsidR="00ED0DE0">
        <w:rPr>
          <w:rFonts w:ascii="Times New Roman" w:hAnsi="Times New Roman" w:cs="Times New Roman"/>
          <w:sz w:val="24"/>
          <w:szCs w:val="24"/>
        </w:rPr>
        <w:t xml:space="preserve">bahan bakar padat </w:t>
      </w:r>
      <w:r w:rsidRPr="00F065DB">
        <w:rPr>
          <w:rFonts w:ascii="Times New Roman" w:hAnsi="Times New Roman" w:cs="Times New Roman"/>
          <w:sz w:val="24"/>
          <w:szCs w:val="24"/>
        </w:rPr>
        <w:t>(bahan baka</w:t>
      </w:r>
      <w:r w:rsidR="00ED0DE0">
        <w:rPr>
          <w:rFonts w:ascii="Times New Roman" w:hAnsi="Times New Roman" w:cs="Times New Roman"/>
          <w:sz w:val="24"/>
          <w:szCs w:val="24"/>
        </w:rPr>
        <w:t>r alternatif</w:t>
      </w:r>
      <w:r w:rsidRPr="00F065DB">
        <w:rPr>
          <w:rFonts w:ascii="Times New Roman" w:hAnsi="Times New Roman" w:cs="Times New Roman"/>
          <w:sz w:val="24"/>
          <w:szCs w:val="24"/>
        </w:rPr>
        <w:t xml:space="preserve">). Oleh karena itu penelitian </w:t>
      </w:r>
      <w:proofErr w:type="gramStart"/>
      <w:r w:rsidRPr="00F065DB">
        <w:rPr>
          <w:rFonts w:ascii="Times New Roman" w:hAnsi="Times New Roman" w:cs="Times New Roman"/>
          <w:sz w:val="24"/>
          <w:szCs w:val="24"/>
        </w:rPr>
        <w:t>yang  akan</w:t>
      </w:r>
      <w:proofErr w:type="gramEnd"/>
      <w:r w:rsidRPr="00F065DB">
        <w:rPr>
          <w:rFonts w:ascii="Times New Roman" w:hAnsi="Times New Roman" w:cs="Times New Roman"/>
          <w:sz w:val="24"/>
          <w:szCs w:val="24"/>
        </w:rPr>
        <w:t xml:space="preserve"> dilakukan </w:t>
      </w:r>
      <w:r w:rsidR="00ED0DE0">
        <w:rPr>
          <w:rFonts w:ascii="Times New Roman" w:hAnsi="Times New Roman" w:cs="Times New Roman"/>
          <w:sz w:val="24"/>
          <w:szCs w:val="24"/>
        </w:rPr>
        <w:t>ber</w:t>
      </w:r>
      <w:r w:rsidRPr="00F065DB">
        <w:rPr>
          <w:rFonts w:ascii="Times New Roman" w:hAnsi="Times New Roman" w:cs="Times New Roman"/>
          <w:sz w:val="24"/>
          <w:szCs w:val="24"/>
        </w:rPr>
        <w:t xml:space="preserve">judul </w:t>
      </w:r>
      <w:r w:rsidRPr="009E4638">
        <w:rPr>
          <w:rFonts w:ascii="Times New Roman" w:hAnsi="Times New Roman" w:cs="Times New Roman"/>
          <w:b/>
          <w:sz w:val="24"/>
          <w:szCs w:val="24"/>
        </w:rPr>
        <w:t>“</w:t>
      </w:r>
      <w:r w:rsidR="00ED0DE0" w:rsidRPr="009E4638">
        <w:rPr>
          <w:rFonts w:ascii="Times New Roman" w:hAnsi="Times New Roman" w:cs="Times New Roman"/>
          <w:b/>
          <w:color w:val="000000" w:themeColor="text1"/>
          <w:sz w:val="24"/>
          <w:szCs w:val="24"/>
        </w:rPr>
        <w:t xml:space="preserve">Produksi dan Karakterisasi </w:t>
      </w:r>
      <w:r w:rsidR="009E4638">
        <w:rPr>
          <w:rFonts w:ascii="Times New Roman" w:hAnsi="Times New Roman" w:cs="Times New Roman"/>
          <w:b/>
          <w:color w:val="000000" w:themeColor="text1"/>
          <w:sz w:val="24"/>
          <w:szCs w:val="24"/>
        </w:rPr>
        <w:t>bio-coke hybrid</w:t>
      </w:r>
      <w:r w:rsidR="00ED0DE0" w:rsidRPr="009E4638">
        <w:rPr>
          <w:rFonts w:ascii="Times New Roman" w:hAnsi="Times New Roman" w:cs="Times New Roman"/>
          <w:b/>
          <w:color w:val="000000" w:themeColor="text1"/>
          <w:sz w:val="24"/>
          <w:szCs w:val="24"/>
        </w:rPr>
        <w:t xml:space="preserve"> limbah tempurung kelapa yang diproduksi dengan metode Liquid-Solid Mixing”</w:t>
      </w:r>
      <w:r w:rsidR="00AA00E4" w:rsidRPr="009E4638">
        <w:rPr>
          <w:rFonts w:ascii="Times New Roman" w:hAnsi="Times New Roman" w:cs="Times New Roman"/>
          <w:b/>
          <w:color w:val="000000" w:themeColor="text1"/>
          <w:sz w:val="24"/>
          <w:szCs w:val="24"/>
        </w:rPr>
        <w:t xml:space="preserve"> </w:t>
      </w:r>
      <w:r w:rsidR="00ED0DE0" w:rsidRPr="009E4638">
        <w:rPr>
          <w:rFonts w:ascii="Times New Roman" w:hAnsi="Times New Roman" w:cs="Times New Roman"/>
          <w:b/>
          <w:color w:val="000000" w:themeColor="text1"/>
          <w:sz w:val="24"/>
          <w:szCs w:val="24"/>
        </w:rPr>
        <w:t>.</w:t>
      </w:r>
    </w:p>
    <w:p w:rsidR="00E77A88" w:rsidRDefault="00B91A0D" w:rsidP="00B91A0D">
      <w:pPr>
        <w:pStyle w:val="Heading2"/>
        <w:rPr>
          <w:rFonts w:ascii="Times New Roman" w:hAnsi="Times New Roman" w:cs="Times New Roman"/>
          <w:b/>
          <w:color w:val="000000" w:themeColor="text1"/>
          <w:sz w:val="24"/>
        </w:rPr>
      </w:pPr>
      <w:bookmarkStart w:id="9" w:name="_Toc120115813"/>
      <w:r w:rsidRPr="00B91A0D">
        <w:rPr>
          <w:rFonts w:ascii="Times New Roman" w:hAnsi="Times New Roman" w:cs="Times New Roman"/>
          <w:b/>
          <w:color w:val="000000" w:themeColor="text1"/>
          <w:sz w:val="24"/>
        </w:rPr>
        <w:t>B</w:t>
      </w:r>
      <w:r w:rsidR="007471EF">
        <w:rPr>
          <w:rFonts w:ascii="Times New Roman" w:hAnsi="Times New Roman" w:cs="Times New Roman"/>
          <w:b/>
          <w:color w:val="000000" w:themeColor="text1"/>
          <w:sz w:val="24"/>
        </w:rPr>
        <w:t>. Rumusan M</w:t>
      </w:r>
      <w:r w:rsidR="00E77A88" w:rsidRPr="00B91A0D">
        <w:rPr>
          <w:rFonts w:ascii="Times New Roman" w:hAnsi="Times New Roman" w:cs="Times New Roman"/>
          <w:b/>
          <w:color w:val="000000" w:themeColor="text1"/>
          <w:sz w:val="24"/>
        </w:rPr>
        <w:t>asalah</w:t>
      </w:r>
      <w:bookmarkEnd w:id="9"/>
    </w:p>
    <w:p w:rsidR="00B91A0D" w:rsidRPr="00B91A0D" w:rsidRDefault="00B91A0D" w:rsidP="00B91A0D">
      <w:pPr>
        <w:pStyle w:val="NoSpacing"/>
      </w:pPr>
    </w:p>
    <w:p w:rsidR="00380189" w:rsidRDefault="00380189"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Berdasarkan latar belakang yang telah diuraikan maka dalam penelitian ini dapat dirumuskan permasalahan sebagai berikut: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Bagaimana cara membuat bio-coke</w:t>
      </w:r>
      <w:r w:rsidR="00CF7537">
        <w:rPr>
          <w:rFonts w:ascii="Times New Roman" w:hAnsi="Times New Roman" w:cs="Times New Roman"/>
          <w:sz w:val="24"/>
          <w:szCs w:val="24"/>
        </w:rPr>
        <w:t xml:space="preserve"> hybrid</w:t>
      </w:r>
      <w:r w:rsidR="007471EF">
        <w:rPr>
          <w:rFonts w:ascii="Times New Roman" w:hAnsi="Times New Roman" w:cs="Times New Roman"/>
          <w:sz w:val="24"/>
          <w:szCs w:val="24"/>
        </w:rPr>
        <w:t xml:space="preserve"> dari limbah tempurung kelapa</w:t>
      </w:r>
      <w:r>
        <w:rPr>
          <w:rFonts w:ascii="Times New Roman" w:hAnsi="Times New Roman" w:cs="Times New Roman"/>
          <w:sz w:val="24"/>
          <w:szCs w:val="24"/>
        </w:rPr>
        <w:t xml:space="preserve"> menggunakan metode liquid-solid mixing?</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sidRPr="00B91A0D">
        <w:rPr>
          <w:rFonts w:ascii="Times New Roman" w:hAnsi="Times New Roman" w:cs="Times New Roman"/>
          <w:sz w:val="24"/>
          <w:szCs w:val="24"/>
        </w:rPr>
        <w:t>Bagaiman pengaruh temperatur pir</w:t>
      </w:r>
      <w:r w:rsidR="00E62452">
        <w:rPr>
          <w:rFonts w:ascii="Times New Roman" w:hAnsi="Times New Roman" w:cs="Times New Roman"/>
          <w:sz w:val="24"/>
          <w:szCs w:val="24"/>
        </w:rPr>
        <w:t>olisis terhadap nilai proximate</w:t>
      </w:r>
      <w:r w:rsidR="00CF7537" w:rsidRPr="00B91A0D">
        <w:rPr>
          <w:rFonts w:ascii="Times New Roman" w:hAnsi="Times New Roman" w:cs="Times New Roman"/>
          <w:sz w:val="24"/>
          <w:szCs w:val="24"/>
        </w:rPr>
        <w:t xml:space="preserve"> bio-coke</w:t>
      </w:r>
      <w:r w:rsidR="00CF7537">
        <w:rPr>
          <w:rFonts w:ascii="Times New Roman" w:hAnsi="Times New Roman" w:cs="Times New Roman"/>
          <w:sz w:val="24"/>
          <w:szCs w:val="24"/>
        </w:rPr>
        <w:t xml:space="preserve"> hybrid?</w:t>
      </w:r>
      <w:r w:rsidRPr="00B91A0D">
        <w:rPr>
          <w:rFonts w:ascii="Times New Roman" w:hAnsi="Times New Roman" w:cs="Times New Roman"/>
          <w:sz w:val="24"/>
          <w:szCs w:val="24"/>
        </w:rPr>
        <w:t xml:space="preserve"> </w:t>
      </w:r>
    </w:p>
    <w:p w:rsidR="007471EF" w:rsidRPr="00CF7537" w:rsidRDefault="00B91A0D" w:rsidP="00CF7537">
      <w:pPr>
        <w:pStyle w:val="ListParagraph"/>
        <w:numPr>
          <w:ilvl w:val="0"/>
          <w:numId w:val="8"/>
        </w:numPr>
        <w:spacing w:line="480" w:lineRule="auto"/>
        <w:ind w:left="630"/>
        <w:jc w:val="both"/>
        <w:rPr>
          <w:rFonts w:ascii="Times New Roman" w:hAnsi="Times New Roman" w:cs="Times New Roman"/>
          <w:sz w:val="24"/>
          <w:szCs w:val="24"/>
        </w:rPr>
      </w:pPr>
      <w:r w:rsidRPr="00CF7537">
        <w:rPr>
          <w:rFonts w:ascii="Times New Roman" w:hAnsi="Times New Roman" w:cs="Times New Roman"/>
          <w:sz w:val="24"/>
          <w:szCs w:val="24"/>
        </w:rPr>
        <w:lastRenderedPageBreak/>
        <w:t>Bagaiman</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pengaruh</w:t>
      </w:r>
      <w:r w:rsidRP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temperatur pirolisis</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terhadap</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nilai kalor bio-coke</w:t>
      </w:r>
      <w:r w:rsidR="00CF7537">
        <w:rPr>
          <w:rFonts w:ascii="Times New Roman" w:hAnsi="Times New Roman" w:cs="Times New Roman"/>
          <w:sz w:val="24"/>
          <w:szCs w:val="24"/>
        </w:rPr>
        <w:t xml:space="preserve"> hybrid</w:t>
      </w:r>
      <w:r w:rsidR="00CF7537" w:rsidRPr="00B91A0D">
        <w:rPr>
          <w:rFonts w:ascii="Times New Roman" w:hAnsi="Times New Roman" w:cs="Times New Roman"/>
          <w:sz w:val="24"/>
          <w:szCs w:val="24"/>
        </w:rPr>
        <w:t>?</w:t>
      </w:r>
    </w:p>
    <w:p w:rsidR="007471EF" w:rsidRDefault="007471EF" w:rsidP="007471EF">
      <w:pPr>
        <w:pStyle w:val="Heading2"/>
        <w:spacing w:line="480" w:lineRule="auto"/>
        <w:rPr>
          <w:rFonts w:ascii="Times New Roman" w:hAnsi="Times New Roman" w:cs="Times New Roman"/>
          <w:b/>
          <w:color w:val="000000" w:themeColor="text1"/>
          <w:sz w:val="24"/>
        </w:rPr>
      </w:pPr>
      <w:bookmarkStart w:id="10" w:name="_Toc120115814"/>
      <w:r>
        <w:rPr>
          <w:rFonts w:ascii="Times New Roman" w:hAnsi="Times New Roman" w:cs="Times New Roman"/>
          <w:b/>
          <w:color w:val="000000" w:themeColor="text1"/>
          <w:sz w:val="24"/>
        </w:rPr>
        <w:t>C. Tujuan Penelitian</w:t>
      </w:r>
      <w:bookmarkEnd w:id="10"/>
    </w:p>
    <w:p w:rsidR="007471EF" w:rsidRDefault="007471EF" w:rsidP="00287802">
      <w:pPr>
        <w:ind w:left="360" w:firstLine="900"/>
        <w:rPr>
          <w:rFonts w:ascii="Times New Roman" w:hAnsi="Times New Roman" w:cs="Times New Roman"/>
          <w:sz w:val="24"/>
        </w:rPr>
      </w:pPr>
      <w:r w:rsidRPr="007471EF">
        <w:rPr>
          <w:rFonts w:ascii="Times New Roman" w:hAnsi="Times New Roman" w:cs="Times New Roman"/>
          <w:sz w:val="24"/>
        </w:rPr>
        <w:t>Tujuan dari penelitan ini adalah sebagai berikut:</w:t>
      </w:r>
    </w:p>
    <w:p w:rsidR="007471EF" w:rsidRDefault="007471EF" w:rsidP="007471EF">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bio-coke dari limbah tempurung kelapa menggunakan metode liquid-solid mixing.</w:t>
      </w:r>
    </w:p>
    <w:p w:rsidR="007471EF" w:rsidRPr="007471EF" w:rsidRDefault="007471EF" w:rsidP="007471EF">
      <w:pPr>
        <w:pStyle w:val="ListParagraph"/>
        <w:numPr>
          <w:ilvl w:val="0"/>
          <w:numId w:val="9"/>
        </w:numPr>
        <w:spacing w:line="480" w:lineRule="auto"/>
        <w:jc w:val="both"/>
        <w:rPr>
          <w:rFonts w:ascii="Times New Roman" w:hAnsi="Times New Roman" w:cs="Times New Roman"/>
          <w:sz w:val="24"/>
          <w:szCs w:val="24"/>
        </w:rPr>
      </w:pPr>
      <w:r w:rsidRPr="007471EF">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 temperatur pirolisis terhadap nilai prox</w:t>
      </w:r>
      <w:r w:rsidR="00E62452">
        <w:rPr>
          <w:rFonts w:ascii="Times New Roman" w:hAnsi="Times New Roman" w:cs="Times New Roman"/>
          <w:sz w:val="24"/>
          <w:szCs w:val="24"/>
        </w:rPr>
        <w:t xml:space="preserve">imate </w:t>
      </w:r>
      <w:r w:rsidR="00C70999" w:rsidRPr="00B91A0D">
        <w:rPr>
          <w:rFonts w:ascii="Times New Roman" w:hAnsi="Times New Roman" w:cs="Times New Roman"/>
          <w:sz w:val="24"/>
          <w:szCs w:val="24"/>
        </w:rPr>
        <w:t>bio-coke</w:t>
      </w:r>
      <w:r w:rsidR="00C70999">
        <w:rPr>
          <w:rFonts w:ascii="Times New Roman" w:hAnsi="Times New Roman" w:cs="Times New Roman"/>
          <w:sz w:val="24"/>
          <w:szCs w:val="24"/>
        </w:rPr>
        <w:t xml:space="preserve"> hybrid</w:t>
      </w:r>
      <w:r>
        <w:rPr>
          <w:rFonts w:ascii="Times New Roman" w:hAnsi="Times New Roman" w:cs="Times New Roman"/>
          <w:sz w:val="24"/>
          <w:szCs w:val="24"/>
        </w:rPr>
        <w:t>.</w:t>
      </w:r>
    </w:p>
    <w:p w:rsidR="00C70999" w:rsidRDefault="007471EF" w:rsidP="00123D0E">
      <w:pPr>
        <w:pStyle w:val="ListParagraph"/>
        <w:numPr>
          <w:ilvl w:val="0"/>
          <w:numId w:val="9"/>
        </w:numPr>
        <w:spacing w:line="480" w:lineRule="auto"/>
        <w:jc w:val="both"/>
        <w:rPr>
          <w:rFonts w:ascii="Times New Roman" w:hAnsi="Times New Roman" w:cs="Times New Roman"/>
          <w:b/>
          <w:color w:val="000000" w:themeColor="text1"/>
          <w:sz w:val="24"/>
        </w:rPr>
      </w:pPr>
      <w:r w:rsidRPr="00C70999">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w:t>
      </w:r>
      <w:r w:rsidR="00C70999" w:rsidRPr="00CF7537">
        <w:rPr>
          <w:rFonts w:ascii="Times New Roman" w:hAnsi="Times New Roman" w:cs="Times New Roman"/>
          <w:sz w:val="24"/>
          <w:szCs w:val="24"/>
        </w:rPr>
        <w:t xml:space="preserve"> </w:t>
      </w:r>
      <w:r w:rsidR="00C70999" w:rsidRPr="00B91A0D">
        <w:rPr>
          <w:rFonts w:ascii="Times New Roman" w:hAnsi="Times New Roman" w:cs="Times New Roman"/>
          <w:sz w:val="24"/>
          <w:szCs w:val="24"/>
        </w:rPr>
        <w:t>temperatur pirolisis</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terhadap</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nilai kalor bio-coke</w:t>
      </w:r>
      <w:r w:rsidR="00C70999">
        <w:rPr>
          <w:rFonts w:ascii="Times New Roman" w:hAnsi="Times New Roman" w:cs="Times New Roman"/>
          <w:sz w:val="24"/>
          <w:szCs w:val="24"/>
        </w:rPr>
        <w:t xml:space="preserve"> </w:t>
      </w:r>
      <w:proofErr w:type="gramStart"/>
      <w:r w:rsidR="00C70999">
        <w:rPr>
          <w:rFonts w:ascii="Times New Roman" w:hAnsi="Times New Roman" w:cs="Times New Roman"/>
          <w:sz w:val="24"/>
          <w:szCs w:val="24"/>
        </w:rPr>
        <w:t>hybrid</w:t>
      </w:r>
      <w:r w:rsidR="00C70999" w:rsidRPr="00C70999">
        <w:rPr>
          <w:rFonts w:ascii="Times New Roman" w:hAnsi="Times New Roman" w:cs="Times New Roman"/>
          <w:b/>
          <w:color w:val="000000" w:themeColor="text1"/>
          <w:sz w:val="24"/>
        </w:rPr>
        <w:t xml:space="preserve"> </w:t>
      </w:r>
      <w:r w:rsidR="00C70999">
        <w:rPr>
          <w:rFonts w:ascii="Times New Roman" w:hAnsi="Times New Roman" w:cs="Times New Roman"/>
          <w:b/>
          <w:color w:val="000000" w:themeColor="text1"/>
          <w:sz w:val="24"/>
        </w:rPr>
        <w:t>.</w:t>
      </w:r>
      <w:proofErr w:type="gramEnd"/>
    </w:p>
    <w:p w:rsidR="007471EF" w:rsidRPr="00EA7936" w:rsidRDefault="007471EF" w:rsidP="00EA7936">
      <w:pPr>
        <w:pStyle w:val="Heading2"/>
        <w:spacing w:line="480" w:lineRule="auto"/>
        <w:rPr>
          <w:rFonts w:ascii="Times New Roman" w:hAnsi="Times New Roman" w:cs="Times New Roman"/>
          <w:b/>
        </w:rPr>
      </w:pPr>
      <w:bookmarkStart w:id="11" w:name="_Toc120115815"/>
      <w:r w:rsidRPr="00EA7936">
        <w:rPr>
          <w:rFonts w:ascii="Times New Roman" w:hAnsi="Times New Roman" w:cs="Times New Roman"/>
          <w:b/>
          <w:color w:val="000000" w:themeColor="text1"/>
          <w:sz w:val="24"/>
        </w:rPr>
        <w:t>D.  Manfaat Penelitian</w:t>
      </w:r>
      <w:bookmarkEnd w:id="11"/>
    </w:p>
    <w:p w:rsidR="007471EF" w:rsidRPr="00F065DB" w:rsidRDefault="007471EF"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Manfaat yang dapat dicapai dari penelitian ini adalah sebagai berikut:</w:t>
      </w:r>
    </w:p>
    <w:p w:rsidR="003F712A" w:rsidRDefault="003F712A" w:rsidP="003F712A">
      <w:pPr>
        <w:pStyle w:val="ListParagraph"/>
        <w:numPr>
          <w:ilvl w:val="0"/>
          <w:numId w:val="10"/>
        </w:numPr>
        <w:spacing w:line="480" w:lineRule="auto"/>
        <w:jc w:val="both"/>
        <w:rPr>
          <w:rFonts w:ascii="Times New Roman" w:hAnsi="Times New Roman" w:cs="Times New Roman"/>
          <w:sz w:val="24"/>
          <w:szCs w:val="24"/>
        </w:rPr>
      </w:pPr>
      <w:r w:rsidRPr="00F065DB">
        <w:rPr>
          <w:rFonts w:ascii="Times New Roman" w:hAnsi="Times New Roman" w:cs="Times New Roman"/>
          <w:sz w:val="24"/>
          <w:szCs w:val="24"/>
        </w:rPr>
        <w:t>Dapat dijadikan bahan kajian untuk pengembangan ilmu</w:t>
      </w:r>
      <w:r>
        <w:rPr>
          <w:rFonts w:ascii="Times New Roman" w:hAnsi="Times New Roman" w:cs="Times New Roman"/>
          <w:sz w:val="24"/>
          <w:szCs w:val="24"/>
        </w:rPr>
        <w:t xml:space="preserve"> pengetahuan dalam bidang energi alternatif</w:t>
      </w:r>
      <w:r w:rsidRPr="00F065DB">
        <w:rPr>
          <w:rFonts w:ascii="Times New Roman" w:hAnsi="Times New Roman" w:cs="Times New Roman"/>
          <w:sz w:val="24"/>
          <w:szCs w:val="24"/>
        </w:rPr>
        <w:t>.</w:t>
      </w:r>
    </w:p>
    <w:p w:rsidR="005E3961" w:rsidRPr="003F712A" w:rsidRDefault="003F712A" w:rsidP="003F712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Dapat menghasilkan bio-coke</w:t>
      </w:r>
      <w:r w:rsidRPr="003F712A">
        <w:rPr>
          <w:rFonts w:ascii="Times New Roman" w:hAnsi="Times New Roman" w:cs="Times New Roman"/>
          <w:sz w:val="24"/>
          <w:szCs w:val="24"/>
        </w:rPr>
        <w:t xml:space="preserve"> dari </w:t>
      </w:r>
      <w:r>
        <w:rPr>
          <w:rFonts w:ascii="Times New Roman" w:hAnsi="Times New Roman" w:cs="Times New Roman"/>
          <w:sz w:val="24"/>
          <w:szCs w:val="24"/>
        </w:rPr>
        <w:t>limbah tempurung kelapa yang berkualitas tinggi.</w:t>
      </w:r>
    </w:p>
    <w:p w:rsidR="00991E35" w:rsidRPr="00CA665E" w:rsidRDefault="00991E35" w:rsidP="00380189">
      <w:pPr>
        <w:spacing w:line="480" w:lineRule="auto"/>
        <w:rPr>
          <w:rFonts w:ascii="Times New Roman" w:hAnsi="Times New Roman" w:cs="Times New Roman"/>
          <w:sz w:val="24"/>
          <w:szCs w:val="24"/>
        </w:rPr>
      </w:pPr>
      <w:r w:rsidRPr="00CA665E">
        <w:rPr>
          <w:rFonts w:ascii="Times New Roman" w:hAnsi="Times New Roman" w:cs="Times New Roman"/>
          <w:sz w:val="24"/>
          <w:szCs w:val="24"/>
        </w:rPr>
        <w:br w:type="page"/>
      </w:r>
    </w:p>
    <w:p w:rsidR="000C23CD" w:rsidRDefault="000C23CD" w:rsidP="00EA7936">
      <w:pPr>
        <w:pStyle w:val="Heading1"/>
        <w:spacing w:line="480" w:lineRule="auto"/>
        <w:jc w:val="center"/>
        <w:sectPr w:rsidR="000C23CD" w:rsidSect="000C23CD">
          <w:headerReference w:type="default" r:id="rId13"/>
          <w:footerReference w:type="default" r:id="rId14"/>
          <w:headerReference w:type="first" r:id="rId15"/>
          <w:footerReference w:type="first" r:id="rId16"/>
          <w:pgSz w:w="11906" w:h="16838" w:code="9"/>
          <w:pgMar w:top="2268" w:right="1701" w:bottom="1701" w:left="2268" w:header="720" w:footer="720" w:gutter="0"/>
          <w:pgNumType w:start="1"/>
          <w:cols w:space="720"/>
          <w:titlePg/>
          <w:docGrid w:linePitch="360"/>
        </w:sectPr>
      </w:pPr>
      <w:bookmarkStart w:id="12" w:name="_Toc120115816"/>
    </w:p>
    <w:p w:rsidR="00F779A6" w:rsidRDefault="00F779A6" w:rsidP="00EA7936">
      <w:pPr>
        <w:pStyle w:val="Heading1"/>
        <w:spacing w:line="480" w:lineRule="auto"/>
        <w:jc w:val="center"/>
      </w:pPr>
      <w:r>
        <w:lastRenderedPageBreak/>
        <w:t>BAB II</w:t>
      </w:r>
      <w:bookmarkEnd w:id="12"/>
    </w:p>
    <w:p w:rsidR="00991E35" w:rsidRDefault="00B31D55" w:rsidP="00EA7936">
      <w:pPr>
        <w:pStyle w:val="Heading1"/>
        <w:spacing w:line="480" w:lineRule="auto"/>
        <w:jc w:val="center"/>
      </w:pPr>
      <w:bookmarkStart w:id="13" w:name="_Toc120115817"/>
      <w:r w:rsidRPr="00B31D55">
        <w:t>TINJAUAN PUSTAKA</w:t>
      </w:r>
      <w:bookmarkEnd w:id="13"/>
    </w:p>
    <w:p w:rsidR="00186F15" w:rsidRDefault="00186F15" w:rsidP="00186F15">
      <w:pPr>
        <w:pStyle w:val="Heading2"/>
        <w:spacing w:line="480" w:lineRule="auto"/>
        <w:rPr>
          <w:rFonts w:ascii="Times New Roman" w:hAnsi="Times New Roman" w:cs="Times New Roman"/>
          <w:b/>
          <w:color w:val="000000" w:themeColor="text1"/>
          <w:sz w:val="24"/>
          <w:szCs w:val="24"/>
        </w:rPr>
      </w:pPr>
      <w:bookmarkStart w:id="14" w:name="_Toc120115818"/>
      <w:r>
        <w:rPr>
          <w:rFonts w:ascii="Times New Roman" w:hAnsi="Times New Roman" w:cs="Times New Roman"/>
          <w:b/>
          <w:color w:val="000000" w:themeColor="text1"/>
          <w:sz w:val="24"/>
          <w:szCs w:val="24"/>
        </w:rPr>
        <w:t>A. Penelitian Sebelumnya yang Relevan</w:t>
      </w:r>
      <w:bookmarkEnd w:id="14"/>
    </w:p>
    <w:p w:rsidR="006439CA" w:rsidRDefault="00186F15" w:rsidP="006439CA">
      <w:pPr>
        <w:pStyle w:val="ListParagraph"/>
        <w:numPr>
          <w:ilvl w:val="0"/>
          <w:numId w:val="21"/>
        </w:numPr>
        <w:spacing w:line="480" w:lineRule="auto"/>
        <w:ind w:left="630"/>
        <w:jc w:val="both"/>
        <w:rPr>
          <w:rFonts w:ascii="Times New Roman" w:hAnsi="Times New Roman" w:cs="Times New Roman"/>
          <w:sz w:val="24"/>
          <w:szCs w:val="24"/>
        </w:rPr>
      </w:pPr>
      <w:r w:rsidRPr="00186F15">
        <w:rPr>
          <w:rFonts w:ascii="Times New Roman" w:hAnsi="Times New Roman" w:cs="Times New Roman"/>
          <w:sz w:val="24"/>
        </w:rPr>
        <w:t>Penelitian yang dil</w:t>
      </w:r>
      <w:r w:rsidR="00AC398E">
        <w:rPr>
          <w:rFonts w:ascii="Times New Roman" w:hAnsi="Times New Roman" w:cs="Times New Roman"/>
          <w:sz w:val="24"/>
        </w:rPr>
        <w:t xml:space="preserve">akukan oleh M. </w:t>
      </w:r>
      <w:proofErr w:type="gramStart"/>
      <w:r w:rsidR="00AC398E">
        <w:rPr>
          <w:rFonts w:ascii="Times New Roman" w:hAnsi="Times New Roman" w:cs="Times New Roman"/>
          <w:sz w:val="24"/>
        </w:rPr>
        <w:t xml:space="preserve">Jahiding </w:t>
      </w:r>
      <w:r w:rsidR="00FD0530">
        <w:rPr>
          <w:rFonts w:ascii="Times New Roman" w:hAnsi="Times New Roman" w:cs="Times New Roman"/>
          <w:sz w:val="24"/>
        </w:rPr>
        <w:t xml:space="preserve"> dkk</w:t>
      </w:r>
      <w:proofErr w:type="gramEnd"/>
      <w:r w:rsidR="00AC398E">
        <w:rPr>
          <w:rFonts w:ascii="Times New Roman" w:hAnsi="Times New Roman" w:cs="Times New Roman"/>
          <w:sz w:val="24"/>
        </w:rPr>
        <w:t>. (</w:t>
      </w:r>
      <w:r w:rsidRPr="00186F15">
        <w:rPr>
          <w:rFonts w:ascii="Times New Roman" w:hAnsi="Times New Roman" w:cs="Times New Roman"/>
          <w:sz w:val="24"/>
        </w:rPr>
        <w:t>2021</w:t>
      </w:r>
      <w:r w:rsidR="00AC398E">
        <w:rPr>
          <w:rFonts w:ascii="Times New Roman" w:hAnsi="Times New Roman" w:cs="Times New Roman"/>
          <w:sz w:val="24"/>
        </w:rPr>
        <w:t>)</w:t>
      </w:r>
      <w:r w:rsidRPr="00186F15">
        <w:rPr>
          <w:rFonts w:ascii="Times New Roman" w:hAnsi="Times New Roman" w:cs="Times New Roman"/>
          <w:sz w:val="24"/>
        </w:rPr>
        <w:t xml:space="preserve"> dengan judul “Analisis Kualitas Bio-Coke Cangkang Kakao Terinjeksi Lvm Sebagai Bahan Bakar Alternatif “. Penelitian ini menggunakan serapan difusi melalui proses penceluman</w:t>
      </w:r>
      <w:r>
        <w:rPr>
          <w:rFonts w:ascii="Times New Roman" w:hAnsi="Times New Roman" w:cs="Times New Roman"/>
          <w:sz w:val="24"/>
        </w:rPr>
        <w:t xml:space="preserve"> bio-coke kedalam LVM</w:t>
      </w:r>
      <w:r w:rsidR="006439CA">
        <w:rPr>
          <w:rFonts w:ascii="Times New Roman" w:hAnsi="Times New Roman" w:cs="Times New Roman"/>
          <w:sz w:val="24"/>
        </w:rPr>
        <w:t xml:space="preserve"> sampai keadaan jenuh. Bio-coke diproduksi dari cangkang kakao yang telah dihaluskan dengan ukuran 80 mesh, kemudian dipirolisis dengan variasi suhu 400, 500 dan 600 </w:t>
      </w:r>
      <w:r w:rsidR="006439CA">
        <w:rPr>
          <w:rFonts w:ascii="Times New Roman" w:hAnsi="Times New Roman" w:cs="Times New Roman"/>
          <w:sz w:val="24"/>
          <w:vertAlign w:val="superscript"/>
        </w:rPr>
        <w:t>o</w:t>
      </w:r>
      <w:r w:rsidR="006439CA">
        <w:rPr>
          <w:rFonts w:ascii="Times New Roman" w:hAnsi="Times New Roman" w:cs="Times New Roman"/>
          <w:sz w:val="24"/>
        </w:rPr>
        <w:t>C. LVM diperoleh dari hasil pirolisis cangkang kakao dengan variasi suhu pirolisis 400, 500 dan 600</w:t>
      </w:r>
      <w:r w:rsidR="006439CA">
        <w:rPr>
          <w:rFonts w:ascii="Times New Roman" w:hAnsi="Times New Roman" w:cs="Times New Roman"/>
          <w:sz w:val="24"/>
          <w:vertAlign w:val="superscript"/>
        </w:rPr>
        <w:t xml:space="preserve"> </w:t>
      </w:r>
      <w:proofErr w:type="gramStart"/>
      <w:r w:rsidR="006439CA">
        <w:rPr>
          <w:rFonts w:ascii="Times New Roman" w:hAnsi="Times New Roman" w:cs="Times New Roman"/>
          <w:sz w:val="24"/>
          <w:vertAlign w:val="superscript"/>
        </w:rPr>
        <w:t>o</w:t>
      </w:r>
      <w:r w:rsidR="006439CA">
        <w:rPr>
          <w:rFonts w:ascii="Times New Roman" w:hAnsi="Times New Roman" w:cs="Times New Roman"/>
          <w:sz w:val="24"/>
        </w:rPr>
        <w:t>C ,</w:t>
      </w:r>
      <w:proofErr w:type="gramEnd"/>
      <w:r w:rsidR="006439CA">
        <w:rPr>
          <w:rFonts w:ascii="Times New Roman" w:hAnsi="Times New Roman" w:cs="Times New Roman"/>
          <w:sz w:val="24"/>
        </w:rPr>
        <w:t xml:space="preserve"> kemudian didestilasi pada suhu 70-80 </w:t>
      </w:r>
      <w:r w:rsidR="006439CA">
        <w:rPr>
          <w:rFonts w:ascii="Times New Roman" w:hAnsi="Times New Roman" w:cs="Times New Roman"/>
          <w:sz w:val="24"/>
          <w:vertAlign w:val="superscript"/>
        </w:rPr>
        <w:t>o</w:t>
      </w:r>
      <w:r w:rsidR="006439CA">
        <w:rPr>
          <w:rFonts w:ascii="Times New Roman" w:hAnsi="Times New Roman" w:cs="Times New Roman"/>
          <w:sz w:val="24"/>
        </w:rPr>
        <w:t>C. Bio-coke kemudian dicelupkan kedalam LVM sampai keadaan jenuh</w:t>
      </w:r>
      <w:r w:rsidR="006439CA" w:rsidRPr="006439CA">
        <w:rPr>
          <w:rFonts w:ascii="Times New Roman" w:hAnsi="Times New Roman" w:cs="Times New Roman"/>
          <w:sz w:val="24"/>
          <w:szCs w:val="24"/>
        </w:rPr>
        <w:t>. Hasil penelitian menunjukkan bahwa proximate dan nilai kalor terbaik diperoleh pada temperatur 600°C. Nilai Kalor bio-coke terinjeksi LVM memiliki nilai yang lebih besar dibanding dengan bio-coke tanpa injeksi LVM. Nilai kalor tertinggi diperoleh pada temperatur pirolisis 600 0C yaitu 5986,55 kal/gr untuk bio-coke tanpa L</w:t>
      </w:r>
      <w:r w:rsidR="006439CA">
        <w:rPr>
          <w:rFonts w:ascii="Times New Roman" w:hAnsi="Times New Roman" w:cs="Times New Roman"/>
          <w:sz w:val="24"/>
          <w:szCs w:val="24"/>
        </w:rPr>
        <w:t>VM dan 7007,85 kal/gr untuk bio-</w:t>
      </w:r>
      <w:r w:rsidR="006439CA" w:rsidRPr="006439CA">
        <w:rPr>
          <w:rFonts w:ascii="Times New Roman" w:hAnsi="Times New Roman" w:cs="Times New Roman"/>
          <w:sz w:val="24"/>
          <w:szCs w:val="24"/>
        </w:rPr>
        <w:t>coke terinjeksi LVM. Nilai proximate (kadar air, volatile matter dan fix carbon) memenuhi standar kualitas bio-coke baik SNI SNI 01-6235-2000, Jepang, Amerika dan Inggris, sementara kabar abu tidak memenuhi standar kualitas dari semua standar baku mutu</w:t>
      </w:r>
      <w:r w:rsidR="006439CA">
        <w:rPr>
          <w:rFonts w:ascii="Times New Roman" w:hAnsi="Times New Roman" w:cs="Times New Roman"/>
          <w:sz w:val="24"/>
          <w:szCs w:val="24"/>
        </w:rPr>
        <w:t>.</w:t>
      </w:r>
    </w:p>
    <w:p w:rsidR="006439CA" w:rsidRPr="00900924" w:rsidRDefault="005403C1" w:rsidP="00900924">
      <w:pPr>
        <w:pStyle w:val="ListParagraph"/>
        <w:numPr>
          <w:ilvl w:val="0"/>
          <w:numId w:val="21"/>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proofErr w:type="gramStart"/>
      <w:r>
        <w:rPr>
          <w:rFonts w:ascii="Times New Roman" w:hAnsi="Times New Roman" w:cs="Times New Roman"/>
          <w:sz w:val="24"/>
          <w:szCs w:val="24"/>
        </w:rPr>
        <w:t xml:space="preserve">Baharin </w:t>
      </w:r>
      <w:r w:rsidR="00FD0530">
        <w:rPr>
          <w:rFonts w:ascii="Times New Roman" w:hAnsi="Times New Roman" w:cs="Times New Roman"/>
          <w:sz w:val="24"/>
          <w:szCs w:val="24"/>
        </w:rPr>
        <w:t xml:space="preserve"> dkk</w:t>
      </w:r>
      <w:proofErr w:type="gramEnd"/>
      <w:r w:rsidR="00AC398E">
        <w:rPr>
          <w:rFonts w:ascii="Times New Roman" w:hAnsi="Times New Roman" w:cs="Times New Roman"/>
          <w:sz w:val="24"/>
          <w:szCs w:val="24"/>
        </w:rPr>
        <w:t>.</w:t>
      </w:r>
      <w:r>
        <w:rPr>
          <w:rFonts w:ascii="Times New Roman" w:hAnsi="Times New Roman" w:cs="Times New Roman"/>
          <w:sz w:val="24"/>
          <w:szCs w:val="24"/>
        </w:rPr>
        <w:t xml:space="preserve"> </w:t>
      </w:r>
      <w:r w:rsidR="00AC398E">
        <w:rPr>
          <w:rFonts w:ascii="Times New Roman" w:hAnsi="Times New Roman" w:cs="Times New Roman"/>
          <w:sz w:val="24"/>
          <w:szCs w:val="24"/>
        </w:rPr>
        <w:t>(</w:t>
      </w:r>
      <w:r>
        <w:rPr>
          <w:rFonts w:ascii="Times New Roman" w:hAnsi="Times New Roman" w:cs="Times New Roman"/>
          <w:sz w:val="24"/>
          <w:szCs w:val="24"/>
        </w:rPr>
        <w:t>2020</w:t>
      </w:r>
      <w:r w:rsidR="00AC398E">
        <w:rPr>
          <w:rFonts w:ascii="Times New Roman" w:hAnsi="Times New Roman" w:cs="Times New Roman"/>
          <w:sz w:val="24"/>
          <w:szCs w:val="24"/>
        </w:rPr>
        <w:t>)</w:t>
      </w:r>
      <w:r>
        <w:rPr>
          <w:rFonts w:ascii="Times New Roman" w:hAnsi="Times New Roman" w:cs="Times New Roman"/>
          <w:sz w:val="24"/>
          <w:szCs w:val="24"/>
        </w:rPr>
        <w:t xml:space="preserve"> dengan judul penelitian </w:t>
      </w:r>
      <w:r w:rsidRPr="005403C1">
        <w:rPr>
          <w:rFonts w:ascii="Times New Roman" w:hAnsi="Times New Roman" w:cs="Times New Roman"/>
          <w:sz w:val="24"/>
          <w:szCs w:val="24"/>
        </w:rPr>
        <w:t xml:space="preserve">“Conversion and characterization of Bio-Coke from abundant biomass waste </w:t>
      </w:r>
      <w:r w:rsidRPr="005403C1">
        <w:rPr>
          <w:rFonts w:ascii="Times New Roman" w:hAnsi="Times New Roman" w:cs="Times New Roman"/>
          <w:sz w:val="24"/>
          <w:szCs w:val="24"/>
        </w:rPr>
        <w:lastRenderedPageBreak/>
        <w:t>in Malaysia</w:t>
      </w:r>
      <w:r>
        <w:rPr>
          <w:rFonts w:ascii="Times New Roman" w:hAnsi="Times New Roman" w:cs="Times New Roman"/>
          <w:sz w:val="24"/>
          <w:szCs w:val="24"/>
        </w:rPr>
        <w:t xml:space="preserve">”. Penelitian menggunakan tujuh sampel biomassa untuk dikonversi menjadi bio-coke, yaitu sekam padi, serbuk gergaji, sabut kelapa, ampas tebu, pelepah kelapa sawit, batang kelapa sawit, dan tandan kosong kelapa sawit. Produksi bio-coke dilakukan dengan menghaluskan semua sampel dengan ukuran partkel kurang dari 1 mm, kemudian </w:t>
      </w:r>
      <w:r w:rsidR="00900924">
        <w:rPr>
          <w:rFonts w:ascii="Times New Roman" w:hAnsi="Times New Roman" w:cs="Times New Roman"/>
          <w:sz w:val="24"/>
          <w:szCs w:val="24"/>
        </w:rPr>
        <w:t xml:space="preserve">sampel dimasukkan dalam mesin pres hidrolik dan dipanaskan menggunakan tanur listrik pada suhu </w:t>
      </w:r>
      <w:r w:rsidR="00900924" w:rsidRPr="00900924">
        <w:rPr>
          <w:rFonts w:ascii="Times New Roman" w:hAnsi="Times New Roman" w:cs="Times New Roman"/>
          <w:sz w:val="24"/>
        </w:rPr>
        <w:t xml:space="preserve">130, 150, 170, dan 190 </w:t>
      </w:r>
      <w:r w:rsidR="00900924" w:rsidRPr="00900924">
        <w:rPr>
          <w:rFonts w:ascii="Times New Roman" w:hAnsi="Times New Roman" w:cs="Times New Roman"/>
          <w:sz w:val="24"/>
          <w:vertAlign w:val="superscript"/>
        </w:rPr>
        <w:t>o</w:t>
      </w:r>
      <w:r w:rsidR="00900924" w:rsidRPr="00900924">
        <w:rPr>
          <w:rFonts w:ascii="Times New Roman" w:hAnsi="Times New Roman" w:cs="Times New Roman"/>
          <w:sz w:val="24"/>
        </w:rPr>
        <w:t>C</w:t>
      </w:r>
      <w:r w:rsidR="00900924">
        <w:rPr>
          <w:rFonts w:ascii="Times New Roman" w:hAnsi="Times New Roman" w:cs="Times New Roman"/>
          <w:sz w:val="24"/>
        </w:rPr>
        <w:t xml:space="preserve">. </w:t>
      </w:r>
      <w:r w:rsidR="00900924" w:rsidRPr="00900924">
        <w:rPr>
          <w:rFonts w:ascii="Times New Roman" w:hAnsi="Times New Roman" w:cs="Times New Roman"/>
          <w:sz w:val="24"/>
        </w:rPr>
        <w:t>Hasil penelitian ini menunjukkan kemungkinan penggunaan Bio Coke sebagai sumber bahan bakar alternatif, berdasarkan karakteristik fisik bahan bakar padat biom</w:t>
      </w:r>
      <w:r w:rsidR="00900924">
        <w:rPr>
          <w:rFonts w:ascii="Times New Roman" w:hAnsi="Times New Roman" w:cs="Times New Roman"/>
          <w:sz w:val="24"/>
        </w:rPr>
        <w:t>assa, dibandingkan dengan</w:t>
      </w:r>
      <w:r w:rsidR="00900924" w:rsidRPr="00900924">
        <w:rPr>
          <w:rFonts w:ascii="Times New Roman" w:hAnsi="Times New Roman" w:cs="Times New Roman"/>
          <w:sz w:val="24"/>
        </w:rPr>
        <w:t xml:space="preserve"> bahan bakar konvensional. Kerapatan yang tinggi dan kekuatan mekanik yang </w:t>
      </w:r>
      <w:proofErr w:type="gramStart"/>
      <w:r w:rsidR="00900924" w:rsidRPr="00900924">
        <w:rPr>
          <w:rFonts w:ascii="Times New Roman" w:hAnsi="Times New Roman" w:cs="Times New Roman"/>
          <w:sz w:val="24"/>
        </w:rPr>
        <w:t>tinggi,  pada</w:t>
      </w:r>
      <w:proofErr w:type="gramEnd"/>
      <w:r w:rsidR="00900924" w:rsidRPr="00900924">
        <w:rPr>
          <w:rFonts w:ascii="Times New Roman" w:hAnsi="Times New Roman" w:cs="Times New Roman"/>
          <w:sz w:val="24"/>
        </w:rPr>
        <w:t xml:space="preserve"> suhu tinggi Bio-Coke menunjukkan bahwa Bio-Coke dapat digunakan sebagai alternatif untuk mengurangi penggunaan batu bara kokas. Selain itu, tidak adanya penurunan berat badan selama produksi Bio-Coke menjadikannya bahan bakar biomassa tanpa emisi.</w:t>
      </w:r>
    </w:p>
    <w:p w:rsidR="00900924" w:rsidRPr="00032978" w:rsidRDefault="00135068" w:rsidP="00900924">
      <w:pPr>
        <w:pStyle w:val="ListParagraph"/>
        <w:numPr>
          <w:ilvl w:val="0"/>
          <w:numId w:val="21"/>
        </w:numPr>
        <w:spacing w:line="480" w:lineRule="auto"/>
        <w:ind w:left="630"/>
        <w:jc w:val="both"/>
        <w:rPr>
          <w:rFonts w:ascii="Times New Roman" w:hAnsi="Times New Roman" w:cs="Times New Roman"/>
          <w:sz w:val="28"/>
          <w:szCs w:val="24"/>
        </w:rPr>
      </w:pPr>
      <w:r>
        <w:rPr>
          <w:rFonts w:ascii="Times New Roman" w:hAnsi="Times New Roman" w:cs="Times New Roman"/>
          <w:sz w:val="24"/>
          <w:szCs w:val="24"/>
        </w:rPr>
        <w:t>Penelitian yang</w:t>
      </w:r>
      <w:r w:rsidR="00AC398E">
        <w:rPr>
          <w:rFonts w:ascii="Times New Roman" w:hAnsi="Times New Roman" w:cs="Times New Roman"/>
          <w:sz w:val="24"/>
          <w:szCs w:val="24"/>
        </w:rPr>
        <w:t xml:space="preserve"> dilakukan oleh </w:t>
      </w:r>
      <w:proofErr w:type="gramStart"/>
      <w:r w:rsidR="00AC398E">
        <w:rPr>
          <w:rFonts w:ascii="Times New Roman" w:hAnsi="Times New Roman" w:cs="Times New Roman"/>
          <w:sz w:val="24"/>
          <w:szCs w:val="24"/>
        </w:rPr>
        <w:t xml:space="preserve">Dalimunthe </w:t>
      </w:r>
      <w:r w:rsidR="00FD0530">
        <w:rPr>
          <w:rFonts w:ascii="Times New Roman" w:hAnsi="Times New Roman" w:cs="Times New Roman"/>
          <w:sz w:val="24"/>
          <w:szCs w:val="24"/>
        </w:rPr>
        <w:t xml:space="preserve"> dkk</w:t>
      </w:r>
      <w:proofErr w:type="gramEnd"/>
      <w:r w:rsidR="00AC398E">
        <w:rPr>
          <w:rFonts w:ascii="Times New Roman" w:hAnsi="Times New Roman" w:cs="Times New Roman"/>
          <w:sz w:val="24"/>
          <w:szCs w:val="24"/>
        </w:rPr>
        <w:t>.</w:t>
      </w:r>
      <w:r>
        <w:rPr>
          <w:rFonts w:ascii="Times New Roman" w:hAnsi="Times New Roman" w:cs="Times New Roman"/>
          <w:sz w:val="24"/>
          <w:szCs w:val="24"/>
        </w:rPr>
        <w:t xml:space="preserve"> </w:t>
      </w:r>
      <w:r w:rsidR="00AC398E">
        <w:rPr>
          <w:rFonts w:ascii="Times New Roman" w:hAnsi="Times New Roman" w:cs="Times New Roman"/>
          <w:sz w:val="24"/>
          <w:szCs w:val="24"/>
        </w:rPr>
        <w:t>(</w:t>
      </w:r>
      <w:r>
        <w:rPr>
          <w:rFonts w:ascii="Times New Roman" w:hAnsi="Times New Roman" w:cs="Times New Roman"/>
          <w:sz w:val="24"/>
          <w:szCs w:val="24"/>
        </w:rPr>
        <w:t>2021</w:t>
      </w:r>
      <w:r w:rsidR="00AC398E">
        <w:rPr>
          <w:rFonts w:ascii="Times New Roman" w:hAnsi="Times New Roman" w:cs="Times New Roman"/>
          <w:sz w:val="24"/>
          <w:szCs w:val="24"/>
        </w:rPr>
        <w:t>)</w:t>
      </w:r>
      <w:r>
        <w:rPr>
          <w:rFonts w:ascii="Times New Roman" w:hAnsi="Times New Roman" w:cs="Times New Roman"/>
          <w:sz w:val="24"/>
          <w:szCs w:val="24"/>
        </w:rPr>
        <w:t xml:space="preserve"> dengan judul “</w:t>
      </w:r>
      <w:r w:rsidRPr="00135068">
        <w:rPr>
          <w:rFonts w:ascii="Times New Roman" w:hAnsi="Times New Roman" w:cs="Times New Roman"/>
          <w:sz w:val="24"/>
        </w:rPr>
        <w:t>Analysis of the Quality of Mixed Coconut Shell Waste Briquettes with Various Biomass Additives as Alternative Fuels</w:t>
      </w:r>
      <w:r>
        <w:t xml:space="preserve">”. </w:t>
      </w:r>
      <w:r>
        <w:rPr>
          <w:rFonts w:ascii="Times New Roman" w:hAnsi="Times New Roman" w:cs="Times New Roman"/>
          <w:sz w:val="24"/>
        </w:rPr>
        <w:t>Pada penelitian ini briket diproduksi dengan campuran tempurung kelapa dengan berbagai bahan aditif biomassa. Metode yang digunakan yaitu metode karbonisasi untuk memperoleh arang dari biomassa, selanjutnya digiling dengan ukuran 60 mesh, kemudian arang tempurung kelapa dan arang dari biomassa lain dicampur dan direkatkan dengan perekat pati.</w:t>
      </w:r>
      <w:r w:rsidR="00032978">
        <w:rPr>
          <w:rFonts w:ascii="Times New Roman" w:hAnsi="Times New Roman" w:cs="Times New Roman"/>
          <w:sz w:val="24"/>
        </w:rPr>
        <w:t xml:space="preserve"> Hasil </w:t>
      </w:r>
      <w:proofErr w:type="gramStart"/>
      <w:r w:rsidR="00032978">
        <w:rPr>
          <w:rFonts w:ascii="Times New Roman" w:hAnsi="Times New Roman" w:cs="Times New Roman"/>
          <w:sz w:val="24"/>
        </w:rPr>
        <w:t xml:space="preserve">penelitian </w:t>
      </w:r>
      <w:r>
        <w:rPr>
          <w:rFonts w:ascii="Times New Roman" w:hAnsi="Times New Roman" w:cs="Times New Roman"/>
          <w:sz w:val="24"/>
        </w:rPr>
        <w:t xml:space="preserve"> </w:t>
      </w:r>
      <w:r w:rsidR="00032978">
        <w:rPr>
          <w:rFonts w:ascii="Times New Roman" w:hAnsi="Times New Roman" w:cs="Times New Roman"/>
          <w:sz w:val="24"/>
        </w:rPr>
        <w:t>ini</w:t>
      </w:r>
      <w:proofErr w:type="gramEnd"/>
      <w:r w:rsidR="00032978">
        <w:rPr>
          <w:rFonts w:ascii="Times New Roman" w:hAnsi="Times New Roman" w:cs="Times New Roman"/>
          <w:sz w:val="24"/>
        </w:rPr>
        <w:t xml:space="preserve"> menunjukkan bahw</w:t>
      </w:r>
      <w:r w:rsidR="00032978" w:rsidRPr="00032978">
        <w:rPr>
          <w:rFonts w:ascii="Times New Roman" w:hAnsi="Times New Roman" w:cs="Times New Roman"/>
          <w:sz w:val="24"/>
        </w:rPr>
        <w:t xml:space="preserve">a nilai kalor tertinggi diperoleh dari campuran limbah </w:t>
      </w:r>
      <w:r w:rsidR="00032978" w:rsidRPr="00032978">
        <w:rPr>
          <w:rFonts w:ascii="Times New Roman" w:hAnsi="Times New Roman" w:cs="Times New Roman"/>
          <w:sz w:val="24"/>
        </w:rPr>
        <w:lastRenderedPageBreak/>
        <w:t>tempurung kelapa dan arang bambu dengan nilai 7110,7288 kal/gr dan nilai kalor terendah diperoleh dari campuran limbah tempurung kelapa dan limbah kulit sagu</w:t>
      </w:r>
      <w:r w:rsidR="00032978">
        <w:rPr>
          <w:rFonts w:ascii="Times New Roman" w:hAnsi="Times New Roman" w:cs="Times New Roman"/>
          <w:sz w:val="24"/>
        </w:rPr>
        <w:t>.</w:t>
      </w:r>
    </w:p>
    <w:p w:rsidR="00032978" w:rsidRPr="00E26F55" w:rsidRDefault="00760C4E" w:rsidP="00E26F55">
      <w:pPr>
        <w:pStyle w:val="ListParagraph"/>
        <w:numPr>
          <w:ilvl w:val="0"/>
          <w:numId w:val="21"/>
        </w:numPr>
        <w:spacing w:line="480" w:lineRule="auto"/>
        <w:ind w:left="630"/>
        <w:jc w:val="both"/>
        <w:rPr>
          <w:rFonts w:ascii="Times New Roman" w:hAnsi="Times New Roman" w:cs="Times New Roman"/>
          <w:sz w:val="36"/>
          <w:szCs w:val="24"/>
        </w:rPr>
      </w:pPr>
      <w:r>
        <w:rPr>
          <w:rFonts w:ascii="Times New Roman" w:hAnsi="Times New Roman" w:cs="Times New Roman"/>
          <w:sz w:val="24"/>
        </w:rPr>
        <w:t>Penelitian</w:t>
      </w:r>
      <w:r w:rsidR="00AC398E">
        <w:rPr>
          <w:rFonts w:ascii="Times New Roman" w:hAnsi="Times New Roman" w:cs="Times New Roman"/>
          <w:sz w:val="24"/>
        </w:rPr>
        <w:t xml:space="preserve"> yang dilakukan oleh </w:t>
      </w:r>
      <w:proofErr w:type="gramStart"/>
      <w:r w:rsidR="00AC398E">
        <w:rPr>
          <w:rFonts w:ascii="Times New Roman" w:hAnsi="Times New Roman" w:cs="Times New Roman"/>
          <w:sz w:val="24"/>
        </w:rPr>
        <w:t xml:space="preserve">Hasan </w:t>
      </w:r>
      <w:r w:rsidR="00FD0530">
        <w:rPr>
          <w:rFonts w:ascii="Times New Roman" w:hAnsi="Times New Roman" w:cs="Times New Roman"/>
          <w:sz w:val="24"/>
        </w:rPr>
        <w:t xml:space="preserve"> dkk</w:t>
      </w:r>
      <w:proofErr w:type="gramEnd"/>
      <w:r w:rsidR="00AC398E">
        <w:rPr>
          <w:rFonts w:ascii="Times New Roman" w:hAnsi="Times New Roman" w:cs="Times New Roman"/>
          <w:sz w:val="24"/>
        </w:rPr>
        <w:t>.</w:t>
      </w:r>
      <w:r>
        <w:rPr>
          <w:rFonts w:ascii="Times New Roman" w:hAnsi="Times New Roman" w:cs="Times New Roman"/>
          <w:sz w:val="24"/>
        </w:rPr>
        <w:t xml:space="preserve"> </w:t>
      </w:r>
      <w:r w:rsidR="00AC398E">
        <w:rPr>
          <w:rFonts w:ascii="Times New Roman" w:hAnsi="Times New Roman" w:cs="Times New Roman"/>
          <w:sz w:val="24"/>
        </w:rPr>
        <w:t>(</w:t>
      </w:r>
      <w:r>
        <w:rPr>
          <w:rFonts w:ascii="Times New Roman" w:hAnsi="Times New Roman" w:cs="Times New Roman"/>
          <w:sz w:val="24"/>
        </w:rPr>
        <w:t>2017</w:t>
      </w:r>
      <w:r w:rsidR="00AC398E">
        <w:rPr>
          <w:rFonts w:ascii="Times New Roman" w:hAnsi="Times New Roman" w:cs="Times New Roman"/>
          <w:sz w:val="24"/>
        </w:rPr>
        <w:t>)</w:t>
      </w:r>
      <w:r>
        <w:rPr>
          <w:rFonts w:ascii="Times New Roman" w:hAnsi="Times New Roman" w:cs="Times New Roman"/>
          <w:sz w:val="24"/>
        </w:rPr>
        <w:t xml:space="preserve"> dengan judul “</w:t>
      </w:r>
      <w:r w:rsidRPr="00760C4E">
        <w:rPr>
          <w:rFonts w:ascii="Times New Roman" w:hAnsi="Times New Roman" w:cs="Times New Roman"/>
          <w:sz w:val="24"/>
        </w:rPr>
        <w:t>Analisis Proximate Dan Nilai Kalor Briket Hybrid (Brown Coal – Kulit Durian) Dengan Perekat Liquid Volatile Matter (Lvm) Yang Di Preparasi Dengan Metode Pirolisis</w:t>
      </w:r>
      <w:r>
        <w:rPr>
          <w:rFonts w:ascii="Times New Roman" w:hAnsi="Times New Roman" w:cs="Times New Roman"/>
          <w:sz w:val="24"/>
        </w:rPr>
        <w:t xml:space="preserve">”.  Pada penelitian ini briket diproduksi dengan paduan batu bara dan bio </w:t>
      </w:r>
      <w:proofErr w:type="gramStart"/>
      <w:r>
        <w:rPr>
          <w:rFonts w:ascii="Times New Roman" w:hAnsi="Times New Roman" w:cs="Times New Roman"/>
          <w:sz w:val="24"/>
        </w:rPr>
        <w:t>arang  hasil</w:t>
      </w:r>
      <w:proofErr w:type="gramEnd"/>
      <w:r>
        <w:rPr>
          <w:rFonts w:ascii="Times New Roman" w:hAnsi="Times New Roman" w:cs="Times New Roman"/>
          <w:sz w:val="24"/>
        </w:rPr>
        <w:t xml:space="preserve"> pirolisis  kulit durian pada suhu 400, 500, 600 dan 700 </w:t>
      </w:r>
      <w:r>
        <w:rPr>
          <w:rFonts w:ascii="Times New Roman" w:hAnsi="Times New Roman" w:cs="Times New Roman"/>
          <w:sz w:val="24"/>
          <w:vertAlign w:val="superscript"/>
        </w:rPr>
        <w:t>o</w:t>
      </w:r>
      <w:r>
        <w:rPr>
          <w:rFonts w:ascii="Times New Roman" w:hAnsi="Times New Roman" w:cs="Times New Roman"/>
          <w:sz w:val="24"/>
        </w:rPr>
        <w:t xml:space="preserve">C. </w:t>
      </w:r>
      <w:r w:rsidR="00E26F55">
        <w:rPr>
          <w:rFonts w:ascii="Times New Roman" w:hAnsi="Times New Roman" w:cs="Times New Roman"/>
          <w:sz w:val="24"/>
        </w:rPr>
        <w:t xml:space="preserve">Sampel briket hybrid ini degerus dengan ukuran 60 dan 100 mesh, kemudian dengan perekat LVM dengan presentase 5%, 10%, dan 15%. Hasil penelitian ini mennjukkan bahwa </w:t>
      </w:r>
      <w:r w:rsidR="00E26F55" w:rsidRPr="00E26F55">
        <w:rPr>
          <w:rFonts w:ascii="Times New Roman" w:hAnsi="Times New Roman" w:cs="Times New Roman"/>
          <w:sz w:val="24"/>
        </w:rPr>
        <w:t xml:space="preserve">Peningkatan suhu pirolisis dapat mengurangi kadar air, volatile matters dan meningkatkan fixed </w:t>
      </w:r>
      <w:proofErr w:type="gramStart"/>
      <w:r w:rsidR="00E26F55" w:rsidRPr="00E26F55">
        <w:rPr>
          <w:rFonts w:ascii="Times New Roman" w:hAnsi="Times New Roman" w:cs="Times New Roman"/>
          <w:sz w:val="24"/>
        </w:rPr>
        <w:t>carbon,kadar</w:t>
      </w:r>
      <w:proofErr w:type="gramEnd"/>
      <w:r w:rsidR="00E26F55" w:rsidRPr="00E26F55">
        <w:rPr>
          <w:rFonts w:ascii="Times New Roman" w:hAnsi="Times New Roman" w:cs="Times New Roman"/>
          <w:sz w:val="24"/>
        </w:rPr>
        <w:t xml:space="preserve"> abu dan nilai kalor. Briket hybrid memiliki nilai kalori berkisar antara 5144,79kal/g - 6922,07 kal / g.</w:t>
      </w:r>
    </w:p>
    <w:p w:rsidR="002E23DC" w:rsidRPr="007D17D1" w:rsidRDefault="00E26F55" w:rsidP="007D17D1">
      <w:pPr>
        <w:pStyle w:val="ListParagraph"/>
        <w:numPr>
          <w:ilvl w:val="0"/>
          <w:numId w:val="21"/>
        </w:numPr>
        <w:spacing w:line="480" w:lineRule="auto"/>
        <w:ind w:left="630"/>
        <w:jc w:val="both"/>
        <w:rPr>
          <w:rFonts w:ascii="Times New Roman" w:hAnsi="Times New Roman" w:cs="Times New Roman"/>
          <w:sz w:val="36"/>
          <w:szCs w:val="24"/>
        </w:rPr>
      </w:pPr>
      <w:r>
        <w:rPr>
          <w:rFonts w:ascii="Times New Roman" w:hAnsi="Times New Roman" w:cs="Times New Roman"/>
          <w:sz w:val="24"/>
          <w:szCs w:val="24"/>
        </w:rPr>
        <w:t>Penelitian yang</w:t>
      </w:r>
      <w:r w:rsidR="00AC398E">
        <w:rPr>
          <w:rFonts w:ascii="Times New Roman" w:hAnsi="Times New Roman" w:cs="Times New Roman"/>
          <w:sz w:val="24"/>
          <w:szCs w:val="24"/>
        </w:rPr>
        <w:t xml:space="preserve"> dilakukan oleh Wibowo &amp; Imam. (</w:t>
      </w:r>
      <w:r>
        <w:rPr>
          <w:rFonts w:ascii="Times New Roman" w:hAnsi="Times New Roman" w:cs="Times New Roman"/>
          <w:sz w:val="24"/>
          <w:szCs w:val="24"/>
        </w:rPr>
        <w:t>2017</w:t>
      </w:r>
      <w:r w:rsidR="00AC398E">
        <w:rPr>
          <w:rFonts w:ascii="Times New Roman" w:hAnsi="Times New Roman" w:cs="Times New Roman"/>
          <w:sz w:val="24"/>
          <w:szCs w:val="24"/>
        </w:rPr>
        <w:t>)</w:t>
      </w:r>
      <w:r>
        <w:rPr>
          <w:rFonts w:ascii="Times New Roman" w:hAnsi="Times New Roman" w:cs="Times New Roman"/>
          <w:sz w:val="24"/>
          <w:szCs w:val="24"/>
        </w:rPr>
        <w:t xml:space="preserve"> dengan judul </w:t>
      </w:r>
      <w:r w:rsidR="002E23DC">
        <w:rPr>
          <w:rFonts w:ascii="Times New Roman" w:hAnsi="Times New Roman" w:cs="Times New Roman"/>
          <w:sz w:val="24"/>
          <w:szCs w:val="24"/>
        </w:rPr>
        <w:t xml:space="preserve">“Optimasi Proses pirolisis pada Pembuatan Briket Berbahan Ampas batang Tebu dan Sekam Padi”. Pada penelitian ini produksi briket dilakukan dengan variasi waktu dan suhu pirolisis. Variasi waktu yaitu 30 menit, 60 menit dan 90 menit, sedangkan variasi suhu pirolisis yaitu 200, 250, 300 dan 350 </w:t>
      </w:r>
      <w:r w:rsidR="002E23DC">
        <w:rPr>
          <w:rFonts w:ascii="Times New Roman" w:hAnsi="Times New Roman" w:cs="Times New Roman"/>
          <w:sz w:val="24"/>
          <w:szCs w:val="24"/>
          <w:vertAlign w:val="superscript"/>
        </w:rPr>
        <w:t>o</w:t>
      </w:r>
      <w:r w:rsidR="002E23DC">
        <w:rPr>
          <w:rFonts w:ascii="Times New Roman" w:hAnsi="Times New Roman" w:cs="Times New Roman"/>
          <w:sz w:val="24"/>
          <w:szCs w:val="24"/>
        </w:rPr>
        <w:t xml:space="preserve">C. Hasil yang diperoleh pada penelitian ini menunjukkan bahwa lamanya waktu proses pirolisis akan berpengaruh signifikan terhadap kadar air briket, lamanya waktu dan tingginya suhu tidak berpengaruh terhadap kadar abu </w:t>
      </w:r>
      <w:r w:rsidR="002E23DC">
        <w:rPr>
          <w:rFonts w:ascii="Times New Roman" w:hAnsi="Times New Roman" w:cs="Times New Roman"/>
          <w:sz w:val="24"/>
          <w:szCs w:val="24"/>
        </w:rPr>
        <w:lastRenderedPageBreak/>
        <w:t>pada briket, dan perubahan suhu proses pirolisis berpengaruh signifikan terhadap kadar karbon dari briket.</w:t>
      </w:r>
    </w:p>
    <w:p w:rsidR="00991E35" w:rsidRPr="00B97493" w:rsidRDefault="00186F15" w:rsidP="00B97493">
      <w:pPr>
        <w:pStyle w:val="Heading2"/>
        <w:spacing w:line="480" w:lineRule="auto"/>
        <w:rPr>
          <w:rFonts w:ascii="Times New Roman" w:hAnsi="Times New Roman" w:cs="Times New Roman"/>
          <w:b/>
          <w:color w:val="000000" w:themeColor="text1"/>
          <w:sz w:val="24"/>
        </w:rPr>
      </w:pPr>
      <w:bookmarkStart w:id="15" w:name="_Toc120115819"/>
      <w:r>
        <w:rPr>
          <w:rFonts w:ascii="Times New Roman" w:hAnsi="Times New Roman" w:cs="Times New Roman"/>
          <w:b/>
          <w:color w:val="000000" w:themeColor="text1"/>
          <w:sz w:val="24"/>
        </w:rPr>
        <w:t>B</w:t>
      </w:r>
      <w:r w:rsidR="00B97493" w:rsidRPr="00B97493">
        <w:rPr>
          <w:rFonts w:ascii="Times New Roman" w:hAnsi="Times New Roman" w:cs="Times New Roman"/>
          <w:b/>
          <w:color w:val="000000" w:themeColor="text1"/>
          <w:sz w:val="24"/>
        </w:rPr>
        <w:t xml:space="preserve">. </w:t>
      </w:r>
      <w:r w:rsidR="00991E35" w:rsidRPr="00B97493">
        <w:rPr>
          <w:rFonts w:ascii="Times New Roman" w:hAnsi="Times New Roman" w:cs="Times New Roman"/>
          <w:b/>
          <w:color w:val="000000" w:themeColor="text1"/>
          <w:sz w:val="24"/>
        </w:rPr>
        <w:t>Biomassa</w:t>
      </w:r>
      <w:bookmarkEnd w:id="15"/>
    </w:p>
    <w:p w:rsidR="00991E35" w:rsidRPr="00DB6F55" w:rsidRDefault="00DB6F55" w:rsidP="00B97493">
      <w:pPr>
        <w:pStyle w:val="ListParagraph"/>
        <w:tabs>
          <w:tab w:val="left" w:pos="993"/>
        </w:tabs>
        <w:spacing w:line="480" w:lineRule="auto"/>
        <w:ind w:left="360" w:firstLine="900"/>
        <w:jc w:val="both"/>
        <w:rPr>
          <w:rFonts w:ascii="Times New Roman" w:hAnsi="Times New Roman" w:cs="Times New Roman"/>
          <w:sz w:val="24"/>
          <w:szCs w:val="24"/>
        </w:rPr>
      </w:pPr>
      <w:r w:rsidRPr="00DB6F55">
        <w:rPr>
          <w:rFonts w:ascii="Times New Roman" w:hAnsi="Times New Roman" w:cs="Times New Roman"/>
          <w:sz w:val="24"/>
          <w:szCs w:val="24"/>
        </w:rPr>
        <w:t>Sumber energi baru dan terbarukan yang masih melimpah di Indonesia salah satunya adalah biomassa.</w:t>
      </w:r>
      <w:r w:rsidR="0072126C">
        <w:rPr>
          <w:rFonts w:ascii="Times New Roman" w:hAnsi="Times New Roman" w:cs="Times New Roman"/>
          <w:sz w:val="24"/>
          <w:szCs w:val="24"/>
        </w:rPr>
        <w:t xml:space="preserve"> </w:t>
      </w:r>
      <w:r w:rsidRPr="00DB6F55">
        <w:rPr>
          <w:rFonts w:ascii="Times New Roman" w:hAnsi="Times New Roman" w:cs="Times New Roman"/>
          <w:sz w:val="24"/>
          <w:szCs w:val="24"/>
        </w:rPr>
        <w:t>Potensi biomassa di Indonesia mencapai 32,654 MW, sementara kapasitas terpasang adalah 1,17</w:t>
      </w:r>
      <w:r w:rsidR="00FB561C">
        <w:rPr>
          <w:rFonts w:ascii="Times New Roman" w:hAnsi="Times New Roman" w:cs="Times New Roman"/>
          <w:sz w:val="24"/>
          <w:szCs w:val="24"/>
        </w:rPr>
        <w:t>16</w:t>
      </w:r>
      <w:r w:rsidR="0072126C">
        <w:rPr>
          <w:rFonts w:ascii="Times New Roman" w:hAnsi="Times New Roman" w:cs="Times New Roman"/>
          <w:sz w:val="24"/>
          <w:szCs w:val="24"/>
        </w:rPr>
        <w:t xml:space="preserve"> </w:t>
      </w:r>
      <w:r w:rsidR="00FB561C">
        <w:rPr>
          <w:rFonts w:ascii="Times New Roman" w:hAnsi="Times New Roman" w:cs="Times New Roman"/>
          <w:sz w:val="24"/>
          <w:szCs w:val="24"/>
        </w:rPr>
        <w:t>MW. Dibandingkan dengan energi</w:t>
      </w:r>
      <w:r w:rsidRPr="00DB6F55">
        <w:rPr>
          <w:rFonts w:ascii="Times New Roman" w:hAnsi="Times New Roman" w:cs="Times New Roman"/>
          <w:sz w:val="24"/>
          <w:szCs w:val="24"/>
        </w:rPr>
        <w:t xml:space="preserve"> terbarukan</w:t>
      </w:r>
      <w:r w:rsidR="00FB561C">
        <w:rPr>
          <w:rFonts w:ascii="Times New Roman" w:hAnsi="Times New Roman" w:cs="Times New Roman"/>
          <w:sz w:val="24"/>
          <w:szCs w:val="24"/>
        </w:rPr>
        <w:t xml:space="preserve"> lainnya, proses konversi energi</w:t>
      </w:r>
      <w:r w:rsidRPr="00DB6F55">
        <w:rPr>
          <w:rFonts w:ascii="Times New Roman" w:hAnsi="Times New Roman" w:cs="Times New Roman"/>
          <w:sz w:val="24"/>
          <w:szCs w:val="24"/>
        </w:rPr>
        <w:t xml:space="preserve"> biomassa terbilang lebih murah. Biomassa sering diterjemahkan sebagai bioresources atau sumber daya yang di peroleh dari hayati. Basis sumber daya alam meliputi ribuan spesies tanaman daratan dan lautan, berbagai sumber pertanian, perhutanan, limbah residu, dari proses industri, dan kotoran hewan. Biomassa merupakan sumber</w:t>
      </w:r>
      <w:r w:rsidR="00891276">
        <w:rPr>
          <w:rFonts w:ascii="Times New Roman" w:hAnsi="Times New Roman" w:cs="Times New Roman"/>
          <w:sz w:val="24"/>
          <w:szCs w:val="24"/>
        </w:rPr>
        <w:t xml:space="preserve"> daya alam terbaharui dan energi</w:t>
      </w:r>
      <w:r w:rsidRPr="00DB6F55">
        <w:rPr>
          <w:rFonts w:ascii="Times New Roman" w:hAnsi="Times New Roman" w:cs="Times New Roman"/>
          <w:sz w:val="24"/>
          <w:szCs w:val="24"/>
        </w:rPr>
        <w:t xml:space="preserve"> yang diperoleh dari biomassa disebut energi terbarukan</w:t>
      </w:r>
      <w:r w:rsidR="006C2C26">
        <w:rPr>
          <w:rFonts w:ascii="Times New Roman" w:hAnsi="Times New Roman" w:cs="Times New Roman"/>
          <w:sz w:val="24"/>
          <w:szCs w:val="24"/>
        </w:rPr>
        <w:t xml:space="preserve"> </w:t>
      </w:r>
      <w:r w:rsidR="006C2C26">
        <w:rPr>
          <w:rFonts w:ascii="Times New Roman" w:hAnsi="Times New Roman" w:cs="Times New Roman"/>
          <w:sz w:val="24"/>
          <w:szCs w:val="24"/>
        </w:rPr>
        <w:fldChar w:fldCharType="begin" w:fldLock="1"/>
      </w:r>
      <w:r w:rsidR="00B50B22">
        <w:rPr>
          <w:rFonts w:ascii="Times New Roman" w:hAnsi="Times New Roman" w:cs="Times New Roman"/>
          <w:sz w:val="24"/>
          <w:szCs w:val="24"/>
        </w:rPr>
        <w:instrText>ADDIN CSL_CITATION {"citationItems":[{"id":"ITEM-1","itemData":{"DOI":"10.20885/teknoin.vol22.iss5.art2","ISSN":"08538697","abstract":"The bio-oil production from baggase using pyrolysis process was investigated in this study. A fixed bed reactor was utilized to investigate the effect of pyrolysis temperature and biomass particle size on the yield of bio-oil, tar, biochar and gas and properties of bio-oil. The pyrolysis temperature was ranging from 450 to 550 o C, while variations of particle size were-20+30 Mesh and-30+40 Mesh. The operation conditions of the pyrolysis were 15 minutes of resident time, 25 o C/minute of heating ramp and 0.5 L/min of N 2 flowrate. Optimum conditions obtained for the maximum bio-oil yield (28.11 %wt) were 550 o C and-30+40 Mesh of particle size. However, pyrolysis for-20+30 Mesh of biomass particle size had optimum temperature on 500 o C which had 27.89%wt of bio-oil yield. On the other hand, all bio-oils were characterized in detail by determining their density, viscosity, pH, acetic acid content and heating value. Bio-oils produced have the following properties: density of 1.0667-1.0867 gr/ml, viscosity of 1.3034-1.7821 cP, pH of 2.3835-2.7865, acetic acid content of 0.4320-0.5600 mg/ml bio-oil, dan heating value of 9.3168-10.8173 MJ/kg. The highest heating value is contented by bio-oil produced with 550 o C of temperature pyrolysis and-30+40 Mesh of biomass particle size.","author":[{"dropping-particle":"","family":"Zulkania","given":"Ariany","non-dropping-particle":"","parse-names":false,"suffix":""}],"container-title":"Teknoin","id":"ITEM-1","issue":"5","issued":{"date-parts":[["2016"]]},"page":"328-336","title":"Pengaruh Temperatur Dan Ukuran Partikel Biomassa Terhadap Bio-Oil Hasil Pirolisis Ampas Tebu / Baggase","type":"article-journal","volume":"22"},"uris":["http://www.mendeley.com/documents/?uuid=bb221ae6-1044-44b5-835d-80a75b4562be"]}],"mendeley":{"formattedCitation":"(Zulkania, 2016)","plainTextFormattedCitation":"(Zulkania, 2016)","previouslyFormattedCitation":"(Zulkania, 2016)"},"properties":{"noteIndex":0},"schema":"https://github.com/citation-style-language/schema/raw/master/csl-citation.json"}</w:instrText>
      </w:r>
      <w:r w:rsidR="006C2C26">
        <w:rPr>
          <w:rFonts w:ascii="Times New Roman" w:hAnsi="Times New Roman" w:cs="Times New Roman"/>
          <w:sz w:val="24"/>
          <w:szCs w:val="24"/>
        </w:rPr>
        <w:fldChar w:fldCharType="separate"/>
      </w:r>
      <w:r w:rsidR="006C2C26" w:rsidRPr="006C2C26">
        <w:rPr>
          <w:rFonts w:ascii="Times New Roman" w:hAnsi="Times New Roman" w:cs="Times New Roman"/>
          <w:noProof/>
          <w:sz w:val="24"/>
          <w:szCs w:val="24"/>
        </w:rPr>
        <w:t>(Zulkania, 2016)</w:t>
      </w:r>
      <w:r w:rsidR="006C2C26">
        <w:rPr>
          <w:rFonts w:ascii="Times New Roman" w:hAnsi="Times New Roman" w:cs="Times New Roman"/>
          <w:sz w:val="24"/>
          <w:szCs w:val="24"/>
        </w:rPr>
        <w:fldChar w:fldCharType="end"/>
      </w:r>
      <w:r w:rsidR="006C2C26">
        <w:rPr>
          <w:rFonts w:ascii="Times New Roman" w:hAnsi="Times New Roman" w:cs="Times New Roman"/>
          <w:sz w:val="24"/>
          <w:szCs w:val="24"/>
        </w:rPr>
        <w:t>.</w:t>
      </w:r>
    </w:p>
    <w:p w:rsidR="00991E35" w:rsidRDefault="00991E35" w:rsidP="00B97493">
      <w:pPr>
        <w:pStyle w:val="ListParagraph"/>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Biomassa adalah produk fotosintesis yang menyerap energi matahari dan mengubah karbon dioksida, dengan air, menjadi campuran karbon, hidrogen, dan oksigen. Biomassa juga merupakan bahan biologis yang dapat digunakan sebagai sumber bahan bakar, baik secara langsung maupun setelah diolah melalui serangkaian proses yang dikenal sebagai konversi biomassa. Limbah biodegradable yang dapat digunakan sebagai bahan bakar juga merupakan bagian dari biomassa tetapi tidak termasuk bahan organik yang telah diubah oleh proses geologi menjadi zat seperti batubara atau minyak bumi.</w:t>
      </w:r>
      <w:r w:rsidR="00130E72" w:rsidRPr="00CA665E">
        <w:rPr>
          <w:rFonts w:ascii="Times New Roman" w:hAnsi="Times New Roman" w:cs="Times New Roman"/>
          <w:sz w:val="24"/>
          <w:szCs w:val="24"/>
        </w:rPr>
        <w:t xml:space="preserve"> Secara teori, potensi energi biomassa Indonesia diperkirakan sekitar 49.810 MW. Angka ini diasumsikan berdasarkan kandungan energi dari produksi </w:t>
      </w:r>
      <w:r w:rsidR="00130E72" w:rsidRPr="00CA665E">
        <w:rPr>
          <w:rFonts w:ascii="Times New Roman" w:hAnsi="Times New Roman" w:cs="Times New Roman"/>
          <w:sz w:val="24"/>
          <w:szCs w:val="24"/>
        </w:rPr>
        <w:lastRenderedPageBreak/>
        <w:t xml:space="preserve">tahunan sekitar 200 juta ton biomassa dari sisa-sisa pertanian, kehutanan, perkebunan, dan limbah padat urban. Namun kenyataannya, besarnya potensi tersebut tidak sebanding dengan kapasitas terpasang sebesar 302,4 MW atau termanfaatkan 0,64 persen. Jika saja potensi yang ada dapat dimaksimalkan dengan meningkatkan jumlah kapasitas terpasang, maka akan membantu bahan bakar fosil yang selama ini menjadi tumpuan penggunaan </w:t>
      </w:r>
      <w:r w:rsidR="00C52F52">
        <w:rPr>
          <w:rFonts w:ascii="Times New Roman" w:hAnsi="Times New Roman" w:cs="Times New Roman"/>
          <w:sz w:val="24"/>
          <w:szCs w:val="24"/>
        </w:rPr>
        <w:t xml:space="preserve">energi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130E72" w:rsidRPr="00CA665E">
        <w:rPr>
          <w:rFonts w:ascii="Times New Roman" w:hAnsi="Times New Roman" w:cs="Times New Roman"/>
          <w:sz w:val="24"/>
          <w:szCs w:val="24"/>
        </w:rPr>
        <w:t>.</w:t>
      </w:r>
    </w:p>
    <w:p w:rsidR="00CE7977" w:rsidRPr="00B97493" w:rsidRDefault="00550E73" w:rsidP="00B97493">
      <w:pPr>
        <w:pStyle w:val="ListParagraph"/>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Biomassa merupakan bahan bakar organik yang terbentuk dari zat-zat organik yang disusun oleh tumbuh-tumbuhanan melalui proses fotosintesis (dengan bantuan energi matahari). Biomassa meliputi limbah kayu, limbah pertanian, perkebunan, hasil hutan, komponen </w:t>
      </w:r>
      <w:proofErr w:type="gramStart"/>
      <w:r w:rsidRPr="00F065DB">
        <w:rPr>
          <w:rFonts w:ascii="Times New Roman" w:hAnsi="Times New Roman" w:cs="Times New Roman"/>
          <w:sz w:val="24"/>
          <w:szCs w:val="24"/>
        </w:rPr>
        <w:t xml:space="preserve">organik </w:t>
      </w:r>
      <w:r w:rsidR="00477935">
        <w:rPr>
          <w:rFonts w:ascii="Times New Roman" w:hAnsi="Times New Roman" w:cs="Times New Roman"/>
          <w:sz w:val="24"/>
          <w:szCs w:val="24"/>
        </w:rPr>
        <w:t xml:space="preserve"> </w:t>
      </w:r>
      <w:r w:rsidRPr="00F065DB">
        <w:rPr>
          <w:rFonts w:ascii="Times New Roman" w:hAnsi="Times New Roman" w:cs="Times New Roman"/>
          <w:sz w:val="24"/>
          <w:szCs w:val="24"/>
        </w:rPr>
        <w:t>dari</w:t>
      </w:r>
      <w:proofErr w:type="gramEnd"/>
      <w:r w:rsidRPr="00F065DB">
        <w:rPr>
          <w:rFonts w:ascii="Times New Roman" w:hAnsi="Times New Roman" w:cs="Times New Roman"/>
          <w:sz w:val="24"/>
          <w:szCs w:val="24"/>
        </w:rPr>
        <w:t xml:space="preserve"> industri dan rumah tangga.</w:t>
      </w:r>
      <w:r w:rsidR="00F517B0">
        <w:rPr>
          <w:rFonts w:ascii="Times New Roman" w:hAnsi="Times New Roman" w:cs="Times New Roman"/>
          <w:sz w:val="24"/>
          <w:szCs w:val="24"/>
        </w:rPr>
        <w:t xml:space="preserve"> </w:t>
      </w:r>
      <w:r w:rsidRPr="00F065DB">
        <w:rPr>
          <w:rFonts w:ascii="Times New Roman" w:hAnsi="Times New Roman" w:cs="Times New Roman"/>
          <w:sz w:val="24"/>
          <w:szCs w:val="24"/>
        </w:rPr>
        <w:t xml:space="preserve">Beberapa kandungan unsur kimia yang biasa terdapat. antara lain: zat arang atau karbon (C), hidrogen (H), zat asam atau oksigen (O), zat lemas atau nitrogen (N), belerang (S), abu dan air, yang semuanya itu terikat dalam satu persenyawaan kimia. Karena sifatnya yang menguntungkan yaitu dengan memanfaatkannya secara lestari dan mudah di perbaharui. Sumber energi biomassa memiliki beberapa kelebihan dibandingkan energi fosil. Selain sifatnya dapat diperbaharui secara terus menerus juga lebih ramah terhadap lingkungan. Energi biomassa dapat dimanfaatkan sebagai pengganti bahan bakar minyak bumi (fosil) yaitu dengan cara mengubahnya menjadi bio-arang yang memiliki nilai kalor yang tinggi. Salah satu teknologi yang dapat digunakan adalah pirolisis. Pirolisis merupakan proses dekomposisi kimia </w:t>
      </w:r>
      <w:r w:rsidRPr="00F065DB">
        <w:rPr>
          <w:rFonts w:ascii="Times New Roman" w:hAnsi="Times New Roman" w:cs="Times New Roman"/>
          <w:sz w:val="24"/>
          <w:szCs w:val="24"/>
        </w:rPr>
        <w:lastRenderedPageBreak/>
        <w:t>menggunakan pemanasan dengan atau tanpa menggunakan oksig</w:t>
      </w:r>
      <w:r w:rsidR="004A1C56">
        <w:rPr>
          <w:rFonts w:ascii="Times New Roman" w:hAnsi="Times New Roman" w:cs="Times New Roman"/>
          <w:sz w:val="24"/>
          <w:szCs w:val="24"/>
        </w:rPr>
        <w:t>en dalam pembakarannya (Ridhuan</w:t>
      </w:r>
      <w:r w:rsidR="00FD0530">
        <w:rPr>
          <w:rFonts w:ascii="Times New Roman" w:hAnsi="Times New Roman" w:cs="Times New Roman"/>
          <w:i/>
          <w:sz w:val="24"/>
          <w:szCs w:val="24"/>
        </w:rPr>
        <w:t xml:space="preserve"> dkk</w:t>
      </w:r>
      <w:r w:rsidRPr="00F065DB">
        <w:rPr>
          <w:rFonts w:ascii="Times New Roman" w:hAnsi="Times New Roman" w:cs="Times New Roman"/>
          <w:sz w:val="24"/>
          <w:szCs w:val="24"/>
        </w:rPr>
        <w:t>, 2019).</w:t>
      </w:r>
    </w:p>
    <w:p w:rsidR="00E77A88" w:rsidRPr="00B97493" w:rsidRDefault="00DA4896" w:rsidP="00B97493">
      <w:pPr>
        <w:pStyle w:val="Heading2"/>
        <w:spacing w:line="480" w:lineRule="auto"/>
        <w:rPr>
          <w:rFonts w:ascii="Times New Roman" w:hAnsi="Times New Roman" w:cs="Times New Roman"/>
          <w:b/>
          <w:color w:val="000000" w:themeColor="text1"/>
          <w:sz w:val="24"/>
          <w:szCs w:val="24"/>
        </w:rPr>
      </w:pPr>
      <w:bookmarkStart w:id="16" w:name="_Toc120115820"/>
      <w:r>
        <w:rPr>
          <w:rFonts w:ascii="Times New Roman" w:hAnsi="Times New Roman" w:cs="Times New Roman"/>
          <w:b/>
          <w:color w:val="000000" w:themeColor="text1"/>
          <w:sz w:val="24"/>
          <w:szCs w:val="24"/>
        </w:rPr>
        <w:t>C</w:t>
      </w:r>
      <w:r w:rsidR="00B97493">
        <w:rPr>
          <w:rFonts w:ascii="Times New Roman" w:hAnsi="Times New Roman" w:cs="Times New Roman"/>
          <w:b/>
          <w:color w:val="000000" w:themeColor="text1"/>
          <w:sz w:val="24"/>
          <w:szCs w:val="24"/>
        </w:rPr>
        <w:t xml:space="preserve">. </w:t>
      </w:r>
      <w:r w:rsidR="00550E73" w:rsidRPr="00B97493">
        <w:rPr>
          <w:rFonts w:ascii="Times New Roman" w:hAnsi="Times New Roman" w:cs="Times New Roman"/>
          <w:b/>
          <w:color w:val="000000" w:themeColor="text1"/>
          <w:sz w:val="24"/>
          <w:szCs w:val="24"/>
        </w:rPr>
        <w:t>Tempurung kelapa</w:t>
      </w:r>
      <w:bookmarkEnd w:id="16"/>
    </w:p>
    <w:p w:rsidR="00891276" w:rsidRPr="00891276" w:rsidRDefault="00E77A88" w:rsidP="003F712A">
      <w:pPr>
        <w:spacing w:line="480" w:lineRule="auto"/>
        <w:ind w:left="360" w:firstLine="360"/>
        <w:jc w:val="both"/>
        <w:rPr>
          <w:rFonts w:ascii="Times New Roman" w:hAnsi="Times New Roman" w:cs="Times New Roman"/>
          <w:sz w:val="28"/>
        </w:rPr>
      </w:pPr>
      <w:r w:rsidRPr="00CA665E">
        <w:rPr>
          <w:rFonts w:ascii="Times New Roman" w:hAnsi="Times New Roman" w:cs="Times New Roman"/>
          <w:sz w:val="24"/>
          <w:szCs w:val="24"/>
        </w:rPr>
        <w:t xml:space="preserve">Tempurung kelapa termasuk dalam kelompok kayu keras yang mengandung lignoselulosa. Lignoselulosa terdiri dari tiga komponen utama: selulosa, hemiselulosa dan lignin. Tempurung kelapa dapat diubah menjadi bahan yang berguna dengan menggunakan metode tertentu, seperti pirolisis (jurnal pak jahiding). </w:t>
      </w:r>
      <w:r w:rsidR="00891276">
        <w:rPr>
          <w:rFonts w:ascii="Times New Roman" w:hAnsi="Times New Roman" w:cs="Times New Roman"/>
          <w:sz w:val="24"/>
        </w:rPr>
        <w:t xml:space="preserve">Tempurung </w:t>
      </w:r>
      <w:proofErr w:type="gramStart"/>
      <w:r w:rsidR="00891276">
        <w:rPr>
          <w:rFonts w:ascii="Times New Roman" w:hAnsi="Times New Roman" w:cs="Times New Roman"/>
          <w:sz w:val="24"/>
        </w:rPr>
        <w:t xml:space="preserve">kelapa </w:t>
      </w:r>
      <w:r w:rsidR="00891276" w:rsidRPr="00891276">
        <w:rPr>
          <w:rFonts w:ascii="Times New Roman" w:hAnsi="Times New Roman" w:cs="Times New Roman"/>
          <w:sz w:val="24"/>
        </w:rPr>
        <w:t xml:space="preserve"> mengandung</w:t>
      </w:r>
      <w:proofErr w:type="gramEnd"/>
      <w:r w:rsidR="00891276" w:rsidRPr="00891276">
        <w:rPr>
          <w:rFonts w:ascii="Times New Roman" w:hAnsi="Times New Roman" w:cs="Times New Roman"/>
          <w:sz w:val="24"/>
        </w:rPr>
        <w:t xml:space="preserve"> lignoselulosa. Lignoselulosa terdiri dari tiga komponen utama: selulosa, hemiselulosa dan lignin. Tempurung kelapa dapat diubah menjadi bahan yang berguna dengan menggunakan metode tertentu, seperti pirolisis. Menggunakan pirolisis, lignoselulosa dalam tempurung kelapa dapat diubah menjadi zat cair yang mudah menguap (LVM), yang dihasilkan melalui dispersi uap asap produk pembakaran bebas oksigen dalam reaktor pirolisis</w:t>
      </w:r>
      <w:r w:rsidR="004A1C56">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(Mashuni</w:t>
      </w:r>
      <w:r w:rsidR="00FD0530">
        <w:rPr>
          <w:rFonts w:ascii="Times New Roman" w:hAnsi="Times New Roman" w:cs="Times New Roman"/>
          <w:noProof/>
          <w:sz w:val="24"/>
        </w:rPr>
        <w:t xml:space="preserve"> 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sidR="00C52F52">
        <w:rPr>
          <w:rFonts w:ascii="Times New Roman" w:hAnsi="Times New Roman" w:cs="Times New Roman"/>
          <w:sz w:val="24"/>
        </w:rPr>
        <w:t>.</w:t>
      </w:r>
    </w:p>
    <w:p w:rsidR="00891276" w:rsidRPr="00891276" w:rsidRDefault="00891276" w:rsidP="003F712A">
      <w:pPr>
        <w:spacing w:line="480" w:lineRule="auto"/>
        <w:ind w:left="360" w:firstLine="360"/>
        <w:jc w:val="both"/>
        <w:rPr>
          <w:rFonts w:ascii="Times New Roman" w:hAnsi="Times New Roman" w:cs="Times New Roman"/>
          <w:sz w:val="24"/>
        </w:rPr>
      </w:pPr>
      <w:r>
        <w:rPr>
          <w:rFonts w:ascii="Times New Roman" w:hAnsi="Times New Roman" w:cs="Times New Roman"/>
          <w:sz w:val="24"/>
        </w:rPr>
        <w:t xml:space="preserve">Tempurung </w:t>
      </w:r>
      <w:proofErr w:type="gramStart"/>
      <w:r>
        <w:rPr>
          <w:rFonts w:ascii="Times New Roman" w:hAnsi="Times New Roman" w:cs="Times New Roman"/>
          <w:sz w:val="24"/>
        </w:rPr>
        <w:t xml:space="preserve">kelapa </w:t>
      </w:r>
      <w:r w:rsidRPr="00B67030">
        <w:rPr>
          <w:rFonts w:ascii="Times New Roman" w:hAnsi="Times New Roman" w:cs="Times New Roman"/>
          <w:sz w:val="24"/>
        </w:rPr>
        <w:t xml:space="preserve"> memiliki</w:t>
      </w:r>
      <w:proofErr w:type="gramEnd"/>
      <w:r w:rsidRPr="00B67030">
        <w:rPr>
          <w:rFonts w:ascii="Times New Roman" w:hAnsi="Times New Roman" w:cs="Times New Roman"/>
          <w:sz w:val="24"/>
        </w:rPr>
        <w:t xml:space="preserve"> kandungan lignin yang lebih tinggi dan kandunga</w:t>
      </w:r>
      <w:r>
        <w:rPr>
          <w:rFonts w:ascii="Times New Roman" w:hAnsi="Times New Roman" w:cs="Times New Roman"/>
          <w:sz w:val="24"/>
        </w:rPr>
        <w:t xml:space="preserve">n selulosa yang lebih rendah </w:t>
      </w:r>
      <w:r w:rsidRPr="00B67030">
        <w:rPr>
          <w:rFonts w:ascii="Times New Roman" w:hAnsi="Times New Roman" w:cs="Times New Roman"/>
          <w:sz w:val="24"/>
        </w:rPr>
        <w:t>. Tempurung kelapa merupakan salah satu bahan baku yang sangat potensial untuk dijadikan asap cair; tempurung kelapa mengandung 27,7% pentosa, selulosa 26,6%, lignin 29,4%, air 8%, pelarut ekstraksi 4,2%, uro</w:t>
      </w:r>
      <w:r>
        <w:rPr>
          <w:rFonts w:ascii="Times New Roman" w:hAnsi="Times New Roman" w:cs="Times New Roman"/>
          <w:sz w:val="24"/>
        </w:rPr>
        <w:t>nat anhidrat 3,5%, dan abu 0,6%</w:t>
      </w:r>
      <w:r w:rsidR="001C5020">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{"citationItems":[{"id":"ITEM-1","itemData":{"DOI":"10.1088/1755-1315/462/1/012057","ISSN":"17551315","abstract":"The availability of coconut shell waste in Rongkop, Gunungkidul has the opportunity to be processed into several products, including liquid smoke products, in one month production requires ± 1000 coconuts to be made. Liquid smoke is obtained from smoke condensation in the pyrolysis process. The liquid smoke contains phenol group compounds, acid groups, and carbonyl groups such as those found in natural smoke. All three can simultaneously act as antioxidants and antimicrobials as well as providing a distinctive color and flavor effect of smoke on food products. In this study, the pyrolysis process was implemented with variations in the heating temperature at 200°C; 250°C; 300°C with 8 hours of cooking time, and 1-5 cm of coconut shell size, 5.87% moisture content with 5 kg process capacity. This pyrolysis process produces a dark brown liquid with an average pH value of 3. Each of the pyrolysis liquid fumes is analyzed using Gas Chromatography Mass Spectrometry to determine the chemical components inside. From the results showed, there were 16 chemical components identified at 200°C, the largest component was Acetic acid at 51.6%, 30 chemical components were identified at 250°C, the largest component was Acetic acid 50.88%, 48 chemical components were identified at 300°C, and the largest component Acetic acid at 39.98%.","author":[{"dropping-particle":"","family":"Rizal","given":"W. A.","non-dropping-particle":"","parse-names":false,"suffix":""},{"dropping-particle":"","family":"Nisa","given":"K.","non-dropping-particle":"","parse-names":false,"suffix":""},{"dropping-particle":"","family":"Maryana","given":"R.","non-dropping-particle":"","parse-names":false,"suffix":""},{"dropping-particle":"","family":"Prasetyo","given":"D. J.","non-dropping-particle":"","parse-names":false,"suffix":""},{"dropping-particle":"","family":"Pratiwi","given":"D.","non-dropping-particle":"","parse-names":false,"suffix":""},{"dropping-particle":"","family":"Jatmiko","given":"T. H.","non-dropping-particle":"","parse-names":false,"suffix":""},{"dropping-particle":"","family":"Ariani","given":"D.","non-dropping-particle":"","parse-names":false,"suffix":""},{"dropping-particle":"","family":"Suwanto","given":"A.","non-dropping-particle":"","parse-names":false,"suffix":""}],"container-title":"IOP Conference Series: Earth and Environmental Science","id":"ITEM-1","issue":"1","issued":{"date-parts":[["2020"]]},"title":"Chemical composition of liquid smoke from coconut shell waste produced by SME in Rongkop Gunungkidul","type":"article-journal","volume":"462"},"uris":["http://www.mendeley.com/documents/?uuid=86c0e173-3ccd-454a-b364-d057a21d61dd"]}],"mendeley":{"formattedCitation":"(Rizal et al., 2020)","plainTextFormattedCitation":"(Rizal et al., 2020)","previouslyFormattedCitation":"(Rizal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(Rizal</w:t>
      </w:r>
      <w:r w:rsidR="00FD0530">
        <w:rPr>
          <w:rFonts w:ascii="Times New Roman" w:hAnsi="Times New Roman" w:cs="Times New Roman"/>
          <w:noProof/>
          <w:sz w:val="24"/>
        </w:rPr>
        <w:t xml:space="preserve"> 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Pr>
          <w:rFonts w:ascii="Times New Roman" w:hAnsi="Times New Roman" w:cs="Times New Roman"/>
          <w:sz w:val="24"/>
        </w:rPr>
        <w:t>.</w:t>
      </w:r>
    </w:p>
    <w:p w:rsidR="00704041" w:rsidRDefault="00E77A88" w:rsidP="00704041">
      <w:pPr>
        <w:spacing w:line="480" w:lineRule="auto"/>
        <w:ind w:left="360" w:firstLine="360"/>
        <w:jc w:val="both"/>
        <w:rPr>
          <w:rFonts w:ascii="Times New Roman" w:hAnsi="Times New Roman" w:cs="Times New Roman"/>
          <w:sz w:val="24"/>
          <w:szCs w:val="24"/>
        </w:rPr>
      </w:pPr>
      <w:r w:rsidRPr="00CA665E">
        <w:rPr>
          <w:rFonts w:ascii="Times New Roman" w:hAnsi="Times New Roman" w:cs="Times New Roman"/>
          <w:sz w:val="24"/>
          <w:szCs w:val="24"/>
        </w:rPr>
        <w:t>Tempurung kelapa mengandung bahan organik dan bahan anorganik dan bahan organik dalam</w:t>
      </w:r>
      <w:r>
        <w:rPr>
          <w:rFonts w:ascii="Times New Roman" w:hAnsi="Times New Roman" w:cs="Times New Roman"/>
          <w:sz w:val="24"/>
          <w:szCs w:val="24"/>
        </w:rPr>
        <w:t xml:space="preserve"> </w:t>
      </w:r>
      <w:r w:rsidRPr="00CA665E">
        <w:rPr>
          <w:rFonts w:ascii="Times New Roman" w:hAnsi="Times New Roman" w:cs="Times New Roman"/>
          <w:sz w:val="24"/>
          <w:szCs w:val="24"/>
        </w:rPr>
        <w:t>cangkang kelapa adalah 33,61% Selulosa, 36,51% Lignin, 29,27%</w:t>
      </w:r>
      <w:r w:rsidR="001C5020">
        <w:rPr>
          <w:rFonts w:ascii="Times New Roman" w:hAnsi="Times New Roman" w:cs="Times New Roman"/>
          <w:sz w:val="24"/>
          <w:szCs w:val="24"/>
        </w:rPr>
        <w:t xml:space="preserve"> Pena dan 0,61% abu</w:t>
      </w:r>
      <w:r w:rsidR="00C52F52">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Pr="00CA665E">
        <w:rPr>
          <w:rFonts w:ascii="Times New Roman" w:hAnsi="Times New Roman" w:cs="Times New Roman"/>
          <w:sz w:val="24"/>
          <w:szCs w:val="24"/>
        </w:rPr>
        <w:t>.</w:t>
      </w:r>
      <w:r w:rsidRPr="00E77A88">
        <w:rPr>
          <w:rFonts w:ascii="Times New Roman" w:hAnsi="Times New Roman" w:cs="Times New Roman"/>
          <w:sz w:val="24"/>
          <w:szCs w:val="24"/>
        </w:rPr>
        <w:t xml:space="preserve"> </w:t>
      </w:r>
      <w:r w:rsidRPr="00CA665E">
        <w:rPr>
          <w:rFonts w:ascii="Times New Roman" w:hAnsi="Times New Roman" w:cs="Times New Roman"/>
          <w:sz w:val="24"/>
          <w:szCs w:val="24"/>
        </w:rPr>
        <w:t xml:space="preserve">Tempurung kelapa </w:t>
      </w:r>
      <w:r w:rsidRPr="00CA665E">
        <w:rPr>
          <w:rFonts w:ascii="Times New Roman" w:hAnsi="Times New Roman" w:cs="Times New Roman"/>
          <w:sz w:val="24"/>
          <w:szCs w:val="24"/>
        </w:rPr>
        <w:lastRenderedPageBreak/>
        <w:t>memiliki kandungan yang baik untuk menghasilkan produk berbasis karbon karena memiliki kandungan karbon yang cukup tinggi</w:t>
      </w:r>
      <w:r>
        <w:rPr>
          <w:rFonts w:ascii="Times New Roman" w:hAnsi="Times New Roman" w:cs="Times New Roman"/>
          <w:color w:val="FF0000"/>
          <w:sz w:val="36"/>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p>
    <w:p w:rsidR="007D17D1" w:rsidRDefault="007D17D1" w:rsidP="007D17D1">
      <w:pPr>
        <w:spacing w:line="240" w:lineRule="auto"/>
        <w:ind w:left="360" w:firstLine="360"/>
        <w:jc w:val="both"/>
        <w:rPr>
          <w:rFonts w:ascii="Times New Roman" w:hAnsi="Times New Roman" w:cs="Times New Roman"/>
          <w:sz w:val="24"/>
          <w:szCs w:val="24"/>
        </w:rPr>
      </w:pPr>
    </w:p>
    <w:p w:rsidR="008C25C4" w:rsidRDefault="005403C1" w:rsidP="003F712A">
      <w:pPr>
        <w:spacing w:line="480" w:lineRule="auto"/>
        <w:ind w:left="360" w:firstLine="360"/>
        <w:jc w:val="both"/>
        <w:rPr>
          <w:rFonts w:ascii="Times New Roman" w:hAnsi="Times New Roman" w:cs="Times New Roman"/>
          <w:noProof/>
          <w:sz w:val="24"/>
          <w:szCs w:val="24"/>
        </w:rPr>
      </w:pPr>
      <w:r w:rsidRPr="0072126C">
        <w:rPr>
          <w:rFonts w:ascii="Times New Roman" w:hAnsi="Times New Roman" w:cs="Times New Roman"/>
          <w:noProof/>
          <w:sz w:val="24"/>
          <w:szCs w:val="24"/>
        </w:rPr>
        <w:drawing>
          <wp:anchor distT="0" distB="0" distL="114300" distR="114300" simplePos="0" relativeHeight="251658240" behindDoc="1" locked="0" layoutInCell="1" allowOverlap="1" wp14:anchorId="6D834475" wp14:editId="5FE622A1">
            <wp:simplePos x="0" y="0"/>
            <wp:positionH relativeFrom="column">
              <wp:posOffset>455295</wp:posOffset>
            </wp:positionH>
            <wp:positionV relativeFrom="paragraph">
              <wp:posOffset>-286822</wp:posOffset>
            </wp:positionV>
            <wp:extent cx="3086100" cy="1971675"/>
            <wp:effectExtent l="0" t="0" r="0" b="9525"/>
            <wp:wrapNone/>
            <wp:docPr id="3" name="Picture 3" descr="C:\Users\H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3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90" t="57149" r="40085" b="16966"/>
                    <a:stretch/>
                  </pic:blipFill>
                  <pic:spPr bwMode="auto">
                    <a:xfrm>
                      <a:off x="0" y="0"/>
                      <a:ext cx="308610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712A" w:rsidRDefault="003F712A" w:rsidP="003F712A">
      <w:pPr>
        <w:spacing w:line="480" w:lineRule="auto"/>
        <w:ind w:left="360" w:firstLine="360"/>
        <w:jc w:val="both"/>
        <w:rPr>
          <w:rFonts w:ascii="Times New Roman" w:hAnsi="Times New Roman" w:cs="Times New Roman"/>
          <w:sz w:val="24"/>
          <w:szCs w:val="24"/>
        </w:rPr>
      </w:pPr>
    </w:p>
    <w:p w:rsidR="00B97493" w:rsidRDefault="00B97493" w:rsidP="003F712A">
      <w:pPr>
        <w:spacing w:line="480" w:lineRule="auto"/>
        <w:ind w:left="360" w:firstLine="360"/>
        <w:jc w:val="both"/>
        <w:rPr>
          <w:rFonts w:ascii="Times New Roman" w:hAnsi="Times New Roman" w:cs="Times New Roman"/>
          <w:sz w:val="24"/>
          <w:szCs w:val="24"/>
        </w:rPr>
      </w:pPr>
    </w:p>
    <w:p w:rsidR="008C25C4" w:rsidRDefault="008C25C4" w:rsidP="005403C1">
      <w:pPr>
        <w:spacing w:line="480" w:lineRule="auto"/>
        <w:jc w:val="both"/>
        <w:rPr>
          <w:rFonts w:ascii="Times New Roman" w:hAnsi="Times New Roman" w:cs="Times New Roman"/>
          <w:color w:val="000000" w:themeColor="text1"/>
          <w:sz w:val="24"/>
          <w:szCs w:val="24"/>
        </w:rPr>
      </w:pPr>
    </w:p>
    <w:p w:rsidR="00E77A88" w:rsidRDefault="003F712A" w:rsidP="00B97493">
      <w:pPr>
        <w:spacing w:line="480" w:lineRule="auto"/>
        <w:ind w:left="360" w:firstLine="360"/>
        <w:jc w:val="both"/>
        <w:rPr>
          <w:rFonts w:ascii="Times New Roman" w:hAnsi="Times New Roman" w:cs="Times New Roman"/>
          <w:color w:val="000000" w:themeColor="text1"/>
          <w:sz w:val="24"/>
          <w:szCs w:val="24"/>
        </w:rPr>
      </w:pPr>
      <w:r w:rsidRPr="008C25C4">
        <w:rPr>
          <w:rFonts w:ascii="Times New Roman" w:hAnsi="Times New Roman" w:cs="Times New Roman"/>
          <w:b/>
          <w:color w:val="000000" w:themeColor="text1"/>
          <w:sz w:val="24"/>
          <w:szCs w:val="24"/>
        </w:rPr>
        <w:t>Gambar</w:t>
      </w:r>
      <w:r w:rsidR="008C25C4" w:rsidRPr="008C25C4">
        <w:rPr>
          <w:rFonts w:ascii="Times New Roman" w:hAnsi="Times New Roman" w:cs="Times New Roman"/>
          <w:b/>
          <w:color w:val="000000" w:themeColor="text1"/>
          <w:sz w:val="24"/>
          <w:szCs w:val="24"/>
        </w:rPr>
        <w:t xml:space="preserve"> 2.1.</w:t>
      </w:r>
      <w:r w:rsidR="008C25C4">
        <w:rPr>
          <w:rFonts w:ascii="Times New Roman" w:hAnsi="Times New Roman" w:cs="Times New Roman"/>
          <w:color w:val="000000" w:themeColor="text1"/>
          <w:sz w:val="24"/>
          <w:szCs w:val="24"/>
        </w:rPr>
        <w:t xml:space="preserve"> Limbah</w:t>
      </w:r>
      <w:r w:rsidRPr="00B97493">
        <w:rPr>
          <w:rFonts w:ascii="Times New Roman" w:hAnsi="Times New Roman" w:cs="Times New Roman"/>
          <w:color w:val="000000" w:themeColor="text1"/>
          <w:sz w:val="24"/>
          <w:szCs w:val="24"/>
        </w:rPr>
        <w:t xml:space="preserve"> tempurung kelapa</w:t>
      </w:r>
      <w:r w:rsidR="00C52F52">
        <w:rPr>
          <w:rFonts w:ascii="Times New Roman" w:hAnsi="Times New Roman" w:cs="Times New Roman"/>
          <w:color w:val="000000" w:themeColor="text1"/>
          <w:sz w:val="24"/>
          <w:szCs w:val="24"/>
        </w:rPr>
        <w:t xml:space="preserve"> </w:t>
      </w:r>
      <w:r w:rsidR="00C52F52">
        <w:rPr>
          <w:rFonts w:ascii="Times New Roman" w:hAnsi="Times New Roman" w:cs="Times New Roman"/>
          <w:color w:val="000000" w:themeColor="text1"/>
          <w:sz w:val="24"/>
          <w:szCs w:val="24"/>
        </w:rPr>
        <w:fldChar w:fldCharType="begin" w:fldLock="1"/>
      </w:r>
      <w:r w:rsidR="00F517B0">
        <w:rPr>
          <w:rFonts w:ascii="Times New Roman" w:hAnsi="Times New Roman" w:cs="Times New Roman"/>
          <w:color w:val="000000" w:themeColor="text1"/>
          <w:sz w:val="24"/>
          <w:szCs w:val="24"/>
        </w:rPr>
        <w:instrText>ADDIN CSL_CITATION {"citationItems":[{"id":"ITEM-1","itemData":{"author":[{"dropping-particle":"","family":"Belang","given":"Pecahan","non-dropping-particle":"","parse-names":false,"suffix":""},{"dropping-particle":"","family":"Anyam","given":"Rajang","non-dropping-particle":"","parse-names":false,"suffix":""}],"container-title":"Dinamika Kerajinan dan Batik","id":"ITEM-1","issue":"2","issued":{"date-parts":[["2015"]]},"page":"107-116","title":"PENDAHULUAN Kelapa merupakan tanaman multi manfaat yang cukup familiar bagi sebagian besar masyarakat Indonesia , sebagai salah satu jenis tumbuhan dari suku aren-arenan atau Tumbuhan ini dimanfaatkan hampir semua bagiannya oleh manusia sehingga dianggap","type":"article-journal","volume":"32"},"uris":["http://www.mendeley.com/documents/?uuid=f6412bde-5504-430e-a002-547ad2069888"]}],"mendeley":{"formattedCitation":"(Belang &amp; Anyam, 2015)","manualFormatting":"(Eskak, 2015)","plainTextFormattedCitation":"(Belang &amp; Anyam, 2015)","previouslyFormattedCitation":"(Belang &amp; Anyam, 2015)"},"properties":{"noteIndex":0},"schema":"https://github.com/citation-style-language/schema/raw/master/csl-citation.json"}</w:instrText>
      </w:r>
      <w:r w:rsidR="00C52F52">
        <w:rPr>
          <w:rFonts w:ascii="Times New Roman" w:hAnsi="Times New Roman" w:cs="Times New Roman"/>
          <w:color w:val="000000" w:themeColor="text1"/>
          <w:sz w:val="24"/>
          <w:szCs w:val="24"/>
        </w:rPr>
        <w:fldChar w:fldCharType="separate"/>
      </w:r>
      <w:r w:rsidR="00F517B0">
        <w:rPr>
          <w:rFonts w:ascii="Times New Roman" w:hAnsi="Times New Roman" w:cs="Times New Roman"/>
          <w:noProof/>
          <w:color w:val="000000" w:themeColor="text1"/>
          <w:sz w:val="24"/>
          <w:szCs w:val="24"/>
        </w:rPr>
        <w:t>(Eskak</w:t>
      </w:r>
      <w:r w:rsidR="00C52F52" w:rsidRPr="00C52F52">
        <w:rPr>
          <w:rFonts w:ascii="Times New Roman" w:hAnsi="Times New Roman" w:cs="Times New Roman"/>
          <w:noProof/>
          <w:color w:val="000000" w:themeColor="text1"/>
          <w:sz w:val="24"/>
          <w:szCs w:val="24"/>
        </w:rPr>
        <w:t>, 2015)</w:t>
      </w:r>
      <w:r w:rsidR="00C52F52">
        <w:rPr>
          <w:rFonts w:ascii="Times New Roman" w:hAnsi="Times New Roman" w:cs="Times New Roman"/>
          <w:color w:val="000000" w:themeColor="text1"/>
          <w:sz w:val="24"/>
          <w:szCs w:val="24"/>
        </w:rPr>
        <w:fldChar w:fldCharType="end"/>
      </w:r>
      <w:r w:rsidR="00C52F52">
        <w:rPr>
          <w:rFonts w:ascii="Times New Roman" w:hAnsi="Times New Roman" w:cs="Times New Roman"/>
          <w:color w:val="000000" w:themeColor="text1"/>
          <w:sz w:val="24"/>
          <w:szCs w:val="24"/>
        </w:rPr>
        <w:t>.</w:t>
      </w:r>
    </w:p>
    <w:p w:rsidR="00447D71" w:rsidRDefault="00DA4896" w:rsidP="00A33D38">
      <w:pPr>
        <w:pStyle w:val="Heading2"/>
        <w:spacing w:line="480" w:lineRule="auto"/>
        <w:rPr>
          <w:rFonts w:ascii="Times New Roman" w:hAnsi="Times New Roman" w:cs="Times New Roman"/>
          <w:b/>
          <w:color w:val="000000" w:themeColor="text1"/>
          <w:sz w:val="24"/>
        </w:rPr>
      </w:pPr>
      <w:bookmarkStart w:id="17" w:name="_Toc120115821"/>
      <w:r>
        <w:rPr>
          <w:rFonts w:ascii="Times New Roman" w:hAnsi="Times New Roman" w:cs="Times New Roman"/>
          <w:b/>
          <w:color w:val="000000" w:themeColor="text1"/>
          <w:sz w:val="24"/>
        </w:rPr>
        <w:t>D</w:t>
      </w:r>
      <w:r w:rsidR="00447D71" w:rsidRPr="00C70999">
        <w:rPr>
          <w:rFonts w:ascii="Times New Roman" w:hAnsi="Times New Roman" w:cs="Times New Roman"/>
          <w:b/>
          <w:color w:val="000000" w:themeColor="text1"/>
          <w:sz w:val="24"/>
        </w:rPr>
        <w:t>. Bio char</w:t>
      </w:r>
      <w:bookmarkEnd w:id="17"/>
    </w:p>
    <w:p w:rsidR="00287B41" w:rsidRDefault="00287B41" w:rsidP="00A33D38">
      <w:pPr>
        <w:shd w:val="clear" w:color="auto" w:fill="FFFFFF"/>
        <w:spacing w:line="480" w:lineRule="auto"/>
        <w:ind w:left="360" w:firstLine="900"/>
        <w:jc w:val="both"/>
        <w:rPr>
          <w:rFonts w:ascii="Times New Roman" w:eastAsia="Times New Roman" w:hAnsi="Times New Roman" w:cs="Times New Roman"/>
          <w:sz w:val="24"/>
          <w:szCs w:val="24"/>
        </w:rPr>
      </w:pPr>
      <w:r w:rsidRPr="00A33D38">
        <w:rPr>
          <w:rFonts w:ascii="Times New Roman" w:hAnsi="Times New Roman" w:cs="Times New Roman"/>
          <w:sz w:val="24"/>
          <w:szCs w:val="24"/>
        </w:rPr>
        <w:t>Biochar adalah arang hitam hasil dari proses pemanasan biomassa pada keadaan oksigen terbatas atau tanpa oksigen</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{"citationItems":[{"id":"ITEM-1","itemData":{"abstract":"Some alternatives that can be employed to improve the soil fertility levels in South Malang are the use of fresh organic matter and biochar.The purpose of this study was to determine the effect of fresh organic matter and biochar application on availability of P and maize growth on a calcareous soil of South Malang. The experiment was conducted in a greenhouse and Soil Chemistry Laboratory, Faculty of Agriculture, University of Brawijaya, from March to May 2013. Materials used in this field study were a composite sample of upland calcareous soil at a depth of 0-20 cm, sugarcane litter biochar, maize litter biochar, fresh sugarcane litter, fresh maize litter, and maize seeds. Nine treatments (combinations of two types of biochars each at rates of 0 and 20 t/ha, and two types of fresh litter each at rates of 0 and 40 t/ha) biochar) were arranged in a completely radnomized design wirh three replicates. Maize seeds were grown on each treatment for 49 days. Results of this study showed that:(1) application of 20 t maize litter biochar / ha and 40 t maize litter/ha considerably increased soil available P by increase the 243%; (2) application of 20 maize litter biochar/ha with no application of maize litter reduced pH and exchangeable Ca by 14.47% and 27.19%, respectively; and (3) applicationof 20 t maize litter biochar /ha and 40 t maize litter / ha increased CEC by 10.40%.","author":[{"dropping-particle":"","family":"Tambunan","given":"Sonia","non-dropping-particle":"","parse-names":false,"suffix":""},{"dropping-particle":"","family":"Siswanto","given":"Bambang","non-dropping-particle":"","parse-names":false,"suffix":""},{"dropping-particle":"","family":"Handayanto","given":"Eko","non-dropping-particle":"","parse-names":false,"suffix":""}],"container-title":"Jurnal Tanah dan Sumberdaya Lahan","id":"ITEM-1","issue":"1","issued":{"date-parts":[["2014"]]},"page":"85-92","title":"Pengaruh Aplikasi Bahan Organik Segar Dan Biochar Terhadap Ketersediaan P Dalam Tanah Di Lahan Kering Malang Selatan","type":"article-journal","volume":"1"},"uris":["http://www.mendeley.com/documents/?uuid=c354494d-e8b1-4582-8cda-11b9699ac4ae"]}],"mendeley":{"formattedCitation":"(Tambunan et al., 2014)","plainTextFormattedCitation":"(Tambunan et al., 2014)","previouslyFormattedCitation":"(Tambunan et al., 2014)"},"properties":{"noteIndex":0},"schema":"https://github.com/citation-style-language/schema/raw/master/csl-citation.json"}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(Tambunan</w:t>
      </w:r>
      <w:r w:rsidR="00FD0530">
        <w:rPr>
          <w:rFonts w:ascii="Times New Roman" w:hAnsi="Times New Roman" w:cs="Times New Roman"/>
          <w:noProof/>
          <w:sz w:val="24"/>
          <w:szCs w:val="24"/>
        </w:rPr>
        <w:t xml:space="preserve"> dkk</w:t>
      </w:r>
      <w:r w:rsidR="00D14CE6" w:rsidRPr="00D14CE6">
        <w:rPr>
          <w:rFonts w:ascii="Times New Roman" w:hAnsi="Times New Roman" w:cs="Times New Roman"/>
          <w:noProof/>
          <w:sz w:val="24"/>
          <w:szCs w:val="24"/>
        </w:rPr>
        <w:t>., 2014)</w:t>
      </w:r>
      <w:r w:rsidR="00D14CE6">
        <w:rPr>
          <w:rFonts w:ascii="Times New Roman" w:hAnsi="Times New Roman" w:cs="Times New Roman"/>
          <w:sz w:val="24"/>
          <w:szCs w:val="24"/>
        </w:rPr>
        <w:fldChar w:fldCharType="end"/>
      </w:r>
      <w:r w:rsidRPr="00A33D38">
        <w:rPr>
          <w:rFonts w:ascii="Times New Roman" w:hAnsi="Times New Roman" w:cs="Times New Roman"/>
          <w:sz w:val="24"/>
          <w:szCs w:val="24"/>
        </w:rPr>
        <w:t xml:space="preserve">. </w:t>
      </w:r>
      <w:r w:rsidRPr="00A33D38">
        <w:rPr>
          <w:rFonts w:ascii="Times New Roman" w:eastAsia="Times New Roman" w:hAnsi="Times New Roman" w:cs="Times New Roman"/>
          <w:sz w:val="24"/>
          <w:szCs w:val="24"/>
        </w:rPr>
        <w:t>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atau   biasa   disebut   arang   </w:t>
      </w:r>
      <w:proofErr w:type="gramStart"/>
      <w:r w:rsidRPr="00287B41">
        <w:rPr>
          <w:rFonts w:ascii="Times New Roman" w:eastAsia="Times New Roman" w:hAnsi="Times New Roman" w:cs="Times New Roman"/>
          <w:sz w:val="24"/>
          <w:szCs w:val="24"/>
        </w:rPr>
        <w:t xml:space="preserve">adalah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produk</w:t>
      </w:r>
      <w:proofErr w:type="gramEnd"/>
      <w:r w:rsidRPr="00287B41">
        <w:rPr>
          <w:rFonts w:ascii="Times New Roman" w:eastAsia="Times New Roman" w:hAnsi="Times New Roman" w:cs="Times New Roman"/>
          <w:sz w:val="24"/>
          <w:szCs w:val="24"/>
        </w:rPr>
        <w:t xml:space="preserve">  yang  dihasilkan  ketika  limbah  biomassa (diutamakan    limbah    pertanian)    dipanaskan tanpa  udara  atau  dengan  udara  yang  sangat  sedikit. Proses pembuatan arang ini sering disebut pyrolysis. Bahan baku yang bisa digunakan untuk pembuatan 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adalah   sampah   biomassa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yang  tidak  dimanfaatkan  seperti:  sekam  padi,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tongkol  jagung,  kulit  buah  kakao  atau  cokelat, cangkang kemiri, kulit kopi, limbah gergaji kayu, ampas  daun  minyak  kayu  putih,  ranting  kayu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seperti   pada   limbah   sisa</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pakan   ternak,   tempurung   kelapa,   dan   lain   sejenisnya</w:t>
      </w:r>
      <w:r w:rsidR="00A33D38" w:rsidRPr="00A33D38">
        <w:rPr>
          <w:rFonts w:ascii="Times New Roman" w:eastAsia="Times New Roman" w:hAnsi="Times New Roman" w:cs="Times New Roman"/>
          <w:sz w:val="24"/>
          <w:szCs w:val="24"/>
        </w:rPr>
        <w:t xml:space="preserve"> </w:t>
      </w:r>
      <w:r w:rsidR="00D14CE6">
        <w:rPr>
          <w:rFonts w:ascii="Times New Roman" w:eastAsia="Times New Roman" w:hAnsi="Times New Roman" w:cs="Times New Roman"/>
          <w:sz w:val="24"/>
          <w:szCs w:val="24"/>
        </w:rPr>
        <w:fldChar w:fldCharType="begin" w:fldLock="1"/>
      </w:r>
      <w:r w:rsidR="00D14CE6">
        <w:rPr>
          <w:rFonts w:ascii="Times New Roman" w:eastAsia="Times New Roman" w:hAnsi="Times New Roman" w:cs="Times New Roman"/>
          <w:sz w:val="24"/>
          <w:szCs w:val="24"/>
        </w:rPr>
        <w:instrText>ADDIN CSL_CITATION {"citationItems":[{"id":"ITEM-1","itemData":{"DOI":"10.29244/agrokreatif.3.2.129-135","ISSN":"2460-8572","abstract":"Pemanfaatan sekam padi menjadi biochar menjadi salah satu inovasi yang dapat diaplikasikan pada petani untuk mengatasi permasalahan di bidang pertanian, seperti mengurangi tingkat keasamaan tanah, meningkatkan produktivitas tanaman pangan, dan simpanan cadangan karbon untuk mengatasi masalah lingkungan global. Tujuan pengabdian ini: 1) Memperkenalkan manfaat penting biochar sebagai pembenah tanah pada kelompok tani Jaya Makmur; 2) Mempraktikkan cara pembuatan biochar dengan metode retort kiln dari bahan baku limbah pertanian; 3) Mengaplikasikan biochar di lahan pertanian yang tergolong tanah tidak subur atau tanah dengan tingkat keasaman tinggi; 4) Membentuk kelompok usaha yang bergerak di bidang biochar untuk memenuhi kebutuhan petani; dan 5) Pendampingan terhadap kelompok usaha biochar selama proses produksi, pengolahan, dan pemasarannya. Metode pengabdian menggunakan PLA (Participatory Learning and Action) dengan memanfaatkan petani pionir yang sebelumnya pernah dilatih dalam pembuatan biochar. Melibatkan dua mitra kelompok tani, pengusaha penggilingan padi, dan aparat Kampung Jaya Makmur, Distrik Kurik, Kabupaten Merauke. Hasil pengabdian ini sebanyak 40 orang petani mengetahui tentang pentingnya biochar bagi lahan pertanian mereka sebagai pembenah tanah dan mengurangi keasaman tanah. Peserta juga mengetahui cara pembuatan biochar dengan menggunakan retort kiln, dan metode konvensional serta kekurangan dan kelebihan masing-masing metode, bahkan beberapa petani mampu membuat sendiri biochar dengan metode konvensional. Terdapat dua orang petani yang ingin lahannya diaplikasikan dengan biochar pada musim tanam berikutnya dan dalam diskusi ini terbentuk kelompok usaha produksi biochar. Kesimpulan pengabdian ini masyarakat tahu mengenai pentingnya biochar dan metode pembuatan yang efesien dan mengurangi polusi asap dengan menggunakan retort kiln","author":[{"dropping-particle":"","family":"Widiastuti","given":"Maria Maghdalena Diana","non-dropping-particle":"","parse-names":false,"suffix":""},{"dropping-particle":"","family":"Lantang","given":"Bonny","non-dropping-particle":"","parse-names":false,"suffix":""}],"container-title":"Agrokreatif Jurnal Ilmiah Pengabdian kepada Masyarakat","id":"ITEM-1","issue":"2","issued":{"date-parts":[["2017"]]},"page":"129","title":"Pelatihan Pembuatan Biochar dari Limbah Sekam Padi Menggunakan Metode Retort Kiln","type":"article-journal","volume":"3"},"uris":["http://www.mendeley.com/documents/?uuid=6aff307c-f201-43d3-931b-4f34fb090578"]}],"mendeley":{"formattedCitation":"(Widiastuti &amp; Lantang, 2017)","plainTextFormattedCitation":"(Widiastuti &amp; Lantang, 2017)","previouslyFormattedCitation":"(Widiastuti &amp; Lantang, 2017)"},"properties":{"noteIndex":0},"schema":"https://github.com/citation-style-language/schema/raw/master/csl-citation.json"}</w:instrText>
      </w:r>
      <w:r w:rsidR="00D14CE6">
        <w:rPr>
          <w:rFonts w:ascii="Times New Roman" w:eastAsia="Times New Roman" w:hAnsi="Times New Roman" w:cs="Times New Roman"/>
          <w:sz w:val="24"/>
          <w:szCs w:val="24"/>
        </w:rPr>
        <w:fldChar w:fldCharType="separate"/>
      </w:r>
      <w:r w:rsidR="00D14CE6" w:rsidRPr="00D14CE6">
        <w:rPr>
          <w:rFonts w:ascii="Times New Roman" w:eastAsia="Times New Roman" w:hAnsi="Times New Roman" w:cs="Times New Roman"/>
          <w:noProof/>
          <w:sz w:val="24"/>
          <w:szCs w:val="24"/>
        </w:rPr>
        <w:t>(Widiastuti &amp; Lantang, 2017)</w:t>
      </w:r>
      <w:r w:rsidR="00D14CE6">
        <w:rPr>
          <w:rFonts w:ascii="Times New Roman" w:eastAsia="Times New Roman" w:hAnsi="Times New Roman" w:cs="Times New Roman"/>
          <w:sz w:val="24"/>
          <w:szCs w:val="24"/>
        </w:rPr>
        <w:fldChar w:fldCharType="end"/>
      </w:r>
      <w:r w:rsidR="00A33D38" w:rsidRPr="00A33D38">
        <w:rPr>
          <w:rFonts w:ascii="Times New Roman" w:eastAsia="Times New Roman" w:hAnsi="Times New Roman" w:cs="Times New Roman"/>
          <w:sz w:val="24"/>
          <w:szCs w:val="24"/>
        </w:rPr>
        <w:t>.</w:t>
      </w:r>
    </w:p>
    <w:p w:rsidR="00C70999" w:rsidRPr="00202FFE" w:rsidRDefault="00A33D38" w:rsidP="00202FFE">
      <w:pPr>
        <w:shd w:val="clear" w:color="auto" w:fill="FFFFFF"/>
        <w:spacing w:line="480" w:lineRule="auto"/>
        <w:ind w:left="360" w:firstLine="900"/>
        <w:jc w:val="both"/>
        <w:rPr>
          <w:rFonts w:ascii="Times New Roman" w:eastAsia="Times New Roman" w:hAnsi="Times New Roman" w:cs="Times New Roman"/>
          <w:sz w:val="28"/>
          <w:szCs w:val="28"/>
        </w:rPr>
      </w:pPr>
      <w:r w:rsidRPr="00A33D38">
        <w:rPr>
          <w:rFonts w:ascii="Times New Roman" w:hAnsi="Times New Roman" w:cs="Times New Roman"/>
          <w:sz w:val="24"/>
        </w:rPr>
        <w:lastRenderedPageBreak/>
        <w:t xml:space="preserve">Salah satu teknologi pengolahan limbah perkebunan kelapa sawit adalah dengan menggunakan teknologi pirolisis. Pirolisis cepat adalah dekomposisi termal senyawa organik secara </w:t>
      </w:r>
      <w:proofErr w:type="gramStart"/>
      <w:r w:rsidRPr="00A33D38">
        <w:rPr>
          <w:rFonts w:ascii="Times New Roman" w:hAnsi="Times New Roman" w:cs="Times New Roman"/>
          <w:sz w:val="24"/>
        </w:rPr>
        <w:t>cepa</w:t>
      </w:r>
      <w:r>
        <w:rPr>
          <w:rFonts w:ascii="Times New Roman" w:hAnsi="Times New Roman" w:cs="Times New Roman"/>
          <w:sz w:val="24"/>
        </w:rPr>
        <w:t xml:space="preserve">t </w:t>
      </w:r>
      <w:r w:rsidRPr="00A33D38">
        <w:rPr>
          <w:rFonts w:ascii="Times New Roman" w:hAnsi="Times New Roman" w:cs="Times New Roman"/>
          <w:sz w:val="24"/>
        </w:rPr>
        <w:t xml:space="preserve"> dengan</w:t>
      </w:r>
      <w:proofErr w:type="gramEnd"/>
      <w:r w:rsidRPr="00A33D38">
        <w:rPr>
          <w:rFonts w:ascii="Times New Roman" w:hAnsi="Times New Roman" w:cs="Times New Roman"/>
          <w:sz w:val="24"/>
        </w:rPr>
        <w:t xml:space="preserve"> suhu 400-600 °C da</w:t>
      </w:r>
      <w:r>
        <w:rPr>
          <w:rFonts w:ascii="Times New Roman" w:hAnsi="Times New Roman" w:cs="Times New Roman"/>
          <w:sz w:val="24"/>
        </w:rPr>
        <w:t xml:space="preserve">lam ketiadaan oksigen </w:t>
      </w:r>
      <w:r w:rsidRPr="00A33D38">
        <w:rPr>
          <w:rFonts w:ascii="Times New Roman" w:hAnsi="Times New Roman" w:cs="Times New Roman"/>
          <w:sz w:val="24"/>
        </w:rPr>
        <w:t>. Produk pirolisis adalah biochar, cai</w:t>
      </w:r>
      <w:r>
        <w:rPr>
          <w:rFonts w:ascii="Times New Roman" w:hAnsi="Times New Roman" w:cs="Times New Roman"/>
          <w:sz w:val="24"/>
        </w:rPr>
        <w:t>ran dan gas</w:t>
      </w:r>
      <w:r w:rsidRPr="00A33D38">
        <w:rPr>
          <w:rFonts w:ascii="Times New Roman" w:hAnsi="Times New Roman" w:cs="Times New Roman"/>
          <w:sz w:val="24"/>
        </w:rPr>
        <w:t>. biochar dari produk pirolisis dimanfaatkan sebagai bahan baku bio-briket</w:t>
      </w:r>
      <w:r w:rsidR="00D14CE6">
        <w:rPr>
          <w:rFonts w:ascii="Times New Roman" w:hAnsi="Times New Roman" w:cs="Times New Roman"/>
          <w:sz w:val="24"/>
        </w:rPr>
        <w:t xml:space="preserve">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{"citationItems":[{"id":"ITEM-1","itemData":{"DOI":"10.31849/jip.v19i1.7815","ISSN":"1829-8346","abstract":"Fossil fuel sources are non-renewable energy sources and someday will experience scarcity due to the increasing population; it is necessary to look for alternative fuels. Several renewable energies that can replace fossil fuels are water, solar energy, wind, thermal energy, and biomass energy. One biomass energy from plantations is biomass from oil palm plantation waste. Riau Province is Indonesia's largest palm oil producer, with a total land area of ​​2.89 million until 2021. The results of harvesting coconuts will produce waste, i.e., oil palm shells. Oil palm shells can be treated with pyrolysis technology. In the pyrolysis process, three products are produced: liquid, solid (biochar), and oil products (bio-oil). In this study, the pyrolysis product of oil palm shell waste in the form of biochar was used as raw material to produce bio-briquettes. Producing bio-briquettes resulted from pulverized biochar pyrolysis, mixed with tapioca flour adhesive with a percentage of 4% and 8%. Then, the biochar mixture with adhesive was put in a mold and compressed. The results of the bio-briquettes were tested for water content, ash content, volatile matter content, and calorific value. The test results were compared with the Indonesian National Standard (SNI) 8021 2014. The research results on bio briquettes from the pyrolysis of palm oil shell waste showed the best results at 4% reactant content with 4.45% water content, 5.1% ash content, volatile matter content 40.40%, and the calorific value was 5,999.93 cal/gram.","author":[{"dropping-particle":"","family":"Yanti","given":"Rina Novia","non-dropping-particle":"","parse-names":false,"suffix":""},{"dropping-particle":"","family":"Ratnaningsih","given":"Ambar Tri","non-dropping-particle":"","parse-names":false,"suffix":""},{"dropping-particle":"","family":"Ikhsani","given":"Hanifah","non-dropping-particle":"","parse-names":false,"suffix":""}],"container-title":"Jurnal Ilmiah Pertanian","id":"ITEM-1","issue":"1","issued":{"date-parts":[["2022"]]},"page":"11-18","title":"Pembuatan bio-briket dari produk pirolisis biochar cangkang kelapa sawit sebagai sumber energi alternatif","type":"article-journal","volume":"19"},"uris":["http://www.mendeley.com/documents/?uuid=c39635c8-2c23-45d4-848f-fe5cbe9328f5"]}],"mendeley":{"formattedCitation":"(Yanti et al., 2022)","plainTextFormattedCitation":"(Yanti et al., 2022)","previouslyFormattedCitation":"(Yanti et al., 2022)"},"properties":{"noteIndex":0},"schema":"https://github.com/citation-style-language/schema/raw/master/csl-citation.json"}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(Yanti</w:t>
      </w:r>
      <w:r w:rsidR="00FD0530">
        <w:rPr>
          <w:rFonts w:ascii="Times New Roman" w:hAnsi="Times New Roman" w:cs="Times New Roman"/>
          <w:noProof/>
          <w:sz w:val="24"/>
        </w:rPr>
        <w:t xml:space="preserve"> dkk</w:t>
      </w:r>
      <w:r w:rsidR="00D14CE6" w:rsidRPr="00D14CE6">
        <w:rPr>
          <w:rFonts w:ascii="Times New Roman" w:hAnsi="Times New Roman" w:cs="Times New Roman"/>
          <w:noProof/>
          <w:sz w:val="24"/>
        </w:rPr>
        <w:t>., 2022)</w:t>
      </w:r>
      <w:r w:rsidR="00D14CE6">
        <w:rPr>
          <w:rFonts w:ascii="Times New Roman" w:hAnsi="Times New Roman" w:cs="Times New Roman"/>
          <w:sz w:val="24"/>
        </w:rPr>
        <w:fldChar w:fldCharType="end"/>
      </w:r>
      <w:r>
        <w:rPr>
          <w:rFonts w:ascii="Times New Roman" w:hAnsi="Times New Roman" w:cs="Times New Roman"/>
          <w:sz w:val="24"/>
        </w:rPr>
        <w:t>.</w:t>
      </w:r>
      <w:r w:rsidR="00FD0530">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8" w:name="_Toc120115822"/>
      <w:r>
        <w:rPr>
          <w:rFonts w:ascii="Times New Roman" w:hAnsi="Times New Roman" w:cs="Times New Roman"/>
          <w:b/>
          <w:color w:val="000000" w:themeColor="text1"/>
          <w:sz w:val="24"/>
        </w:rPr>
        <w:t>E</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Bio coke</w:t>
      </w:r>
      <w:bookmarkEnd w:id="18"/>
    </w:p>
    <w:p w:rsidR="005B3D10" w:rsidRPr="00F779A6" w:rsidRDefault="005B3D10"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Bio-coke adalah bahan bakar biomassa padat yang memiliki kepadatan dan kekuatan tinggi dibandingkan dengan bahan bakar biomassa padat konvensional dan merupakan bahan bakar p</w:t>
      </w:r>
      <w:r w:rsidR="00FB1606" w:rsidRPr="00F779A6">
        <w:rPr>
          <w:rFonts w:ascii="Times New Roman" w:hAnsi="Times New Roman" w:cs="Times New Roman"/>
          <w:sz w:val="24"/>
          <w:szCs w:val="24"/>
        </w:rPr>
        <w:t xml:space="preserve">engganti batubara </w:t>
      </w:r>
      <w:proofErr w:type="gramStart"/>
      <w:r w:rsidR="00FB1606" w:rsidRPr="00F779A6">
        <w:rPr>
          <w:rFonts w:ascii="Times New Roman" w:hAnsi="Times New Roman" w:cs="Times New Roman"/>
          <w:sz w:val="24"/>
          <w:szCs w:val="24"/>
        </w:rPr>
        <w:t xml:space="preserve">kokas </w:t>
      </w:r>
      <w:r w:rsidRPr="00F779A6">
        <w:rPr>
          <w:rFonts w:ascii="Times New Roman" w:hAnsi="Times New Roman" w:cs="Times New Roman"/>
          <w:sz w:val="24"/>
          <w:szCs w:val="24"/>
        </w:rPr>
        <w:t>.</w:t>
      </w:r>
      <w:proofErr w:type="gramEnd"/>
      <w:r w:rsidRPr="00F779A6">
        <w:rPr>
          <w:rFonts w:ascii="Times New Roman" w:hAnsi="Times New Roman" w:cs="Times New Roman"/>
          <w:sz w:val="24"/>
          <w:szCs w:val="24"/>
        </w:rPr>
        <w:t xml:space="preserve"> Bio-coke dikembangkan dan diproduksi dari biomassa di bawah kompresi tinggi (sekitar 20 MPa) </w:t>
      </w:r>
      <w:r w:rsidR="00FB1606" w:rsidRPr="00F779A6">
        <w:rPr>
          <w:rFonts w:ascii="Times New Roman" w:hAnsi="Times New Roman" w:cs="Times New Roman"/>
          <w:sz w:val="24"/>
          <w:szCs w:val="24"/>
        </w:rPr>
        <w:t>pada suhu sedang (300-500℃)</w:t>
      </w:r>
      <w:r w:rsidRPr="00F779A6">
        <w:rPr>
          <w:rFonts w:ascii="Times New Roman" w:hAnsi="Times New Roman" w:cs="Times New Roman"/>
          <w:sz w:val="24"/>
          <w:szCs w:val="24"/>
        </w:rPr>
        <w:t>. Bio-coke menunjukkan beberapa fitur unik, seperti nilai kalor yang tinggi, kekuatan mekanik yang tinggi, dan densitas (1,4 g/cm</w:t>
      </w:r>
      <w:proofErr w:type="gramStart"/>
      <w:r w:rsidRPr="00F779A6">
        <w:rPr>
          <w:rFonts w:ascii="Times New Roman" w:hAnsi="Times New Roman" w:cs="Times New Roman"/>
          <w:sz w:val="24"/>
          <w:szCs w:val="24"/>
        </w:rPr>
        <w:t>3 )</w:t>
      </w:r>
      <w:proofErr w:type="gramEnd"/>
      <w:r w:rsidRPr="00F779A6">
        <w:rPr>
          <w:rFonts w:ascii="Times New Roman" w:hAnsi="Times New Roman" w:cs="Times New Roman"/>
          <w:sz w:val="24"/>
          <w:szCs w:val="24"/>
        </w:rPr>
        <w:t xml:space="preserve"> dibandingkan dengan briket biasa dan juga sebanding dengan kokas konvensional memiliki kepadatan 0,63-0,85 g/cm3 dan nilai kalori 18-3</w:t>
      </w:r>
      <w:r w:rsidR="001C5020">
        <w:rPr>
          <w:rFonts w:ascii="Times New Roman" w:hAnsi="Times New Roman" w:cs="Times New Roman"/>
          <w:sz w:val="24"/>
          <w:szCs w:val="24"/>
        </w:rPr>
        <w:t>1 MJ/kg (</w:t>
      </w:r>
      <w:r w:rsidRPr="00F779A6">
        <w:rPr>
          <w:rFonts w:ascii="Times New Roman" w:hAnsi="Times New Roman" w:cs="Times New Roman"/>
          <w:sz w:val="24"/>
          <w:szCs w:val="24"/>
        </w:rPr>
        <w:t>J</w:t>
      </w:r>
      <w:r w:rsidR="004A1C56">
        <w:rPr>
          <w:rFonts w:ascii="Times New Roman" w:hAnsi="Times New Roman" w:cs="Times New Roman"/>
          <w:sz w:val="24"/>
          <w:szCs w:val="24"/>
        </w:rPr>
        <w:t>ahiding</w:t>
      </w:r>
      <w:r w:rsidR="00FD0530">
        <w:rPr>
          <w:rFonts w:ascii="Times New Roman" w:hAnsi="Times New Roman" w:cs="Times New Roman"/>
          <w:sz w:val="24"/>
          <w:szCs w:val="24"/>
        </w:rPr>
        <w:t xml:space="preserve"> dkk</w:t>
      </w:r>
      <w:r w:rsidR="001C5020">
        <w:rPr>
          <w:rFonts w:ascii="Times New Roman" w:hAnsi="Times New Roman" w:cs="Times New Roman"/>
          <w:sz w:val="24"/>
          <w:szCs w:val="24"/>
        </w:rPr>
        <w:t>., 2021</w:t>
      </w:r>
      <w:r w:rsidRPr="00F779A6">
        <w:rPr>
          <w:rFonts w:ascii="Times New Roman" w:hAnsi="Times New Roman" w:cs="Times New Roman"/>
          <w:sz w:val="24"/>
          <w:szCs w:val="24"/>
        </w:rPr>
        <w:t>).</w:t>
      </w:r>
      <w:r w:rsidR="004A469D" w:rsidRPr="00F779A6">
        <w:rPr>
          <w:rFonts w:ascii="Times New Roman" w:hAnsi="Times New Roman" w:cs="Times New Roman"/>
          <w:sz w:val="24"/>
          <w:szCs w:val="24"/>
        </w:rPr>
        <w:t xml:space="preserve"> </w:t>
      </w:r>
    </w:p>
    <w:p w:rsidR="00130F72" w:rsidRPr="00F779A6" w:rsidRDefault="00130F72"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 xml:space="preserve">komponen utama biomassa yang digunakan untuk menghasilkan bio-coke yaitu selulosa, hemiselulosa, dan lignin, dimana hemiselulosa memiliki sifat perekat yang berfungsi untuk mengeraskan bio-coke. Hemiselulosa mengikat lembaran serat selulosa membentuk mikrofibril yang meningkatkan stabilitas dinding sel. Hemiselulosa juga berikatan silang dengan lignin membentuk jaringan kompleks dan memberikan struktur yang kuat (mizuno 2015). Lignin adalah gabungan beberapa senyawa yang hubungannya erat satu </w:t>
      </w:r>
      <w:r w:rsidRPr="00F779A6">
        <w:rPr>
          <w:rFonts w:ascii="Times New Roman" w:hAnsi="Times New Roman" w:cs="Times New Roman"/>
          <w:sz w:val="24"/>
          <w:szCs w:val="24"/>
        </w:rPr>
        <w:lastRenderedPageBreak/>
        <w:t>sama lain, mengandung karbon, hidrogen dan oksigen, namun proporsi karbonnya lebih tinggi dibanding senyawa karbohidrat. Lignin bukan karbohidrat, hal ini dikarenakan oleh proporsi karbon yang terdapat pada lignin lebih tinggi dibanding senyawa karbohidrat, yang mana lignin ini berfungsi sebagai bahan pengikat komponen lainnya. Selulosa hampir sama dengan hemiselulosa, yang membedakan selulosa memiliki derajat polimerisasi yang lebih tinggi dan membentuk serat-serat panjang dibandingkan dengan hemiselulosa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 Lignin, Selulosa Hemiselulosa Dan Tanin Limbah kulit kopi yang dihasilkan dari pembuatan kopi dapat dimanfaatkan sebagai pakan ternak, namun didalam buah kopi terdapat … Tannin terdapat pada bagian kulit kayu, batang, daun dan buah – buahan.Tanin mengandung …","author":[{"dropping-particle":"","family":"Pertiwi","given":"Nopi","non-dropping-particle":"","parse-names":false,"suffix":""}],"container-title":"Skripsi","id":"ITEM-1","issued":{"date-parts":[["2016"]]},"page":"23","title":"Kandungan Lignin, Selulosa, Hemiselulosa dan Tanin Limbah Kulit Kopi yang di Fermentasi Menggunakan Jamur Aspergillus niger dan Trichoderma viride","type":"article-journal"},"uris":["http://www.mendeley.com/documents/?uuid=e7db3482-2adc-4b2f-b763-de658d9be4ab"]}],"mendeley":{"formattedCitation":"(Pertiwi, 2016)","plainTextFormattedCitation":"(Pertiwi, 2016)","previouslyFormattedCitation":"(Pertiwi, 2016)"},"properties":{"noteIndex":0},"schema":"https://github.com/citation-style-language/schema/raw/master/csl-citation.json"}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(Pertiwi, 2016)</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A132CB" w:rsidRPr="00F779A6" w:rsidRDefault="00A132CB"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Bio-Coke diketahui dapat mempertahankan lebih banyak energi biomassa, karena tidak adanya penurunan berat badan selama produksinya, yang menyiratkan</w:t>
      </w:r>
      <w:r w:rsidR="00D14CE6">
        <w:rPr>
          <w:rFonts w:ascii="Times New Roman" w:hAnsi="Times New Roman" w:cs="Times New Roman"/>
          <w:sz w:val="24"/>
          <w:szCs w:val="24"/>
        </w:rPr>
        <w:t xml:space="preserve"> bahwa semua komponen dalam 100 </w:t>
      </w:r>
      <w:r w:rsidRPr="00F779A6">
        <w:rPr>
          <w:rFonts w:ascii="Times New Roman" w:hAnsi="Times New Roman" w:cs="Times New Roman"/>
          <w:sz w:val="24"/>
          <w:szCs w:val="24"/>
        </w:rPr>
        <w:t>g</w:t>
      </w:r>
      <w:r w:rsidR="00D14CE6">
        <w:rPr>
          <w:rFonts w:ascii="Times New Roman" w:hAnsi="Times New Roman" w:cs="Times New Roman"/>
          <w:sz w:val="24"/>
          <w:szCs w:val="24"/>
        </w:rPr>
        <w:t>ram</w:t>
      </w:r>
      <w:r w:rsidRPr="00F779A6">
        <w:rPr>
          <w:rFonts w:ascii="Times New Roman" w:hAnsi="Times New Roman" w:cs="Times New Roman"/>
          <w:sz w:val="24"/>
          <w:szCs w:val="24"/>
        </w:rPr>
        <w:t xml:space="preserve"> bahan baku dapat diubah menjadi </w:t>
      </w:r>
      <w:proofErr w:type="gramStart"/>
      <w:r w:rsidRPr="00F779A6">
        <w:rPr>
          <w:rFonts w:ascii="Times New Roman" w:hAnsi="Times New Roman" w:cs="Times New Roman"/>
          <w:sz w:val="24"/>
          <w:szCs w:val="24"/>
        </w:rPr>
        <w:t>100 g</w:t>
      </w:r>
      <w:r w:rsidR="00D14CE6">
        <w:rPr>
          <w:rFonts w:ascii="Times New Roman" w:hAnsi="Times New Roman" w:cs="Times New Roman"/>
          <w:sz w:val="24"/>
          <w:szCs w:val="24"/>
        </w:rPr>
        <w:t>ram</w:t>
      </w:r>
      <w:proofErr w:type="gramEnd"/>
      <w:r w:rsidR="00D14CE6">
        <w:rPr>
          <w:rFonts w:ascii="Times New Roman" w:hAnsi="Times New Roman" w:cs="Times New Roman"/>
          <w:sz w:val="24"/>
          <w:szCs w:val="24"/>
        </w:rPr>
        <w:t xml:space="preserve"> bio-c</w:t>
      </w:r>
      <w:r w:rsidRPr="00F779A6">
        <w:rPr>
          <w:rFonts w:ascii="Times New Roman" w:hAnsi="Times New Roman" w:cs="Times New Roman"/>
          <w:sz w:val="24"/>
          <w:szCs w:val="24"/>
        </w:rPr>
        <w:t>oke, tanpa melepaskan gas</w:t>
      </w:r>
      <w:r w:rsidR="00FB1606" w:rsidRPr="00F779A6">
        <w:rPr>
          <w:rFonts w:ascii="Times New Roman" w:hAnsi="Times New Roman" w:cs="Times New Roman"/>
          <w:sz w:val="24"/>
          <w:szCs w:val="24"/>
        </w:rPr>
        <w:t xml:space="preserve">. Bio-Coke, sebagai pengganti coke batubara, dapat mengurangi emisi karbon dioksida (CO2) sebesar 2,16 </w:t>
      </w:r>
      <w:proofErr w:type="gramStart"/>
      <w:r w:rsidR="00FB1606" w:rsidRPr="00F779A6">
        <w:rPr>
          <w:rFonts w:ascii="Times New Roman" w:hAnsi="Times New Roman" w:cs="Times New Roman"/>
          <w:sz w:val="24"/>
          <w:szCs w:val="24"/>
        </w:rPr>
        <w:t>ton .</w:t>
      </w:r>
      <w:proofErr w:type="gramEnd"/>
      <w:r w:rsidR="00FB1606" w:rsidRPr="00F779A6">
        <w:rPr>
          <w:rFonts w:ascii="Times New Roman" w:hAnsi="Times New Roman" w:cs="Times New Roman"/>
          <w:sz w:val="24"/>
          <w:szCs w:val="24"/>
        </w:rPr>
        <w:t xml:space="preserve"> Selain itu, produksi Bio-Coke juga dapat berkontribusi terhadap pengelolaan limbah biomassa yang efisien, karena 1 ton limbah biomassa dapat dikonversi menjadi 1 ton produk bernilai tambah. Dengan demikian, Bio-Coke juga dapat digunakan sebagai sumber energi alternatif untuk mengurangi penggunaan coke batubara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{"citationItems":[{"id":"ITEM-1","itemData":{"DOI":"10.1016/j.renene.2020.08.083","ISSN":"18790682","abstract":"Depletion of fossil fuels and the adverse impacts burning these fuels has increased the attention towards utilizing biomass energy sources, thus increasing the focus on Bio-Coke technology, which can fully convert biomass waste into alternative fuels. This study analyzed the characteristics of Bio-Coke conversion from biomass abundantly found in Malaysia, which included rice husk, rubber wood sawdust, coconut husk, sugarcane bagasse, oil palm frond, oil palm trunk and empty fruit bunch (EFB). Results indicated better physical feature characteristics of biomass solid fuel. For example, Bio-Coke produced from EFB showed an apparent density of 1.414 g/cm3, combustion duration of 1664 s, and maximum compressive strength at room temperature (25 °C) and 700 °C of 95.107 and 9.412 MPa, respectively, which were found to be higher than that of wood pellet. This study showed Bio-Cokes can be potentially used as an alternative fuel to reduce the usage of coal coke in the future.","author":[{"dropping-particle":"","family":"Kamal Baharin","given":"Nur Syahirah","non-dropping-particle":"","parse-names":false,"suffix":""},{"dropping-particle":"","family":"Koesoemadinata","given":"Vidya Cundasari","non-dropping-particle":"","parse-names":false,"suffix":""},{"dropping-particle":"","family":"Nakamura","given":"Shunsuke","non-dropping-particle":"","parse-names":false,"suffix":""},{"dropping-particle":"","family":"Yahya","given":"Wira Jazair","non-dropping-particle":"","parse-names":false,"suffix":""},{"dropping-particle":"","family":"Muhammad Yuzir","given":"Muhamad Ali","non-dropping-particle":"","parse-names":false,"suffix":""},{"dropping-particle":"","family":"Md Akhir","given":"Fazrena Nadia","non-dropping-particle":"","parse-names":false,"suffix":""},{"dropping-particle":"","family":"Iwamoto","given":"Koji","non-dropping-particle":"","parse-names":false,"suffix":""},{"dropping-particle":"","family":"Othman","given":"Nor'azizi","non-dropping-particle":"","parse-names":false,"suffix":""},{"dropping-particle":"","family":"Ida","given":"Tamio","non-dropping-particle":"","parse-names":false,"suffix":""},{"dropping-particle":"","family":"Hara","given":"Hirofumi","non-dropping-particle":"","parse-names":false,"suffix":""}],"container-title":"Renewable Energy","id":"ITEM-1","issued":{"date-parts":[["2020"]]},"page":"1017-1025","title":"Conversion and characterization of Bio-Coke from abundant biomass waste in Malaysia","type":"article-journal","volume":"162"},"uris":["http://www.mendeley.com/documents/?uuid=4a1e031b-9dbf-457d-bdff-eb9874f1a64a"]}],"mendeley":{"formattedCitation":"(Kamal Baharin et al., 2020)","plainTextFormattedCitation":"(Kamal Baharin et al., 2020)","previouslyFormattedCitation":"(Kamal Baharin et al., 2020)"},"properties":{"noteIndex":0},"schema":"https://github.com/citation-style-language/schema/raw/master/csl-citation.json"}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w:t>
      </w:r>
      <w:r w:rsidR="00AC398E">
        <w:rPr>
          <w:rFonts w:ascii="Times New Roman" w:hAnsi="Times New Roman" w:cs="Times New Roman"/>
          <w:noProof/>
          <w:sz w:val="24"/>
          <w:szCs w:val="24"/>
        </w:rPr>
        <w:t>Baharin</w:t>
      </w:r>
      <w:r w:rsidR="00FD0530">
        <w:rPr>
          <w:rFonts w:ascii="Times New Roman" w:hAnsi="Times New Roman" w:cs="Times New Roman"/>
          <w:noProof/>
          <w:sz w:val="24"/>
          <w:szCs w:val="24"/>
        </w:rPr>
        <w:t xml:space="preserve"> dkk</w:t>
      </w:r>
      <w:r w:rsidR="00D14CE6" w:rsidRPr="00D14CE6">
        <w:rPr>
          <w:rFonts w:ascii="Times New Roman" w:hAnsi="Times New Roman" w:cs="Times New Roman"/>
          <w:noProof/>
          <w:sz w:val="24"/>
          <w:szCs w:val="24"/>
        </w:rPr>
        <w:t>., 2020)</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906B5C" w:rsidRPr="00F779A6" w:rsidRDefault="00130F72"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 xml:space="preserve">Bio-coke yang berkualitas menurut dapat ditentukan dengan syarat-syarat sebagai </w:t>
      </w:r>
      <w:proofErr w:type="gramStart"/>
      <w:r w:rsidRPr="00F779A6">
        <w:rPr>
          <w:rFonts w:ascii="Times New Roman" w:hAnsi="Times New Roman" w:cs="Times New Roman"/>
          <w:sz w:val="24"/>
          <w:szCs w:val="24"/>
        </w:rPr>
        <w:t>berikut :</w:t>
      </w:r>
      <w:proofErr w:type="gramEnd"/>
      <w:r w:rsidRPr="00F779A6">
        <w:rPr>
          <w:rFonts w:ascii="Times New Roman" w:hAnsi="Times New Roman" w:cs="Times New Roman"/>
          <w:sz w:val="24"/>
          <w:szCs w:val="24"/>
        </w:rPr>
        <w:t xml:space="preserve"> Cukup keras dan tidak mudah hancur, mempunyai kandungan arang (fixed carbon) lebih dari 47,72%, memiliki kadar abu maksimal 7%, kadar air maksimal 10%, kadar zat menguap maksimal 10%, serta tidak tercemar oleh unsur-unsur yang membahayakan (Karim 2020)</w:t>
      </w:r>
      <w:r w:rsidR="00181A98" w:rsidRPr="00F779A6">
        <w:rPr>
          <w:rFonts w:ascii="Times New Roman" w:hAnsi="Times New Roman" w:cs="Times New Roman"/>
          <w:sz w:val="24"/>
          <w:szCs w:val="24"/>
        </w:rPr>
        <w:t>.</w:t>
      </w:r>
    </w:p>
    <w:p w:rsidR="00181A98" w:rsidRDefault="00FE0B4B" w:rsidP="00B97493">
      <w:pPr>
        <w:pStyle w:val="ListParagraph"/>
        <w:spacing w:line="480" w:lineRule="auto"/>
        <w:ind w:left="180" w:firstLine="990"/>
        <w:jc w:val="both"/>
        <w:rPr>
          <w:rFonts w:ascii="Times New Roman" w:hAnsi="Times New Roman" w:cs="Times New Roman"/>
          <w:sz w:val="24"/>
        </w:rPr>
      </w:pPr>
      <w:r>
        <w:rPr>
          <w:noProof/>
        </w:rPr>
        <w:lastRenderedPageBreak/>
        <w:drawing>
          <wp:anchor distT="0" distB="0" distL="114300" distR="114300" simplePos="0" relativeHeight="251659264" behindDoc="1" locked="0" layoutInCell="1" allowOverlap="1" wp14:anchorId="1346AEA6" wp14:editId="19A6BFAB">
            <wp:simplePos x="0" y="0"/>
            <wp:positionH relativeFrom="column">
              <wp:posOffset>1083945</wp:posOffset>
            </wp:positionH>
            <wp:positionV relativeFrom="paragraph">
              <wp:posOffset>169545</wp:posOffset>
            </wp:positionV>
            <wp:extent cx="2733675" cy="16954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121" t="35298" r="33098" b="35791"/>
                    <a:stretch/>
                  </pic:blipFill>
                  <pic:spPr bwMode="auto">
                    <a:xfrm>
                      <a:off x="0" y="0"/>
                      <a:ext cx="273367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A98">
        <w:rPr>
          <w:rFonts w:ascii="Times New Roman" w:hAnsi="Times New Roman" w:cs="Times New Roman"/>
          <w:sz w:val="24"/>
        </w:rPr>
        <w:tab/>
      </w:r>
    </w:p>
    <w:p w:rsidR="00FE0B4B" w:rsidRDefault="00FE0B4B" w:rsidP="00B97493">
      <w:pPr>
        <w:pStyle w:val="ListParagraph"/>
        <w:spacing w:line="480" w:lineRule="auto"/>
        <w:ind w:left="180" w:firstLine="990"/>
        <w:jc w:val="both"/>
        <w:rPr>
          <w:noProof/>
        </w:rPr>
      </w:pPr>
    </w:p>
    <w:p w:rsidR="008C25C4" w:rsidRDefault="008C25C4" w:rsidP="00B97493">
      <w:pPr>
        <w:pStyle w:val="ListParagraph"/>
        <w:spacing w:line="480" w:lineRule="auto"/>
        <w:ind w:left="180" w:firstLine="990"/>
        <w:jc w:val="both"/>
        <w:rPr>
          <w:rFonts w:ascii="Times New Roman" w:hAnsi="Times New Roman" w:cs="Times New Roman"/>
          <w:sz w:val="24"/>
        </w:rPr>
      </w:pPr>
    </w:p>
    <w:p w:rsidR="008C25C4" w:rsidRDefault="008C25C4" w:rsidP="00B97493">
      <w:pPr>
        <w:pStyle w:val="ListParagraph"/>
        <w:spacing w:line="480" w:lineRule="auto"/>
        <w:ind w:left="180" w:firstLine="990"/>
        <w:jc w:val="both"/>
        <w:rPr>
          <w:rFonts w:ascii="Times New Roman" w:hAnsi="Times New Roman" w:cs="Times New Roman"/>
          <w:sz w:val="24"/>
        </w:rPr>
      </w:pPr>
    </w:p>
    <w:p w:rsidR="00FE0B4B" w:rsidRDefault="00FE0B4B" w:rsidP="003F712A">
      <w:pPr>
        <w:pStyle w:val="ListParagraph"/>
        <w:spacing w:line="480" w:lineRule="auto"/>
        <w:ind w:left="180"/>
        <w:jc w:val="both"/>
        <w:rPr>
          <w:rFonts w:ascii="Times New Roman" w:hAnsi="Times New Roman" w:cs="Times New Roman"/>
          <w:sz w:val="24"/>
        </w:rPr>
      </w:pPr>
    </w:p>
    <w:p w:rsidR="00FE0B4B" w:rsidRDefault="00FE0B4B" w:rsidP="003F712A">
      <w:pPr>
        <w:pStyle w:val="ListParagraph"/>
        <w:spacing w:line="480" w:lineRule="auto"/>
        <w:ind w:left="180"/>
        <w:jc w:val="both"/>
        <w:rPr>
          <w:rFonts w:ascii="Times New Roman" w:hAnsi="Times New Roman" w:cs="Times New Roman"/>
          <w:sz w:val="24"/>
        </w:rPr>
      </w:pPr>
    </w:p>
    <w:p w:rsidR="00181A98" w:rsidRPr="00130F72" w:rsidRDefault="00181A98" w:rsidP="003F712A">
      <w:pPr>
        <w:pStyle w:val="ListParagraph"/>
        <w:spacing w:line="480" w:lineRule="auto"/>
        <w:ind w:left="180"/>
        <w:jc w:val="both"/>
        <w:rPr>
          <w:rFonts w:ascii="Times New Roman" w:hAnsi="Times New Roman" w:cs="Times New Roman"/>
          <w:sz w:val="28"/>
        </w:rPr>
      </w:pPr>
      <w:r>
        <w:rPr>
          <w:rFonts w:ascii="Times New Roman" w:hAnsi="Times New Roman" w:cs="Times New Roman"/>
          <w:sz w:val="24"/>
        </w:rPr>
        <w:tab/>
      </w:r>
      <w:r w:rsidRPr="00FE0B4B">
        <w:rPr>
          <w:rFonts w:ascii="Times New Roman" w:hAnsi="Times New Roman" w:cs="Times New Roman"/>
          <w:b/>
          <w:sz w:val="24"/>
        </w:rPr>
        <w:tab/>
        <w:t>Gambar</w:t>
      </w:r>
      <w:r w:rsidR="00FE0B4B" w:rsidRPr="00FE0B4B">
        <w:rPr>
          <w:rFonts w:ascii="Times New Roman" w:hAnsi="Times New Roman" w:cs="Times New Roman"/>
          <w:b/>
          <w:sz w:val="24"/>
        </w:rPr>
        <w:t xml:space="preserve"> 2.2.</w:t>
      </w:r>
      <w:r w:rsidR="004A1C56">
        <w:rPr>
          <w:rFonts w:ascii="Times New Roman" w:hAnsi="Times New Roman" w:cs="Times New Roman"/>
          <w:sz w:val="24"/>
        </w:rPr>
        <w:t xml:space="preserve"> Bio-coke (Adila</w:t>
      </w:r>
      <w:r w:rsidR="00FD0530">
        <w:rPr>
          <w:rFonts w:ascii="Times New Roman" w:hAnsi="Times New Roman" w:cs="Times New Roman"/>
          <w:sz w:val="24"/>
        </w:rPr>
        <w:t xml:space="preserve"> dkk</w:t>
      </w:r>
      <w:r w:rsidR="00FE0B4B">
        <w:rPr>
          <w:rFonts w:ascii="Times New Roman" w:hAnsi="Times New Roman" w:cs="Times New Roman"/>
          <w:sz w:val="24"/>
        </w:rPr>
        <w:t>., 2018).</w:t>
      </w:r>
    </w:p>
    <w:p w:rsidR="00906B5C" w:rsidRPr="00B97493" w:rsidRDefault="00DA4896" w:rsidP="00B97493">
      <w:pPr>
        <w:pStyle w:val="Heading2"/>
        <w:spacing w:line="480" w:lineRule="auto"/>
        <w:rPr>
          <w:rFonts w:ascii="Times New Roman" w:hAnsi="Times New Roman" w:cs="Times New Roman"/>
          <w:b/>
          <w:color w:val="000000" w:themeColor="text1"/>
          <w:sz w:val="24"/>
        </w:rPr>
      </w:pPr>
      <w:bookmarkStart w:id="19" w:name="_Toc120115823"/>
      <w:r>
        <w:rPr>
          <w:rFonts w:ascii="Times New Roman" w:hAnsi="Times New Roman" w:cs="Times New Roman"/>
          <w:b/>
          <w:color w:val="000000" w:themeColor="text1"/>
          <w:sz w:val="24"/>
        </w:rPr>
        <w:t>F</w:t>
      </w:r>
      <w:r w:rsidR="003F712A" w:rsidRPr="00B97493">
        <w:rPr>
          <w:rFonts w:ascii="Times New Roman" w:hAnsi="Times New Roman" w:cs="Times New Roman"/>
          <w:b/>
          <w:color w:val="000000" w:themeColor="text1"/>
          <w:sz w:val="24"/>
        </w:rPr>
        <w:t xml:space="preserve">. </w:t>
      </w:r>
      <w:r w:rsidR="005F0AE3">
        <w:rPr>
          <w:rFonts w:ascii="Times New Roman" w:hAnsi="Times New Roman" w:cs="Times New Roman"/>
          <w:b/>
          <w:color w:val="000000" w:themeColor="text1"/>
          <w:sz w:val="24"/>
        </w:rPr>
        <w:t xml:space="preserve"> </w:t>
      </w:r>
      <w:r w:rsidR="00906B5C" w:rsidRPr="005F0AE3">
        <w:rPr>
          <w:rFonts w:ascii="Times New Roman" w:hAnsi="Times New Roman" w:cs="Times New Roman"/>
          <w:b/>
          <w:i/>
          <w:color w:val="000000" w:themeColor="text1"/>
          <w:sz w:val="24"/>
        </w:rPr>
        <w:t>Liquid Volatile Matter</w:t>
      </w:r>
      <w:r w:rsidR="00906B5C" w:rsidRPr="00B97493">
        <w:rPr>
          <w:rFonts w:ascii="Times New Roman" w:hAnsi="Times New Roman" w:cs="Times New Roman"/>
          <w:b/>
          <w:color w:val="000000" w:themeColor="text1"/>
          <w:sz w:val="24"/>
        </w:rPr>
        <w:t xml:space="preserve"> (LVM)</w:t>
      </w:r>
      <w:bookmarkEnd w:id="19"/>
    </w:p>
    <w:p w:rsidR="00906B5C" w:rsidRPr="00906B5C" w:rsidRDefault="00906B5C" w:rsidP="00B97493">
      <w:pPr>
        <w:spacing w:line="480" w:lineRule="auto"/>
        <w:ind w:left="360" w:firstLine="990"/>
        <w:jc w:val="both"/>
        <w:rPr>
          <w:rFonts w:ascii="Times New Roman" w:hAnsi="Times New Roman" w:cs="Times New Roman"/>
          <w:sz w:val="24"/>
          <w:szCs w:val="24"/>
        </w:rPr>
      </w:pPr>
      <w:r w:rsidRPr="005F0AE3">
        <w:rPr>
          <w:rStyle w:val="CharacterStyle1"/>
          <w:rFonts w:ascii="Times New Roman" w:hAnsi="Times New Roman" w:cs="Times New Roman"/>
          <w:i/>
          <w:iCs/>
          <w:spacing w:val="27"/>
          <w:lang w:val="id-ID"/>
        </w:rPr>
        <w:t>Liquid volatile matter</w:t>
      </w:r>
      <w:r w:rsidRPr="00906B5C">
        <w:rPr>
          <w:rStyle w:val="CharacterStyle1"/>
          <w:rFonts w:ascii="Times New Roman" w:hAnsi="Times New Roman" w:cs="Times New Roman"/>
          <w:i/>
          <w:iCs/>
          <w:spacing w:val="27"/>
          <w:lang w:val="id-ID"/>
        </w:rPr>
        <w:t xml:space="preserve"> </w:t>
      </w:r>
      <w:r w:rsidRPr="00906B5C">
        <w:rPr>
          <w:rStyle w:val="CharacterStyle1"/>
          <w:rFonts w:ascii="Times New Roman" w:hAnsi="Times New Roman" w:cs="Times New Roman"/>
          <w:spacing w:val="27"/>
          <w:lang w:val="id-ID"/>
        </w:rPr>
        <w:t xml:space="preserve">adalah </w:t>
      </w:r>
      <w:r w:rsidRPr="00906B5C">
        <w:rPr>
          <w:rStyle w:val="CharacterStyle1"/>
          <w:rFonts w:ascii="Times New Roman" w:hAnsi="Times New Roman" w:cs="Times New Roman"/>
          <w:spacing w:val="18"/>
          <w:lang w:val="id-ID"/>
        </w:rPr>
        <w:t xml:space="preserve">kondensat komponen asap yang dapat </w:t>
      </w:r>
      <w:r w:rsidRPr="00906B5C">
        <w:rPr>
          <w:rStyle w:val="CharacterStyle1"/>
          <w:rFonts w:ascii="Times New Roman" w:hAnsi="Times New Roman" w:cs="Times New Roman"/>
          <w:spacing w:val="5"/>
          <w:lang w:val="id-ID"/>
        </w:rPr>
        <w:t xml:space="preserve">digunakan untuk menciptakan flavor asap </w:t>
      </w:r>
      <w:r w:rsidRPr="00906B5C">
        <w:rPr>
          <w:rStyle w:val="CharacterStyle1"/>
          <w:rFonts w:ascii="Times New Roman" w:hAnsi="Times New Roman" w:cs="Times New Roman"/>
          <w:spacing w:val="9"/>
          <w:lang w:val="id-ID"/>
        </w:rPr>
        <w:t>pada produk</w:t>
      </w:r>
      <w:r w:rsidRPr="00906B5C">
        <w:rPr>
          <w:rStyle w:val="CharacterStyle1"/>
          <w:rFonts w:ascii="Times New Roman" w:hAnsi="Times New Roman" w:cs="Times New Roman"/>
          <w:spacing w:val="9"/>
        </w:rPr>
        <w:t xml:space="preserve">. </w:t>
      </w:r>
      <w:r w:rsidRPr="00906B5C">
        <w:rPr>
          <w:rFonts w:ascii="Times New Roman" w:hAnsi="Times New Roman" w:cs="Times New Roman"/>
          <w:spacing w:val="14"/>
          <w:sz w:val="24"/>
          <w:szCs w:val="24"/>
          <w:lang w:val="id-ID"/>
        </w:rPr>
        <w:t xml:space="preserve">LVM Diproduksi dengan cara pemabakaran yang tidak sempurna yang </w:t>
      </w:r>
      <w:r w:rsidRPr="00906B5C">
        <w:rPr>
          <w:rFonts w:ascii="Times New Roman" w:hAnsi="Times New Roman" w:cs="Times New Roman"/>
          <w:spacing w:val="5"/>
          <w:sz w:val="24"/>
          <w:szCs w:val="24"/>
          <w:lang w:val="id-ID"/>
        </w:rPr>
        <w:t xml:space="preserve">melibatkan reaksi dekomposisi konstituen </w:t>
      </w:r>
      <w:r w:rsidRPr="00906B5C">
        <w:rPr>
          <w:rFonts w:ascii="Times New Roman" w:hAnsi="Times New Roman" w:cs="Times New Roman"/>
          <w:spacing w:val="6"/>
          <w:sz w:val="24"/>
          <w:szCs w:val="24"/>
          <w:lang w:val="id-ID"/>
        </w:rPr>
        <w:t xml:space="preserve">polimer menjadi senyawa organik dengan </w:t>
      </w:r>
      <w:r w:rsidRPr="00906B5C">
        <w:rPr>
          <w:rFonts w:ascii="Times New Roman" w:hAnsi="Times New Roman" w:cs="Times New Roman"/>
          <w:spacing w:val="-2"/>
          <w:sz w:val="24"/>
          <w:szCs w:val="24"/>
          <w:lang w:val="id-ID"/>
        </w:rPr>
        <w:t>berat molekul rendah karena pengaruh panas yang meliputi reaksi oksidasi</w:t>
      </w:r>
      <w:r w:rsidRPr="00906B5C">
        <w:rPr>
          <w:rFonts w:ascii="Times New Roman" w:hAnsi="Times New Roman" w:cs="Times New Roman"/>
          <w:spacing w:val="48"/>
          <w:sz w:val="24"/>
          <w:szCs w:val="24"/>
          <w:lang w:val="id-ID"/>
        </w:rPr>
        <w:t>,</w:t>
      </w:r>
      <w:r w:rsidRPr="00906B5C">
        <w:rPr>
          <w:rFonts w:ascii="Times New Roman" w:hAnsi="Times New Roman" w:cs="Times New Roman"/>
          <w:spacing w:val="10"/>
          <w:sz w:val="24"/>
          <w:szCs w:val="24"/>
          <w:lang w:val="id-ID"/>
        </w:rPr>
        <w:t xml:space="preserve">polimerisasi, dan kondensasi. Media </w:t>
      </w:r>
      <w:r w:rsidRPr="00906B5C">
        <w:rPr>
          <w:rFonts w:ascii="Times New Roman" w:hAnsi="Times New Roman" w:cs="Times New Roman"/>
          <w:spacing w:val="3"/>
          <w:sz w:val="24"/>
          <w:szCs w:val="24"/>
          <w:lang w:val="id-ID"/>
        </w:rPr>
        <w:t xml:space="preserve">pendingin yang digunakan pada kondensor </w:t>
      </w:r>
      <w:r w:rsidRPr="00906B5C">
        <w:rPr>
          <w:rFonts w:ascii="Times New Roman" w:hAnsi="Times New Roman" w:cs="Times New Roman"/>
          <w:spacing w:val="2"/>
          <w:sz w:val="24"/>
          <w:szCs w:val="24"/>
          <w:lang w:val="id-ID"/>
        </w:rPr>
        <w:t xml:space="preserve">adalah air yang dialirkan melalui pipa </w:t>
      </w:r>
      <w:r w:rsidRPr="00906B5C">
        <w:rPr>
          <w:rFonts w:ascii="Times New Roman" w:hAnsi="Times New Roman" w:cs="Times New Roman"/>
          <w:i/>
          <w:iCs/>
          <w:spacing w:val="2"/>
          <w:sz w:val="24"/>
          <w:szCs w:val="24"/>
          <w:lang w:val="id-ID"/>
        </w:rPr>
        <w:t xml:space="preserve">inlet </w:t>
      </w:r>
      <w:r w:rsidRPr="00906B5C">
        <w:rPr>
          <w:rFonts w:ascii="Times New Roman" w:hAnsi="Times New Roman" w:cs="Times New Roman"/>
          <w:spacing w:val="10"/>
          <w:sz w:val="24"/>
          <w:szCs w:val="24"/>
          <w:lang w:val="id-ID"/>
        </w:rPr>
        <w:t xml:space="preserve">yang keluar dari hasil pembakaran tidak </w:t>
      </w:r>
      <w:r w:rsidRPr="00906B5C">
        <w:rPr>
          <w:rFonts w:ascii="Times New Roman" w:hAnsi="Times New Roman" w:cs="Times New Roman"/>
          <w:spacing w:val="13"/>
          <w:sz w:val="24"/>
          <w:szCs w:val="24"/>
          <w:lang w:val="id-ID"/>
        </w:rPr>
        <w:t xml:space="preserve">sempurna kemudian dialirkan melewati </w:t>
      </w:r>
      <w:r w:rsidRPr="00906B5C">
        <w:rPr>
          <w:rFonts w:ascii="Times New Roman" w:hAnsi="Times New Roman" w:cs="Times New Roman"/>
          <w:spacing w:val="10"/>
          <w:sz w:val="24"/>
          <w:szCs w:val="24"/>
          <w:lang w:val="id-ID"/>
        </w:rPr>
        <w:t xml:space="preserve">kondensor dan dikondensasikan menjadi </w:t>
      </w:r>
      <w:r w:rsidRPr="00906B5C">
        <w:rPr>
          <w:rFonts w:ascii="Times New Roman" w:hAnsi="Times New Roman" w:cs="Times New Roman"/>
          <w:sz w:val="24"/>
          <w:szCs w:val="24"/>
          <w:lang w:val="id-ID"/>
        </w:rPr>
        <w:t>distilat asap</w:t>
      </w:r>
      <w:r w:rsidRPr="00906B5C">
        <w:rPr>
          <w:rFonts w:ascii="Times New Roman" w:hAnsi="Times New Roman" w:cs="Times New Roman"/>
          <w:sz w:val="24"/>
          <w:szCs w:val="24"/>
        </w:rPr>
        <w:t xml:space="preserv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dkk</w:t>
      </w:r>
      <w:r w:rsidR="00CA68B7">
        <w:rPr>
          <w:rFonts w:ascii="Times New Roman" w:hAnsi="Times New Roman" w:cs="Times New Roman"/>
          <w:sz w:val="24"/>
          <w:szCs w:val="24"/>
        </w:rPr>
        <w:t>., 2014</w:t>
      </w:r>
      <w:r w:rsidRPr="00906B5C">
        <w:rPr>
          <w:rFonts w:ascii="Times New Roman" w:hAnsi="Times New Roman" w:cs="Times New Roman"/>
          <w:sz w:val="24"/>
          <w:szCs w:val="24"/>
        </w:rPr>
        <w:t>).</w:t>
      </w:r>
    </w:p>
    <w:p w:rsidR="00906B5C" w:rsidRPr="00906B5C" w:rsidRDefault="00906B5C"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(LVM)</w:t>
      </w:r>
      <w:r w:rsidRPr="00906B5C">
        <w:rPr>
          <w:rFonts w:ascii="Times New Roman" w:hAnsi="Times New Roman" w:cs="Times New Roman"/>
          <w:sz w:val="24"/>
        </w:rPr>
        <w:t xml:space="preserve">merupakan suatu hasil kondensasi </w:t>
      </w:r>
      <w:proofErr w:type="gramStart"/>
      <w:r w:rsidRPr="00906B5C">
        <w:rPr>
          <w:rFonts w:ascii="Times New Roman" w:hAnsi="Times New Roman" w:cs="Times New Roman"/>
          <w:sz w:val="24"/>
        </w:rPr>
        <w:t xml:space="preserve">atau </w:t>
      </w:r>
      <w:r w:rsidR="001607BE">
        <w:rPr>
          <w:rFonts w:ascii="Times New Roman" w:hAnsi="Times New Roman" w:cs="Times New Roman"/>
          <w:sz w:val="24"/>
        </w:rPr>
        <w:t xml:space="preserve"> </w:t>
      </w:r>
      <w:r w:rsidRPr="00906B5C">
        <w:rPr>
          <w:rFonts w:ascii="Times New Roman" w:hAnsi="Times New Roman" w:cs="Times New Roman"/>
          <w:sz w:val="24"/>
        </w:rPr>
        <w:t>pengembunan</w:t>
      </w:r>
      <w:proofErr w:type="gramEnd"/>
      <w:r w:rsidRPr="00906B5C">
        <w:rPr>
          <w:rFonts w:ascii="Times New Roman" w:hAnsi="Times New Roman" w:cs="Times New Roman"/>
          <w:sz w:val="24"/>
        </w:rPr>
        <w:t xml:space="preserve"> dari uap hasil pembakaran secara langsung maupun tidak langsung dari bahan-bahan yang banyak mengandung lignin, selulosa, hemiselulosa serta senyawa karbon lainnya. Bahan baku yang banyak digunakan antara lain berbagai macam jenis kayu, bongkol kelapa sawit, </w:t>
      </w:r>
      <w:r w:rsidRPr="00906B5C">
        <w:rPr>
          <w:rFonts w:ascii="Times New Roman" w:hAnsi="Times New Roman" w:cs="Times New Roman"/>
          <w:sz w:val="24"/>
        </w:rPr>
        <w:lastRenderedPageBreak/>
        <w:t xml:space="preserve">tempurung kelapa, sekam, ampas atau serbuk gergaji kayu dan </w:t>
      </w:r>
      <w:r w:rsidRPr="00906B5C">
        <w:rPr>
          <w:rFonts w:ascii="Times New Roman" w:hAnsi="Times New Roman" w:cs="Times New Roman"/>
          <w:sz w:val="24"/>
          <w:szCs w:val="24"/>
        </w:rPr>
        <w:t>lain sebagainya.</w:t>
      </w:r>
      <w:r w:rsidRPr="00906B5C">
        <w:rPr>
          <w:sz w:val="24"/>
          <w:szCs w:val="24"/>
        </w:rPr>
        <w:t xml:space="preserve"> </w:t>
      </w:r>
      <w:r w:rsidRPr="00906B5C">
        <w:rPr>
          <w:rFonts w:ascii="Times New Roman" w:hAnsi="Times New Roman" w:cs="Times New Roman"/>
          <w:sz w:val="24"/>
          <w:szCs w:val="24"/>
        </w:rPr>
        <w:t>Selama pembakaran, komponen dari kayu akan mengalami pirolisa menghasilkan berbagai macam senyawa antara lain fenol, karbonil, asam, furan, alkohol, lakton, hidrokarbon, polisiklik aromatik dan lain sebagainya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{"citationItems":[{"id":"ITEM-1","itemData":{"DOI":"10.1088/1742-6596/846/1/012022","ISSN":"17426596","abstract":"A study has been conducted about the quality of young coal (brown coal ) briquettes from North Kolaka to determine the effect of varied adhesive on the proximate characteristics and calorific value. The young coal briquettes were made by using adhesives of starch, cassava starch and Castor oil plant starch at a concentration of 5 to 15% of the total mass. The grain size of young coal and the adhesive used were 60 mesh and 100 mesh, respectively. The samples were molded in a cylindrical mold with a diameter of 2.5 cm and a high of 6 cm, and with a pressure of 100 kg/cm2. After having been compacted, the young coal samples were then analyzed proximately i.e. moisture content, volatile matter, ash content and fixed carbon, as well as their calorific values calculation. The results showed that the increase of the adhesive could tend to increased the water content and volatile matter, but reduced the ash content, and the fixed carbon tend to constant except coal briquettes using starch adhesive it were increased. The calorific value of the young coal briquettes increased for all kinds of adhesives when the adhesive increased. The calorific value per one gram ranged from 3162.7 cal/g to 4678.7 cal/g. The highest calorific value, 4678.7 cal/g, was observed at the adhesive of 15 % of starch. The characteristics of young coal can be used as a raw material for making high-calorie hybrid briquettes.","author":[{"dropping-particle":"","family":"Hasan","given":"Erzam Sahaluddin","non-dropping-particle":"","parse-names":false,"suffix":""},{"dropping-particle":"","family":"Jahiding","given":"Muhammad","non-dropping-particle":"","parse-names":false,"suffix":""},{"dropping-particle":"","family":"Mashuni","given":"","non-dropping-particle":"","parse-names":false,"suffix":""},{"dropping-particle":"","family":"Ilmawati","given":"W. O.S.","non-dropping-particle":"","parse-names":false,"suffix":""},{"dropping-particle":"","family":"Wati","given":"Wa","non-dropping-particle":"","parse-names":false,"suffix":""},{"dropping-particle":"","family":"Sudiana","given":"I. Nyoman","non-dropping-particle":"","parse-names":false,"suffix":""}],"container-title":"Journal of Physics: Conference Series","id":"ITEM-1","issue":"1","issued":{"date-parts":[["2017"]]},"title":"Proximate and the Calorific Value Analysis of Brown Coal for High-Calorie Hybrid Briquette Application","type":"article-journal","volume":"846"},"uris":["http://www.mendeley.com/documents/?uuid=12fe77c5-c64d-4704-8c6d-81f44cb1d156"]}],"mendeley":{"formattedCitation":"(Hasan et al., 2017)","plainTextFormattedCitation":"(Hasan et al., 2017)","previouslyFormattedCitation":"(Hasan et al., 2017)"},"properties":{"noteIndex":0},"schema":"https://github.com/citation-style-language/schema/raw/master/csl-citation.json"}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(Hasan</w:t>
      </w:r>
      <w:r w:rsidR="00FD0530">
        <w:rPr>
          <w:rFonts w:ascii="Times New Roman" w:hAnsi="Times New Roman" w:cs="Times New Roman"/>
          <w:noProof/>
          <w:sz w:val="24"/>
          <w:szCs w:val="24"/>
        </w:rPr>
        <w:t xml:space="preserve"> dkk</w:t>
      </w:r>
      <w:r w:rsidR="00D14CE6" w:rsidRPr="00D14CE6">
        <w:rPr>
          <w:rFonts w:ascii="Times New Roman" w:hAnsi="Times New Roman" w:cs="Times New Roman"/>
          <w:noProof/>
          <w:sz w:val="24"/>
          <w:szCs w:val="24"/>
        </w:rPr>
        <w:t>., 2017)</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5B3D10" w:rsidRDefault="00906B5C"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(LVM) merupakan asap cair yang dihasilkan dari kondensasi limbah organik yang mengandung lignoselulosa melalui reaktor pirolisis</w:t>
      </w:r>
      <w:proofErr w:type="gramStart"/>
      <w:r w:rsidRPr="00906B5C">
        <w:rPr>
          <w:rFonts w:ascii="Times New Roman" w:hAnsi="Times New Roman" w:cs="Times New Roman"/>
          <w:sz w:val="24"/>
          <w:szCs w:val="24"/>
        </w:rPr>
        <w:t>. .</w:t>
      </w:r>
      <w:proofErr w:type="gramEnd"/>
      <w:r w:rsidRPr="00906B5C">
        <w:rPr>
          <w:rFonts w:ascii="Times New Roman" w:hAnsi="Times New Roman" w:cs="Times New Roman"/>
          <w:sz w:val="24"/>
          <w:szCs w:val="24"/>
        </w:rPr>
        <w:t xml:space="preserve"> LVM memiliki nilai kalor lebih tinggi dibanding dengan bio-</w:t>
      </w:r>
      <w:proofErr w:type="gramStart"/>
      <w:r w:rsidRPr="00906B5C">
        <w:rPr>
          <w:rFonts w:ascii="Times New Roman" w:hAnsi="Times New Roman" w:cs="Times New Roman"/>
          <w:sz w:val="24"/>
          <w:szCs w:val="24"/>
        </w:rPr>
        <w:t>coke ,</w:t>
      </w:r>
      <w:proofErr w:type="gramEnd"/>
      <w:r w:rsidRPr="00906B5C">
        <w:rPr>
          <w:rFonts w:ascii="Times New Roman" w:hAnsi="Times New Roman" w:cs="Times New Roman"/>
          <w:sz w:val="24"/>
          <w:szCs w:val="24"/>
        </w:rPr>
        <w:t xml:space="preserve"> sehingga injeksi LVM dalam bio-coke diyakini mampu meningkatkan nilai kalor dari bio-coke.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dkk</w:t>
      </w:r>
      <w:r w:rsidR="005C5B29">
        <w:rPr>
          <w:rFonts w:ascii="Times New Roman" w:hAnsi="Times New Roman" w:cs="Times New Roman"/>
          <w:sz w:val="24"/>
          <w:szCs w:val="24"/>
        </w:rPr>
        <w:t>., 2021</w:t>
      </w:r>
      <w:r w:rsidR="00130F72">
        <w:rPr>
          <w:rFonts w:ascii="Times New Roman" w:hAnsi="Times New Roman" w:cs="Times New Roman"/>
          <w:sz w:val="24"/>
          <w:szCs w:val="24"/>
        </w:rPr>
        <w:t>).</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20" w:name="_Toc120115824"/>
      <w:r>
        <w:rPr>
          <w:rFonts w:ascii="Times New Roman" w:hAnsi="Times New Roman" w:cs="Times New Roman"/>
          <w:b/>
          <w:color w:val="000000" w:themeColor="text1"/>
          <w:sz w:val="24"/>
        </w:rPr>
        <w:t>G</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Pirolisis</w:t>
      </w:r>
      <w:bookmarkEnd w:id="20"/>
    </w:p>
    <w:p w:rsidR="00635A28" w:rsidRDefault="00635A28" w:rsidP="00B97493">
      <w:pPr>
        <w:pStyle w:val="ListParagraph"/>
        <w:spacing w:line="480" w:lineRule="auto"/>
        <w:ind w:left="270" w:firstLine="900"/>
        <w:jc w:val="both"/>
        <w:rPr>
          <w:rFonts w:ascii="Times New Roman" w:hAnsi="Times New Roman" w:cs="Times New Roman"/>
          <w:sz w:val="24"/>
        </w:rPr>
      </w:pPr>
      <w:r w:rsidRPr="00635A28">
        <w:rPr>
          <w:rFonts w:ascii="Times New Roman" w:hAnsi="Times New Roman" w:cs="Times New Roman"/>
          <w:sz w:val="24"/>
        </w:rPr>
        <w:t>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w:t>
      </w:r>
      <w:r>
        <w:rPr>
          <w:rFonts w:ascii="Times New Roman" w:hAnsi="Times New Roman" w:cs="Times New Roman"/>
          <w:sz w:val="24"/>
        </w:rPr>
        <w:t xml:space="preserve"> (</w:t>
      </w:r>
      <w:r w:rsidR="004A1C56">
        <w:rPr>
          <w:rFonts w:ascii="Times New Roman" w:hAnsi="Times New Roman" w:cs="Times New Roman"/>
          <w:sz w:val="24"/>
        </w:rPr>
        <w:t>Jahiding</w:t>
      </w:r>
      <w:r w:rsidR="00FD0530">
        <w:rPr>
          <w:rFonts w:ascii="Times New Roman" w:hAnsi="Times New Roman" w:cs="Times New Roman"/>
          <w:sz w:val="24"/>
        </w:rPr>
        <w:t xml:space="preserve"> dkk</w:t>
      </w:r>
      <w:r w:rsidR="00CA68B7">
        <w:rPr>
          <w:rFonts w:ascii="Times New Roman" w:hAnsi="Times New Roman" w:cs="Times New Roman"/>
          <w:sz w:val="24"/>
        </w:rPr>
        <w:t>., 2021</w:t>
      </w:r>
      <w:r>
        <w:rPr>
          <w:rFonts w:ascii="Times New Roman" w:hAnsi="Times New Roman" w:cs="Times New Roman"/>
          <w:sz w:val="24"/>
        </w:rPr>
        <w:t>).</w:t>
      </w:r>
    </w:p>
    <w:p w:rsidR="00B4379E" w:rsidRDefault="00B4379E" w:rsidP="00B97493">
      <w:pPr>
        <w:pStyle w:val="ListParagraph"/>
        <w:spacing w:line="480" w:lineRule="auto"/>
        <w:ind w:left="270" w:firstLine="900"/>
        <w:jc w:val="both"/>
        <w:rPr>
          <w:rFonts w:ascii="Times New Roman" w:hAnsi="Times New Roman" w:cs="Times New Roman"/>
          <w:sz w:val="24"/>
          <w:szCs w:val="24"/>
        </w:rPr>
      </w:pPr>
      <w:r w:rsidRPr="009529C1">
        <w:rPr>
          <w:rFonts w:ascii="Times New Roman" w:hAnsi="Times New Roman" w:cs="Times New Roman"/>
          <w:sz w:val="24"/>
        </w:rPr>
        <w:t xml:space="preserve">Pirolisis adalah penguraian kimia bahan organik melalui proses pemanasan tanpa atau sedikit oksigen atau reagen lainnya, dimana bahan baku akan memecah struktur kimia menjadi fase gas. Pirolisis yang hanya menyisakan karbon sebagai residu disebut karbonisasi. Biasanya ada tiga produk dalam proses pirolisis: gas, produk cair, dan arang. Uap yang dihasilkan dalam proses </w:t>
      </w:r>
      <w:r w:rsidRPr="009529C1">
        <w:rPr>
          <w:rFonts w:ascii="Times New Roman" w:hAnsi="Times New Roman" w:cs="Times New Roman"/>
          <w:sz w:val="24"/>
        </w:rPr>
        <w:lastRenderedPageBreak/>
        <w:t xml:space="preserve">pirolisis mengandung karbon monoksida, metana, karbon dioksida, tar yang mudah menguap dan </w:t>
      </w:r>
      <w:r>
        <w:rPr>
          <w:rFonts w:ascii="Times New Roman" w:hAnsi="Times New Roman" w:cs="Times New Roman"/>
          <w:sz w:val="24"/>
        </w:rPr>
        <w:t xml:space="preserve">air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{"citationItems":[{"id":"ITEM-1","itemData":{"DOI":"10.15294/jbat.v7i2.11393","ISSN":"2303-0623","abstract":"Biomass waste can be used as raw material for bio-oil manufacture. One of the biomass is coconut coir and shell waste, commonly used as a substitute for firewood and handicraft materials. Therefore it takes effort to use coconut coir and shell to increase its economic value. One of the waste processing efforts is through pyrolysis process. Pyrolysis is the heating process of a substance in the absence of oxygen and produces products of solids, liquids and gases. The product of pyrolysis liquid is called bio-oil which can be used as alternative energy source. In this study, coconut coir and shell was pyrolysed as bio-oil. It also studied pyrolysis operating temperature and the amount of yield of bio-oil produced. The pyrolysis process was carried out in a reactor with a pressure of 1 atm and a varying operating temperature of 150 °C, 200 °C and 250 °C for 60 minutes. The reactor was equipped with a condenser as a cooling column. The mass of raw materials used was 500 grams with a size of 0.63 mm. The results of the research show that the higher the temperature, the more volume of bio-oil produced. For coconut coir pyrolysis it was obtained the highest yield of 34.2%, with density of 1.001 g/ml and viscosity of 1.351 cSt. As for coconut shell pyrolysis it was obtained highest yield of 45,2% with density of 1,212 g/ml and viscosity of 1.457 cSt. From the result of analysis using FTIR, the functional group of bio-oil was the most compound of phenol and alkene.","author":[{"dropping-particle":"","family":"Sa'diyah","given":"Khalimatus","non-dropping-particle":"","parse-names":false,"suffix":""},{"dropping-particle":"","family":"Rohman","given":"Fatchur","non-dropping-particle":"","parse-names":false,"suffix":""},{"dropping-particle":"","family":"Harsanti","given":"Winda","non-dropping-particle":"","parse-names":false,"suffix":""},{"dropping-particle":"","family":"Nugraha","given":"Ivan","non-dropping-particle":"","parse-names":false,"suffix":""},{"dropping-particle":"","family":"Febrianto","given":"Nur Ahmad","non-dropping-particle":"","parse-names":false,"suffix":""}],"container-title":"Jurnal Bahan Alam Terbarukan","id":"ITEM-1","issue":"2","issued":{"date-parts":[["2018"]]},"page":"115-120","title":"Pyrolysis of Coconut Coir and Shell as Alternative Energy Source","type":"article-journal","volume":"7"},"uris":["http://www.mendeley.com/documents/?uuid=61671a5d-b064-4512-89d9-b94798d9bb66"]}],"mendeley":{"formattedCitation":"(Sa’diyah et al., 2018)","plainTextFormattedCitation":"(Sa’diyah et al., 2018)","previouslyFormattedCitation":"(Sa’diyah et al., 2018)"},"properties":{"noteIndex":0},"schema":"https://github.com/citation-style-language/schema/raw/master/csl-citation.json"}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(Sa’diyah</w:t>
      </w:r>
      <w:r w:rsidR="00FD0530">
        <w:rPr>
          <w:rFonts w:ascii="Times New Roman" w:hAnsi="Times New Roman" w:cs="Times New Roman"/>
          <w:noProof/>
          <w:sz w:val="24"/>
        </w:rPr>
        <w:t xml:space="preserve"> dkk</w:t>
      </w:r>
      <w:r w:rsidR="00D14CE6" w:rsidRPr="00D14CE6">
        <w:rPr>
          <w:rFonts w:ascii="Times New Roman" w:hAnsi="Times New Roman" w:cs="Times New Roman"/>
          <w:noProof/>
          <w:sz w:val="24"/>
        </w:rPr>
        <w:t>., 2018)</w:t>
      </w:r>
      <w:r w:rsidR="00D14CE6">
        <w:rPr>
          <w:rFonts w:ascii="Times New Roman" w:hAnsi="Times New Roman" w:cs="Times New Roman"/>
          <w:sz w:val="24"/>
        </w:rPr>
        <w:fldChar w:fldCharType="end"/>
      </w:r>
      <w:r w:rsidR="00D14CE6">
        <w:rPr>
          <w:rFonts w:ascii="Times New Roman" w:hAnsi="Times New Roman" w:cs="Times New Roman"/>
          <w:sz w:val="24"/>
        </w:rPr>
        <w:t>.</w:t>
      </w:r>
    </w:p>
    <w:p w:rsidR="00635A28" w:rsidRDefault="00550E73" w:rsidP="00B97493">
      <w:pPr>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Pirolisis adalah dekomposisi kimia bahan organik melalui proses pemanasan, dimana material mentah akan mengalami pemecahan struktur kimia sehingga fase padat berubah menjadi fase gas. Proses ini merupakan proses penguraian melalui pemanasan dengan jumlah oksigen yang sangat terbatas. Produk pirolisis umumnya terdiri dari tiga jenis, yaitu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cairan (Bio-oil), dan gas (H</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CO, CO</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dan CH</w:t>
      </w:r>
      <w:r w:rsidRPr="00F065DB">
        <w:rPr>
          <w:rFonts w:ascii="Times New Roman" w:hAnsi="Times New Roman" w:cs="Times New Roman"/>
          <w:sz w:val="24"/>
          <w:szCs w:val="24"/>
          <w:vertAlign w:val="subscript"/>
        </w:rPr>
        <w:t>4</w:t>
      </w:r>
      <w:r w:rsidRPr="00F065DB">
        <w:rPr>
          <w:rFonts w:ascii="Times New Roman" w:hAnsi="Times New Roman" w:cs="Times New Roman"/>
          <w:sz w:val="24"/>
          <w:szCs w:val="24"/>
        </w:rPr>
        <w:t xml:space="preserve">).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xml:space="preserve">) hasil </w:t>
      </w:r>
      <w:r w:rsidRPr="00F065DB">
        <w:rPr>
          <w:rFonts w:ascii="Times New Roman" w:hAnsi="Times New Roman" w:cs="Times New Roman"/>
          <w:i/>
          <w:sz w:val="24"/>
          <w:szCs w:val="24"/>
        </w:rPr>
        <w:t xml:space="preserve">pyrolisis </w:t>
      </w:r>
      <w:r w:rsidRPr="00F065DB">
        <w:rPr>
          <w:rFonts w:ascii="Times New Roman" w:hAnsi="Times New Roman" w:cs="Times New Roman"/>
          <w:sz w:val="24"/>
          <w:szCs w:val="24"/>
        </w:rPr>
        <w:t>tempurung kelapa sawit merupakan bahan baku briket dengan nilai kalor yang cukup tinggi. Pirolisis biomassa menghasilkan produk yang mengandung cairan, gas dan arang padat (</w:t>
      </w:r>
      <w:r w:rsidRPr="00F065DB">
        <w:rPr>
          <w:rFonts w:ascii="Times New Roman" w:hAnsi="Times New Roman" w:cs="Times New Roman"/>
          <w:i/>
          <w:sz w:val="24"/>
          <w:szCs w:val="24"/>
        </w:rPr>
        <w:t>char</w:t>
      </w:r>
      <w:r w:rsidRPr="00F065DB">
        <w:rPr>
          <w:rFonts w:ascii="Times New Roman" w:hAnsi="Times New Roman" w:cs="Times New Roman"/>
          <w:sz w:val="24"/>
          <w:szCs w:val="24"/>
        </w:rPr>
        <w:t>). Produk utama hasil pirolisis biomass adalah produk cair dengan perolehan mencapai 75% dari umpan kering (kada air umpan kurang dari 10% berat). Perbandingan produk tersebut bergantung pada jenis umpan, temperatur pirolisis, laju pemanasan, dan waktu tinggal. Tetapi pada umumnya terdiri a</w:t>
      </w:r>
      <w:r w:rsidR="00D14CE6">
        <w:rPr>
          <w:rFonts w:ascii="Times New Roman" w:hAnsi="Times New Roman" w:cs="Times New Roman"/>
          <w:sz w:val="24"/>
          <w:szCs w:val="24"/>
        </w:rPr>
        <w:t>tas 40–65% cairan organik, 10–20% char, 10–30% gas dan 5–15%</w:t>
      </w:r>
      <w:r w:rsidRPr="00F065DB">
        <w:rPr>
          <w:rFonts w:ascii="Times New Roman" w:hAnsi="Times New Roman" w:cs="Times New Roman"/>
          <w:sz w:val="24"/>
          <w:szCs w:val="24"/>
        </w:rPr>
        <w:t xml:space="preserve"> air dengan basis umpan kering. Kebanyakan reaktor pirolisis membutuhk</w:t>
      </w:r>
      <w:r w:rsidR="00D14CE6">
        <w:rPr>
          <w:rFonts w:ascii="Times New Roman" w:hAnsi="Times New Roman" w:cs="Times New Roman"/>
          <w:sz w:val="24"/>
          <w:szCs w:val="24"/>
        </w:rPr>
        <w:t>an umpan yang mengandung 5–15%</w:t>
      </w:r>
      <w:r w:rsidR="004A1C56">
        <w:rPr>
          <w:rFonts w:ascii="Times New Roman" w:hAnsi="Times New Roman" w:cs="Times New Roman"/>
          <w:sz w:val="24"/>
          <w:szCs w:val="24"/>
        </w:rPr>
        <w:t xml:space="preserve"> air (Caturwati</w:t>
      </w:r>
      <w:r w:rsidR="00FD0530">
        <w:rPr>
          <w:rFonts w:ascii="Times New Roman" w:hAnsi="Times New Roman" w:cs="Times New Roman"/>
          <w:i/>
          <w:sz w:val="24"/>
          <w:szCs w:val="24"/>
        </w:rPr>
        <w:t xml:space="preserve"> dkk</w:t>
      </w:r>
      <w:r w:rsidRPr="00F065DB">
        <w:rPr>
          <w:rFonts w:ascii="Times New Roman" w:hAnsi="Times New Roman" w:cs="Times New Roman"/>
          <w:i/>
          <w:sz w:val="24"/>
          <w:szCs w:val="24"/>
        </w:rPr>
        <w:t>,</w:t>
      </w:r>
      <w:r w:rsidRPr="00F065DB">
        <w:rPr>
          <w:rFonts w:ascii="Times New Roman" w:hAnsi="Times New Roman" w:cs="Times New Roman"/>
          <w:sz w:val="24"/>
          <w:szCs w:val="24"/>
        </w:rPr>
        <w:t xml:space="preserve"> 2015).</w:t>
      </w:r>
    </w:p>
    <w:p w:rsidR="00550E73" w:rsidRDefault="00550E73" w:rsidP="00B97493">
      <w:pPr>
        <w:pStyle w:val="ListParagraph"/>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Pirolisis merupakan suatu proses pemanasan suatu zat atau bahan dengan atau tanpa adanya oksigen sehingga terjadi penguraian komponen-komponen penyusunnya. Penguraian yang tidak teratur dari bahan-bahan organik yang disebabkan oleh adanya pemanasan tanpa berhubungan dengan udara luar dengan suhu yang cukup tinggi sehingga akan terjadi reaksi penguraian dari senyawa-senyawa kompleks yang menyusun bahan biomassa </w:t>
      </w:r>
      <w:r w:rsidRPr="00F065DB">
        <w:rPr>
          <w:rFonts w:ascii="Times New Roman" w:hAnsi="Times New Roman" w:cs="Times New Roman"/>
          <w:sz w:val="24"/>
          <w:szCs w:val="24"/>
        </w:rPr>
        <w:lastRenderedPageBreak/>
        <w:t>dan menghasilkan zat dalam tiga bentuk yaitu padatan, cairan dan gas, untuk mendapatkan hasil produk pirolisis yang optimal maka diperlukan suatu unit peralatan atau reaktor yang lebih efektif dan efisien dengan bagiannya dalam memproses biomassa tersebut menjadi bioarang dan asap cair. Peralatan tersebut yaitu reaktor dan kondensor. Pada reaktor terjadi proses pembakaran pirolisis biomassa dari padatan menjadi gas panas dan dan juga menghasilkan bio-arang, dan pada kondensor terjadi proses pendingin gas panas pembakaran menjadi cairan dan menghasilkan asap cair. Unit rangkaian tersebut merupakan satu kesatuan utuh dalam system kerja produksi piro</w:t>
      </w:r>
      <w:r w:rsidR="009C5BCD">
        <w:rPr>
          <w:rFonts w:ascii="Times New Roman" w:hAnsi="Times New Roman" w:cs="Times New Roman"/>
          <w:sz w:val="24"/>
          <w:szCs w:val="24"/>
        </w:rPr>
        <w:t xml:space="preserve"> </w:t>
      </w:r>
      <w:r w:rsidRPr="00F065DB">
        <w:rPr>
          <w:rFonts w:ascii="Times New Roman" w:hAnsi="Times New Roman" w:cs="Times New Roman"/>
          <w:sz w:val="24"/>
          <w:szCs w:val="24"/>
        </w:rPr>
        <w:t>lisis. Proses pembakaran di bagian reaktor merupakan faktor yang sangat menentukan terhadap hasil bio-aran</w:t>
      </w:r>
      <w:r w:rsidR="00130F72">
        <w:rPr>
          <w:rFonts w:ascii="Times New Roman" w:hAnsi="Times New Roman" w:cs="Times New Roman"/>
          <w:sz w:val="24"/>
          <w:szCs w:val="24"/>
        </w:rPr>
        <w:t xml:space="preserve">g dan asap cair yang didapatkan </w:t>
      </w:r>
      <w:r w:rsidR="004A1C56">
        <w:rPr>
          <w:rFonts w:ascii="Times New Roman" w:hAnsi="Times New Roman" w:cs="Times New Roman"/>
          <w:sz w:val="24"/>
          <w:szCs w:val="24"/>
        </w:rPr>
        <w:t>(Ridhuan</w:t>
      </w:r>
      <w:r w:rsidR="00FD0530">
        <w:rPr>
          <w:rFonts w:ascii="Times New Roman" w:hAnsi="Times New Roman" w:cs="Times New Roman"/>
          <w:i/>
          <w:sz w:val="24"/>
          <w:szCs w:val="24"/>
        </w:rPr>
        <w:t xml:space="preserve"> dkk</w:t>
      </w:r>
      <w:r w:rsidR="00130F72" w:rsidRPr="00F065DB">
        <w:rPr>
          <w:rFonts w:ascii="Times New Roman" w:hAnsi="Times New Roman" w:cs="Times New Roman"/>
          <w:sz w:val="24"/>
          <w:szCs w:val="24"/>
        </w:rPr>
        <w:t>,2020).</w:t>
      </w:r>
    </w:p>
    <w:p w:rsidR="00130F72" w:rsidRDefault="00130F72" w:rsidP="00B97493">
      <w:pPr>
        <w:spacing w:line="480" w:lineRule="auto"/>
        <w:ind w:left="270" w:firstLine="900"/>
        <w:jc w:val="both"/>
        <w:rPr>
          <w:rFonts w:ascii="Times New Roman" w:hAnsi="Times New Roman" w:cs="Times New Roman"/>
          <w:sz w:val="24"/>
        </w:rPr>
      </w:pPr>
      <w:r w:rsidRPr="00130F72">
        <w:rPr>
          <w:rFonts w:ascii="Times New Roman" w:hAnsi="Times New Roman" w:cs="Times New Roman"/>
          <w:sz w:val="24"/>
        </w:rPr>
        <w:t>Pirolisis biomassa bersifat relatif terhadap temperatur rendah yaitu sekitar 300 – 650°C dan beroperasi dalam reaktor tanpa kehadiran oksigen. Proses dekomposisi pirolisis melibatkan pemanasan biomassa dalam sebuah reaktor pada temperatur pirolisis tanpa kehadiran oksigen untuk menghasilkan produk baru yang berguna. Hasil produk pirolisis sangat dipengaruhi oleh perlakuan yang di</w:t>
      </w:r>
      <w:r w:rsidR="00D14CE6">
        <w:rPr>
          <w:rFonts w:ascii="Times New Roman" w:hAnsi="Times New Roman" w:cs="Times New Roman"/>
          <w:sz w:val="24"/>
        </w:rPr>
        <w:t xml:space="preserve">berikan selama proses pirolisis </w:t>
      </w:r>
      <w:r w:rsidRPr="00130F72">
        <w:rPr>
          <w:rFonts w:ascii="Times New Roman" w:hAnsi="Times New Roman" w:cs="Times New Roman"/>
          <w:sz w:val="24"/>
        </w:rPr>
        <w:t>(Mustofa, 2019).</w:t>
      </w:r>
    </w:p>
    <w:p w:rsidR="00B26421" w:rsidRDefault="00B26421" w:rsidP="00B97493">
      <w:pPr>
        <w:spacing w:line="480" w:lineRule="auto"/>
        <w:ind w:left="270" w:firstLine="900"/>
        <w:jc w:val="both"/>
        <w:rPr>
          <w:rFonts w:ascii="Times New Roman" w:hAnsi="Times New Roman" w:cs="Times New Roman"/>
          <w:sz w:val="24"/>
        </w:rPr>
      </w:pPr>
    </w:p>
    <w:p w:rsidR="00B26421" w:rsidRDefault="00B26421" w:rsidP="00B97493">
      <w:pPr>
        <w:spacing w:line="480" w:lineRule="auto"/>
        <w:ind w:left="270" w:firstLine="900"/>
        <w:jc w:val="both"/>
        <w:rPr>
          <w:rFonts w:ascii="Times New Roman" w:hAnsi="Times New Roman" w:cs="Times New Roman"/>
          <w:sz w:val="24"/>
        </w:rPr>
      </w:pPr>
    </w:p>
    <w:p w:rsidR="00B26421" w:rsidRDefault="00B26421" w:rsidP="00B97493">
      <w:pPr>
        <w:spacing w:line="480" w:lineRule="auto"/>
        <w:ind w:left="270" w:firstLine="900"/>
        <w:jc w:val="both"/>
        <w:rPr>
          <w:rFonts w:ascii="Times New Roman" w:hAnsi="Times New Roman" w:cs="Times New Roman"/>
          <w:sz w:val="24"/>
        </w:rPr>
      </w:pPr>
    </w:p>
    <w:p w:rsidR="00B26421" w:rsidRPr="00130F72" w:rsidRDefault="00B26421" w:rsidP="007D17D1">
      <w:pPr>
        <w:spacing w:line="480" w:lineRule="auto"/>
        <w:jc w:val="both"/>
        <w:rPr>
          <w:rFonts w:ascii="Times New Roman" w:hAnsi="Times New Roman" w:cs="Times New Roman"/>
          <w:sz w:val="28"/>
          <w:szCs w:val="24"/>
        </w:rPr>
      </w:pPr>
    </w:p>
    <w:p w:rsidR="00550E73" w:rsidRDefault="007D17D1" w:rsidP="007D17D1">
      <w:pPr>
        <w:spacing w:line="480" w:lineRule="auto"/>
        <w:jc w:val="both"/>
        <w:rPr>
          <w:rFonts w:ascii="Times New Roman" w:hAnsi="Times New Roman" w:cs="Times New Roman"/>
          <w:sz w:val="24"/>
          <w:szCs w:val="24"/>
        </w:rPr>
      </w:pPr>
      <w:r w:rsidRPr="00F065DB">
        <w:rPr>
          <w:rFonts w:ascii="Times New Roman" w:eastAsia="Times New Roman" w:hAnsi="Times New Roman" w:cs="Times New Roman"/>
          <w:noProof/>
          <w:color w:val="231F20"/>
          <w:sz w:val="24"/>
          <w:szCs w:val="24"/>
        </w:rPr>
        <w:lastRenderedPageBreak/>
        <w:drawing>
          <wp:anchor distT="0" distB="0" distL="114300" distR="114300" simplePos="0" relativeHeight="251660288" behindDoc="1" locked="0" layoutInCell="1" allowOverlap="1" wp14:anchorId="11CAC910" wp14:editId="2B902E53">
            <wp:simplePos x="0" y="0"/>
            <wp:positionH relativeFrom="column">
              <wp:posOffset>1226820</wp:posOffset>
            </wp:positionH>
            <wp:positionV relativeFrom="paragraph">
              <wp:posOffset>-316185</wp:posOffset>
            </wp:positionV>
            <wp:extent cx="2552132" cy="1724660"/>
            <wp:effectExtent l="0" t="0" r="63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132"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B4B" w:rsidRDefault="00FE0B4B" w:rsidP="00380189">
      <w:pPr>
        <w:pStyle w:val="ListParagraph"/>
        <w:spacing w:line="480" w:lineRule="auto"/>
        <w:ind w:hanging="450"/>
        <w:rPr>
          <w:rFonts w:ascii="Times New Roman" w:hAnsi="Times New Roman" w:cs="Times New Roman"/>
          <w:b/>
          <w:sz w:val="24"/>
          <w:szCs w:val="24"/>
        </w:rPr>
      </w:pPr>
    </w:p>
    <w:p w:rsidR="00FE0B4B" w:rsidRDefault="00FE0B4B" w:rsidP="00380189">
      <w:pPr>
        <w:pStyle w:val="ListParagraph"/>
        <w:spacing w:line="480" w:lineRule="auto"/>
        <w:ind w:hanging="450"/>
        <w:rPr>
          <w:rFonts w:ascii="Times New Roman" w:hAnsi="Times New Roman" w:cs="Times New Roman"/>
          <w:b/>
          <w:sz w:val="24"/>
          <w:szCs w:val="24"/>
        </w:rPr>
      </w:pPr>
    </w:p>
    <w:p w:rsidR="00FE0B4B" w:rsidRDefault="00FE0B4B" w:rsidP="00380189">
      <w:pPr>
        <w:pStyle w:val="ListParagraph"/>
        <w:spacing w:line="480" w:lineRule="auto"/>
        <w:ind w:hanging="450"/>
        <w:rPr>
          <w:rFonts w:ascii="Times New Roman" w:hAnsi="Times New Roman" w:cs="Times New Roman"/>
          <w:b/>
          <w:sz w:val="24"/>
          <w:szCs w:val="24"/>
        </w:rPr>
      </w:pPr>
    </w:p>
    <w:p w:rsidR="00550E73" w:rsidRDefault="00550E73" w:rsidP="00380189">
      <w:pPr>
        <w:pStyle w:val="ListParagraph"/>
        <w:spacing w:line="480" w:lineRule="auto"/>
        <w:ind w:hanging="450"/>
        <w:rPr>
          <w:rFonts w:ascii="Times New Roman" w:hAnsi="Times New Roman" w:cs="Times New Roman"/>
          <w:sz w:val="24"/>
          <w:szCs w:val="24"/>
        </w:rPr>
      </w:pPr>
      <w:r w:rsidRPr="00F065DB">
        <w:rPr>
          <w:rFonts w:ascii="Times New Roman" w:hAnsi="Times New Roman" w:cs="Times New Roman"/>
          <w:b/>
          <w:sz w:val="24"/>
          <w:szCs w:val="24"/>
        </w:rPr>
        <w:t>Gambar 2.3</w:t>
      </w:r>
      <w:r w:rsidRPr="00F065DB">
        <w:rPr>
          <w:rFonts w:ascii="Times New Roman" w:hAnsi="Times New Roman" w:cs="Times New Roman"/>
          <w:sz w:val="24"/>
          <w:szCs w:val="24"/>
        </w:rPr>
        <w:t xml:space="preserve">. Sistem Rangkaian Reaktor Pirolisis dan Kondensornya </w:t>
      </w:r>
    </w:p>
    <w:p w:rsidR="00550E73" w:rsidRDefault="00181A98" w:rsidP="00FE0B4B">
      <w:pPr>
        <w:pStyle w:val="ListParagraph"/>
        <w:spacing w:line="480" w:lineRule="auto"/>
        <w:ind w:hanging="45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A1C56">
        <w:rPr>
          <w:rFonts w:ascii="Times New Roman" w:hAnsi="Times New Roman" w:cs="Times New Roman"/>
          <w:sz w:val="24"/>
          <w:szCs w:val="24"/>
        </w:rPr>
        <w:t>(Ridhuan</w:t>
      </w:r>
      <w:r w:rsidR="00FD0530">
        <w:rPr>
          <w:rFonts w:ascii="Times New Roman" w:hAnsi="Times New Roman" w:cs="Times New Roman"/>
          <w:i/>
          <w:sz w:val="24"/>
          <w:szCs w:val="24"/>
        </w:rPr>
        <w:t xml:space="preserve"> dkk</w:t>
      </w:r>
      <w:r w:rsidRPr="00F065DB">
        <w:rPr>
          <w:rFonts w:ascii="Times New Roman" w:hAnsi="Times New Roman" w:cs="Times New Roman"/>
          <w:sz w:val="24"/>
          <w:szCs w:val="24"/>
        </w:rPr>
        <w:t>,2020).</w:t>
      </w:r>
    </w:p>
    <w:p w:rsidR="006F0706" w:rsidRDefault="00DA4896" w:rsidP="006F0706">
      <w:pPr>
        <w:pStyle w:val="Heading2"/>
        <w:rPr>
          <w:rFonts w:ascii="Times New Roman" w:hAnsi="Times New Roman" w:cs="Times New Roman"/>
          <w:b/>
          <w:color w:val="000000" w:themeColor="text1"/>
          <w:sz w:val="24"/>
        </w:rPr>
      </w:pPr>
      <w:bookmarkStart w:id="21" w:name="_Toc120115825"/>
      <w:r>
        <w:rPr>
          <w:rFonts w:ascii="Times New Roman" w:hAnsi="Times New Roman" w:cs="Times New Roman"/>
          <w:b/>
          <w:color w:val="000000" w:themeColor="text1"/>
          <w:sz w:val="24"/>
        </w:rPr>
        <w:t>H</w:t>
      </w:r>
      <w:r w:rsidR="006F0706" w:rsidRPr="006F0706">
        <w:rPr>
          <w:rFonts w:ascii="Times New Roman" w:hAnsi="Times New Roman" w:cs="Times New Roman"/>
          <w:b/>
          <w:color w:val="000000" w:themeColor="text1"/>
          <w:sz w:val="24"/>
        </w:rPr>
        <w:t>. Destilasi</w:t>
      </w:r>
      <w:bookmarkEnd w:id="21"/>
    </w:p>
    <w:p w:rsidR="006F0706" w:rsidRPr="006F0706" w:rsidRDefault="006F0706" w:rsidP="00820085">
      <w:pPr>
        <w:spacing w:line="480" w:lineRule="auto"/>
        <w:ind w:left="360" w:firstLine="900"/>
        <w:jc w:val="both"/>
        <w:rPr>
          <w:rFonts w:ascii="Times New Roman" w:hAnsi="Times New Roman" w:cs="Times New Roman"/>
          <w:sz w:val="24"/>
        </w:rPr>
      </w:pPr>
      <w:r>
        <w:rPr>
          <w:rFonts w:ascii="Times New Roman" w:hAnsi="Times New Roman" w:cs="Times New Roman"/>
          <w:sz w:val="24"/>
        </w:rPr>
        <w:t xml:space="preserve">Destilasi atau penyulingan merupakan metode pemisahan bahan kimia berdasarkan perbedaan kecepatan atau kemudahan menguap (volatilitas) bahan. Dalam penyulingan campuran zat dididihkan sehingga menguap, dan uap ini kemudiam digunakan kembali kedalam bentuk cairan. Zat yang memiliki titik didih lebih rendah akan menguap terlebih dahulu, sedangkan zat yang memiliki titik didih lebih tinggi akan mengembun dan akan menguap apabila mencapai titik didihnya. Metode ini termasuk unit operasi kimia </w:t>
      </w:r>
      <w:r w:rsidR="00820085">
        <w:rPr>
          <w:rFonts w:ascii="Times New Roman" w:hAnsi="Times New Roman" w:cs="Times New Roman"/>
          <w:sz w:val="24"/>
        </w:rPr>
        <w:t>jenis perpindahan massa. Penerapan proses ini didasarkan pada teori bahwa pada suatu larutan, masing-masing komponen akan menguap pada titik didihnya (Fatimura, 2014).</w:t>
      </w:r>
    </w:p>
    <w:p w:rsidR="00447D71" w:rsidRPr="00EA7936" w:rsidRDefault="00DA4896" w:rsidP="00EA7936">
      <w:pPr>
        <w:pStyle w:val="Heading2"/>
        <w:spacing w:line="480" w:lineRule="auto"/>
        <w:rPr>
          <w:rFonts w:ascii="Times New Roman" w:hAnsi="Times New Roman" w:cs="Times New Roman"/>
          <w:b/>
          <w:color w:val="auto"/>
        </w:rPr>
      </w:pPr>
      <w:bookmarkStart w:id="22" w:name="_Toc120115826"/>
      <w:r>
        <w:rPr>
          <w:rFonts w:ascii="Times New Roman" w:hAnsi="Times New Roman" w:cs="Times New Roman"/>
          <w:b/>
          <w:color w:val="auto"/>
        </w:rPr>
        <w:t>I</w:t>
      </w:r>
      <w:r w:rsidR="00447D71" w:rsidRPr="00EA7936">
        <w:rPr>
          <w:rFonts w:ascii="Times New Roman" w:hAnsi="Times New Roman" w:cs="Times New Roman"/>
          <w:b/>
          <w:color w:val="auto"/>
        </w:rPr>
        <w:t>. Homogenitas Campuran</w:t>
      </w:r>
      <w:bookmarkEnd w:id="22"/>
    </w:p>
    <w:p w:rsidR="00202FFE" w:rsidRPr="00C2703D" w:rsidRDefault="00DC7160" w:rsidP="00C2703D">
      <w:pPr>
        <w:spacing w:line="480" w:lineRule="auto"/>
        <w:ind w:left="270" w:firstLine="810"/>
        <w:jc w:val="both"/>
        <w:rPr>
          <w:rFonts w:ascii="Times New Roman" w:hAnsi="Times New Roman" w:cs="Times New Roman"/>
          <w:b/>
          <w:sz w:val="28"/>
          <w:szCs w:val="24"/>
        </w:rPr>
      </w:pPr>
      <w:r w:rsidRPr="00C2703D">
        <w:rPr>
          <w:rFonts w:ascii="Times New Roman" w:hAnsi="Times New Roman" w:cs="Times New Roman"/>
          <w:sz w:val="24"/>
        </w:rPr>
        <w:t>Pada operasi powder-mixing konvensional, campuran homogen sempurna didefinisikan bahwa komponen powder yang diselidiki menjadi seragam di s</w:t>
      </w:r>
      <w:r w:rsidR="00A858E7">
        <w:rPr>
          <w:rFonts w:ascii="Times New Roman" w:hAnsi="Times New Roman" w:cs="Times New Roman"/>
          <w:sz w:val="24"/>
        </w:rPr>
        <w:t xml:space="preserve">eluruh </w:t>
      </w:r>
      <w:proofErr w:type="gramStart"/>
      <w:r w:rsidR="00A858E7">
        <w:rPr>
          <w:rFonts w:ascii="Times New Roman" w:hAnsi="Times New Roman" w:cs="Times New Roman"/>
          <w:sz w:val="24"/>
        </w:rPr>
        <w:t xml:space="preserve">campuran </w:t>
      </w:r>
      <w:r w:rsidRPr="00C2703D">
        <w:rPr>
          <w:rFonts w:ascii="Times New Roman" w:hAnsi="Times New Roman" w:cs="Times New Roman"/>
          <w:sz w:val="24"/>
        </w:rPr>
        <w:t>.</w:t>
      </w:r>
      <w:proofErr w:type="gramEnd"/>
      <w:r w:rsidRPr="00C2703D">
        <w:rPr>
          <w:rFonts w:ascii="Times New Roman" w:hAnsi="Times New Roman" w:cs="Times New Roman"/>
          <w:sz w:val="24"/>
        </w:rPr>
        <w:t xml:space="preserve"> Kondisi keseragaman (homogen) pada campuran dapat didefinisikan sebagai kondisi dimana bahan solid telah bercampur merata ke dalam bahan liquid. Campuran yang sempurna adalah ketika konsentrasi pada </w:t>
      </w:r>
      <w:r w:rsidRPr="00C2703D">
        <w:rPr>
          <w:rFonts w:ascii="Times New Roman" w:hAnsi="Times New Roman" w:cs="Times New Roman"/>
          <w:sz w:val="24"/>
        </w:rPr>
        <w:lastRenderedPageBreak/>
        <w:t>titik yang dipilih secara acak di dalam campuran adalah sama dengan konsentrasi overallnya</w:t>
      </w:r>
      <w:r w:rsidR="00F517B0">
        <w:rPr>
          <w:rFonts w:ascii="Times New Roman" w:hAnsi="Times New Roman" w:cs="Times New Roman"/>
          <w:sz w:val="24"/>
        </w:rPr>
        <w:t xml:space="preserve"> </w:t>
      </w:r>
      <w:r w:rsidR="00F517B0">
        <w:rPr>
          <w:rFonts w:ascii="Times New Roman" w:hAnsi="Times New Roman" w:cs="Times New Roman"/>
          <w:sz w:val="24"/>
        </w:rPr>
        <w:fldChar w:fldCharType="begin" w:fldLock="1"/>
      </w:r>
      <w:r w:rsidR="00F517B0">
        <w:rPr>
          <w:rFonts w:ascii="Times New Roman" w:hAnsi="Times New Roman" w:cs="Times New Roman"/>
          <w:sz w:val="24"/>
        </w:rPr>
        <w:instrText>ADDIN CSL_CITATION {"citationItems":[{"id":"ITEM-1","itemData":{"abstract":"Propelan merupakan bahan bakar roket, ada dalam bentuk padat maupun cair. Tipe mixer yang biasa digunakan untuk pembuatan propelan adalah tipe horisontal maupun vertikal. Penelitian ini akan memfokuskan pada propelan padat komposit menggunakan mixer horisontal sigma blade. Slurry propelan komposit termasuk fluida non-Newtonian dengan viskositas tinggi. Homogenitas slurry propelan penting untuk diketahui dan dipelajari karena dapat mempengaruhi spesifikasi dan performa propelan yang dihasilkan.Penelitian ini memfokuskan tujuan pada pengaruh mixing time (waktu pencampuran) terhadap homogenitas slurry propelan hasil pencampuran menggunakan mixer sigma blade dan memberikan informasi mengenai perilaku aliran slurry propelan.Perhitungan homogenitas menggunakan data densitas slurry dan densitas propelan. Dari penelitian dan pengolahan data yang telah dilakukan diperoleh hasil bahwa terdapat perbedaan nilai densitas yang signifikan dengan adanya perubahan waktu pencampuran.Kondisi operasi yang menghasilkan slurry propelan paling homogen diperoleh pada waktu pencampuran total135 menit. Untuk perilaku dari slurry propelan didapatkaninformasi bahwa slurry propelan cenderung menunjukkan perilaku fluida pseudoplastik. Penambahan waktu pencampuran memberikan kecenderungan peningkatan viskositas akhir mixing.","author":[{"dropping-particle":"","family":"Abdillah","given":"Luthfia Hajar","non-dropping-particle":"","parse-names":false,"suffix":""}],"id":"ITEM-1","issued":{"date-parts":[["2017"]]},"page":"73","title":"Pengaruh Mixing Time Terhadap Homogenitas Slurry Propelan Dengan Mixer Sigma Blade","type":"article-journal"},"uris":["http://www.mendeley.com/documents/?uuid=e5d6be15-c1e1-4b28-9ca0-c92b63de701c"]}],"mendeley":{"formattedCitation":"(Abdillah, 2017)","plainTextFormattedCitation":"(Abdillah, 2017)","previouslyFormattedCitation":"(Abdillah, 2017)"},"properties":{"noteIndex":0},"schema":"https://github.com/citation-style-language/schema/raw/master/csl-citation.json"}</w:instrText>
      </w:r>
      <w:r w:rsidR="00F517B0">
        <w:rPr>
          <w:rFonts w:ascii="Times New Roman" w:hAnsi="Times New Roman" w:cs="Times New Roman"/>
          <w:sz w:val="24"/>
        </w:rPr>
        <w:fldChar w:fldCharType="separate"/>
      </w:r>
      <w:r w:rsidR="00F517B0" w:rsidRPr="00F517B0">
        <w:rPr>
          <w:rFonts w:ascii="Times New Roman" w:hAnsi="Times New Roman" w:cs="Times New Roman"/>
          <w:noProof/>
          <w:sz w:val="24"/>
        </w:rPr>
        <w:t>(Abdillah, 2017)</w:t>
      </w:r>
      <w:r w:rsidR="00F517B0">
        <w:rPr>
          <w:rFonts w:ascii="Times New Roman" w:hAnsi="Times New Roman" w:cs="Times New Roman"/>
          <w:sz w:val="24"/>
        </w:rPr>
        <w:fldChar w:fldCharType="end"/>
      </w:r>
      <w:r w:rsidRPr="00C2703D">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23" w:name="_Toc120115827"/>
      <w:r>
        <w:rPr>
          <w:rFonts w:ascii="Times New Roman" w:hAnsi="Times New Roman" w:cs="Times New Roman"/>
          <w:b/>
          <w:color w:val="000000" w:themeColor="text1"/>
          <w:sz w:val="24"/>
        </w:rPr>
        <w:t>J</w:t>
      </w:r>
      <w:r w:rsidR="00181A98" w:rsidRPr="00B97493">
        <w:rPr>
          <w:rFonts w:ascii="Times New Roman" w:hAnsi="Times New Roman" w:cs="Times New Roman"/>
          <w:b/>
          <w:color w:val="000000" w:themeColor="text1"/>
          <w:sz w:val="24"/>
        </w:rPr>
        <w:t>. Analisis Proximate</w:t>
      </w:r>
      <w:bookmarkEnd w:id="23"/>
    </w:p>
    <w:p w:rsidR="00181A98" w:rsidRPr="00EA7936" w:rsidRDefault="00181A98" w:rsidP="00EA7936">
      <w:pPr>
        <w:pStyle w:val="Heading3"/>
        <w:spacing w:line="480" w:lineRule="auto"/>
        <w:ind w:left="180"/>
        <w:rPr>
          <w:rFonts w:ascii="Times New Roman" w:hAnsi="Times New Roman" w:cs="Times New Roman"/>
          <w:b/>
          <w:color w:val="auto"/>
        </w:rPr>
      </w:pPr>
      <w:bookmarkStart w:id="24" w:name="_Toc118109398"/>
      <w:bookmarkStart w:id="25" w:name="_Toc120115828"/>
      <w:r w:rsidRPr="00EA7936">
        <w:rPr>
          <w:rFonts w:ascii="Times New Roman" w:hAnsi="Times New Roman" w:cs="Times New Roman"/>
          <w:b/>
          <w:color w:val="auto"/>
        </w:rPr>
        <w:t>1. Kadar air (moisture)</w:t>
      </w:r>
      <w:bookmarkEnd w:id="24"/>
      <w:bookmarkEnd w:id="25"/>
      <w:r w:rsidRPr="00EA7936">
        <w:rPr>
          <w:rFonts w:ascii="Times New Roman" w:hAnsi="Times New Roman" w:cs="Times New Roman"/>
          <w:b/>
          <w:color w:val="auto"/>
        </w:rPr>
        <w:t xml:space="preserve"> </w:t>
      </w:r>
    </w:p>
    <w:p w:rsidR="00E30596" w:rsidRPr="003F712A" w:rsidRDefault="00181A98"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rPr>
        <w:t>Kandungan air yang tinggi menyulitkan penyalaan dan mengurangi temperatur pembakaran. Kadar air (moisture) sangat menentukan kualitas bio-arang (bio-char) yang dihasilkan. Bio-char dengan kadar air (moisture) rendah akan memiliki nilai kalor tinggi (Sudiro, 2016). Perhitungan nilai kadar air (moisture) dihitung dengan rumus:</w:t>
      </w:r>
      <w:r w:rsidR="00E30596" w:rsidRPr="00E30596">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542"/>
      </w:tblGrid>
      <w:tr w:rsidR="00E30596" w:rsidTr="00E30427">
        <w:tc>
          <w:tcPr>
            <w:tcW w:w="6385" w:type="dxa"/>
          </w:tcPr>
          <w:p w:rsidR="00E30596" w:rsidRDefault="00E30596"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szCs w:val="24"/>
              </w:rPr>
              <w:t>Kadar air (%) =</w:t>
            </w:r>
            <w:r w:rsidR="003F712A">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MS-</m:t>
                          </m:r>
                          <m:d>
                            <m:dPr>
                              <m:ctrlPr>
                                <w:rPr>
                                  <w:rFonts w:ascii="Cambria Math" w:hAnsi="Cambria Math" w:cs="Times New Roman"/>
                                  <w:i/>
                                  <w:sz w:val="24"/>
                                  <w:szCs w:val="24"/>
                                </w:rPr>
                              </m:ctrlPr>
                            </m:dPr>
                            <m:e>
                              <m:r>
                                <w:rPr>
                                  <w:rFonts w:ascii="Cambria Math" w:hAnsi="Cambria Math" w:cs="Times New Roman"/>
                                  <w:sz w:val="24"/>
                                  <w:szCs w:val="24"/>
                                </w:rPr>
                                <m:t>MC+SP</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-MCK</m:t>
                          </m:r>
                        </m:e>
                      </m:d>
                    </m:e>
                  </m:d>
                  <m:r>
                    <w:rPr>
                      <w:rFonts w:ascii="Cambria Math" w:hAnsi="Cambria Math" w:cs="Times New Roman"/>
                      <w:sz w:val="24"/>
                      <w:szCs w:val="24"/>
                    </w:rPr>
                    <m:t xml:space="preserve"> X 100%</m:t>
                  </m:r>
                </m:num>
                <m:den>
                  <m:r>
                    <w:rPr>
                      <w:rFonts w:ascii="Cambria Math" w:hAnsi="Cambria Math" w:cs="Times New Roman"/>
                      <w:sz w:val="24"/>
                      <w:szCs w:val="24"/>
                    </w:rPr>
                    <m:t>MS</m:t>
                  </m:r>
                </m:den>
              </m:f>
            </m:oMath>
          </w:p>
        </w:tc>
        <w:tc>
          <w:tcPr>
            <w:tcW w:w="1542" w:type="dxa"/>
          </w:tcPr>
          <w:p w:rsidR="00E30596" w:rsidRPr="00E30427" w:rsidRDefault="00E30427" w:rsidP="00E3042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F712A" w:rsidRPr="00E30427">
              <w:rPr>
                <w:rFonts w:ascii="Times New Roman" w:eastAsiaTheme="minorEastAsia" w:hAnsi="Times New Roman" w:cs="Times New Roman"/>
                <w:sz w:val="24"/>
                <w:szCs w:val="24"/>
              </w:rPr>
              <w:t xml:space="preserve"> </w:t>
            </w:r>
            <w:r w:rsidR="00E30596" w:rsidRPr="00E30427">
              <w:rPr>
                <w:rFonts w:ascii="Times New Roman" w:eastAsiaTheme="minorEastAsia" w:hAnsi="Times New Roman" w:cs="Times New Roman"/>
                <w:sz w:val="24"/>
                <w:szCs w:val="24"/>
              </w:rPr>
              <w:t>(1)</w:t>
            </w:r>
          </w:p>
        </w:tc>
      </w:tr>
    </w:tbl>
    <w:p w:rsidR="00181A98" w:rsidRPr="00E30596" w:rsidRDefault="00E30596" w:rsidP="003F712A">
      <w:pPr>
        <w:pStyle w:val="ListParagraph"/>
        <w:spacing w:line="480" w:lineRule="auto"/>
        <w:ind w:left="540" w:firstLine="810"/>
        <w:jc w:val="both"/>
        <w:rPr>
          <w:rFonts w:ascii="Times New Roman" w:hAnsi="Times New Roman" w:cs="Times New Roman"/>
          <w:sz w:val="24"/>
          <w:szCs w:val="24"/>
        </w:rPr>
      </w:pPr>
      <w:r w:rsidRPr="00E30596">
        <w:rPr>
          <w:rFonts w:ascii="Times New Roman" w:eastAsiaTheme="minorEastAsia" w:hAnsi="Times New Roman" w:cs="Times New Roman"/>
          <w:sz w:val="24"/>
          <w:szCs w:val="24"/>
        </w:rPr>
        <w:tab/>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proofErr w:type="gramStart"/>
      <w:r w:rsidRPr="00E30596">
        <w:rPr>
          <w:rFonts w:ascii="Times New Roman" w:hAnsi="Times New Roman" w:cs="Times New Roman"/>
          <w:sz w:val="24"/>
        </w:rPr>
        <w:t>Keterangan :</w:t>
      </w:r>
      <w:proofErr w:type="gramEnd"/>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 MCK </w:t>
      </w:r>
      <w:r w:rsidR="00DE01D1">
        <w:rPr>
          <w:rFonts w:ascii="Times New Roman" w:hAnsi="Times New Roman" w:cs="Times New Roman"/>
          <w:sz w:val="24"/>
        </w:rPr>
        <w:tab/>
      </w:r>
      <w:r w:rsidR="00DE01D1">
        <w:rPr>
          <w:rFonts w:ascii="Times New Roman" w:hAnsi="Times New Roman" w:cs="Times New Roman"/>
          <w:sz w:val="24"/>
        </w:rPr>
        <w:tab/>
        <w:t xml:space="preserve"> </w:t>
      </w:r>
      <w:proofErr w:type="gramStart"/>
      <w:r w:rsidR="00DE01D1">
        <w:rPr>
          <w:rFonts w:ascii="Times New Roman" w:hAnsi="Times New Roman" w:cs="Times New Roman"/>
          <w:sz w:val="24"/>
        </w:rPr>
        <w:t xml:space="preserve">  </w:t>
      </w:r>
      <w:r w:rsidRPr="00E30596">
        <w:rPr>
          <w:rFonts w:ascii="Times New Roman" w:hAnsi="Times New Roman" w:cs="Times New Roman"/>
          <w:sz w:val="24"/>
        </w:rPr>
        <w:t>:</w:t>
      </w:r>
      <w:proofErr w:type="gramEnd"/>
      <w:r w:rsidRPr="00E30596">
        <w:rPr>
          <w:rFonts w:ascii="Times New Roman" w:hAnsi="Times New Roman" w:cs="Times New Roman"/>
          <w:sz w:val="24"/>
        </w:rPr>
        <w:t xml:space="preserve"> Massa cawan kosong (gram) </w:t>
      </w:r>
    </w:p>
    <w:p w:rsidR="00550E73"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MS </w:t>
      </w:r>
      <w:r w:rsidR="00DE01D1">
        <w:rPr>
          <w:rFonts w:ascii="Times New Roman" w:hAnsi="Times New Roman" w:cs="Times New Roman"/>
          <w:sz w:val="24"/>
        </w:rPr>
        <w:tab/>
      </w:r>
      <w:r w:rsidR="00DE01D1">
        <w:rPr>
          <w:rFonts w:ascii="Times New Roman" w:hAnsi="Times New Roman" w:cs="Times New Roman"/>
          <w:sz w:val="24"/>
        </w:rPr>
        <w:tab/>
        <w:t xml:space="preserve"> </w:t>
      </w:r>
      <w:proofErr w:type="gramStart"/>
      <w:r w:rsidR="00DE01D1">
        <w:rPr>
          <w:rFonts w:ascii="Times New Roman" w:hAnsi="Times New Roman" w:cs="Times New Roman"/>
          <w:sz w:val="24"/>
        </w:rPr>
        <w:t xml:space="preserve">  </w:t>
      </w:r>
      <w:r w:rsidRPr="00E30596">
        <w:rPr>
          <w:rFonts w:ascii="Times New Roman" w:hAnsi="Times New Roman" w:cs="Times New Roman"/>
          <w:sz w:val="24"/>
        </w:rPr>
        <w:t>:</w:t>
      </w:r>
      <w:proofErr w:type="gramEnd"/>
      <w:r w:rsidRPr="00E30596">
        <w:rPr>
          <w:rFonts w:ascii="Times New Roman" w:hAnsi="Times New Roman" w:cs="Times New Roman"/>
          <w:sz w:val="24"/>
        </w:rPr>
        <w:t xml:space="preserve"> Massa sampel (gram</w:t>
      </w:r>
    </w:p>
    <w:p w:rsidR="00E30596" w:rsidRDefault="00E30596" w:rsidP="0029322B">
      <w:pPr>
        <w:pStyle w:val="ListParagraph"/>
        <w:spacing w:line="480" w:lineRule="auto"/>
        <w:ind w:left="3240" w:hanging="1890"/>
        <w:jc w:val="both"/>
        <w:rPr>
          <w:rFonts w:ascii="Times New Roman" w:hAnsi="Times New Roman" w:cs="Times New Roman"/>
          <w:sz w:val="24"/>
        </w:rPr>
      </w:pPr>
      <w:r w:rsidRPr="00E30596">
        <w:rPr>
          <w:rFonts w:ascii="Times New Roman" w:hAnsi="Times New Roman" w:cs="Times New Roman"/>
          <w:sz w:val="24"/>
        </w:rPr>
        <w:t>MC+SP (1050C</w:t>
      </w:r>
      <w:proofErr w:type="gramStart"/>
      <w:r w:rsidRPr="00E30596">
        <w:rPr>
          <w:rFonts w:ascii="Times New Roman" w:hAnsi="Times New Roman" w:cs="Times New Roman"/>
          <w:sz w:val="24"/>
        </w:rPr>
        <w:t>) :</w:t>
      </w:r>
      <w:proofErr w:type="gramEnd"/>
      <w:r w:rsidRPr="00E30596">
        <w:rPr>
          <w:rFonts w:ascii="Times New Roman" w:hAnsi="Times New Roman" w:cs="Times New Roman"/>
          <w:sz w:val="24"/>
        </w:rPr>
        <w:t xml:space="preserve"> Massa cawan + Massa </w:t>
      </w:r>
      <w:r>
        <w:rPr>
          <w:rFonts w:ascii="Times New Roman" w:hAnsi="Times New Roman" w:cs="Times New Roman"/>
          <w:sz w:val="24"/>
        </w:rPr>
        <w:t xml:space="preserve">setelah pemanasan pada suhu </w:t>
      </w:r>
      <w:r w:rsidRPr="00E30596">
        <w:rPr>
          <w:rFonts w:ascii="Times New Roman" w:hAnsi="Times New Roman" w:cs="Times New Roman"/>
          <w:sz w:val="24"/>
        </w:rPr>
        <w:t>105</w:t>
      </w:r>
      <w:r w:rsidR="00F779A6">
        <w:rPr>
          <w:rFonts w:ascii="Times New Roman" w:hAnsi="Times New Roman" w:cs="Times New Roman"/>
          <w:sz w:val="24"/>
        </w:rPr>
        <w:t xml:space="preserve"> </w:t>
      </w:r>
      <w:r w:rsidR="00F779A6">
        <w:rPr>
          <w:rFonts w:ascii="Times New Roman" w:hAnsi="Times New Roman" w:cs="Times New Roman"/>
          <w:sz w:val="24"/>
          <w:vertAlign w:val="superscript"/>
        </w:rPr>
        <w:t>0</w:t>
      </w:r>
      <w:r w:rsidRPr="00E30596">
        <w:rPr>
          <w:rFonts w:ascii="Times New Roman" w:hAnsi="Times New Roman" w:cs="Times New Roman"/>
          <w:sz w:val="24"/>
        </w:rPr>
        <w:t>C (gram</w:t>
      </w:r>
      <w:r>
        <w:rPr>
          <w:rFonts w:ascii="Times New Roman" w:hAnsi="Times New Roman" w:cs="Times New Roman"/>
          <w:sz w:val="24"/>
        </w:rPr>
        <w:t>)</w:t>
      </w:r>
      <w:r w:rsidR="00F779A6">
        <w:rPr>
          <w:rFonts w:ascii="Times New Roman" w:hAnsi="Times New Roman" w:cs="Times New Roman"/>
          <w:sz w:val="24"/>
        </w:rPr>
        <w:t>.</w:t>
      </w:r>
    </w:p>
    <w:p w:rsidR="00E30596" w:rsidRPr="00EA7936" w:rsidRDefault="00E30596" w:rsidP="00EA7936">
      <w:pPr>
        <w:pStyle w:val="Heading3"/>
        <w:spacing w:line="480" w:lineRule="auto"/>
        <w:ind w:left="180"/>
        <w:rPr>
          <w:rFonts w:ascii="Times New Roman" w:hAnsi="Times New Roman" w:cs="Times New Roman"/>
          <w:b/>
          <w:color w:val="auto"/>
        </w:rPr>
      </w:pPr>
      <w:bookmarkStart w:id="26" w:name="_Toc118109399"/>
      <w:bookmarkStart w:id="27" w:name="_Toc120115829"/>
      <w:r w:rsidRPr="00EA7936">
        <w:rPr>
          <w:rFonts w:ascii="Times New Roman" w:hAnsi="Times New Roman" w:cs="Times New Roman"/>
          <w:b/>
          <w:color w:val="auto"/>
        </w:rPr>
        <w:t>2.</w:t>
      </w:r>
      <w:r w:rsidR="00F779A6" w:rsidRPr="00EA7936">
        <w:rPr>
          <w:rFonts w:ascii="Times New Roman" w:hAnsi="Times New Roman" w:cs="Times New Roman"/>
          <w:b/>
          <w:color w:val="auto"/>
        </w:rPr>
        <w:t xml:space="preserve"> </w:t>
      </w:r>
      <w:r w:rsidRPr="00EA7936">
        <w:rPr>
          <w:rFonts w:ascii="Times New Roman" w:hAnsi="Times New Roman" w:cs="Times New Roman"/>
          <w:b/>
          <w:color w:val="auto"/>
        </w:rPr>
        <w:t xml:space="preserve"> Zat Terbang (volatile matter)</w:t>
      </w:r>
      <w:bookmarkEnd w:id="26"/>
      <w:bookmarkEnd w:id="27"/>
      <w:r w:rsidRPr="00EA7936">
        <w:rPr>
          <w:rFonts w:ascii="Times New Roman" w:hAnsi="Times New Roman" w:cs="Times New Roman"/>
          <w:b/>
          <w:color w:val="auto"/>
        </w:rPr>
        <w:t xml:space="preserve"> </w:t>
      </w:r>
    </w:p>
    <w:p w:rsidR="00E30596" w:rsidRPr="00E30596" w:rsidRDefault="00E30596" w:rsidP="00E30427">
      <w:pPr>
        <w:spacing w:line="480" w:lineRule="auto"/>
        <w:ind w:left="540" w:firstLine="270"/>
        <w:jc w:val="both"/>
        <w:rPr>
          <w:rFonts w:ascii="Times New Roman" w:hAnsi="Times New Roman" w:cs="Times New Roman"/>
          <w:sz w:val="28"/>
        </w:rPr>
      </w:pPr>
      <w:r w:rsidRPr="00E30596">
        <w:rPr>
          <w:rFonts w:ascii="Times New Roman" w:hAnsi="Times New Roman" w:cs="Times New Roman"/>
          <w:sz w:val="24"/>
        </w:rPr>
        <w:t>Zat terbang (volatile matter) berpengaruh terhadap pembakaran dan intensitas bio-char. Semakin banyak kandungan volatile matter pada bio-arang (bio-char) maka akan semakin mudah untuk terbakar dan menyala (Krisnayana, 2018). Perhitungan nilai volatile matter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4"/>
        <w:gridCol w:w="1353"/>
      </w:tblGrid>
      <w:tr w:rsidR="00E30596" w:rsidTr="00E30427">
        <w:tc>
          <w:tcPr>
            <w:tcW w:w="6745" w:type="dxa"/>
          </w:tcPr>
          <w:p w:rsidR="00E30596" w:rsidRPr="00E30596" w:rsidRDefault="00E30427" w:rsidP="00E30427">
            <w:pPr>
              <w:spacing w:line="480" w:lineRule="auto"/>
              <w:ind w:left="885" w:hanging="450"/>
              <w:jc w:val="both"/>
              <w:rPr>
                <w:rFonts w:ascii="Times New Roman" w:hAnsi="Times New Roman" w:cs="Times New Roman"/>
                <w:sz w:val="28"/>
                <w:szCs w:val="24"/>
              </w:rPr>
            </w:pPr>
            <w:r>
              <w:rPr>
                <w:rFonts w:ascii="Times New Roman" w:hAnsi="Times New Roman" w:cs="Times New Roman"/>
                <w:sz w:val="24"/>
              </w:rPr>
              <w:lastRenderedPageBreak/>
              <w:t xml:space="preserve">      </w:t>
            </w:r>
            <w:r w:rsidR="00E30596" w:rsidRPr="00DE01D1">
              <w:rPr>
                <w:rFonts w:ascii="Times New Roman" w:hAnsi="Times New Roman" w:cs="Times New Roman"/>
                <w:sz w:val="24"/>
              </w:rPr>
              <w:t xml:space="preserve">Vollatile matter (%) = Kadar zat hilang (KZH) (750 </w:t>
            </w:r>
            <w:r w:rsidR="00E30596" w:rsidRPr="00DE01D1">
              <w:rPr>
                <w:rFonts w:ascii="Times New Roman" w:hAnsi="Times New Roman" w:cs="Times New Roman"/>
                <w:sz w:val="24"/>
                <w:vertAlign w:val="superscript"/>
              </w:rPr>
              <w:t xml:space="preserve">O </w:t>
            </w:r>
            <w:r w:rsidR="00E30596" w:rsidRPr="00DE01D1">
              <w:rPr>
                <w:rFonts w:ascii="Times New Roman" w:hAnsi="Times New Roman" w:cs="Times New Roman"/>
                <w:sz w:val="24"/>
              </w:rPr>
              <w:t xml:space="preserve">C) – </w:t>
            </w:r>
            <w:r>
              <w:rPr>
                <w:rFonts w:ascii="Times New Roman" w:hAnsi="Times New Roman" w:cs="Times New Roman"/>
                <w:sz w:val="24"/>
              </w:rPr>
              <w:t xml:space="preserve">  </w:t>
            </w:r>
            <w:r w:rsidR="00E30596" w:rsidRPr="00DE01D1">
              <w:rPr>
                <w:rFonts w:ascii="Times New Roman" w:hAnsi="Times New Roman" w:cs="Times New Roman"/>
                <w:sz w:val="24"/>
              </w:rPr>
              <w:t>Kadar air</w:t>
            </w:r>
          </w:p>
        </w:tc>
        <w:tc>
          <w:tcPr>
            <w:tcW w:w="1182" w:type="dxa"/>
          </w:tcPr>
          <w:p w:rsidR="00E30596" w:rsidRDefault="00E30596"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(2)</w:t>
            </w:r>
          </w:p>
        </w:tc>
      </w:tr>
      <w:tr w:rsidR="00E30596" w:rsidTr="00E30427">
        <w:tc>
          <w:tcPr>
            <w:tcW w:w="6745" w:type="dxa"/>
          </w:tcPr>
          <w:p w:rsidR="00E30596" w:rsidRPr="00DE01D1" w:rsidRDefault="00E30596" w:rsidP="00E30427">
            <w:pPr>
              <w:spacing w:line="480" w:lineRule="auto"/>
              <w:ind w:firstLine="795"/>
              <w:jc w:val="both"/>
              <w:rPr>
                <w:rFonts w:ascii="Times New Roman" w:hAnsi="Times New Roman" w:cs="Times New Roman"/>
              </w:rPr>
            </w:pPr>
            <w:r w:rsidRPr="00DE01D1">
              <w:rPr>
                <w:rFonts w:ascii="Times New Roman" w:hAnsi="Times New Roman" w:cs="Times New Roman"/>
                <w:sz w:val="24"/>
              </w:rPr>
              <w:t>KZH (%) =</w:t>
            </w:r>
            <m:oMath>
              <m:r>
                <w:rPr>
                  <w:rFonts w:ascii="Cambria Math" w:hAnsi="Cambria Math" w:cs="Times New Roman"/>
                  <w:sz w:val="28"/>
                </w:rPr>
                <m:t xml:space="preserve">   </m:t>
              </m:r>
              <m:f>
                <m:fPr>
                  <m:ctrlPr>
                    <w:rPr>
                      <w:rFonts w:ascii="Cambria Math" w:hAnsi="Cambria Math" w:cs="Times New Roman"/>
                      <w:i/>
                      <w:sz w:val="28"/>
                    </w:rPr>
                  </m:ctrlPr>
                </m:fPr>
                <m:num>
                  <m:d>
                    <m:dPr>
                      <m:begChr m:val="["/>
                      <m:endChr m:val="]"/>
                      <m:ctrlPr>
                        <w:rPr>
                          <w:rFonts w:ascii="Cambria Math" w:hAnsi="Cambria Math" w:cs="Times New Roman"/>
                          <w:i/>
                          <w:sz w:val="28"/>
                        </w:rPr>
                      </m:ctrlPr>
                    </m:dPr>
                    <m:e>
                      <m:r>
                        <w:rPr>
                          <w:rFonts w:ascii="Cambria Math" w:hAnsi="Cambria Math" w:cs="Times New Roman"/>
                          <w:sz w:val="28"/>
                        </w:rPr>
                        <m:t>MS-</m:t>
                      </m:r>
                      <m:d>
                        <m:dPr>
                          <m:ctrlPr>
                            <w:rPr>
                              <w:rFonts w:ascii="Cambria Math" w:hAnsi="Cambria Math" w:cs="Times New Roman"/>
                              <w:i/>
                              <w:sz w:val="28"/>
                            </w:rPr>
                          </m:ctrlPr>
                        </m:dPr>
                        <m:e>
                          <m:r>
                            <w:rPr>
                              <w:rFonts w:ascii="Cambria Math" w:hAnsi="Cambria Math" w:cs="Times New Roman"/>
                              <w:sz w:val="28"/>
                            </w:rPr>
                            <m:t>MC+SP</m:t>
                          </m:r>
                          <m:d>
                            <m:dPr>
                              <m:ctrlPr>
                                <w:rPr>
                                  <w:rFonts w:ascii="Cambria Math" w:hAnsi="Cambria Math" w:cs="Times New Roman"/>
                                  <w:i/>
                                  <w:sz w:val="28"/>
                                </w:rPr>
                              </m:ctrlPr>
                            </m:dPr>
                            <m:e>
                              <m:r>
                                <w:rPr>
                                  <w:rFonts w:ascii="Cambria Math" w:hAnsi="Cambria Math" w:cs="Times New Roman"/>
                                  <w:sz w:val="28"/>
                                </w:rPr>
                                <m:t>750℃</m:t>
                              </m:r>
                            </m:e>
                          </m:d>
                        </m:e>
                      </m:d>
                      <m:r>
                        <w:rPr>
                          <w:rFonts w:ascii="Cambria Math" w:hAnsi="Cambria Math" w:cs="Times New Roman"/>
                          <w:sz w:val="28"/>
                        </w:rPr>
                        <m:t>-MCK</m:t>
                      </m:r>
                    </m:e>
                  </m:d>
                  <m:r>
                    <w:rPr>
                      <w:rFonts w:ascii="Cambria Math" w:hAnsi="Cambria Math" w:cs="Times New Roman"/>
                      <w:sz w:val="28"/>
                    </w:rPr>
                    <m:t>X100%</m:t>
                  </m:r>
                </m:num>
                <m:den>
                  <m:r>
                    <w:rPr>
                      <w:rFonts w:ascii="Cambria Math" w:hAnsi="Cambria Math" w:cs="Times New Roman"/>
                      <w:sz w:val="28"/>
                    </w:rPr>
                    <m:t>MS</m:t>
                  </m:r>
                </m:den>
              </m:f>
            </m:oMath>
          </w:p>
        </w:tc>
        <w:tc>
          <w:tcPr>
            <w:tcW w:w="1182" w:type="dxa"/>
            <w:tcBorders>
              <w:left w:val="nil"/>
            </w:tcBorders>
          </w:tcPr>
          <w:p w:rsidR="00E30596" w:rsidRDefault="00DE01D1"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(3)</w:t>
            </w:r>
          </w:p>
        </w:tc>
      </w:tr>
    </w:tbl>
    <w:p w:rsidR="00966910" w:rsidRDefault="00966910" w:rsidP="00E30427">
      <w:pPr>
        <w:pStyle w:val="NoSpacing"/>
        <w:spacing w:line="480" w:lineRule="auto"/>
        <w:ind w:left="540" w:firstLine="270"/>
        <w:jc w:val="both"/>
        <w:rPr>
          <w:rFonts w:ascii="Times New Roman" w:hAnsi="Times New Roman" w:cs="Times New Roman"/>
          <w:sz w:val="24"/>
        </w:rPr>
      </w:pPr>
    </w:p>
    <w:p w:rsidR="00DE01D1" w:rsidRPr="00DE01D1" w:rsidRDefault="00DE01D1" w:rsidP="00E30427">
      <w:pPr>
        <w:pStyle w:val="NoSpacing"/>
        <w:spacing w:line="480" w:lineRule="auto"/>
        <w:ind w:left="540" w:firstLine="270"/>
        <w:jc w:val="both"/>
        <w:rPr>
          <w:rFonts w:ascii="Times New Roman" w:hAnsi="Times New Roman" w:cs="Times New Roman"/>
          <w:sz w:val="24"/>
        </w:rPr>
      </w:pPr>
      <w:proofErr w:type="gramStart"/>
      <w:r w:rsidRPr="00DE01D1">
        <w:rPr>
          <w:rFonts w:ascii="Times New Roman" w:hAnsi="Times New Roman" w:cs="Times New Roman"/>
          <w:sz w:val="24"/>
        </w:rPr>
        <w:t>Dengan :</w:t>
      </w:r>
      <w:proofErr w:type="gramEnd"/>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MCK </w:t>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Massa cawan kosong (gram)</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MS </w:t>
      </w:r>
      <w:r>
        <w:rPr>
          <w:rFonts w:ascii="Times New Roman" w:hAnsi="Times New Roman" w:cs="Times New Roman"/>
          <w:sz w:val="24"/>
        </w:rPr>
        <w:tab/>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xml:space="preserve">: Massa sampel (gram) </w:t>
      </w:r>
    </w:p>
    <w:p w:rsidR="00E30596" w:rsidRDefault="00DE01D1" w:rsidP="0029322B">
      <w:pPr>
        <w:pStyle w:val="NoSpacing"/>
        <w:spacing w:line="480" w:lineRule="auto"/>
        <w:ind w:left="2880" w:hanging="1980"/>
        <w:jc w:val="both"/>
        <w:rPr>
          <w:rFonts w:ascii="Times New Roman" w:hAnsi="Times New Roman" w:cs="Times New Roman"/>
          <w:sz w:val="24"/>
        </w:rPr>
      </w:pPr>
      <w:r w:rsidRPr="00DE01D1">
        <w:rPr>
          <w:rFonts w:ascii="Times New Roman" w:hAnsi="Times New Roman" w:cs="Times New Roman"/>
          <w:sz w:val="24"/>
        </w:rPr>
        <w:t>MC+SP (750</w:t>
      </w:r>
      <w:proofErr w:type="gramStart"/>
      <w:r w:rsidRPr="00DE01D1">
        <w:rPr>
          <w:rFonts w:ascii="Times New Roman" w:hAnsi="Times New Roman" w:cs="Times New Roman"/>
          <w:sz w:val="24"/>
          <w:vertAlign w:val="superscript"/>
        </w:rPr>
        <w:t>o</w:t>
      </w:r>
      <w:r w:rsidRPr="00DE01D1">
        <w:rPr>
          <w:rFonts w:ascii="Times New Roman" w:hAnsi="Times New Roman" w:cs="Times New Roman"/>
          <w:sz w:val="24"/>
        </w:rPr>
        <w:t>C )</w:t>
      </w:r>
      <w:proofErr w:type="gramEnd"/>
      <w:r w:rsidRPr="00DE01D1">
        <w:rPr>
          <w:rFonts w:ascii="Times New Roman" w:hAnsi="Times New Roman" w:cs="Times New Roman"/>
          <w:sz w:val="24"/>
        </w:rPr>
        <w:t xml:space="preserve"> </w:t>
      </w:r>
      <w:r w:rsidR="00E30427">
        <w:rPr>
          <w:rFonts w:ascii="Times New Roman" w:hAnsi="Times New Roman" w:cs="Times New Roman"/>
          <w:sz w:val="24"/>
        </w:rPr>
        <w:tab/>
      </w:r>
      <w:r w:rsidR="0029322B">
        <w:rPr>
          <w:rFonts w:ascii="Times New Roman" w:hAnsi="Times New Roman" w:cs="Times New Roman"/>
          <w:sz w:val="24"/>
        </w:rPr>
        <w:t xml:space="preserve">: </w:t>
      </w:r>
      <w:r w:rsidRPr="00DE01D1">
        <w:rPr>
          <w:rFonts w:ascii="Times New Roman" w:hAnsi="Times New Roman" w:cs="Times New Roman"/>
          <w:sz w:val="24"/>
        </w:rPr>
        <w:t xml:space="preserve">Massa cawan + sampel setelah pemanasan pada </w:t>
      </w:r>
      <w:r w:rsidR="0029322B">
        <w:rPr>
          <w:rFonts w:ascii="Times New Roman" w:hAnsi="Times New Roman" w:cs="Times New Roman"/>
          <w:sz w:val="24"/>
        </w:rPr>
        <w:t xml:space="preserve">   </w:t>
      </w:r>
      <w:r w:rsidRPr="00DE01D1">
        <w:rPr>
          <w:rFonts w:ascii="Times New Roman" w:hAnsi="Times New Roman" w:cs="Times New Roman"/>
          <w:sz w:val="24"/>
        </w:rPr>
        <w:t xml:space="preserve">suhu </w:t>
      </w:r>
      <w:r w:rsidR="00E30427">
        <w:rPr>
          <w:rFonts w:ascii="Times New Roman" w:hAnsi="Times New Roman" w:cs="Times New Roman"/>
          <w:sz w:val="24"/>
        </w:rPr>
        <w:t xml:space="preserve">  </w:t>
      </w:r>
      <w:r w:rsidRPr="00DE01D1">
        <w:rPr>
          <w:rFonts w:ascii="Times New Roman" w:hAnsi="Times New Roman" w:cs="Times New Roman"/>
          <w:sz w:val="24"/>
        </w:rPr>
        <w:t>750</w:t>
      </w:r>
      <w:r w:rsidRPr="00DE01D1">
        <w:rPr>
          <w:rFonts w:ascii="Times New Roman" w:hAnsi="Times New Roman" w:cs="Times New Roman"/>
          <w:sz w:val="24"/>
          <w:vertAlign w:val="superscript"/>
        </w:rPr>
        <w:t>o</w:t>
      </w:r>
      <w:r w:rsidRPr="00DE01D1">
        <w:rPr>
          <w:rFonts w:ascii="Times New Roman" w:hAnsi="Times New Roman" w:cs="Times New Roman"/>
          <w:sz w:val="24"/>
        </w:rPr>
        <w:t>C (gram)</w:t>
      </w:r>
    </w:p>
    <w:p w:rsidR="00DE01D1" w:rsidRPr="00EA7936" w:rsidRDefault="00DE01D1" w:rsidP="00EA7936">
      <w:pPr>
        <w:pStyle w:val="Heading3"/>
        <w:spacing w:line="480" w:lineRule="auto"/>
        <w:ind w:left="90"/>
        <w:rPr>
          <w:rFonts w:ascii="Times New Roman" w:hAnsi="Times New Roman" w:cs="Times New Roman"/>
          <w:b/>
          <w:color w:val="auto"/>
        </w:rPr>
      </w:pPr>
      <w:bookmarkStart w:id="28" w:name="_Toc118109400"/>
      <w:bookmarkStart w:id="29" w:name="_Toc120115830"/>
      <w:r w:rsidRPr="00EA7936">
        <w:rPr>
          <w:rFonts w:ascii="Times New Roman" w:hAnsi="Times New Roman" w:cs="Times New Roman"/>
          <w:b/>
          <w:color w:val="auto"/>
        </w:rPr>
        <w:t>3. Kadar Abu (ash content)</w:t>
      </w:r>
      <w:bookmarkEnd w:id="28"/>
      <w:bookmarkEnd w:id="29"/>
      <w:r w:rsidRPr="00EA7936">
        <w:rPr>
          <w:rFonts w:ascii="Times New Roman" w:hAnsi="Times New Roman" w:cs="Times New Roman"/>
          <w:b/>
          <w:color w:val="auto"/>
        </w:rPr>
        <w:t xml:space="preserve"> </w:t>
      </w:r>
    </w:p>
    <w:p w:rsidR="00DE01D1" w:rsidRDefault="00DE01D1" w:rsidP="00E30427">
      <w:pPr>
        <w:pStyle w:val="NoSpacing"/>
        <w:spacing w:line="480" w:lineRule="auto"/>
        <w:ind w:left="270" w:firstLine="540"/>
        <w:jc w:val="both"/>
        <w:rPr>
          <w:rFonts w:ascii="Times New Roman" w:hAnsi="Times New Roman" w:cs="Times New Roman"/>
          <w:sz w:val="24"/>
        </w:rPr>
      </w:pPr>
      <w:r w:rsidRPr="00DE01D1">
        <w:rPr>
          <w:rFonts w:ascii="Times New Roman" w:hAnsi="Times New Roman" w:cs="Times New Roman"/>
          <w:sz w:val="24"/>
        </w:rPr>
        <w:t>Kadar abu merupakan ukuran kandungan material dan berbagai material anorganik didalam bahan. Penentuan kadar abu adalah dengan mengoksidasikan semua zat 4 organik pada suhu yang tinggi yaitu sekitar 500 - 600°C dan kemudian melakukan penimbangan zat yang tertinggal setelah proses pembakaran</w:t>
      </w:r>
      <w:r>
        <w:rPr>
          <w:rFonts w:ascii="Times New Roman" w:hAnsi="Times New Roman" w:cs="Times New Roman"/>
          <w:sz w:val="24"/>
        </w:rPr>
        <w:t xml:space="preserve"> </w:t>
      </w:r>
      <w:r w:rsidRPr="00DE01D1">
        <w:rPr>
          <w:rFonts w:ascii="Times New Roman" w:hAnsi="Times New Roman" w:cs="Times New Roman"/>
          <w:sz w:val="24"/>
        </w:rPr>
        <w:t>tersebut (Soolany &amp; Aji, 2020). Perhitungan nilai kadar abu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25805" w:rsidTr="00F779A6">
        <w:tc>
          <w:tcPr>
            <w:tcW w:w="6655" w:type="dxa"/>
          </w:tcPr>
          <w:p w:rsidR="00F25805" w:rsidRPr="00F25805" w:rsidRDefault="00F25805" w:rsidP="00E30427">
            <w:pPr>
              <w:pStyle w:val="NoSpacing"/>
              <w:spacing w:line="480" w:lineRule="auto"/>
              <w:ind w:left="270" w:firstLine="540"/>
              <w:jc w:val="both"/>
              <w:rPr>
                <w:rFonts w:ascii="Times New Roman" w:hAnsi="Times New Roman" w:cs="Times New Roman"/>
                <w:b/>
                <w:sz w:val="24"/>
                <w:szCs w:val="24"/>
              </w:rPr>
            </w:pPr>
            <w:r>
              <w:rPr>
                <w:rFonts w:ascii="Times New Roman" w:hAnsi="Times New Roman" w:cs="Times New Roman"/>
                <w:sz w:val="24"/>
                <w:szCs w:val="24"/>
              </w:rPr>
              <w:t xml:space="preserve">Kadar Abu (%) = </w:t>
            </w:r>
            <m:oMath>
              <m:f>
                <m:fPr>
                  <m:ctrlPr>
                    <w:rPr>
                      <w:rFonts w:ascii="Cambria Math" w:hAnsi="Cambria Math" w:cs="Times New Roman"/>
                      <w:i/>
                      <w:sz w:val="28"/>
                      <w:szCs w:val="24"/>
                    </w:rPr>
                  </m:ctrlPr>
                </m:fPr>
                <m:num>
                  <m:d>
                    <m:dPr>
                      <m:ctrlPr>
                        <w:rPr>
                          <w:rFonts w:ascii="Cambria Math" w:hAnsi="Cambria Math" w:cs="Times New Roman"/>
                          <w:i/>
                          <w:sz w:val="28"/>
                          <w:szCs w:val="24"/>
                        </w:rPr>
                      </m:ctrlPr>
                    </m:dPr>
                    <m:e>
                      <m:d>
                        <m:dPr>
                          <m:ctrlPr>
                            <w:rPr>
                              <w:rFonts w:ascii="Cambria Math" w:hAnsi="Cambria Math" w:cs="Times New Roman"/>
                              <w:i/>
                              <w:sz w:val="28"/>
                              <w:szCs w:val="24"/>
                            </w:rPr>
                          </m:ctrlPr>
                        </m:dPr>
                        <m:e>
                          <m:r>
                            <w:rPr>
                              <w:rFonts w:ascii="Cambria Math" w:hAnsi="Cambria Math" w:cs="Times New Roman"/>
                              <w:sz w:val="28"/>
                              <w:szCs w:val="24"/>
                            </w:rPr>
                            <m:t>MS-</m:t>
                          </m:r>
                          <m:d>
                            <m:dPr>
                              <m:ctrlPr>
                                <w:rPr>
                                  <w:rFonts w:ascii="Cambria Math" w:hAnsi="Cambria Math" w:cs="Times New Roman"/>
                                  <w:i/>
                                  <w:sz w:val="28"/>
                                  <w:szCs w:val="24"/>
                                </w:rPr>
                              </m:ctrlPr>
                            </m:dPr>
                            <m:e>
                              <m:r>
                                <w:rPr>
                                  <w:rFonts w:ascii="Cambria Math" w:hAnsi="Cambria Math" w:cs="Times New Roman"/>
                                  <w:sz w:val="28"/>
                                  <w:szCs w:val="24"/>
                                </w:rPr>
                                <m:t>MC+SP</m:t>
                              </m:r>
                              <m:d>
                                <m:dPr>
                                  <m:ctrlPr>
                                    <w:rPr>
                                      <w:rFonts w:ascii="Cambria Math" w:hAnsi="Cambria Math" w:cs="Times New Roman"/>
                                      <w:i/>
                                      <w:sz w:val="28"/>
                                      <w:szCs w:val="24"/>
                                    </w:rPr>
                                  </m:ctrlPr>
                                </m:dPr>
                                <m:e>
                                  <m:r>
                                    <w:rPr>
                                      <w:rFonts w:ascii="Cambria Math" w:hAnsi="Cambria Math" w:cs="Times New Roman"/>
                                      <w:sz w:val="28"/>
                                      <w:szCs w:val="24"/>
                                    </w:rPr>
                                    <m:t>700℃</m:t>
                                  </m:r>
                                </m:e>
                              </m:d>
                            </m:e>
                          </m:d>
                          <m:r>
                            <w:rPr>
                              <w:rFonts w:ascii="Cambria Math" w:hAnsi="Cambria Math" w:cs="Times New Roman"/>
                              <w:sz w:val="28"/>
                              <w:szCs w:val="24"/>
                            </w:rPr>
                            <m:t>-MCK</m:t>
                          </m:r>
                        </m:e>
                      </m:d>
                    </m:e>
                  </m:d>
                  <m:r>
                    <w:rPr>
                      <w:rFonts w:ascii="Cambria Math" w:hAnsi="Cambria Math" w:cs="Times New Roman"/>
                      <w:sz w:val="28"/>
                      <w:szCs w:val="24"/>
                    </w:rPr>
                    <m:t xml:space="preserve"> X 100%</m:t>
                  </m:r>
                </m:num>
                <m:den>
                  <m:r>
                    <w:rPr>
                      <w:rFonts w:ascii="Cambria Math" w:hAnsi="Cambria Math" w:cs="Times New Roman"/>
                      <w:sz w:val="28"/>
                      <w:szCs w:val="24"/>
                    </w:rPr>
                    <m:t>MS</m:t>
                  </m:r>
                </m:den>
              </m:f>
            </m:oMath>
          </w:p>
        </w:tc>
        <w:tc>
          <w:tcPr>
            <w:tcW w:w="1272" w:type="dxa"/>
          </w:tcPr>
          <w:p w:rsidR="00F25805" w:rsidRPr="00F25805" w:rsidRDefault="00F25805" w:rsidP="00E30427">
            <w:pPr>
              <w:pStyle w:val="NoSpacing"/>
              <w:spacing w:line="480" w:lineRule="auto"/>
              <w:ind w:left="270" w:firstLine="540"/>
              <w:jc w:val="both"/>
              <w:rPr>
                <w:rFonts w:ascii="Times New Roman" w:hAnsi="Times New Roman" w:cs="Times New Roman"/>
                <w:sz w:val="24"/>
                <w:szCs w:val="24"/>
              </w:rPr>
            </w:pPr>
            <w:r>
              <w:rPr>
                <w:rFonts w:ascii="Times New Roman" w:hAnsi="Times New Roman" w:cs="Times New Roman"/>
                <w:sz w:val="24"/>
                <w:szCs w:val="24"/>
              </w:rPr>
              <w:t>(4)</w:t>
            </w:r>
          </w:p>
        </w:tc>
      </w:tr>
    </w:tbl>
    <w:p w:rsidR="00F25805" w:rsidRPr="00F25805" w:rsidRDefault="00F25805" w:rsidP="00E30427">
      <w:pPr>
        <w:pStyle w:val="NoSpacing"/>
        <w:spacing w:line="480" w:lineRule="auto"/>
        <w:ind w:firstLine="450"/>
        <w:jc w:val="both"/>
        <w:rPr>
          <w:rFonts w:ascii="Times New Roman" w:hAnsi="Times New Roman" w:cs="Times New Roman"/>
          <w:sz w:val="24"/>
        </w:rPr>
      </w:pPr>
      <w:proofErr w:type="gramStart"/>
      <w:r w:rsidRPr="00F25805">
        <w:rPr>
          <w:rFonts w:ascii="Times New Roman" w:hAnsi="Times New Roman" w:cs="Times New Roman"/>
          <w:sz w:val="24"/>
        </w:rPr>
        <w:t>Keterangan :</w:t>
      </w:r>
      <w:proofErr w:type="gramEnd"/>
      <w:r w:rsidRPr="00F25805">
        <w:rPr>
          <w:rFonts w:ascii="Times New Roman" w:hAnsi="Times New Roman" w:cs="Times New Roman"/>
          <w:sz w:val="24"/>
        </w:rPr>
        <w:t xml:space="preserve">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MCK </w:t>
      </w:r>
      <w:r w:rsidR="00E30427">
        <w:rPr>
          <w:rFonts w:ascii="Times New Roman" w:hAnsi="Times New Roman" w:cs="Times New Roman"/>
          <w:sz w:val="24"/>
        </w:rPr>
        <w:tab/>
      </w:r>
      <w:r w:rsidR="00E30427">
        <w:rPr>
          <w:rFonts w:ascii="Times New Roman" w:hAnsi="Times New Roman" w:cs="Times New Roman"/>
          <w:sz w:val="24"/>
        </w:rPr>
        <w:tab/>
        <w:t xml:space="preserve">    </w:t>
      </w:r>
      <w:proofErr w:type="gramStart"/>
      <w:r w:rsidR="00E30427">
        <w:rPr>
          <w:rFonts w:ascii="Times New Roman" w:hAnsi="Times New Roman" w:cs="Times New Roman"/>
          <w:sz w:val="24"/>
        </w:rPr>
        <w:t xml:space="preserve">  </w:t>
      </w:r>
      <w:r w:rsidRPr="00F25805">
        <w:rPr>
          <w:rFonts w:ascii="Times New Roman" w:hAnsi="Times New Roman" w:cs="Times New Roman"/>
          <w:sz w:val="24"/>
        </w:rPr>
        <w:t>:</w:t>
      </w:r>
      <w:proofErr w:type="gramEnd"/>
      <w:r w:rsidRPr="00F25805">
        <w:rPr>
          <w:rFonts w:ascii="Times New Roman" w:hAnsi="Times New Roman" w:cs="Times New Roman"/>
          <w:sz w:val="24"/>
        </w:rPr>
        <w:t xml:space="preserve"> Massa cawan kosong (gram)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MS </w:t>
      </w:r>
      <w:r w:rsidR="00E30427">
        <w:rPr>
          <w:rFonts w:ascii="Times New Roman" w:hAnsi="Times New Roman" w:cs="Times New Roman"/>
          <w:sz w:val="24"/>
        </w:rPr>
        <w:tab/>
        <w:t xml:space="preserve">   </w:t>
      </w:r>
      <w:r w:rsidR="00E30427">
        <w:rPr>
          <w:rFonts w:ascii="Times New Roman" w:hAnsi="Times New Roman" w:cs="Times New Roman"/>
          <w:sz w:val="24"/>
        </w:rPr>
        <w:tab/>
        <w:t xml:space="preserve">   </w:t>
      </w:r>
      <w:proofErr w:type="gramStart"/>
      <w:r w:rsidR="00E30427">
        <w:rPr>
          <w:rFonts w:ascii="Times New Roman" w:hAnsi="Times New Roman" w:cs="Times New Roman"/>
          <w:sz w:val="24"/>
        </w:rPr>
        <w:t xml:space="preserve">  </w:t>
      </w:r>
      <w:r w:rsidRPr="00F25805">
        <w:rPr>
          <w:rFonts w:ascii="Times New Roman" w:hAnsi="Times New Roman" w:cs="Times New Roman"/>
          <w:sz w:val="24"/>
        </w:rPr>
        <w:t>:</w:t>
      </w:r>
      <w:proofErr w:type="gramEnd"/>
      <w:r w:rsidRPr="00F25805">
        <w:rPr>
          <w:rFonts w:ascii="Times New Roman" w:hAnsi="Times New Roman" w:cs="Times New Roman"/>
          <w:sz w:val="24"/>
        </w:rPr>
        <w:t xml:space="preserve"> Massa sampel (gram)</w:t>
      </w:r>
    </w:p>
    <w:p w:rsidR="00F25805" w:rsidRDefault="00F25805" w:rsidP="00F25805">
      <w:pPr>
        <w:pStyle w:val="NoSpacing"/>
        <w:spacing w:line="480" w:lineRule="auto"/>
        <w:ind w:left="2610" w:hanging="2160"/>
        <w:jc w:val="both"/>
        <w:rPr>
          <w:rFonts w:ascii="Times New Roman" w:hAnsi="Times New Roman" w:cs="Times New Roman"/>
          <w:sz w:val="24"/>
        </w:rPr>
      </w:pPr>
      <w:r w:rsidRPr="00F25805">
        <w:rPr>
          <w:rFonts w:ascii="Times New Roman" w:hAnsi="Times New Roman" w:cs="Times New Roman"/>
          <w:sz w:val="24"/>
        </w:rPr>
        <w:t xml:space="preserve"> MC + SP (700</w:t>
      </w:r>
      <w:r w:rsidRPr="00F25805">
        <w:rPr>
          <w:rFonts w:ascii="Times New Roman" w:hAnsi="Times New Roman" w:cs="Times New Roman"/>
          <w:sz w:val="24"/>
          <w:vertAlign w:val="superscript"/>
        </w:rPr>
        <w:t>0</w:t>
      </w:r>
      <w:r w:rsidRPr="00F25805">
        <w:rPr>
          <w:rFonts w:ascii="Times New Roman" w:hAnsi="Times New Roman" w:cs="Times New Roman"/>
          <w:sz w:val="24"/>
        </w:rPr>
        <w:t>C</w:t>
      </w:r>
      <w:proofErr w:type="gramStart"/>
      <w:r w:rsidRPr="00F25805">
        <w:rPr>
          <w:rFonts w:ascii="Times New Roman" w:hAnsi="Times New Roman" w:cs="Times New Roman"/>
          <w:sz w:val="24"/>
        </w:rPr>
        <w:t>) :</w:t>
      </w:r>
      <w:proofErr w:type="gramEnd"/>
      <w:r w:rsidRPr="00F25805">
        <w:rPr>
          <w:rFonts w:ascii="Times New Roman" w:hAnsi="Times New Roman" w:cs="Times New Roman"/>
          <w:sz w:val="24"/>
        </w:rPr>
        <w:t xml:space="preserve"> Massa cawan + sampel setelah pemanasan pada suhu 700</w:t>
      </w:r>
      <w:r w:rsidRPr="00F25805">
        <w:rPr>
          <w:rFonts w:ascii="Times New Roman" w:hAnsi="Times New Roman" w:cs="Times New Roman"/>
          <w:sz w:val="24"/>
          <w:vertAlign w:val="superscript"/>
        </w:rPr>
        <w:t>0</w:t>
      </w:r>
      <w:r w:rsidRPr="00F25805">
        <w:rPr>
          <w:rFonts w:ascii="Times New Roman" w:hAnsi="Times New Roman" w:cs="Times New Roman"/>
          <w:sz w:val="24"/>
        </w:rPr>
        <w:t>C (gram)</w:t>
      </w:r>
    </w:p>
    <w:p w:rsidR="00F25805" w:rsidRDefault="00F25805" w:rsidP="00F25805">
      <w:pPr>
        <w:pStyle w:val="NoSpacing"/>
        <w:spacing w:line="480" w:lineRule="auto"/>
        <w:ind w:left="2610" w:hanging="2160"/>
        <w:jc w:val="both"/>
        <w:rPr>
          <w:rFonts w:ascii="Times New Roman" w:hAnsi="Times New Roman" w:cs="Times New Roman"/>
          <w:sz w:val="24"/>
        </w:rPr>
      </w:pPr>
    </w:p>
    <w:p w:rsidR="00F25805" w:rsidRPr="009F6137" w:rsidRDefault="00F25805" w:rsidP="009F6137">
      <w:pPr>
        <w:pStyle w:val="Heading3"/>
        <w:spacing w:line="480" w:lineRule="auto"/>
        <w:ind w:left="90"/>
        <w:rPr>
          <w:rFonts w:ascii="Times New Roman" w:hAnsi="Times New Roman" w:cs="Times New Roman"/>
          <w:b/>
        </w:rPr>
      </w:pPr>
      <w:bookmarkStart w:id="30" w:name="_Toc118109401"/>
      <w:bookmarkStart w:id="31" w:name="_Toc120115831"/>
      <w:r w:rsidRPr="009F6137">
        <w:rPr>
          <w:rFonts w:ascii="Times New Roman" w:hAnsi="Times New Roman" w:cs="Times New Roman"/>
          <w:b/>
          <w:color w:val="auto"/>
        </w:rPr>
        <w:t>4. Karbon Terikat (fixed carbon)</w:t>
      </w:r>
      <w:bookmarkEnd w:id="30"/>
      <w:bookmarkEnd w:id="31"/>
      <w:r w:rsidRPr="009F6137">
        <w:rPr>
          <w:rFonts w:ascii="Times New Roman" w:hAnsi="Times New Roman" w:cs="Times New Roman"/>
          <w:b/>
          <w:color w:val="auto"/>
        </w:rPr>
        <w:t xml:space="preserve"> </w:t>
      </w:r>
    </w:p>
    <w:p w:rsidR="00F25805" w:rsidRPr="00F25805" w:rsidRDefault="00F25805" w:rsidP="00B97493">
      <w:pPr>
        <w:pStyle w:val="NoSpacing"/>
        <w:spacing w:line="480" w:lineRule="auto"/>
        <w:ind w:left="270" w:firstLine="810"/>
        <w:jc w:val="both"/>
        <w:rPr>
          <w:rFonts w:ascii="Times New Roman" w:hAnsi="Times New Roman" w:cs="Times New Roman"/>
          <w:sz w:val="28"/>
        </w:rPr>
      </w:pPr>
      <w:r w:rsidRPr="00F25805">
        <w:rPr>
          <w:rFonts w:ascii="Times New Roman" w:hAnsi="Times New Roman" w:cs="Times New Roman"/>
          <w:sz w:val="24"/>
        </w:rPr>
        <w:t>Bio-arang (bio-char) dapat dikatakan berkualitas baik atau tidak ditentukan dari kandungan karbon di dalamnya. Semakin tinggi fixed carbon yang terkandung dalam bio-arang (bio-char) maka dapat dikatakan berkualitas baik karena fixed carbon ini merupakan pembangkit utama panas selama pembakaran (Soolany, 2018). Persamaan untuk mencari fixed carbon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1"/>
        <w:gridCol w:w="1216"/>
      </w:tblGrid>
      <w:tr w:rsidR="00F25805" w:rsidTr="00E30427">
        <w:tc>
          <w:tcPr>
            <w:tcW w:w="7105" w:type="dxa"/>
          </w:tcPr>
          <w:p w:rsidR="00F25805" w:rsidRDefault="00F25805" w:rsidP="00E30427">
            <w:pPr>
              <w:spacing w:line="480" w:lineRule="auto"/>
              <w:ind w:left="270"/>
              <w:rPr>
                <w:rFonts w:ascii="Times New Roman" w:hAnsi="Times New Roman" w:cs="Times New Roman"/>
                <w:sz w:val="24"/>
                <w:szCs w:val="24"/>
              </w:rPr>
            </w:pPr>
            <w:r>
              <w:rPr>
                <w:rFonts w:ascii="Times New Roman" w:hAnsi="Times New Roman" w:cs="Times New Roman"/>
                <w:sz w:val="24"/>
                <w:szCs w:val="24"/>
              </w:rPr>
              <w:t>%Fixed carbon = 10</w:t>
            </w:r>
            <w:r w:rsidR="00E30427">
              <w:rPr>
                <w:rFonts w:ascii="Times New Roman" w:hAnsi="Times New Roman" w:cs="Times New Roman"/>
                <w:sz w:val="24"/>
                <w:szCs w:val="24"/>
              </w:rPr>
              <w:t xml:space="preserve">0% - (%air + % abu + % volatile </w:t>
            </w:r>
            <w:r>
              <w:rPr>
                <w:rFonts w:ascii="Times New Roman" w:hAnsi="Times New Roman" w:cs="Times New Roman"/>
                <w:sz w:val="24"/>
                <w:szCs w:val="24"/>
              </w:rPr>
              <w:t>matter)</w:t>
            </w:r>
          </w:p>
        </w:tc>
        <w:tc>
          <w:tcPr>
            <w:tcW w:w="822" w:type="dxa"/>
            <w:tcBorders>
              <w:left w:val="nil"/>
            </w:tcBorders>
          </w:tcPr>
          <w:p w:rsidR="00F25805" w:rsidRDefault="00F25805" w:rsidP="00E30427">
            <w:pPr>
              <w:spacing w:line="480" w:lineRule="auto"/>
              <w:ind w:left="270" w:firstLine="450"/>
              <w:rPr>
                <w:rFonts w:ascii="Times New Roman" w:hAnsi="Times New Roman" w:cs="Times New Roman"/>
                <w:sz w:val="24"/>
                <w:szCs w:val="24"/>
              </w:rPr>
            </w:pPr>
            <w:r>
              <w:rPr>
                <w:rFonts w:ascii="Times New Roman" w:hAnsi="Times New Roman" w:cs="Times New Roman"/>
                <w:sz w:val="24"/>
                <w:szCs w:val="24"/>
              </w:rPr>
              <w:t>(5)</w:t>
            </w:r>
          </w:p>
        </w:tc>
      </w:tr>
    </w:tbl>
    <w:p w:rsidR="00FC3FD8" w:rsidRPr="009F6137" w:rsidRDefault="00DA4896" w:rsidP="009F6137">
      <w:pPr>
        <w:pStyle w:val="Heading2"/>
        <w:spacing w:line="480" w:lineRule="auto"/>
        <w:rPr>
          <w:rFonts w:ascii="Times New Roman" w:hAnsi="Times New Roman" w:cs="Times New Roman"/>
          <w:b/>
          <w:color w:val="auto"/>
          <w:sz w:val="24"/>
        </w:rPr>
      </w:pPr>
      <w:bookmarkStart w:id="32" w:name="_Toc120115832"/>
      <w:r>
        <w:rPr>
          <w:rFonts w:ascii="Times New Roman" w:hAnsi="Times New Roman" w:cs="Times New Roman"/>
          <w:b/>
          <w:color w:val="auto"/>
          <w:sz w:val="24"/>
        </w:rPr>
        <w:t>K</w:t>
      </w:r>
      <w:r w:rsidR="00F25805" w:rsidRPr="009F6137">
        <w:rPr>
          <w:rFonts w:ascii="Times New Roman" w:hAnsi="Times New Roman" w:cs="Times New Roman"/>
          <w:b/>
          <w:color w:val="auto"/>
          <w:sz w:val="24"/>
        </w:rPr>
        <w:t>. Analisis Nilai Kalor</w:t>
      </w:r>
      <w:bookmarkEnd w:id="32"/>
      <w:r w:rsidR="00F25805" w:rsidRPr="009F6137">
        <w:rPr>
          <w:rFonts w:ascii="Times New Roman" w:hAnsi="Times New Roman" w:cs="Times New Roman"/>
          <w:b/>
          <w:color w:val="auto"/>
          <w:sz w:val="24"/>
        </w:rPr>
        <w:t xml:space="preserve"> </w:t>
      </w:r>
    </w:p>
    <w:p w:rsidR="00F25805" w:rsidRPr="00FC3FD8" w:rsidRDefault="00F25805"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Nilai kalor dari suatu bahan bakar menunjukkan energi yang terkandung di dalam bahan bakar setiap satuan massa bahan bakar</w:t>
      </w:r>
      <w:r w:rsidR="00FC3FD8" w:rsidRPr="00FC3FD8">
        <w:rPr>
          <w:rFonts w:ascii="Times New Roman" w:hAnsi="Times New Roman" w:cs="Times New Roman"/>
          <w:sz w:val="24"/>
        </w:rPr>
        <w:t xml:space="preserve"> (Btu/lbm) atau (Kcal/kg). Nilai kalor ini penting diketahui untuk mengukur kandungan energi dari setiap massa bahan bakar sehingga konsumsi untuk menghasilkan energi tertentu dapat dikalkulasi secara tepat. Nilai kalor bahan bakar padat seperti bio-coke yang bersumber dari biomassa dapat diukur dengan menggunakan bomb calorimeter dan secara teoritik nilai kalor dapat dihitung dengan menggunakan formula Dulong (Krisnayana, 2018) </w:t>
      </w:r>
    </w:p>
    <w:p w:rsidR="00FC3FD8" w:rsidRPr="00FC3FD8" w:rsidRDefault="00FC3FD8"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 xml:space="preserve">Bomb calorimeter adalah alat yang digunakan untuk mengukur jumlah kalor yang dibebaskan pada pembakaran sempurna dalam oksigen berlebih suatu materi atau sampel tertentu. Sejumlah sampel ditempatkan pada tabung beroksigen yang tercelup dalam medium penyerap kalor (kalorimeter), dan sampel akan terbakar oleh api listrik dari kawat logam yang terpasang dalam </w:t>
      </w:r>
      <w:r w:rsidR="004A1C56">
        <w:rPr>
          <w:rFonts w:ascii="Times New Roman" w:hAnsi="Times New Roman" w:cs="Times New Roman"/>
          <w:sz w:val="24"/>
        </w:rPr>
        <w:lastRenderedPageBreak/>
        <w:t>tabung (Edie</w:t>
      </w:r>
      <w:r w:rsidR="00FD0530">
        <w:rPr>
          <w:rFonts w:ascii="Times New Roman" w:hAnsi="Times New Roman" w:cs="Times New Roman"/>
          <w:sz w:val="24"/>
        </w:rPr>
        <w:t xml:space="preserve"> dkk</w:t>
      </w:r>
      <w:r w:rsidRPr="00FC3FD8">
        <w:rPr>
          <w:rFonts w:ascii="Times New Roman" w:hAnsi="Times New Roman" w:cs="Times New Roman"/>
          <w:sz w:val="24"/>
        </w:rPr>
        <w:t>., 2018). Panas yang diserap air dalam bomb calorimeter dapat dihitung dengan menggunakan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C3FD8" w:rsidTr="00F779A6">
        <w:tc>
          <w:tcPr>
            <w:tcW w:w="6925" w:type="dxa"/>
          </w:tcPr>
          <w:p w:rsidR="00FC3FD8" w:rsidRPr="00FC3FD8" w:rsidRDefault="00FC3FD8" w:rsidP="00E30427">
            <w:pPr>
              <w:spacing w:line="480" w:lineRule="auto"/>
              <w:ind w:left="270" w:firstLine="540"/>
              <w:rPr>
                <w:rFonts w:ascii="Times New Roman" w:hAnsi="Times New Roman" w:cs="Times New Roman"/>
                <w:b/>
                <w:sz w:val="24"/>
                <w:szCs w:val="24"/>
              </w:rPr>
            </w:pPr>
            <w:r w:rsidRPr="00FC3FD8">
              <w:rPr>
                <w:rFonts w:ascii="Times New Roman" w:hAnsi="Times New Roman" w:cs="Times New Roman"/>
                <w:b/>
                <w:sz w:val="24"/>
                <w:szCs w:val="24"/>
              </w:rPr>
              <w:t xml:space="preserve">Q = </w:t>
            </w:r>
            <w:proofErr w:type="gramStart"/>
            <w:r w:rsidRPr="00FC3FD8">
              <w:rPr>
                <w:rFonts w:ascii="Times New Roman" w:hAnsi="Times New Roman" w:cs="Times New Roman"/>
                <w:b/>
                <w:sz w:val="24"/>
                <w:szCs w:val="24"/>
              </w:rPr>
              <w:t>m .</w:t>
            </w:r>
            <w:proofErr w:type="gramEnd"/>
            <w:r w:rsidRPr="00FC3FD8">
              <w:rPr>
                <w:rFonts w:ascii="Times New Roman" w:hAnsi="Times New Roman" w:cs="Times New Roman"/>
                <w:b/>
                <w:sz w:val="24"/>
                <w:szCs w:val="24"/>
              </w:rPr>
              <w:t xml:space="preserve"> </w:t>
            </w:r>
            <w:proofErr w:type="gramStart"/>
            <w:r w:rsidRPr="00FC3FD8">
              <w:rPr>
                <w:rFonts w:ascii="Times New Roman" w:hAnsi="Times New Roman" w:cs="Times New Roman"/>
                <w:b/>
                <w:sz w:val="24"/>
                <w:szCs w:val="24"/>
              </w:rPr>
              <w:t>C</w:t>
            </w:r>
            <w:r w:rsidRPr="00FC3FD8">
              <w:rPr>
                <w:rFonts w:ascii="Times New Roman" w:hAnsi="Times New Roman" w:cs="Times New Roman"/>
                <w:b/>
                <w:sz w:val="24"/>
                <w:szCs w:val="24"/>
                <w:vertAlign w:val="subscript"/>
              </w:rPr>
              <w:t>p</w:t>
            </w:r>
            <w:r w:rsidRPr="00FC3FD8">
              <w:rPr>
                <w:rFonts w:ascii="Times New Roman" w:hAnsi="Times New Roman" w:cs="Times New Roman"/>
                <w:b/>
                <w:sz w:val="24"/>
                <w:szCs w:val="24"/>
              </w:rPr>
              <w:t xml:space="preserve"> .</w:t>
            </w:r>
            <w:proofErr w:type="gramEnd"/>
            <w:r w:rsidRPr="00FC3FD8">
              <w:rPr>
                <w:rFonts w:ascii="Times New Roman" w:hAnsi="Times New Roman" w:cs="Times New Roman"/>
                <w:b/>
                <w:sz w:val="24"/>
                <w:szCs w:val="24"/>
              </w:rPr>
              <w:t xml:space="preserve"> </w:t>
            </w:r>
            <m:oMath>
              <m:r>
                <m:rPr>
                  <m:sty m:val="bi"/>
                </m:rPr>
                <w:rPr>
                  <w:rFonts w:ascii="Cambria Math" w:hAnsi="Cambria Math" w:cs="Times New Roman"/>
                  <w:sz w:val="24"/>
                  <w:szCs w:val="24"/>
                </w:rPr>
                <m:t>∆T</m:t>
              </m:r>
            </m:oMath>
          </w:p>
        </w:tc>
        <w:tc>
          <w:tcPr>
            <w:tcW w:w="1002" w:type="dxa"/>
          </w:tcPr>
          <w:p w:rsidR="00FC3FD8" w:rsidRDefault="00FC3FD8" w:rsidP="00E30427">
            <w:pPr>
              <w:spacing w:line="480" w:lineRule="auto"/>
              <w:ind w:left="270" w:firstLine="540"/>
              <w:rPr>
                <w:rFonts w:ascii="Times New Roman" w:hAnsi="Times New Roman" w:cs="Times New Roman"/>
                <w:sz w:val="24"/>
                <w:szCs w:val="24"/>
              </w:rPr>
            </w:pPr>
            <w:r>
              <w:rPr>
                <w:rFonts w:ascii="Times New Roman" w:hAnsi="Times New Roman" w:cs="Times New Roman"/>
                <w:sz w:val="24"/>
                <w:szCs w:val="24"/>
              </w:rPr>
              <w:t>(6)</w:t>
            </w:r>
          </w:p>
        </w:tc>
      </w:tr>
    </w:tbl>
    <w:p w:rsidR="00FC3FD8" w:rsidRPr="00FC3FD8" w:rsidRDefault="00FC3FD8" w:rsidP="00E30427">
      <w:pPr>
        <w:pStyle w:val="NoSpacing"/>
        <w:spacing w:line="480" w:lineRule="auto"/>
        <w:ind w:firstLine="270"/>
        <w:jc w:val="both"/>
        <w:rPr>
          <w:rFonts w:ascii="Times New Roman" w:hAnsi="Times New Roman" w:cs="Times New Roman"/>
          <w:sz w:val="24"/>
          <w:szCs w:val="24"/>
        </w:rPr>
      </w:pPr>
      <w:proofErr w:type="gramStart"/>
      <w:r w:rsidRPr="00FC3FD8">
        <w:rPr>
          <w:rFonts w:ascii="Times New Roman" w:hAnsi="Times New Roman" w:cs="Times New Roman"/>
          <w:sz w:val="24"/>
          <w:szCs w:val="24"/>
        </w:rPr>
        <w:t>Keterangan :</w:t>
      </w:r>
      <w:proofErr w:type="gramEnd"/>
      <w:r w:rsidRPr="00FC3FD8">
        <w:rPr>
          <w:rFonts w:ascii="Times New Roman" w:hAnsi="Times New Roman" w:cs="Times New Roman"/>
          <w:sz w:val="24"/>
          <w:szCs w:val="24"/>
        </w:rPr>
        <w:t xml:space="preserve"> </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Panas yang diserap (kJ)</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 xml:space="preserve">m </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Massa air di dalam bomb calorimeter (gram)</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C</w:t>
      </w:r>
      <w:r w:rsidRPr="00FC3FD8">
        <w:rPr>
          <w:rFonts w:ascii="Times New Roman" w:hAnsi="Times New Roman" w:cs="Times New Roman"/>
          <w:sz w:val="24"/>
          <w:szCs w:val="24"/>
          <w:vertAlign w:val="subscript"/>
        </w:rPr>
        <w:t>p</w:t>
      </w:r>
      <w:r>
        <w:rPr>
          <w:rFonts w:ascii="Times New Roman" w:hAnsi="Times New Roman" w:cs="Times New Roman"/>
          <w:sz w:val="24"/>
          <w:szCs w:val="24"/>
          <w:vertAlign w:val="subscript"/>
        </w:rPr>
        <w:tab/>
      </w:r>
      <w:proofErr w:type="gramStart"/>
      <w:r>
        <w:rPr>
          <w:rFonts w:ascii="Times New Roman" w:hAnsi="Times New Roman" w:cs="Times New Roman"/>
          <w:sz w:val="24"/>
          <w:szCs w:val="24"/>
          <w:vertAlign w:val="subscript"/>
        </w:rPr>
        <w:tab/>
      </w:r>
      <w:r w:rsidRPr="00FC3FD8">
        <w:rPr>
          <w:rFonts w:ascii="Times New Roman" w:hAnsi="Times New Roman" w:cs="Times New Roman"/>
          <w:sz w:val="24"/>
          <w:szCs w:val="24"/>
        </w:rPr>
        <w:t xml:space="preserve"> :</w:t>
      </w:r>
      <w:proofErr w:type="gramEnd"/>
      <w:r w:rsidRPr="00FC3FD8">
        <w:rPr>
          <w:rFonts w:ascii="Times New Roman" w:hAnsi="Times New Roman" w:cs="Times New Roman"/>
          <w:sz w:val="24"/>
          <w:szCs w:val="24"/>
        </w:rPr>
        <w:t xml:space="preserve"> Specific heat 4,186 kJ/kg°C </w:t>
      </w:r>
    </w:p>
    <w:p w:rsidR="00FC3FD8" w:rsidRPr="00FC3FD8" w:rsidRDefault="00FC3FD8" w:rsidP="00E30427">
      <w:pPr>
        <w:pStyle w:val="NoSpacing"/>
        <w:spacing w:line="480" w:lineRule="auto"/>
        <w:ind w:left="270"/>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r>
      <w:r w:rsidR="00E30427">
        <w:rPr>
          <w:rFonts w:ascii="Times New Roman" w:eastAsiaTheme="minorEastAsia" w:hAnsi="Times New Roman" w:cs="Times New Roman"/>
          <w:sz w:val="24"/>
          <w:szCs w:val="24"/>
        </w:rPr>
        <w:tab/>
        <w:t xml:space="preserve"> </w:t>
      </w:r>
      <w:r w:rsidRPr="00FC3FD8">
        <w:rPr>
          <w:rFonts w:ascii="Times New Roman" w:hAnsi="Times New Roman" w:cs="Times New Roman"/>
          <w:sz w:val="24"/>
          <w:szCs w:val="24"/>
        </w:rPr>
        <w:t>: Perbedaan temperatur (°C)</w:t>
      </w:r>
    </w:p>
    <w:p w:rsidR="00FC3FD8" w:rsidRDefault="00E30427" w:rsidP="00E30427">
      <w:pPr>
        <w:rPr>
          <w:rFonts w:ascii="Times New Roman" w:hAnsi="Times New Roman" w:cs="Times New Roman"/>
          <w:sz w:val="24"/>
          <w:szCs w:val="24"/>
        </w:rPr>
      </w:pPr>
      <w:r>
        <w:rPr>
          <w:rFonts w:ascii="Times New Roman" w:hAnsi="Times New Roman" w:cs="Times New Roman"/>
          <w:sz w:val="24"/>
          <w:szCs w:val="24"/>
        </w:rPr>
        <w:br w:type="page"/>
      </w:r>
    </w:p>
    <w:p w:rsidR="00EF3F2B" w:rsidRDefault="00EF3F2B" w:rsidP="009F6137">
      <w:pPr>
        <w:pStyle w:val="Heading1"/>
        <w:spacing w:line="480" w:lineRule="auto"/>
        <w:jc w:val="center"/>
        <w:sectPr w:rsidR="00EF3F2B" w:rsidSect="000C23CD">
          <w:headerReference w:type="first" r:id="rId20"/>
          <w:footerReference w:type="first" r:id="rId21"/>
          <w:pgSz w:w="11906" w:h="16838" w:code="9"/>
          <w:pgMar w:top="2268" w:right="1701" w:bottom="1701" w:left="2268" w:header="720" w:footer="720" w:gutter="0"/>
          <w:pgNumType w:start="6"/>
          <w:cols w:space="720"/>
          <w:titlePg/>
          <w:docGrid w:linePitch="360"/>
        </w:sectPr>
      </w:pPr>
      <w:bookmarkStart w:id="33" w:name="_Toc120115833"/>
    </w:p>
    <w:p w:rsidR="00324619" w:rsidRPr="006D1DE4" w:rsidRDefault="00324619" w:rsidP="009F6137">
      <w:pPr>
        <w:pStyle w:val="Heading1"/>
        <w:spacing w:line="480" w:lineRule="auto"/>
        <w:jc w:val="center"/>
      </w:pPr>
      <w:r w:rsidRPr="006D1DE4">
        <w:lastRenderedPageBreak/>
        <w:t>BAB III</w:t>
      </w:r>
      <w:bookmarkEnd w:id="33"/>
    </w:p>
    <w:p w:rsidR="00F852AE" w:rsidRPr="007E57CD" w:rsidRDefault="00324619" w:rsidP="009F6137">
      <w:pPr>
        <w:pStyle w:val="Heading1"/>
        <w:spacing w:line="480" w:lineRule="auto"/>
        <w:jc w:val="center"/>
        <w:rPr>
          <w:lang w:val="en-US"/>
        </w:rPr>
      </w:pPr>
      <w:bookmarkStart w:id="34" w:name="_Toc120115834"/>
      <w:r w:rsidRPr="006D1DE4">
        <w:t>METODE</w:t>
      </w:r>
      <w:bookmarkEnd w:id="34"/>
      <w:r w:rsidR="007E57CD">
        <w:rPr>
          <w:lang w:val="en-US"/>
        </w:rPr>
        <w:t xml:space="preserve"> PENELITIAN</w:t>
      </w:r>
    </w:p>
    <w:p w:rsidR="007E75A0" w:rsidRPr="009F6137" w:rsidRDefault="007E75A0" w:rsidP="009F6137">
      <w:pPr>
        <w:pStyle w:val="Heading2"/>
        <w:spacing w:line="480" w:lineRule="auto"/>
        <w:rPr>
          <w:rFonts w:ascii="Times New Roman" w:hAnsi="Times New Roman" w:cs="Times New Roman"/>
          <w:b/>
          <w:color w:val="auto"/>
          <w:sz w:val="24"/>
        </w:rPr>
      </w:pPr>
      <w:bookmarkStart w:id="35" w:name="_Toc120115835"/>
      <w:r w:rsidRPr="009F6137">
        <w:rPr>
          <w:rFonts w:ascii="Times New Roman" w:hAnsi="Times New Roman" w:cs="Times New Roman"/>
          <w:b/>
          <w:color w:val="auto"/>
          <w:sz w:val="24"/>
        </w:rPr>
        <w:t>A. Waktu dan Tempat Penelitian</w:t>
      </w:r>
      <w:bookmarkEnd w:id="35"/>
    </w:p>
    <w:p w:rsidR="009E2878" w:rsidRPr="009F6137" w:rsidRDefault="007E75A0" w:rsidP="009F6137">
      <w:pPr>
        <w:pStyle w:val="Heading3"/>
        <w:spacing w:line="480" w:lineRule="auto"/>
        <w:ind w:left="270"/>
        <w:rPr>
          <w:rFonts w:ascii="Times New Roman" w:hAnsi="Times New Roman" w:cs="Times New Roman"/>
          <w:b/>
          <w:color w:val="auto"/>
        </w:rPr>
      </w:pPr>
      <w:r w:rsidRPr="009F6137">
        <w:rPr>
          <w:rFonts w:ascii="Times New Roman" w:hAnsi="Times New Roman" w:cs="Times New Roman"/>
          <w:b/>
          <w:color w:val="auto"/>
        </w:rPr>
        <w:t xml:space="preserve"> </w:t>
      </w:r>
      <w:bookmarkStart w:id="36" w:name="_Toc118109406"/>
      <w:bookmarkStart w:id="37" w:name="_Toc120115836"/>
      <w:r w:rsidRPr="009F6137">
        <w:rPr>
          <w:rFonts w:ascii="Times New Roman" w:hAnsi="Times New Roman" w:cs="Times New Roman"/>
          <w:b/>
          <w:color w:val="auto"/>
        </w:rPr>
        <w:t>1. Waktu Penelitian</w:t>
      </w:r>
      <w:bookmarkEnd w:id="36"/>
      <w:bookmarkEnd w:id="37"/>
    </w:p>
    <w:p w:rsidR="007E75A0" w:rsidRPr="006D1DE4" w:rsidRDefault="007E75A0" w:rsidP="00BA0A0F">
      <w:pPr>
        <w:pStyle w:val="NoSpacing"/>
        <w:spacing w:line="480" w:lineRule="auto"/>
        <w:ind w:left="630" w:firstLine="720"/>
        <w:jc w:val="both"/>
        <w:rPr>
          <w:rFonts w:ascii="Times New Roman" w:hAnsi="Times New Roman" w:cs="Times New Roman"/>
          <w:sz w:val="24"/>
          <w:szCs w:val="24"/>
        </w:rPr>
      </w:pPr>
      <w:r w:rsidRPr="006D1DE4">
        <w:rPr>
          <w:rFonts w:ascii="Times New Roman" w:hAnsi="Times New Roman" w:cs="Times New Roman"/>
          <w:sz w:val="24"/>
          <w:szCs w:val="24"/>
        </w:rPr>
        <w:t xml:space="preserve"> Waktu pelaksanaan penelit</w:t>
      </w:r>
      <w:r w:rsidR="009F6137">
        <w:rPr>
          <w:rFonts w:ascii="Times New Roman" w:hAnsi="Times New Roman" w:cs="Times New Roman"/>
          <w:sz w:val="24"/>
          <w:szCs w:val="24"/>
        </w:rPr>
        <w:t>ian dilaksanakan pada bulan November</w:t>
      </w:r>
      <w:r w:rsidRPr="006D1DE4">
        <w:rPr>
          <w:rFonts w:ascii="Times New Roman" w:hAnsi="Times New Roman" w:cs="Times New Roman"/>
          <w:sz w:val="24"/>
          <w:szCs w:val="24"/>
        </w:rPr>
        <w:t xml:space="preserve"> </w:t>
      </w:r>
      <w:r w:rsidR="00D0287D">
        <w:rPr>
          <w:rFonts w:ascii="Times New Roman" w:hAnsi="Times New Roman" w:cs="Times New Roman"/>
          <w:sz w:val="24"/>
          <w:szCs w:val="24"/>
        </w:rPr>
        <w:t xml:space="preserve">2022 </w:t>
      </w:r>
      <w:r w:rsidRPr="006D1DE4">
        <w:rPr>
          <w:rFonts w:ascii="Times New Roman" w:hAnsi="Times New Roman" w:cs="Times New Roman"/>
          <w:sz w:val="24"/>
          <w:szCs w:val="24"/>
        </w:rPr>
        <w:t>hingga selesai.</w:t>
      </w:r>
      <w:r w:rsidR="001325AE" w:rsidRPr="006D1DE4">
        <w:rPr>
          <w:rFonts w:ascii="Times New Roman" w:hAnsi="Times New Roman" w:cs="Times New Roman"/>
          <w:sz w:val="24"/>
          <w:szCs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r w:rsidRPr="006D1DE4">
        <w:t xml:space="preserve"> </w:t>
      </w:r>
      <w:bookmarkStart w:id="38" w:name="_Toc118109407"/>
      <w:bookmarkStart w:id="39" w:name="_Toc120115837"/>
      <w:r w:rsidRPr="009F6137">
        <w:rPr>
          <w:rFonts w:ascii="Times New Roman" w:hAnsi="Times New Roman" w:cs="Times New Roman"/>
          <w:b/>
          <w:color w:val="auto"/>
        </w:rPr>
        <w:t>2. Tempat Penelitian</w:t>
      </w:r>
      <w:bookmarkEnd w:id="38"/>
      <w:bookmarkEnd w:id="39"/>
    </w:p>
    <w:p w:rsidR="007E75A0" w:rsidRPr="006D1DE4" w:rsidRDefault="009F6137" w:rsidP="00BA0A0F">
      <w:pPr>
        <w:spacing w:line="480" w:lineRule="auto"/>
        <w:ind w:left="270" w:firstLine="1080"/>
        <w:jc w:val="both"/>
        <w:rPr>
          <w:rFonts w:ascii="Times New Roman" w:hAnsi="Times New Roman" w:cs="Times New Roman"/>
          <w:sz w:val="24"/>
          <w:szCs w:val="24"/>
        </w:rPr>
      </w:pPr>
      <w:proofErr w:type="gramStart"/>
      <w:r>
        <w:rPr>
          <w:rFonts w:ascii="Times New Roman" w:hAnsi="Times New Roman" w:cs="Times New Roman"/>
          <w:sz w:val="24"/>
          <w:szCs w:val="24"/>
        </w:rPr>
        <w:t>Penelitian</w:t>
      </w:r>
      <w:r w:rsidR="002A2DBA">
        <w:rPr>
          <w:rFonts w:ascii="Times New Roman" w:hAnsi="Times New Roman" w:cs="Times New Roman"/>
          <w:sz w:val="24"/>
          <w:szCs w:val="24"/>
        </w:rPr>
        <w:t xml:space="preserve"> </w:t>
      </w:r>
      <w:r>
        <w:rPr>
          <w:rFonts w:ascii="Times New Roman" w:hAnsi="Times New Roman" w:cs="Times New Roman"/>
          <w:sz w:val="24"/>
          <w:szCs w:val="24"/>
        </w:rPr>
        <w:t xml:space="preserve"> ini</w:t>
      </w:r>
      <w:proofErr w:type="gramEnd"/>
      <w:r w:rsidR="007E75A0" w:rsidRPr="006D1DE4">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7E75A0" w:rsidRPr="006D1DE4">
        <w:rPr>
          <w:rFonts w:ascii="Times New Roman" w:hAnsi="Times New Roman" w:cs="Times New Roman"/>
          <w:sz w:val="24"/>
          <w:szCs w:val="24"/>
        </w:rPr>
        <w:t>dilaksanakan di:</w:t>
      </w:r>
    </w:p>
    <w:p w:rsidR="009E2878"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Laboratorium Fisika Material dan Energi, FMIPA, Universitas Halu Oleo, Kendari, untuk preparasi sampel, proses pirolisis.</w:t>
      </w:r>
    </w:p>
    <w:p w:rsidR="007E75A0"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w:t>
      </w:r>
      <w:r w:rsidR="007D17D1">
        <w:rPr>
          <w:rFonts w:ascii="Times New Roman" w:hAnsi="Times New Roman" w:cs="Times New Roman"/>
          <w:sz w:val="24"/>
          <w:szCs w:val="24"/>
        </w:rPr>
        <w:t>atorium Nano teknologi</w:t>
      </w:r>
      <w:r w:rsidRPr="006D1DE4">
        <w:rPr>
          <w:rFonts w:ascii="Times New Roman" w:hAnsi="Times New Roman" w:cs="Times New Roman"/>
          <w:sz w:val="24"/>
          <w:szCs w:val="24"/>
        </w:rPr>
        <w:t>, FMIPA, Universitas Halu Oleo, Kendari, untuk analisis proximate dan uji nilai kalor sampel.</w:t>
      </w:r>
    </w:p>
    <w:p w:rsidR="007E75A0" w:rsidRPr="009F6137" w:rsidRDefault="007E75A0" w:rsidP="009F6137">
      <w:pPr>
        <w:pStyle w:val="Heading2"/>
        <w:spacing w:line="480" w:lineRule="auto"/>
        <w:rPr>
          <w:rFonts w:ascii="Times New Roman" w:hAnsi="Times New Roman" w:cs="Times New Roman"/>
          <w:b/>
          <w:color w:val="auto"/>
          <w:sz w:val="24"/>
        </w:rPr>
      </w:pPr>
      <w:bookmarkStart w:id="40" w:name="_Toc120115838"/>
      <w:r w:rsidRPr="009F6137">
        <w:rPr>
          <w:rFonts w:ascii="Times New Roman" w:hAnsi="Times New Roman" w:cs="Times New Roman"/>
          <w:b/>
          <w:color w:val="auto"/>
          <w:sz w:val="24"/>
        </w:rPr>
        <w:t>B.</w:t>
      </w:r>
      <w:r w:rsidR="00D829A4" w:rsidRPr="009F6137">
        <w:rPr>
          <w:rFonts w:ascii="Times New Roman" w:hAnsi="Times New Roman" w:cs="Times New Roman"/>
          <w:b/>
          <w:color w:val="auto"/>
          <w:sz w:val="24"/>
        </w:rPr>
        <w:t xml:space="preserve"> </w:t>
      </w:r>
      <w:r w:rsidRPr="009F6137">
        <w:rPr>
          <w:rFonts w:ascii="Times New Roman" w:hAnsi="Times New Roman" w:cs="Times New Roman"/>
          <w:b/>
          <w:color w:val="auto"/>
          <w:sz w:val="24"/>
        </w:rPr>
        <w:t xml:space="preserve"> Jenis Penelitian</w:t>
      </w:r>
      <w:bookmarkEnd w:id="40"/>
      <w:r w:rsidRPr="009F6137">
        <w:rPr>
          <w:rFonts w:ascii="Times New Roman" w:hAnsi="Times New Roman" w:cs="Times New Roman"/>
          <w:b/>
          <w:color w:val="auto"/>
          <w:sz w:val="24"/>
        </w:rPr>
        <w:t xml:space="preserve"> </w:t>
      </w:r>
    </w:p>
    <w:p w:rsidR="007E75A0" w:rsidRPr="006D1DE4" w:rsidRDefault="007E75A0" w:rsidP="00BA0A0F">
      <w:pPr>
        <w:spacing w:line="480" w:lineRule="auto"/>
        <w:ind w:firstLine="900"/>
        <w:jc w:val="both"/>
        <w:rPr>
          <w:rFonts w:ascii="Times New Roman" w:hAnsi="Times New Roman" w:cs="Times New Roman"/>
          <w:sz w:val="24"/>
          <w:szCs w:val="24"/>
        </w:rPr>
      </w:pPr>
      <w:r w:rsidRPr="006D1DE4">
        <w:rPr>
          <w:rFonts w:ascii="Times New Roman" w:hAnsi="Times New Roman" w:cs="Times New Roman"/>
          <w:sz w:val="24"/>
          <w:szCs w:val="24"/>
        </w:rPr>
        <w:t>Penelitian ini merupakan penelitian</w:t>
      </w:r>
      <w:r w:rsidR="00886517">
        <w:rPr>
          <w:rFonts w:ascii="Times New Roman" w:hAnsi="Times New Roman" w:cs="Times New Roman"/>
          <w:sz w:val="24"/>
          <w:szCs w:val="24"/>
        </w:rPr>
        <w:t xml:space="preserve"> eksperimental</w:t>
      </w:r>
      <w:r w:rsidRPr="006D1DE4">
        <w:rPr>
          <w:rFonts w:ascii="Times New Roman" w:hAnsi="Times New Roman" w:cs="Times New Roman"/>
          <w:sz w:val="24"/>
          <w:szCs w:val="24"/>
        </w:rPr>
        <w:t xml:space="preserve"> dalam bidang material energi yang berjudul “</w:t>
      </w:r>
      <w:r w:rsidRPr="006D1DE4">
        <w:rPr>
          <w:rFonts w:ascii="Times New Roman" w:hAnsi="Times New Roman" w:cs="Times New Roman"/>
          <w:color w:val="000000" w:themeColor="text1"/>
          <w:sz w:val="24"/>
          <w:szCs w:val="24"/>
        </w:rPr>
        <w:t>Produ</w:t>
      </w:r>
      <w:r w:rsidR="00234FA2">
        <w:rPr>
          <w:rFonts w:ascii="Times New Roman" w:hAnsi="Times New Roman" w:cs="Times New Roman"/>
          <w:color w:val="000000" w:themeColor="text1"/>
          <w:sz w:val="24"/>
          <w:szCs w:val="24"/>
        </w:rPr>
        <w:t>ksi dan Karakterisasi bio-coke hybrid</w:t>
      </w:r>
      <w:r w:rsidRPr="006D1DE4">
        <w:rPr>
          <w:rFonts w:ascii="Times New Roman" w:hAnsi="Times New Roman" w:cs="Times New Roman"/>
          <w:color w:val="000000" w:themeColor="text1"/>
          <w:sz w:val="24"/>
          <w:szCs w:val="24"/>
        </w:rPr>
        <w:t xml:space="preserve"> limbah tempurung kelapa yang diproduksi dengan metode Liquid-Solid Mixing</w:t>
      </w:r>
      <w:r w:rsidRPr="006D1DE4">
        <w:rPr>
          <w:rFonts w:ascii="Times New Roman" w:hAnsi="Times New Roman" w:cs="Times New Roman"/>
          <w:sz w:val="24"/>
          <w:szCs w:val="24"/>
        </w:rPr>
        <w:t xml:space="preserve"> “</w:t>
      </w:r>
      <w:r w:rsidR="00D579A4" w:rsidRPr="006D1DE4">
        <w:rPr>
          <w:rFonts w:ascii="Times New Roman" w:hAnsi="Times New Roman" w:cs="Times New Roman"/>
          <w:sz w:val="24"/>
          <w:szCs w:val="24"/>
        </w:rPr>
        <w:t xml:space="preserve">  </w:t>
      </w:r>
      <w:r w:rsidR="00D61418" w:rsidRPr="006D1DE4">
        <w:rPr>
          <w:rFonts w:ascii="Times New Roman" w:hAnsi="Times New Roman" w:cs="Times New Roman"/>
          <w:sz w:val="24"/>
          <w:szCs w:val="24"/>
        </w:rPr>
        <w:t xml:space="preserve"> </w:t>
      </w:r>
    </w:p>
    <w:p w:rsidR="007E75A0" w:rsidRPr="009F6137" w:rsidRDefault="007E75A0" w:rsidP="009F6137">
      <w:pPr>
        <w:pStyle w:val="Heading2"/>
        <w:spacing w:line="480" w:lineRule="auto"/>
        <w:rPr>
          <w:rFonts w:ascii="Times New Roman" w:hAnsi="Times New Roman" w:cs="Times New Roman"/>
          <w:b/>
          <w:color w:val="auto"/>
          <w:sz w:val="24"/>
        </w:rPr>
      </w:pPr>
      <w:bookmarkStart w:id="41" w:name="_Toc120115839"/>
      <w:r w:rsidRPr="009F6137">
        <w:rPr>
          <w:rFonts w:ascii="Times New Roman" w:hAnsi="Times New Roman" w:cs="Times New Roman"/>
          <w:b/>
          <w:color w:val="auto"/>
          <w:sz w:val="24"/>
        </w:rPr>
        <w:t>C. Alat dan Bahan Penelitian</w:t>
      </w:r>
      <w:bookmarkEnd w:id="41"/>
      <w:r w:rsidRPr="009F6137">
        <w:rPr>
          <w:rFonts w:ascii="Times New Roman" w:hAnsi="Times New Roman" w:cs="Times New Roman"/>
          <w:b/>
          <w:color w:val="auto"/>
          <w:sz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bookmarkStart w:id="42" w:name="_Toc120115840"/>
      <w:r w:rsidRPr="009F6137">
        <w:rPr>
          <w:rFonts w:ascii="Times New Roman" w:hAnsi="Times New Roman" w:cs="Times New Roman"/>
          <w:b/>
          <w:color w:val="auto"/>
        </w:rPr>
        <w:t>1. Alat Penelitian</w:t>
      </w:r>
      <w:bookmarkEnd w:id="42"/>
    </w:p>
    <w:p w:rsidR="009F6137" w:rsidRDefault="007E75A0" w:rsidP="00BA0A0F">
      <w:pPr>
        <w:spacing w:line="480" w:lineRule="auto"/>
        <w:ind w:left="540" w:firstLine="540"/>
        <w:jc w:val="both"/>
        <w:rPr>
          <w:rFonts w:ascii="Times New Roman" w:hAnsi="Times New Roman" w:cs="Times New Roman"/>
          <w:sz w:val="24"/>
          <w:szCs w:val="24"/>
        </w:rPr>
      </w:pPr>
      <w:r w:rsidRPr="006D1DE4">
        <w:rPr>
          <w:rFonts w:ascii="Times New Roman" w:hAnsi="Times New Roman" w:cs="Times New Roman"/>
          <w:sz w:val="24"/>
          <w:szCs w:val="24"/>
        </w:rPr>
        <w:t xml:space="preserve"> Alat yang digunakan pada penelitian ini dapat dilihat pada tabel 3.1. sebagai berikut:</w:t>
      </w:r>
    </w:p>
    <w:p w:rsidR="007E75A0" w:rsidRPr="006D1DE4" w:rsidRDefault="007E75A0" w:rsidP="006D1DE4">
      <w:pPr>
        <w:spacing w:line="480" w:lineRule="auto"/>
        <w:ind w:left="540" w:firstLine="270"/>
        <w:jc w:val="both"/>
        <w:rPr>
          <w:rFonts w:ascii="Times New Roman" w:hAnsi="Times New Roman" w:cs="Times New Roman"/>
          <w:sz w:val="24"/>
          <w:szCs w:val="24"/>
        </w:rPr>
      </w:pPr>
      <w:r w:rsidRPr="006D1DE4">
        <w:rPr>
          <w:rFonts w:ascii="Times New Roman" w:hAnsi="Times New Roman" w:cs="Times New Roman"/>
          <w:sz w:val="24"/>
          <w:szCs w:val="24"/>
        </w:rPr>
        <w:t xml:space="preserve"> </w:t>
      </w:r>
    </w:p>
    <w:p w:rsidR="007E75A0" w:rsidRDefault="007E75A0" w:rsidP="007E75A0">
      <w:pPr>
        <w:spacing w:line="480" w:lineRule="auto"/>
        <w:jc w:val="both"/>
        <w:rPr>
          <w:rFonts w:ascii="Times New Roman" w:hAnsi="Times New Roman" w:cs="Times New Roman"/>
          <w:sz w:val="24"/>
          <w:szCs w:val="24"/>
        </w:rPr>
      </w:pPr>
    </w:p>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b/>
          <w:sz w:val="24"/>
          <w:szCs w:val="24"/>
        </w:rPr>
        <w:lastRenderedPageBreak/>
        <w:t>Tabel 3.1</w:t>
      </w:r>
      <w:r w:rsidRPr="006D1DE4">
        <w:rPr>
          <w:rFonts w:ascii="Times New Roman" w:hAnsi="Times New Roman" w:cs="Times New Roman"/>
          <w:sz w:val="24"/>
          <w:szCs w:val="24"/>
        </w:rPr>
        <w:t xml:space="preserve">. Alat yang digunakan dalam penelitian </w:t>
      </w:r>
    </w:p>
    <w:tbl>
      <w:tblPr>
        <w:tblStyle w:val="TableGrid"/>
        <w:tblW w:w="0" w:type="auto"/>
        <w:tblLook w:val="04A0" w:firstRow="1" w:lastRow="0" w:firstColumn="1" w:lastColumn="0" w:noHBand="0" w:noVBand="1"/>
      </w:tblPr>
      <w:tblGrid>
        <w:gridCol w:w="570"/>
        <w:gridCol w:w="2312"/>
        <w:gridCol w:w="5045"/>
      </w:tblGrid>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No.</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Alat</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Fungsi</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Timbangan</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menimbang sampel tempurung kelapa</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2</w:t>
            </w:r>
          </w:p>
        </w:tc>
        <w:tc>
          <w:tcPr>
            <w:tcW w:w="2340" w:type="dxa"/>
          </w:tcPr>
          <w:p w:rsidR="007E75A0" w:rsidRPr="006D1DE4" w:rsidRDefault="006D1DE4"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K</w:t>
            </w:r>
            <w:r w:rsidR="001325AE" w:rsidRPr="006D1DE4">
              <w:rPr>
                <w:rFonts w:ascii="Times New Roman" w:hAnsi="Times New Roman" w:cs="Times New Roman"/>
                <w:sz w:val="24"/>
                <w:szCs w:val="24"/>
              </w:rPr>
              <w:t>arung</w:t>
            </w:r>
          </w:p>
        </w:tc>
        <w:tc>
          <w:tcPr>
            <w:tcW w:w="5142" w:type="dxa"/>
          </w:tcPr>
          <w:p w:rsidR="007E75A0"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tempurung kelapa</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3</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Cluser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menghaluskan sampel</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4</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Cetakan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mencetak bio-coke</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5</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Sarung tangan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melindungi tangan</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6</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Alat pirolisis </w:t>
            </w:r>
          </w:p>
        </w:tc>
        <w:tc>
          <w:tcPr>
            <w:tcW w:w="5142"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Untuk tempurung kelapa menjadi bio-coke </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7</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Ayakan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menyaring sampel dengan ukuran tertentu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8</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Tanur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menentukan volatile matter dan kadar abu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9</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Bomb calorimeter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mengukur jumlah kalor yang dibebaskan pada pembakaran sempurna dalam oksigen berlebih suatu sampel</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10</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Cawan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porselin Sebagai wadah sampel yang akan dianalisis</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11</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Desikator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tempat untuk mendinginkan sampel yang telah dipanaskan</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12</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Gegep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mengangkat cawan dalam tanur dan oven</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13</w:t>
            </w:r>
          </w:p>
        </w:tc>
        <w:tc>
          <w:tcPr>
            <w:tcW w:w="2340" w:type="dxa"/>
          </w:tcPr>
          <w:p w:rsidR="00C953DB" w:rsidRPr="006D1DE4" w:rsidRDefault="006D1DE4"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B</w:t>
            </w:r>
            <w:r w:rsidR="00C953DB" w:rsidRPr="006D1DE4">
              <w:rPr>
                <w:rFonts w:ascii="Times New Roman" w:hAnsi="Times New Roman" w:cs="Times New Roman"/>
                <w:sz w:val="24"/>
                <w:szCs w:val="24"/>
              </w:rPr>
              <w:t>otol</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LVM</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14</w:t>
            </w:r>
          </w:p>
        </w:tc>
        <w:tc>
          <w:tcPr>
            <w:tcW w:w="2340" w:type="dxa"/>
          </w:tcPr>
          <w:p w:rsidR="00C953DB" w:rsidRPr="006D1DE4" w:rsidRDefault="00C953DB"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Pipet tetes </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memindahkan LVM tempurung kelapa</w:t>
            </w:r>
          </w:p>
        </w:tc>
      </w:tr>
    </w:tbl>
    <w:p w:rsidR="00036145" w:rsidRPr="006D1DE4" w:rsidRDefault="00036145" w:rsidP="007E75A0">
      <w:pPr>
        <w:spacing w:line="480" w:lineRule="auto"/>
        <w:jc w:val="both"/>
        <w:rPr>
          <w:rFonts w:ascii="Times New Roman" w:hAnsi="Times New Roman" w:cs="Times New Roman"/>
          <w:sz w:val="24"/>
          <w:szCs w:val="24"/>
        </w:rPr>
      </w:pPr>
    </w:p>
    <w:p w:rsidR="00036145" w:rsidRPr="009F6137" w:rsidRDefault="00036145" w:rsidP="009F6137">
      <w:pPr>
        <w:pStyle w:val="Heading3"/>
        <w:spacing w:line="480" w:lineRule="auto"/>
        <w:ind w:left="270"/>
        <w:rPr>
          <w:rFonts w:ascii="Times New Roman" w:hAnsi="Times New Roman" w:cs="Times New Roman"/>
          <w:b/>
          <w:color w:val="auto"/>
        </w:rPr>
      </w:pPr>
      <w:bookmarkStart w:id="43" w:name="_Toc120115841"/>
      <w:r w:rsidRPr="009F6137">
        <w:rPr>
          <w:rFonts w:ascii="Times New Roman" w:hAnsi="Times New Roman" w:cs="Times New Roman"/>
          <w:b/>
          <w:color w:val="auto"/>
        </w:rPr>
        <w:lastRenderedPageBreak/>
        <w:t>2. Bahan Penelitian</w:t>
      </w:r>
      <w:bookmarkEnd w:id="43"/>
    </w:p>
    <w:p w:rsidR="00036145" w:rsidRPr="006D1DE4" w:rsidRDefault="00036145" w:rsidP="009F6137">
      <w:pPr>
        <w:spacing w:line="480" w:lineRule="auto"/>
        <w:ind w:left="540" w:firstLine="630"/>
        <w:jc w:val="both"/>
        <w:rPr>
          <w:rFonts w:ascii="Times New Roman" w:hAnsi="Times New Roman" w:cs="Times New Roman"/>
          <w:sz w:val="24"/>
        </w:rPr>
      </w:pPr>
      <w:r w:rsidRPr="006D1DE4">
        <w:rPr>
          <w:rFonts w:ascii="Times New Roman" w:hAnsi="Times New Roman" w:cs="Times New Roman"/>
          <w:sz w:val="24"/>
        </w:rPr>
        <w:t xml:space="preserve">Bahan yang digunakan pada penelitian ini di sajikan dalam tabel 3.2. sebagai berikut: </w:t>
      </w:r>
    </w:p>
    <w:p w:rsidR="00036145" w:rsidRPr="006D1DE4" w:rsidRDefault="00036145" w:rsidP="009F6137">
      <w:pPr>
        <w:spacing w:line="480" w:lineRule="auto"/>
        <w:ind w:left="540"/>
        <w:jc w:val="both"/>
        <w:rPr>
          <w:rFonts w:ascii="Times New Roman" w:hAnsi="Times New Roman" w:cs="Times New Roman"/>
          <w:sz w:val="28"/>
          <w:szCs w:val="24"/>
        </w:rPr>
      </w:pPr>
      <w:r w:rsidRPr="001E6DFD">
        <w:rPr>
          <w:rFonts w:ascii="Times New Roman" w:hAnsi="Times New Roman" w:cs="Times New Roman"/>
          <w:b/>
          <w:sz w:val="24"/>
        </w:rPr>
        <w:t>Tabel 3.2.</w:t>
      </w:r>
      <w:r w:rsidRPr="006D1DE4">
        <w:rPr>
          <w:rFonts w:ascii="Times New Roman" w:hAnsi="Times New Roman" w:cs="Times New Roman"/>
          <w:sz w:val="24"/>
        </w:rPr>
        <w:t xml:space="preserve"> Bahan yang digunakan dalam penelitian</w:t>
      </w:r>
      <w:r w:rsidRPr="006D1DE4">
        <w:rPr>
          <w:rFonts w:ascii="Times New Roman" w:hAnsi="Times New Roman" w:cs="Times New Roman"/>
          <w:sz w:val="28"/>
          <w:szCs w:val="24"/>
        </w:rPr>
        <w:t xml:space="preserve"> </w:t>
      </w:r>
    </w:p>
    <w:tbl>
      <w:tblPr>
        <w:tblStyle w:val="TableGrid"/>
        <w:tblW w:w="0" w:type="auto"/>
        <w:tblInd w:w="535" w:type="dxa"/>
        <w:tblLook w:val="04A0" w:firstRow="1" w:lastRow="0" w:firstColumn="1" w:lastColumn="0" w:noHBand="0" w:noVBand="1"/>
      </w:tblPr>
      <w:tblGrid>
        <w:gridCol w:w="720"/>
        <w:gridCol w:w="2700"/>
        <w:gridCol w:w="3960"/>
      </w:tblGrid>
      <w:tr w:rsidR="00036145" w:rsidTr="009F6137">
        <w:tc>
          <w:tcPr>
            <w:tcW w:w="72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0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Bahan</w:t>
            </w:r>
          </w:p>
        </w:tc>
        <w:tc>
          <w:tcPr>
            <w:tcW w:w="396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Fungsi</w:t>
            </w:r>
          </w:p>
        </w:tc>
      </w:tr>
      <w:tr w:rsidR="00036145" w:rsidTr="009F6137">
        <w:tc>
          <w:tcPr>
            <w:tcW w:w="72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70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Tempurung kelapa</w:t>
            </w:r>
          </w:p>
        </w:tc>
        <w:tc>
          <w:tcPr>
            <w:tcW w:w="396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utama</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Liquid volatile matter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paduan</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Air dan Aseton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untuk membersihkan cetakan bio-coke</w:t>
            </w:r>
          </w:p>
        </w:tc>
      </w:tr>
    </w:tbl>
    <w:p w:rsidR="00ED1684" w:rsidRDefault="00ED1684" w:rsidP="007E75A0">
      <w:pPr>
        <w:spacing w:line="480" w:lineRule="auto"/>
        <w:jc w:val="both"/>
        <w:rPr>
          <w:rFonts w:ascii="Times New Roman" w:hAnsi="Times New Roman" w:cs="Times New Roman"/>
          <w:sz w:val="24"/>
          <w:szCs w:val="24"/>
        </w:rPr>
      </w:pPr>
    </w:p>
    <w:p w:rsidR="00ED1684" w:rsidRDefault="00FB17FC" w:rsidP="009F6137">
      <w:pPr>
        <w:pStyle w:val="Heading2"/>
        <w:spacing w:line="480" w:lineRule="auto"/>
        <w:rPr>
          <w:rFonts w:ascii="Times New Roman" w:hAnsi="Times New Roman" w:cs="Times New Roman"/>
          <w:b/>
          <w:color w:val="auto"/>
          <w:sz w:val="24"/>
        </w:rPr>
      </w:pPr>
      <w:r w:rsidRPr="009F6137">
        <w:rPr>
          <w:rFonts w:ascii="Times New Roman" w:hAnsi="Times New Roman" w:cs="Times New Roman"/>
          <w:b/>
          <w:color w:val="auto"/>
          <w:sz w:val="24"/>
        </w:rPr>
        <w:t xml:space="preserve"> </w:t>
      </w:r>
      <w:bookmarkStart w:id="44" w:name="_Toc120115842"/>
      <w:r w:rsidR="00ED1684" w:rsidRPr="009F6137">
        <w:rPr>
          <w:rFonts w:ascii="Times New Roman" w:hAnsi="Times New Roman" w:cs="Times New Roman"/>
          <w:b/>
          <w:color w:val="auto"/>
          <w:sz w:val="24"/>
        </w:rPr>
        <w:t>D. Prosedur Penelitian</w:t>
      </w:r>
      <w:bookmarkEnd w:id="44"/>
      <w:r w:rsidR="00ED1684" w:rsidRPr="009F6137">
        <w:rPr>
          <w:rFonts w:ascii="Times New Roman" w:hAnsi="Times New Roman" w:cs="Times New Roman"/>
          <w:b/>
          <w:color w:val="auto"/>
          <w:sz w:val="24"/>
        </w:rPr>
        <w:t xml:space="preserve"> </w:t>
      </w:r>
    </w:p>
    <w:p w:rsidR="00671A8E" w:rsidRPr="00671A8E" w:rsidRDefault="00671A8E" w:rsidP="00671A8E">
      <w:pPr>
        <w:pStyle w:val="Heading3"/>
        <w:spacing w:line="480" w:lineRule="auto"/>
        <w:ind w:left="360"/>
        <w:rPr>
          <w:rFonts w:ascii="Times New Roman" w:hAnsi="Times New Roman" w:cs="Times New Roman"/>
          <w:b/>
          <w:color w:val="auto"/>
        </w:rPr>
      </w:pPr>
      <w:bookmarkStart w:id="45" w:name="_Toc120115843"/>
      <w:r w:rsidRPr="00671A8E">
        <w:rPr>
          <w:rFonts w:ascii="Times New Roman" w:hAnsi="Times New Roman" w:cs="Times New Roman"/>
          <w:b/>
          <w:color w:val="auto"/>
        </w:rPr>
        <w:t>1. Preparasi Sampel</w:t>
      </w:r>
      <w:bookmarkEnd w:id="45"/>
    </w:p>
    <w:p w:rsidR="00ED1684" w:rsidRPr="000D3376" w:rsidRDefault="00ED1684" w:rsidP="00671A8E">
      <w:pPr>
        <w:spacing w:line="480" w:lineRule="auto"/>
        <w:ind w:left="630"/>
        <w:jc w:val="both"/>
        <w:rPr>
          <w:rFonts w:ascii="Times New Roman" w:hAnsi="Times New Roman" w:cs="Times New Roman"/>
          <w:b/>
          <w:sz w:val="24"/>
          <w:szCs w:val="24"/>
        </w:rPr>
      </w:pPr>
      <w:r w:rsidRPr="000D3376">
        <w:rPr>
          <w:rFonts w:ascii="Times New Roman" w:hAnsi="Times New Roman" w:cs="Times New Roman"/>
          <w:b/>
          <w:sz w:val="24"/>
          <w:szCs w:val="24"/>
        </w:rPr>
        <w:t>a) Sampel Tempurung kelapa</w:t>
      </w:r>
    </w:p>
    <w:p w:rsidR="00C70999" w:rsidRDefault="00ED1684" w:rsidP="00671A8E">
      <w:pPr>
        <w:spacing w:line="480" w:lineRule="auto"/>
        <w:ind w:left="1350" w:hanging="360"/>
        <w:jc w:val="both"/>
        <w:rPr>
          <w:rFonts w:ascii="Times New Roman" w:hAnsi="Times New Roman" w:cs="Times New Roman"/>
          <w:sz w:val="24"/>
          <w:szCs w:val="24"/>
        </w:rPr>
      </w:pPr>
      <w:r w:rsidRPr="000D3376">
        <w:rPr>
          <w:rFonts w:ascii="Times New Roman" w:hAnsi="Times New Roman" w:cs="Times New Roman"/>
          <w:sz w:val="24"/>
          <w:szCs w:val="24"/>
        </w:rPr>
        <w:t>1. Sampel tempurung kelapa dijemur dibawah sinar matahari sampai kering untuk mengurangi kadar air.</w:t>
      </w:r>
    </w:p>
    <w:p w:rsidR="00C70999"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 xml:space="preserve">2. </w:t>
      </w:r>
      <w:r w:rsidR="00671A8E">
        <w:rPr>
          <w:rFonts w:ascii="Times New Roman" w:hAnsi="Times New Roman" w:cs="Times New Roman"/>
          <w:sz w:val="24"/>
          <w:szCs w:val="24"/>
        </w:rPr>
        <w:t xml:space="preserve"> </w:t>
      </w:r>
      <w:r>
        <w:rPr>
          <w:rFonts w:ascii="Times New Roman" w:hAnsi="Times New Roman" w:cs="Times New Roman"/>
          <w:sz w:val="24"/>
          <w:szCs w:val="24"/>
        </w:rPr>
        <w:t>Sampel tempurung kelapa dipirolisis untuk memperoleh bio-</w:t>
      </w:r>
      <w:proofErr w:type="gramStart"/>
      <w:r>
        <w:rPr>
          <w:rFonts w:ascii="Times New Roman" w:hAnsi="Times New Roman" w:cs="Times New Roman"/>
          <w:sz w:val="24"/>
          <w:szCs w:val="24"/>
        </w:rPr>
        <w:t>char .</w:t>
      </w:r>
      <w:proofErr w:type="gramEnd"/>
    </w:p>
    <w:p w:rsidR="00ED1684"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3</w:t>
      </w:r>
      <w:r w:rsidR="00D829A4" w:rsidRPr="000D3376">
        <w:rPr>
          <w:rFonts w:ascii="Times New Roman" w:hAnsi="Times New Roman" w:cs="Times New Roman"/>
          <w:sz w:val="24"/>
          <w:szCs w:val="24"/>
        </w:rPr>
        <w:t xml:space="preserve">. </w:t>
      </w:r>
      <w:r>
        <w:rPr>
          <w:rFonts w:ascii="Times New Roman" w:hAnsi="Times New Roman" w:cs="Times New Roman"/>
          <w:sz w:val="24"/>
          <w:szCs w:val="24"/>
        </w:rPr>
        <w:t>Bio-char Tempurung kelapa</w:t>
      </w:r>
      <w:r w:rsidR="00ED1684" w:rsidRPr="000D3376">
        <w:rPr>
          <w:rFonts w:ascii="Times New Roman" w:hAnsi="Times New Roman" w:cs="Times New Roman"/>
          <w:sz w:val="24"/>
          <w:szCs w:val="24"/>
        </w:rPr>
        <w:t xml:space="preserve"> kemudian dihaluskan menggunakan cluser lalu diayak dengan ukuran</w:t>
      </w:r>
      <w:r w:rsidR="00B82A74" w:rsidRPr="000D3376">
        <w:rPr>
          <w:rFonts w:ascii="Times New Roman" w:hAnsi="Times New Roman" w:cs="Times New Roman"/>
          <w:sz w:val="24"/>
          <w:szCs w:val="24"/>
        </w:rPr>
        <w:t xml:space="preserve"> </w:t>
      </w:r>
      <w:r w:rsidR="00ED1684" w:rsidRPr="000D3376">
        <w:rPr>
          <w:rFonts w:ascii="Times New Roman" w:hAnsi="Times New Roman" w:cs="Times New Roman"/>
          <w:sz w:val="24"/>
          <w:szCs w:val="24"/>
        </w:rPr>
        <w:t>60 mesh, 100 mesh dan 200 mesh.</w:t>
      </w:r>
    </w:p>
    <w:p w:rsidR="00FB17FC" w:rsidRPr="000D3376" w:rsidRDefault="00FB17FC" w:rsidP="000D3376">
      <w:pPr>
        <w:spacing w:line="480" w:lineRule="auto"/>
        <w:ind w:firstLine="360"/>
        <w:jc w:val="both"/>
        <w:rPr>
          <w:rFonts w:ascii="Times New Roman" w:hAnsi="Times New Roman" w:cs="Times New Roman"/>
          <w:b/>
          <w:sz w:val="24"/>
          <w:szCs w:val="24"/>
        </w:rPr>
      </w:pPr>
      <w:r w:rsidRPr="000D3376">
        <w:rPr>
          <w:rFonts w:ascii="Times New Roman" w:hAnsi="Times New Roman" w:cs="Times New Roman"/>
          <w:b/>
          <w:sz w:val="24"/>
          <w:szCs w:val="24"/>
        </w:rPr>
        <w:t>b) liquid volatile matter (LVM)</w:t>
      </w:r>
    </w:p>
    <w:p w:rsidR="00B960AC" w:rsidRDefault="00FB17FC" w:rsidP="00F63D2A">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1</w:t>
      </w:r>
      <w:r w:rsidR="00F63D2A">
        <w:rPr>
          <w:rFonts w:ascii="Times New Roman" w:hAnsi="Times New Roman" w:cs="Times New Roman"/>
          <w:sz w:val="24"/>
          <w:szCs w:val="24"/>
        </w:rPr>
        <w:t xml:space="preserve">. Tempurung kelapa dipirolisis pada suhu 400, 500 dan 600 </w:t>
      </w:r>
      <w:r w:rsidR="00F63D2A">
        <w:rPr>
          <w:rFonts w:ascii="Times New Roman" w:hAnsi="Times New Roman" w:cs="Times New Roman"/>
          <w:sz w:val="24"/>
          <w:szCs w:val="24"/>
          <w:vertAlign w:val="superscript"/>
        </w:rPr>
        <w:t>o</w:t>
      </w:r>
      <w:r w:rsidR="00F63D2A">
        <w:rPr>
          <w:rFonts w:ascii="Times New Roman" w:hAnsi="Times New Roman" w:cs="Times New Roman"/>
          <w:sz w:val="24"/>
          <w:szCs w:val="24"/>
        </w:rPr>
        <w:t>C.</w:t>
      </w:r>
    </w:p>
    <w:p w:rsidR="00F63D2A" w:rsidRPr="00F63D2A" w:rsidRDefault="00F63D2A" w:rsidP="00F63D2A">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2. LVM disaring menggunakan kertas walling nomor 1.</w:t>
      </w:r>
    </w:p>
    <w:p w:rsidR="000D3376" w:rsidRPr="000D3376" w:rsidRDefault="00F63D2A" w:rsidP="00EB37A3">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lastRenderedPageBreak/>
        <w:t>3</w:t>
      </w:r>
      <w:r w:rsidR="000F34C8" w:rsidRPr="000D3376">
        <w:rPr>
          <w:rFonts w:ascii="Times New Roman" w:hAnsi="Times New Roman" w:cs="Times New Roman"/>
          <w:sz w:val="24"/>
          <w:szCs w:val="24"/>
        </w:rPr>
        <w:t xml:space="preserve">. </w:t>
      </w:r>
      <w:r>
        <w:rPr>
          <w:rFonts w:ascii="Times New Roman" w:hAnsi="Times New Roman" w:cs="Times New Roman"/>
          <w:sz w:val="24"/>
          <w:szCs w:val="24"/>
        </w:rPr>
        <w:t xml:space="preserve">LVM hasil pirolisis didestilasi pada suhu 70-90 </w:t>
      </w:r>
      <w:r>
        <w:rPr>
          <w:rFonts w:ascii="Times New Roman" w:hAnsi="Times New Roman" w:cs="Times New Roman"/>
          <w:sz w:val="24"/>
          <w:szCs w:val="24"/>
          <w:vertAlign w:val="superscript"/>
        </w:rPr>
        <w:t>o</w:t>
      </w:r>
      <w:r>
        <w:rPr>
          <w:rFonts w:ascii="Times New Roman" w:hAnsi="Times New Roman" w:cs="Times New Roman"/>
          <w:sz w:val="24"/>
          <w:szCs w:val="24"/>
        </w:rPr>
        <w:t>C untuk memperoleh LVM murni.</w:t>
      </w:r>
    </w:p>
    <w:p w:rsidR="00DC0449" w:rsidRPr="00671A8E" w:rsidRDefault="000D3376" w:rsidP="00671A8E">
      <w:pPr>
        <w:pStyle w:val="Heading3"/>
        <w:spacing w:line="480" w:lineRule="auto"/>
        <w:ind w:left="270"/>
        <w:rPr>
          <w:rFonts w:ascii="Times New Roman" w:hAnsi="Times New Roman" w:cs="Times New Roman"/>
          <w:b/>
          <w:color w:val="auto"/>
        </w:rPr>
      </w:pPr>
      <w:bookmarkStart w:id="46" w:name="_Toc120115844"/>
      <w:r w:rsidRPr="00671A8E">
        <w:rPr>
          <w:rFonts w:ascii="Times New Roman" w:hAnsi="Times New Roman" w:cs="Times New Roman"/>
          <w:b/>
          <w:color w:val="auto"/>
        </w:rPr>
        <w:t xml:space="preserve">2. </w:t>
      </w:r>
      <w:r w:rsidR="00DC0449" w:rsidRPr="00671A8E">
        <w:rPr>
          <w:rFonts w:ascii="Times New Roman" w:hAnsi="Times New Roman" w:cs="Times New Roman"/>
          <w:b/>
          <w:color w:val="auto"/>
        </w:rPr>
        <w:t xml:space="preserve">Tahap </w:t>
      </w:r>
      <w:r w:rsidR="00671A8E" w:rsidRPr="00671A8E">
        <w:rPr>
          <w:rFonts w:ascii="Times New Roman" w:hAnsi="Times New Roman" w:cs="Times New Roman"/>
          <w:b/>
          <w:color w:val="auto"/>
        </w:rPr>
        <w:t>Pembuatan Bio Coke d</w:t>
      </w:r>
      <w:r w:rsidRPr="00671A8E">
        <w:rPr>
          <w:rFonts w:ascii="Times New Roman" w:hAnsi="Times New Roman" w:cs="Times New Roman"/>
          <w:b/>
          <w:color w:val="auto"/>
        </w:rPr>
        <w:t>engan Metode Liquid Solid Mixing</w:t>
      </w:r>
      <w:bookmarkEnd w:id="46"/>
    </w:p>
    <w:p w:rsidR="00DC0449" w:rsidRPr="000D3376" w:rsidRDefault="00B27871" w:rsidP="00671A8E">
      <w:pPr>
        <w:pStyle w:val="NoSpacing"/>
        <w:spacing w:line="480" w:lineRule="auto"/>
        <w:ind w:left="810" w:hanging="270"/>
        <w:jc w:val="both"/>
        <w:rPr>
          <w:rFonts w:ascii="Times New Roman" w:hAnsi="Times New Roman" w:cs="Times New Roman"/>
          <w:sz w:val="24"/>
          <w:szCs w:val="24"/>
        </w:rPr>
      </w:pPr>
      <w:r>
        <w:rPr>
          <w:rFonts w:ascii="Times New Roman" w:hAnsi="Times New Roman" w:cs="Times New Roman"/>
          <w:sz w:val="24"/>
          <w:szCs w:val="24"/>
        </w:rPr>
        <w:t xml:space="preserve">a) Bio-char </w:t>
      </w:r>
      <w:r w:rsidR="00DC0449" w:rsidRPr="000D3376">
        <w:rPr>
          <w:rFonts w:ascii="Times New Roman" w:hAnsi="Times New Roman" w:cs="Times New Roman"/>
          <w:sz w:val="24"/>
          <w:szCs w:val="24"/>
        </w:rPr>
        <w:t xml:space="preserve">tempurung kelapa sebanyak 10 gram dicampur </w:t>
      </w:r>
      <w:r>
        <w:rPr>
          <w:rFonts w:ascii="Times New Roman" w:hAnsi="Times New Roman" w:cs="Times New Roman"/>
          <w:sz w:val="24"/>
          <w:szCs w:val="24"/>
        </w:rPr>
        <w:t>dengan LVM 2</w:t>
      </w:r>
      <w:r w:rsidR="00DC0449" w:rsidRPr="000D3376">
        <w:rPr>
          <w:rFonts w:ascii="Times New Roman" w:hAnsi="Times New Roman" w:cs="Times New Roman"/>
          <w:sz w:val="24"/>
          <w:szCs w:val="24"/>
        </w:rPr>
        <w:t>0 ml hingga homogen.</w:t>
      </w:r>
    </w:p>
    <w:p w:rsidR="00DC0449" w:rsidRDefault="00DA54CE" w:rsidP="00671A8E">
      <w:pPr>
        <w:pStyle w:val="NoSpacing"/>
        <w:spacing w:line="480" w:lineRule="auto"/>
        <w:ind w:left="810" w:hanging="270"/>
        <w:jc w:val="both"/>
        <w:rPr>
          <w:rFonts w:ascii="Times New Roman" w:hAnsi="Times New Roman" w:cs="Times New Roman"/>
          <w:sz w:val="24"/>
          <w:szCs w:val="24"/>
        </w:rPr>
      </w:pPr>
      <w:r w:rsidRPr="00DA54CE">
        <w:rPr>
          <w:rFonts w:ascii="Times New Roman" w:hAnsi="Times New Roman" w:cs="Times New Roman"/>
          <w:noProof/>
          <w:sz w:val="24"/>
          <w:szCs w:val="24"/>
        </w:rPr>
        <w:drawing>
          <wp:anchor distT="0" distB="0" distL="114300" distR="114300" simplePos="0" relativeHeight="251664384" behindDoc="1" locked="0" layoutInCell="1" allowOverlap="1" wp14:anchorId="618EBEE4" wp14:editId="3C3E27D1">
            <wp:simplePos x="0" y="0"/>
            <wp:positionH relativeFrom="column">
              <wp:posOffset>923617</wp:posOffset>
            </wp:positionH>
            <wp:positionV relativeFrom="paragraph">
              <wp:posOffset>346710</wp:posOffset>
            </wp:positionV>
            <wp:extent cx="2125048" cy="1594884"/>
            <wp:effectExtent l="0" t="0" r="8890" b="5715"/>
            <wp:wrapNone/>
            <wp:docPr id="8" name="Picture 8" descr="D:\IMG-20221115-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20221115-WA001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10212" b="17824"/>
                    <a:stretch/>
                  </pic:blipFill>
                  <pic:spPr bwMode="auto">
                    <a:xfrm>
                      <a:off x="0" y="0"/>
                      <a:ext cx="2125048" cy="15948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449" w:rsidRPr="000D3376">
        <w:rPr>
          <w:rFonts w:ascii="Times New Roman" w:hAnsi="Times New Roman" w:cs="Times New Roman"/>
          <w:sz w:val="24"/>
          <w:szCs w:val="24"/>
        </w:rPr>
        <w:t>b) Sampel dima</w:t>
      </w:r>
      <w:r w:rsidR="00B27871">
        <w:rPr>
          <w:rFonts w:ascii="Times New Roman" w:hAnsi="Times New Roman" w:cs="Times New Roman"/>
          <w:sz w:val="24"/>
          <w:szCs w:val="24"/>
        </w:rPr>
        <w:t>sukan ke dalam cetakan bio-coke hybrid.</w:t>
      </w:r>
    </w:p>
    <w:p w:rsidR="00DA54CE" w:rsidRPr="000D3376" w:rsidRDefault="00DA54CE" w:rsidP="00671A8E">
      <w:pPr>
        <w:pStyle w:val="NoSpacing"/>
        <w:spacing w:line="480" w:lineRule="auto"/>
        <w:ind w:left="810" w:hanging="270"/>
        <w:jc w:val="both"/>
        <w:rPr>
          <w:rFonts w:ascii="Times New Roman" w:hAnsi="Times New Roman" w:cs="Times New Roman"/>
          <w:sz w:val="24"/>
          <w:szCs w:val="24"/>
        </w:rPr>
      </w:pPr>
    </w:p>
    <w:p w:rsidR="00654238" w:rsidRDefault="00AD3C80" w:rsidP="000D3376">
      <w:pPr>
        <w:spacing w:line="480" w:lineRule="auto"/>
        <w:ind w:left="540" w:hanging="270"/>
        <w:jc w:val="both"/>
        <w:rPr>
          <w:rFonts w:ascii="Times New Roman" w:hAnsi="Times New Roman" w:cs="Times New Roman"/>
          <w:noProof/>
          <w:sz w:val="24"/>
          <w:szCs w:val="24"/>
        </w:rPr>
      </w:pPr>
      <w:r>
        <w:rPr>
          <w:rFonts w:ascii="Times New Roman" w:hAnsi="Times New Roman" w:cs="Times New Roman"/>
          <w:sz w:val="24"/>
          <w:szCs w:val="24"/>
        </w:rPr>
        <w:t xml:space="preserve"> </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Pr="000D3376" w:rsidRDefault="00654238" w:rsidP="00DA54CE">
      <w:pPr>
        <w:spacing w:line="480" w:lineRule="auto"/>
        <w:jc w:val="both"/>
        <w:rPr>
          <w:rFonts w:ascii="Times New Roman" w:hAnsi="Times New Roman" w:cs="Times New Roman"/>
          <w:sz w:val="24"/>
          <w:szCs w:val="24"/>
        </w:rPr>
      </w:pPr>
    </w:p>
    <w:p w:rsidR="00DC0449" w:rsidRPr="000D3376" w:rsidRDefault="00DC0449" w:rsidP="000D3376">
      <w:pPr>
        <w:spacing w:line="480" w:lineRule="auto"/>
        <w:ind w:left="540" w:hanging="270"/>
        <w:jc w:val="both"/>
        <w:rPr>
          <w:rFonts w:ascii="Times New Roman" w:hAnsi="Times New Roman" w:cs="Times New Roman"/>
          <w:sz w:val="24"/>
          <w:szCs w:val="24"/>
        </w:rPr>
      </w:pPr>
      <w:r w:rsidRPr="000D3376">
        <w:rPr>
          <w:rFonts w:ascii="Times New Roman" w:hAnsi="Times New Roman" w:cs="Times New Roman"/>
          <w:sz w:val="24"/>
          <w:szCs w:val="24"/>
        </w:rPr>
        <w:tab/>
      </w:r>
      <w:r w:rsidRPr="000D3376">
        <w:rPr>
          <w:rFonts w:ascii="Times New Roman" w:hAnsi="Times New Roman" w:cs="Times New Roman"/>
          <w:sz w:val="24"/>
          <w:szCs w:val="24"/>
        </w:rPr>
        <w:tab/>
      </w:r>
      <w:r w:rsidRPr="000D3376">
        <w:rPr>
          <w:rFonts w:ascii="Times New Roman" w:hAnsi="Times New Roman" w:cs="Times New Roman"/>
          <w:b/>
          <w:sz w:val="24"/>
          <w:szCs w:val="24"/>
        </w:rPr>
        <w:t>Gambar 3.1</w:t>
      </w:r>
      <w:r w:rsidR="00654238">
        <w:rPr>
          <w:rFonts w:ascii="Times New Roman" w:hAnsi="Times New Roman" w:cs="Times New Roman"/>
          <w:sz w:val="24"/>
          <w:szCs w:val="24"/>
        </w:rPr>
        <w:t xml:space="preserve"> cetakan bio-coke </w:t>
      </w:r>
      <w:r w:rsidR="00B27871">
        <w:rPr>
          <w:rFonts w:ascii="Times New Roman" w:hAnsi="Times New Roman" w:cs="Times New Roman"/>
          <w:sz w:val="24"/>
          <w:szCs w:val="24"/>
        </w:rPr>
        <w:t>hybrid</w:t>
      </w:r>
      <w:r w:rsidR="00163CC1">
        <w:rPr>
          <w:rFonts w:ascii="Times New Roman" w:hAnsi="Times New Roman" w:cs="Times New Roman"/>
          <w:sz w:val="24"/>
          <w:szCs w:val="24"/>
        </w:rPr>
        <w:t xml:space="preserve"> dari lab</w:t>
      </w:r>
      <w:r w:rsidR="00B27871">
        <w:rPr>
          <w:rFonts w:ascii="Times New Roman" w:hAnsi="Times New Roman" w:cs="Times New Roman"/>
          <w:sz w:val="24"/>
          <w:szCs w:val="24"/>
        </w:rPr>
        <w:t xml:space="preserve"> </w:t>
      </w:r>
      <w:r w:rsidR="00654238">
        <w:rPr>
          <w:rFonts w:ascii="Times New Roman" w:hAnsi="Times New Roman" w:cs="Times New Roman"/>
          <w:sz w:val="24"/>
          <w:szCs w:val="24"/>
        </w:rPr>
        <w:t>(</w:t>
      </w:r>
      <w:proofErr w:type="gramStart"/>
      <w:r w:rsidR="00163CC1">
        <w:rPr>
          <w:rFonts w:ascii="Times New Roman" w:hAnsi="Times New Roman" w:cs="Times New Roman"/>
          <w:sz w:val="24"/>
          <w:szCs w:val="24"/>
        </w:rPr>
        <w:t>M.Jahding</w:t>
      </w:r>
      <w:proofErr w:type="gramEnd"/>
      <w:r w:rsidR="00163CC1">
        <w:rPr>
          <w:rFonts w:ascii="Times New Roman" w:hAnsi="Times New Roman" w:cs="Times New Roman"/>
          <w:sz w:val="24"/>
          <w:szCs w:val="24"/>
        </w:rPr>
        <w:t>, 2022</w:t>
      </w:r>
      <w:r w:rsidRPr="000D3376">
        <w:rPr>
          <w:rFonts w:ascii="Times New Roman" w:hAnsi="Times New Roman" w:cs="Times New Roman"/>
          <w:sz w:val="24"/>
          <w:szCs w:val="24"/>
        </w:rPr>
        <w:t>)</w:t>
      </w:r>
      <w:r w:rsidR="00654238">
        <w:rPr>
          <w:rFonts w:ascii="Times New Roman" w:hAnsi="Times New Roman" w:cs="Times New Roman"/>
          <w:sz w:val="24"/>
          <w:szCs w:val="24"/>
        </w:rPr>
        <w:t>.</w:t>
      </w:r>
    </w:p>
    <w:p w:rsidR="00DC0449" w:rsidRPr="000D3376"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c) Cetakan yang telah berisi tempurung kelapa dan LVM dimasukkan ke dalam reaktor pirolisis.</w:t>
      </w:r>
    </w:p>
    <w:p w:rsidR="00DC0449" w:rsidRDefault="00671A8E" w:rsidP="00671A8E">
      <w:pPr>
        <w:spacing w:line="480" w:lineRule="auto"/>
        <w:ind w:left="900" w:hanging="270"/>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62336" behindDoc="1" locked="0" layoutInCell="1" allowOverlap="1" wp14:anchorId="7F5F09D7" wp14:editId="7C096FD1">
            <wp:simplePos x="0" y="0"/>
            <wp:positionH relativeFrom="column">
              <wp:posOffset>1361386</wp:posOffset>
            </wp:positionH>
            <wp:positionV relativeFrom="paragraph">
              <wp:posOffset>374988</wp:posOffset>
            </wp:positionV>
            <wp:extent cx="1692613" cy="1351915"/>
            <wp:effectExtent l="0" t="0" r="3175" b="635"/>
            <wp:wrapNone/>
            <wp:docPr id="6" name="Picture 6" descr="C:\Users\HP\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4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361" t="37652" r="36683" b="24361"/>
                    <a:stretch/>
                  </pic:blipFill>
                  <pic:spPr bwMode="auto">
                    <a:xfrm>
                      <a:off x="0" y="0"/>
                      <a:ext cx="1697753" cy="135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449" w:rsidRPr="000D3376">
        <w:rPr>
          <w:rFonts w:ascii="Times New Roman" w:hAnsi="Times New Roman" w:cs="Times New Roman"/>
          <w:sz w:val="24"/>
          <w:szCs w:val="24"/>
        </w:rPr>
        <w:t xml:space="preserve">d) Beban diletakan di </w:t>
      </w:r>
      <w:r w:rsidR="00163CC1">
        <w:rPr>
          <w:rFonts w:ascii="Times New Roman" w:hAnsi="Times New Roman" w:cs="Times New Roman"/>
          <w:sz w:val="24"/>
          <w:szCs w:val="24"/>
        </w:rPr>
        <w:t>atas penutup cetakan seberat 2</w:t>
      </w:r>
      <w:r w:rsidR="00DC0449" w:rsidRPr="000D3376">
        <w:rPr>
          <w:rFonts w:ascii="Times New Roman" w:hAnsi="Times New Roman" w:cs="Times New Roman"/>
          <w:sz w:val="24"/>
          <w:szCs w:val="24"/>
        </w:rPr>
        <w:t xml:space="preserve"> kg.</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Default="00654238" w:rsidP="000D3376">
      <w:pPr>
        <w:spacing w:line="480" w:lineRule="auto"/>
        <w:ind w:left="540" w:hanging="270"/>
        <w:jc w:val="both"/>
        <w:rPr>
          <w:rFonts w:ascii="Times New Roman" w:hAnsi="Times New Roman" w:cs="Times New Roman"/>
          <w:sz w:val="24"/>
          <w:szCs w:val="24"/>
        </w:rPr>
      </w:pPr>
    </w:p>
    <w:p w:rsidR="00654238" w:rsidRDefault="00654238" w:rsidP="000D3376">
      <w:pPr>
        <w:spacing w:line="480" w:lineRule="auto"/>
        <w:ind w:left="540" w:hanging="270"/>
        <w:jc w:val="both"/>
        <w:rPr>
          <w:rFonts w:ascii="Times New Roman" w:hAnsi="Times New Roman" w:cs="Times New Roman"/>
          <w:sz w:val="24"/>
          <w:szCs w:val="24"/>
        </w:rPr>
      </w:pPr>
    </w:p>
    <w:p w:rsidR="00DC0449" w:rsidRPr="000D3376" w:rsidRDefault="00DC0449" w:rsidP="00671A8E">
      <w:pPr>
        <w:spacing w:line="480" w:lineRule="auto"/>
        <w:ind w:firstLine="720"/>
        <w:jc w:val="both"/>
        <w:rPr>
          <w:rFonts w:ascii="Times New Roman" w:hAnsi="Times New Roman" w:cs="Times New Roman"/>
          <w:sz w:val="24"/>
          <w:szCs w:val="24"/>
        </w:rPr>
      </w:pPr>
      <w:r w:rsidRPr="00654238">
        <w:rPr>
          <w:rFonts w:ascii="Times New Roman" w:hAnsi="Times New Roman" w:cs="Times New Roman"/>
          <w:b/>
          <w:sz w:val="24"/>
          <w:szCs w:val="24"/>
        </w:rPr>
        <w:t>Gambar 3.2.</w:t>
      </w:r>
      <w:r w:rsidR="00163CC1">
        <w:rPr>
          <w:rFonts w:ascii="Times New Roman" w:hAnsi="Times New Roman" w:cs="Times New Roman"/>
          <w:sz w:val="24"/>
          <w:szCs w:val="24"/>
        </w:rPr>
        <w:t xml:space="preserve"> Anak Timbangan 1,0</w:t>
      </w:r>
      <w:r w:rsidR="00B50B22">
        <w:rPr>
          <w:rFonts w:ascii="Times New Roman" w:hAnsi="Times New Roman" w:cs="Times New Roman"/>
          <w:sz w:val="24"/>
          <w:szCs w:val="24"/>
        </w:rPr>
        <w:t xml:space="preserve"> kg </w:t>
      </w:r>
      <w:r w:rsidRPr="000D3376">
        <w:rPr>
          <w:rFonts w:ascii="Times New Roman" w:hAnsi="Times New Roman" w:cs="Times New Roman"/>
          <w:sz w:val="24"/>
          <w:szCs w:val="24"/>
        </w:rPr>
        <w:t>(Ulfa, 2018)</w:t>
      </w:r>
    </w:p>
    <w:p w:rsidR="00671A8E" w:rsidRDefault="005B11E3"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lastRenderedPageBreak/>
        <w:t>e) Temperatur pirolisis diatur pada suhu kamar sebagai suhu awal pirolisis, setelah men</w:t>
      </w:r>
      <w:r w:rsidR="00163CC1">
        <w:rPr>
          <w:rFonts w:ascii="Times New Roman" w:hAnsi="Times New Roman" w:cs="Times New Roman"/>
          <w:sz w:val="24"/>
          <w:szCs w:val="24"/>
        </w:rPr>
        <w:t>capai temperatur 120</w:t>
      </w:r>
      <w:r w:rsidR="00B27871">
        <w:rPr>
          <w:rFonts w:ascii="Times New Roman" w:hAnsi="Times New Roman" w:cs="Times New Roman"/>
          <w:sz w:val="24"/>
          <w:szCs w:val="24"/>
        </w:rPr>
        <w:t xml:space="preserve"> </w:t>
      </w:r>
      <w:r w:rsidR="00B27871">
        <w:rPr>
          <w:rFonts w:ascii="Times New Roman" w:hAnsi="Times New Roman" w:cs="Times New Roman"/>
          <w:sz w:val="24"/>
          <w:szCs w:val="24"/>
          <w:vertAlign w:val="superscript"/>
        </w:rPr>
        <w:t>0</w:t>
      </w:r>
      <w:r w:rsidR="00B27871">
        <w:rPr>
          <w:rFonts w:ascii="Times New Roman" w:hAnsi="Times New Roman" w:cs="Times New Roman"/>
          <w:sz w:val="24"/>
          <w:szCs w:val="24"/>
        </w:rPr>
        <w:t>C</w:t>
      </w:r>
      <w:r w:rsidR="00163CC1">
        <w:rPr>
          <w:rFonts w:ascii="Times New Roman" w:hAnsi="Times New Roman" w:cs="Times New Roman"/>
          <w:sz w:val="24"/>
          <w:szCs w:val="24"/>
        </w:rPr>
        <w:t xml:space="preserve"> </w:t>
      </w:r>
      <w:r w:rsidRPr="000D3376">
        <w:rPr>
          <w:rFonts w:ascii="Times New Roman" w:hAnsi="Times New Roman" w:cs="Times New Roman"/>
          <w:sz w:val="24"/>
          <w:szCs w:val="24"/>
        </w:rPr>
        <w:t>selanjutnya te</w:t>
      </w:r>
      <w:r w:rsidR="00B27871">
        <w:rPr>
          <w:rFonts w:ascii="Times New Roman" w:hAnsi="Times New Roman" w:cs="Times New Roman"/>
          <w:sz w:val="24"/>
          <w:szCs w:val="24"/>
        </w:rPr>
        <w:t>mperatur dipertahankan selama 30</w:t>
      </w:r>
      <w:r w:rsidRPr="000D3376">
        <w:rPr>
          <w:rFonts w:ascii="Times New Roman" w:hAnsi="Times New Roman" w:cs="Times New Roman"/>
          <w:sz w:val="24"/>
          <w:szCs w:val="24"/>
        </w:rPr>
        <w:t xml:space="preserve"> menit.</w:t>
      </w:r>
    </w:p>
    <w:p w:rsidR="00671A8E" w:rsidRDefault="00B27871"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f) </w:t>
      </w:r>
      <w:r w:rsidR="00163CC1">
        <w:rPr>
          <w:rFonts w:ascii="Times New Roman" w:hAnsi="Times New Roman" w:cs="Times New Roman"/>
          <w:sz w:val="24"/>
          <w:szCs w:val="24"/>
        </w:rPr>
        <w:t xml:space="preserve"> </w:t>
      </w:r>
      <w:r>
        <w:rPr>
          <w:rFonts w:ascii="Times New Roman" w:hAnsi="Times New Roman" w:cs="Times New Roman"/>
          <w:sz w:val="24"/>
          <w:szCs w:val="24"/>
        </w:rPr>
        <w:t>Setelah 30</w:t>
      </w:r>
      <w:r w:rsidR="005B11E3" w:rsidRPr="000D3376">
        <w:rPr>
          <w:rFonts w:ascii="Times New Roman" w:hAnsi="Times New Roman" w:cs="Times New Roman"/>
          <w:sz w:val="24"/>
          <w:szCs w:val="24"/>
        </w:rPr>
        <w:t xml:space="preserve"> menit, temperatu</w:t>
      </w:r>
      <w:r>
        <w:rPr>
          <w:rFonts w:ascii="Times New Roman" w:hAnsi="Times New Roman" w:cs="Times New Roman"/>
          <w:sz w:val="24"/>
          <w:szCs w:val="24"/>
        </w:rPr>
        <w:t xml:space="preserve">r </w:t>
      </w:r>
      <w:r w:rsidR="00163CC1">
        <w:rPr>
          <w:rFonts w:ascii="Times New Roman" w:hAnsi="Times New Roman" w:cs="Times New Roman"/>
          <w:sz w:val="24"/>
          <w:szCs w:val="24"/>
        </w:rPr>
        <w:t>dinaikkan menjadi 180 °C dan dipertahankan selama 15 menit.</w:t>
      </w:r>
    </w:p>
    <w:p w:rsidR="00163CC1" w:rsidRPr="00163CC1" w:rsidRDefault="00671A8E"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g) </w:t>
      </w:r>
      <w:r w:rsidR="00163CC1">
        <w:rPr>
          <w:rFonts w:ascii="Times New Roman" w:hAnsi="Times New Roman" w:cs="Times New Roman"/>
          <w:sz w:val="24"/>
          <w:szCs w:val="24"/>
        </w:rPr>
        <w:t xml:space="preserve">Temperatur pirolisis diturunkan pada suhu kamar (30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 dan bio coke   hybrid dikeluarkan dari cetakan.</w:t>
      </w:r>
    </w:p>
    <w:p w:rsidR="005B11E3" w:rsidRPr="00163CC1" w:rsidRDefault="00654238" w:rsidP="00671A8E">
      <w:pPr>
        <w:spacing w:line="480" w:lineRule="auto"/>
        <w:ind w:left="900" w:hanging="270"/>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63360" behindDoc="1" locked="0" layoutInCell="1" allowOverlap="1" wp14:anchorId="05D07B27" wp14:editId="2A1133C1">
            <wp:simplePos x="0" y="0"/>
            <wp:positionH relativeFrom="column">
              <wp:posOffset>579120</wp:posOffset>
            </wp:positionH>
            <wp:positionV relativeFrom="paragraph">
              <wp:posOffset>760095</wp:posOffset>
            </wp:positionV>
            <wp:extent cx="3838575" cy="2085975"/>
            <wp:effectExtent l="0" t="0" r="9525" b="9525"/>
            <wp:wrapNone/>
            <wp:docPr id="7" name="Picture 7" descr="C:\Users\HP\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4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753" t="26558" r="25343" b="30412"/>
                    <a:stretch/>
                  </pic:blipFill>
                  <pic:spPr bwMode="auto">
                    <a:xfrm>
                      <a:off x="0" y="0"/>
                      <a:ext cx="3838575" cy="208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11E3" w:rsidRPr="000D3376">
        <w:rPr>
          <w:rFonts w:ascii="Times New Roman" w:hAnsi="Times New Roman" w:cs="Times New Roman"/>
          <w:sz w:val="24"/>
          <w:szCs w:val="24"/>
        </w:rPr>
        <w:t xml:space="preserve">h) </w:t>
      </w:r>
      <w:r w:rsidR="00163CC1">
        <w:rPr>
          <w:rFonts w:ascii="Times New Roman" w:hAnsi="Times New Roman" w:cs="Times New Roman"/>
          <w:sz w:val="24"/>
          <w:szCs w:val="24"/>
        </w:rPr>
        <w:t xml:space="preserve">Ulangi langkah a-g untuk bio-char 500 dan 600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w:t>
      </w:r>
    </w:p>
    <w:p w:rsidR="005B11E3" w:rsidRPr="000D3376" w:rsidRDefault="005B11E3" w:rsidP="000D3376">
      <w:pPr>
        <w:spacing w:line="480" w:lineRule="auto"/>
        <w:jc w:val="both"/>
        <w:rPr>
          <w:rFonts w:ascii="Times New Roman" w:hAnsi="Times New Roman" w:cs="Times New Roman"/>
          <w:sz w:val="24"/>
          <w:szCs w:val="24"/>
        </w:rPr>
      </w:pPr>
    </w:p>
    <w:p w:rsidR="00654238" w:rsidRDefault="00654238" w:rsidP="000D3376">
      <w:pPr>
        <w:spacing w:line="480" w:lineRule="auto"/>
        <w:jc w:val="both"/>
        <w:rPr>
          <w:rFonts w:ascii="Times New Roman" w:hAnsi="Times New Roman" w:cs="Times New Roman"/>
          <w:noProof/>
          <w:sz w:val="24"/>
          <w:szCs w:val="24"/>
        </w:rPr>
      </w:pPr>
    </w:p>
    <w:p w:rsidR="00654238" w:rsidRDefault="00654238" w:rsidP="000D3376">
      <w:pPr>
        <w:spacing w:line="480" w:lineRule="auto"/>
        <w:jc w:val="both"/>
        <w:rPr>
          <w:rFonts w:ascii="Times New Roman" w:hAnsi="Times New Roman" w:cs="Times New Roman"/>
          <w:noProof/>
          <w:sz w:val="24"/>
          <w:szCs w:val="24"/>
        </w:rPr>
      </w:pPr>
    </w:p>
    <w:p w:rsidR="005B11E3" w:rsidRDefault="005B11E3" w:rsidP="000D3376">
      <w:pPr>
        <w:spacing w:line="480" w:lineRule="auto"/>
        <w:jc w:val="both"/>
        <w:rPr>
          <w:rFonts w:ascii="Times New Roman" w:hAnsi="Times New Roman" w:cs="Times New Roman"/>
          <w:sz w:val="24"/>
          <w:szCs w:val="24"/>
        </w:rPr>
      </w:pPr>
    </w:p>
    <w:p w:rsidR="00654238" w:rsidRPr="000D3376" w:rsidRDefault="00654238" w:rsidP="000D3376">
      <w:pPr>
        <w:spacing w:line="480" w:lineRule="auto"/>
        <w:jc w:val="both"/>
        <w:rPr>
          <w:rFonts w:ascii="Times New Roman" w:hAnsi="Times New Roman" w:cs="Times New Roman"/>
          <w:sz w:val="24"/>
          <w:szCs w:val="24"/>
        </w:rPr>
      </w:pPr>
    </w:p>
    <w:p w:rsidR="000D3376" w:rsidRPr="000D3376" w:rsidRDefault="005B11E3" w:rsidP="000D3376">
      <w:pPr>
        <w:spacing w:line="480" w:lineRule="auto"/>
        <w:ind w:firstLine="540"/>
        <w:jc w:val="both"/>
        <w:rPr>
          <w:rFonts w:ascii="Times New Roman" w:hAnsi="Times New Roman" w:cs="Times New Roman"/>
          <w:sz w:val="24"/>
          <w:szCs w:val="24"/>
        </w:rPr>
      </w:pPr>
      <w:r w:rsidRPr="000D3376">
        <w:rPr>
          <w:rFonts w:ascii="Times New Roman" w:hAnsi="Times New Roman" w:cs="Times New Roman"/>
          <w:b/>
          <w:sz w:val="24"/>
          <w:szCs w:val="24"/>
        </w:rPr>
        <w:t>Gambar 3.3</w:t>
      </w:r>
      <w:r w:rsidRPr="000D3376">
        <w:rPr>
          <w:rFonts w:ascii="Times New Roman" w:hAnsi="Times New Roman" w:cs="Times New Roman"/>
          <w:sz w:val="24"/>
          <w:szCs w:val="24"/>
        </w:rPr>
        <w:t>. Rangkaian alat pirolisis (M. Jahiding, 2015).</w:t>
      </w:r>
    </w:p>
    <w:p w:rsidR="005B11E3" w:rsidRPr="000D3376" w:rsidRDefault="005B11E3" w:rsidP="001E6DFD">
      <w:pPr>
        <w:jc w:val="both"/>
        <w:rPr>
          <w:rFonts w:ascii="Times New Roman" w:hAnsi="Times New Roman" w:cs="Times New Roman"/>
          <w:sz w:val="24"/>
          <w:szCs w:val="24"/>
        </w:rPr>
      </w:pPr>
      <w:r w:rsidRPr="000D3376">
        <w:rPr>
          <w:rFonts w:ascii="Times New Roman" w:hAnsi="Times New Roman" w:cs="Times New Roman"/>
          <w:sz w:val="24"/>
          <w:szCs w:val="24"/>
        </w:rPr>
        <w:t xml:space="preserve">Keterangan: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Pengatur temperatur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Elemen panas</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Wadah limbah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Heater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Penutup v reaktor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Pipa tempat mengalirnya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lastRenderedPageBreak/>
        <w:t>Statif atau penyangga</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Pipa kondensor (spiral)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Tempat keluarnya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Penampung tar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Kabel penghubung</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Air sirkulasi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Pompa air</w:t>
      </w:r>
    </w:p>
    <w:p w:rsidR="00DC0449" w:rsidRPr="00895CDA" w:rsidRDefault="005B11E3" w:rsidP="00DC0449">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Lubang penutup heater.</w:t>
      </w:r>
      <w:r w:rsidR="00DC0449" w:rsidRPr="00895CDA">
        <w:rPr>
          <w:rFonts w:ascii="Times New Roman" w:hAnsi="Times New Roman" w:cs="Times New Roman"/>
          <w:sz w:val="24"/>
          <w:szCs w:val="24"/>
        </w:rPr>
        <w:tab/>
      </w:r>
    </w:p>
    <w:p w:rsidR="005B11E3" w:rsidRPr="00671A8E" w:rsidRDefault="008942CC" w:rsidP="00671A8E">
      <w:pPr>
        <w:pStyle w:val="Heading2"/>
        <w:spacing w:line="480" w:lineRule="auto"/>
        <w:rPr>
          <w:rFonts w:ascii="Times New Roman" w:hAnsi="Times New Roman" w:cs="Times New Roman"/>
          <w:b/>
          <w:color w:val="auto"/>
          <w:sz w:val="24"/>
          <w:szCs w:val="24"/>
        </w:rPr>
      </w:pPr>
      <w:bookmarkStart w:id="47" w:name="_Toc120115845"/>
      <w:r w:rsidRPr="00671A8E">
        <w:rPr>
          <w:rFonts w:ascii="Times New Roman" w:hAnsi="Times New Roman" w:cs="Times New Roman"/>
          <w:b/>
          <w:color w:val="auto"/>
          <w:sz w:val="24"/>
          <w:szCs w:val="24"/>
        </w:rPr>
        <w:t>E</w:t>
      </w:r>
      <w:r w:rsidR="005B11E3" w:rsidRPr="00671A8E">
        <w:rPr>
          <w:rFonts w:ascii="Times New Roman" w:hAnsi="Times New Roman" w:cs="Times New Roman"/>
          <w:b/>
          <w:color w:val="auto"/>
          <w:sz w:val="24"/>
          <w:szCs w:val="24"/>
        </w:rPr>
        <w:t>. Analisis Proximate</w:t>
      </w:r>
      <w:bookmarkEnd w:id="47"/>
    </w:p>
    <w:p w:rsidR="005B11E3" w:rsidRPr="007B0A99" w:rsidRDefault="005B11E3"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 xml:space="preserve"> a) Kadar air (moisture)</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akan digunakan untuk menyimpan sampel </w:t>
      </w:r>
      <w:r w:rsidR="000B3861" w:rsidRPr="001E6DFD">
        <w:rPr>
          <w:rFonts w:ascii="Times New Roman" w:hAnsi="Times New Roman" w:cs="Times New Roman"/>
          <w:sz w:val="24"/>
        </w:rPr>
        <w:t>bio-coke</w:t>
      </w:r>
      <w:r w:rsidR="00B27871">
        <w:rPr>
          <w:rFonts w:ascii="Times New Roman" w:hAnsi="Times New Roman" w:cs="Times New Roman"/>
          <w:sz w:val="24"/>
        </w:rPr>
        <w:t xml:space="preserve"> hybrid</w:t>
      </w:r>
      <w:r w:rsidR="000B3861" w:rsidRPr="001E6DFD">
        <w:rPr>
          <w:rFonts w:ascii="Times New Roman" w:hAnsi="Times New Roman" w:cs="Times New Roman"/>
          <w:sz w:val="24"/>
        </w:rPr>
        <w:t xml:space="preserve"> </w:t>
      </w:r>
      <w:r w:rsidRPr="001E6DFD">
        <w:rPr>
          <w:rFonts w:ascii="Times New Roman" w:hAnsi="Times New Roman" w:cs="Times New Roman"/>
          <w:sz w:val="24"/>
        </w:rPr>
        <w:t xml:space="preserve">dicuci menggunakan air bersih agar menghilangkan kotoran yang masih tertempel pada </w:t>
      </w:r>
      <w:proofErr w:type="gramStart"/>
      <w:r w:rsidRPr="001E6DFD">
        <w:rPr>
          <w:rFonts w:ascii="Times New Roman" w:hAnsi="Times New Roman" w:cs="Times New Roman"/>
          <w:sz w:val="24"/>
        </w:rPr>
        <w:t>cawan,.</w:t>
      </w:r>
      <w:proofErr w:type="gramEnd"/>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Cawan dipanaskan menggunakan tanur dengan suhu sampai 110°C selama 10 - 15 menit.</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dipanaskan, cawan dimasukkan ke dalam desikator selama 10 menit untuk didinginkan hingga mencapai suhu kamar.</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cawan kosong (MCK) diukur menggunakan neraca.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sampel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(MS) diukur menggunakan neraca, kemudian sampel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dimasukkan ke dalam cawan yang telah diketahui bobot konstannya atau massa kosongnya.</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telah berisi sampel dimasukkan ke dalam oven.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lastRenderedPageBreak/>
        <w:t xml:space="preserve"> Cawan dipanaskan pada suhu 105°C selama 3 jam untuk menguapkan kadar air pada sampel.</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3 jam, cawan yang berisi bio-coke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tersebut dikeluarkan kemudian dimasukkan ke dalam desikator untuk proses pendinginan dan agar terhin</w:t>
      </w:r>
      <w:r w:rsidR="001E6DFD">
        <w:rPr>
          <w:rFonts w:ascii="Times New Roman" w:hAnsi="Times New Roman" w:cs="Times New Roman"/>
          <w:sz w:val="24"/>
        </w:rPr>
        <w:t xml:space="preserve">dar dari kontaminasi suhu </w:t>
      </w:r>
      <w:proofErr w:type="gramStart"/>
      <w:r w:rsidR="001E6DFD">
        <w:rPr>
          <w:rFonts w:ascii="Times New Roman" w:hAnsi="Times New Roman" w:cs="Times New Roman"/>
          <w:sz w:val="24"/>
        </w:rPr>
        <w:t>luar,.</w:t>
      </w:r>
      <w:proofErr w:type="gramEnd"/>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 Massa cawan yang berisi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yang telah didinginkan dalam desikator selama 15 menit diukur menggunakan neraca. </w:t>
      </w:r>
    </w:p>
    <w:p w:rsidR="00ED168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Kadar air yang terkandung dalam sampel dihitung menggunakan persamaan (1).</w:t>
      </w:r>
    </w:p>
    <w:p w:rsidR="002C7743" w:rsidRPr="007B0A99" w:rsidRDefault="002C7743" w:rsidP="007B0A99">
      <w:pPr>
        <w:spacing w:line="480" w:lineRule="auto"/>
        <w:ind w:left="180"/>
        <w:rPr>
          <w:rFonts w:ascii="Times New Roman" w:hAnsi="Times New Roman" w:cs="Times New Roman"/>
          <w:b/>
          <w:sz w:val="24"/>
        </w:rPr>
      </w:pPr>
      <w:r w:rsidRPr="007B0A99">
        <w:rPr>
          <w:rFonts w:ascii="Times New Roman" w:hAnsi="Times New Roman" w:cs="Times New Roman"/>
          <w:b/>
          <w:sz w:val="24"/>
        </w:rPr>
        <w:t xml:space="preserve">b) Kandungan Zat Terbang (volatile matter)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bio-coke</w:t>
      </w:r>
      <w:r w:rsidR="00B27871">
        <w:rPr>
          <w:rFonts w:ascii="Times New Roman" w:hAnsi="Times New Roman" w:cs="Times New Roman"/>
          <w:sz w:val="24"/>
        </w:rPr>
        <w:t xml:space="preserve"> coke hybrid</w:t>
      </w:r>
      <w:r w:rsidRPr="001E6DFD">
        <w:rPr>
          <w:rFonts w:ascii="Times New Roman" w:hAnsi="Times New Roman" w:cs="Times New Roman"/>
          <w:sz w:val="24"/>
        </w:rPr>
        <w:t xml:space="preserve"> yang telah diketahui kadar airnya dimasukkan ke dalam cawan.</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Cawan ditutup menggunakan aluminium foil dan sampel dimasukkan ke dalam tanur dengan hati-hati.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dipanaskan pada suhu 750°C selama 15 menit, untuk menguapkan gas-gas yang terkandung dalam sampel.</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Setelah dipanaskan didalam tanur, sampel didinginkan didalam desikator.</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Penutup porselin dibuka dancawan yang berisi sampel </w:t>
      </w:r>
      <w:r w:rsidR="00EA6672" w:rsidRPr="001E6DFD">
        <w:rPr>
          <w:rFonts w:ascii="Times New Roman" w:hAnsi="Times New Roman" w:cs="Times New Roman"/>
          <w:sz w:val="24"/>
        </w:rPr>
        <w:t>bio-</w:t>
      </w:r>
      <w:r w:rsidRPr="001E6DFD">
        <w:rPr>
          <w:rFonts w:ascii="Times New Roman" w:hAnsi="Times New Roman" w:cs="Times New Roman"/>
          <w:sz w:val="24"/>
        </w:rPr>
        <w:t>coke ditimbang menggunakan neraca</w:t>
      </w:r>
    </w:p>
    <w:p w:rsidR="002C7743"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Kadar volatile matter yang terkandung dalam sampel dihitung dengan menggunakan persamaan (2) dan (3).</w:t>
      </w:r>
    </w:p>
    <w:p w:rsidR="00EA6672" w:rsidRPr="007B0A99" w:rsidRDefault="00671A8E"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C</w:t>
      </w:r>
      <w:r w:rsidR="00EA6672" w:rsidRPr="007B0A99">
        <w:rPr>
          <w:rFonts w:ascii="Times New Roman" w:hAnsi="Times New Roman" w:cs="Times New Roman"/>
          <w:b/>
          <w:sz w:val="24"/>
        </w:rPr>
        <w:t>) Kadar Abu (ash content)</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lastRenderedPageBreak/>
        <w:t>Sampel dimasukkan ke dalam cawan porselin yang tanpa penutup kemudian dipanaskan menggunakan tanur pada suhu 700°C selama 3 jam.</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Sampel didinginkan dengan menggunakan desikator selama 15 menit. </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Massa cawan yang berisi bio-coke diukur menggunakan neraca. </w:t>
      </w:r>
    </w:p>
    <w:p w:rsidR="009E2878"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Kadar abu dihitung dengan menggunakan persamaan (4</w:t>
      </w:r>
      <w:r w:rsidR="009E2878" w:rsidRPr="001E6DFD">
        <w:rPr>
          <w:rFonts w:ascii="Times New Roman" w:hAnsi="Times New Roman" w:cs="Times New Roman"/>
          <w:sz w:val="24"/>
        </w:rPr>
        <w:t>).</w:t>
      </w:r>
    </w:p>
    <w:p w:rsidR="00EA6672" w:rsidRPr="007B0A99" w:rsidRDefault="00EA6672" w:rsidP="007B0A99">
      <w:pPr>
        <w:spacing w:line="480" w:lineRule="auto"/>
        <w:ind w:left="360"/>
        <w:rPr>
          <w:rFonts w:ascii="Times New Roman" w:hAnsi="Times New Roman" w:cs="Times New Roman"/>
          <w:b/>
          <w:sz w:val="24"/>
        </w:rPr>
      </w:pPr>
      <w:r w:rsidRPr="007B0A99">
        <w:rPr>
          <w:rFonts w:ascii="Times New Roman" w:hAnsi="Times New Roman" w:cs="Times New Roman"/>
          <w:b/>
          <w:sz w:val="24"/>
        </w:rPr>
        <w:t>d) Kandungan Karbon Terikat (fixed carbon)</w:t>
      </w:r>
    </w:p>
    <w:p w:rsidR="00EA6672" w:rsidRPr="000D3376" w:rsidRDefault="00EA6672" w:rsidP="000D3376">
      <w:pPr>
        <w:spacing w:line="480" w:lineRule="auto"/>
        <w:ind w:left="270" w:firstLine="630"/>
        <w:jc w:val="both"/>
        <w:rPr>
          <w:rFonts w:ascii="Times New Roman" w:hAnsi="Times New Roman" w:cs="Times New Roman"/>
          <w:sz w:val="24"/>
        </w:rPr>
      </w:pPr>
      <w:r w:rsidRPr="000D3376">
        <w:rPr>
          <w:rFonts w:ascii="Times New Roman" w:hAnsi="Times New Roman" w:cs="Times New Roman"/>
          <w:sz w:val="24"/>
        </w:rPr>
        <w:t xml:space="preserve"> Kadar karbon terikat (fixed carbon) adalah fraksi karbon dalam arang selain fraksi abu, zat mudah menguap dan air. Fixed carbon dapat dihitung dengan menggunakan persamaan (5).</w:t>
      </w:r>
    </w:p>
    <w:p w:rsidR="00EA6672" w:rsidRPr="007B0A99" w:rsidRDefault="008942CC" w:rsidP="007B0A99">
      <w:pPr>
        <w:pStyle w:val="Heading2"/>
        <w:spacing w:line="480" w:lineRule="auto"/>
        <w:rPr>
          <w:rFonts w:ascii="Times New Roman" w:hAnsi="Times New Roman" w:cs="Times New Roman"/>
          <w:b/>
          <w:color w:val="auto"/>
          <w:sz w:val="24"/>
        </w:rPr>
      </w:pPr>
      <w:bookmarkStart w:id="48" w:name="_Toc120115846"/>
      <w:r w:rsidRPr="007B0A99">
        <w:rPr>
          <w:rFonts w:ascii="Times New Roman" w:hAnsi="Times New Roman" w:cs="Times New Roman"/>
          <w:b/>
          <w:color w:val="auto"/>
          <w:sz w:val="24"/>
        </w:rPr>
        <w:t>F</w:t>
      </w:r>
      <w:r w:rsidR="00EA6672" w:rsidRPr="007B0A99">
        <w:rPr>
          <w:rFonts w:ascii="Times New Roman" w:hAnsi="Times New Roman" w:cs="Times New Roman"/>
          <w:b/>
          <w:color w:val="auto"/>
          <w:sz w:val="24"/>
        </w:rPr>
        <w:t>. Analisis Nilai Kalor</w:t>
      </w:r>
      <w:bookmarkEnd w:id="48"/>
      <w:r w:rsidR="00EA6672" w:rsidRPr="007B0A99">
        <w:rPr>
          <w:rFonts w:ascii="Times New Roman" w:hAnsi="Times New Roman" w:cs="Times New Roman"/>
          <w:b/>
          <w:color w:val="auto"/>
          <w:sz w:val="24"/>
        </w:rPr>
        <w:t xml:space="preserve">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Sampel ditimbang kemudian ditempatkan pada cawan.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Sampel diikat dengan kawat niklin sepanjang 10 cm dan dipasang pada katup positif dan negatif pada tempat cawan.</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Cawan dimasukkan ke dalam reaktor secara perlahan-lahan dan ditutup dengan rapat dan benar (jangan sampai kawat niklin lepas dari sampel)</w:t>
      </w:r>
      <w:r w:rsidR="009E2878" w:rsidRPr="001E6DFD">
        <w:rPr>
          <w:rFonts w:ascii="Times New Roman" w:hAnsi="Times New Roman" w:cs="Times New Roman"/>
          <w:sz w:val="24"/>
        </w:rPr>
        <w: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diisi dengan gas oksigen dengan tekanan 20 sampai 30 atm kemudian kran pembuka gas ditutup dengan benarjangan sampai gas bocor jika terjadi kebocoran ulangi pengisian gas.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Tabung atau bejana dipanaskan diisi dengan air 2000 mL dengan tepat.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dimasukkan ke dalam bejana pemanas dan dihubungkan reaktor dengan katup positif dan negatif pada arus.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lastRenderedPageBreak/>
        <w:t>Alat ditutup dengan benar, termometer khusus bomb calorimeter dipasang dengan benar danpengaduk dihidupkan sehingga suhu dalam bejana pemanas konstan dan homogen (diaduk sampai suhunya konstan)</w:t>
      </w:r>
      <w:r w:rsidR="009E2878" w:rsidRPr="001E6DFD">
        <w:rPr>
          <w:rFonts w:ascii="Times New Roman" w:hAnsi="Times New Roman" w:cs="Times New Roman"/>
          <w:sz w:val="24"/>
        </w:rPr>
        <w:t>.</w:t>
      </w:r>
    </w:p>
    <w:p w:rsidR="004B1B8D"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Tombol pembakar ditekan dan diamati perubahan suhu awal pembakaran dan kenaikan suhunya sampai diperoleh suhu konstan (catat</w:t>
      </w:r>
      <w:r w:rsidR="004B1B8D">
        <w:rPr>
          <w:rFonts w:ascii="Times New Roman" w:hAnsi="Times New Roman" w:cs="Times New Roman"/>
          <w:sz w:val="24"/>
        </w:rPr>
        <w:t xml:space="preserve"> suhunya sebagai suhu akhir). </w:t>
      </w:r>
    </w:p>
    <w:p w:rsidR="00B31D55"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 Alatnya dimatikan lalu termometer khusus bomb calorimeter dilepas dan dikeluarkan reaktornya dan membuka kran oksigen sampai oksigen keluar, kemudian buka reaktor dan bersihkan.</w:t>
      </w:r>
    </w:p>
    <w:p w:rsidR="00862956" w:rsidRPr="00862956" w:rsidRDefault="00862956" w:rsidP="00862956">
      <w:pPr>
        <w:rPr>
          <w:rFonts w:ascii="Times New Roman" w:hAnsi="Times New Roman" w:cs="Times New Roman"/>
          <w:sz w:val="24"/>
        </w:rPr>
      </w:pPr>
      <w:r>
        <w:rPr>
          <w:rFonts w:ascii="Times New Roman" w:hAnsi="Times New Roman" w:cs="Times New Roman"/>
          <w:sz w:val="24"/>
        </w:rPr>
        <w:br w:type="page"/>
      </w:r>
    </w:p>
    <w:p w:rsidR="004B1B8D" w:rsidRPr="007B0A99" w:rsidRDefault="008942CC" w:rsidP="007B0A99">
      <w:pPr>
        <w:pStyle w:val="Heading2"/>
        <w:spacing w:line="480" w:lineRule="auto"/>
        <w:rPr>
          <w:rFonts w:ascii="Times New Roman" w:hAnsi="Times New Roman" w:cs="Times New Roman"/>
          <w:b/>
          <w:color w:val="auto"/>
          <w:sz w:val="24"/>
        </w:rPr>
      </w:pPr>
      <w:bookmarkStart w:id="49" w:name="_Toc120115847"/>
      <w:r w:rsidRPr="007B0A99">
        <w:rPr>
          <w:rFonts w:ascii="Times New Roman" w:hAnsi="Times New Roman" w:cs="Times New Roman"/>
          <w:b/>
          <w:color w:val="auto"/>
          <w:sz w:val="24"/>
        </w:rPr>
        <w:lastRenderedPageBreak/>
        <w:t>G. Diagram A</w:t>
      </w:r>
      <w:r w:rsidR="00B31D55" w:rsidRPr="007B0A99">
        <w:rPr>
          <w:rFonts w:ascii="Times New Roman" w:hAnsi="Times New Roman" w:cs="Times New Roman"/>
          <w:b/>
          <w:color w:val="auto"/>
          <w:sz w:val="24"/>
        </w:rPr>
        <w:t>lir</w:t>
      </w:r>
      <w:r w:rsidRPr="007B0A99">
        <w:rPr>
          <w:rFonts w:ascii="Times New Roman" w:hAnsi="Times New Roman" w:cs="Times New Roman"/>
          <w:b/>
          <w:color w:val="auto"/>
          <w:sz w:val="24"/>
        </w:rPr>
        <w:t xml:space="preserve"> Penelitian</w:t>
      </w:r>
      <w:bookmarkEnd w:id="49"/>
    </w:p>
    <w:p w:rsidR="004B1B8D" w:rsidRDefault="008942CC" w:rsidP="004B1B8D">
      <w:pPr>
        <w:spacing w:line="480" w:lineRule="auto"/>
        <w:ind w:left="270" w:firstLine="990"/>
        <w:jc w:val="both"/>
        <w:rPr>
          <w:rFonts w:ascii="Times New Roman" w:hAnsi="Times New Roman" w:cs="Times New Roman"/>
          <w:sz w:val="24"/>
        </w:rPr>
      </w:pPr>
      <w:r w:rsidRPr="008942CC">
        <w:rPr>
          <w:rFonts w:ascii="Times New Roman" w:hAnsi="Times New Roman" w:cs="Times New Roman"/>
          <w:sz w:val="24"/>
        </w:rPr>
        <w:t>Adapun diagram alir penelitian adalah sebagai berikut:</w:t>
      </w:r>
    </w:p>
    <w:p w:rsidR="00EA6672" w:rsidRPr="001C2529" w:rsidRDefault="004B1B8D" w:rsidP="001C2529">
      <w:pPr>
        <w:spacing w:line="480" w:lineRule="auto"/>
        <w:ind w:left="270"/>
        <w:jc w:val="both"/>
        <w:rPr>
          <w:rFonts w:ascii="Times New Roman" w:hAnsi="Times New Roman" w:cs="Times New Roman"/>
          <w:b/>
          <w:sz w:val="24"/>
        </w:rPr>
      </w:pPr>
      <w:r>
        <w:rPr>
          <w:rFonts w:ascii="Times New Roman" w:hAnsi="Times New Roman" w:cs="Times New Roman"/>
          <w:b/>
          <w:noProof/>
          <w:sz w:val="24"/>
        </w:rPr>
        <mc:AlternateContent>
          <mc:Choice Requires="wpc">
            <w:drawing>
              <wp:inline distT="0" distB="0" distL="0" distR="0" wp14:anchorId="04E494E1" wp14:editId="50303608">
                <wp:extent cx="5039995" cy="5879804"/>
                <wp:effectExtent l="0" t="0" r="8255"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1751682" y="132187"/>
                            <a:ext cx="1806765" cy="2678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Pr="004B1B8D" w:rsidRDefault="005F0AE3" w:rsidP="004B1B8D">
                              <w:pPr>
                                <w:jc w:val="center"/>
                                <w:rPr>
                                  <w:rFonts w:ascii="Times New Roman" w:hAnsi="Times New Roman" w:cs="Times New Roman"/>
                                  <w:sz w:val="24"/>
                                </w:rPr>
                              </w:pPr>
                              <w:r>
                                <w:rPr>
                                  <w:rFonts w:ascii="Times New Roman" w:hAnsi="Times New Roman" w:cs="Times New Roman"/>
                                  <w:sz w:val="24"/>
                                </w:rPr>
                                <w:t>Persiapan Alat dan Bahan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2555913" y="409435"/>
                            <a:ext cx="0" cy="15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520328" y="514442"/>
                            <a:ext cx="2203373" cy="2856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Pr="001112BD" w:rsidRDefault="005F0AE3"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555913" y="799992"/>
                            <a:ext cx="0" cy="81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520328" y="1247041"/>
                            <a:ext cx="2137272" cy="2864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Pr="001112BD" w:rsidRDefault="005F0AE3" w:rsidP="001112BD">
                              <w:pPr>
                                <w:jc w:val="center"/>
                                <w:rPr>
                                  <w:rFonts w:ascii="Times New Roman" w:hAnsi="Times New Roman" w:cs="Times New Roman"/>
                                  <w:sz w:val="24"/>
                                </w:rPr>
                              </w:pPr>
                              <w:r>
                                <w:rPr>
                                  <w:rFonts w:ascii="Times New Roman" w:hAnsi="Times New Roman" w:cs="Times New Roman"/>
                                  <w:sz w:val="24"/>
                                </w:rPr>
                                <w:t>Dicacah kecil-kecil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1300" y="2465839"/>
                            <a:ext cx="2179511" cy="5055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Pr="001112BD" w:rsidRDefault="005F0AE3"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20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565739" y="1533581"/>
                            <a:ext cx="0" cy="147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956930" y="3209900"/>
                            <a:ext cx="3466214" cy="455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Pr="001112BD" w:rsidRDefault="005F0AE3" w:rsidP="00855B05">
                              <w:pPr>
                                <w:jc w:val="center"/>
                                <w:rPr>
                                  <w:rFonts w:ascii="Times New Roman" w:hAnsi="Times New Roman" w:cs="Times New Roman"/>
                                  <w:sz w:val="24"/>
                                </w:rPr>
                              </w:pPr>
                              <w:r>
                                <w:rPr>
                                  <w:rFonts w:ascii="Times New Roman" w:hAnsi="Times New Roman" w:cs="Times New Roman"/>
                                  <w:sz w:val="24"/>
                                </w:rPr>
                                <w:t xml:space="preserve">Pencampuran </w:t>
                              </w:r>
                              <w:proofErr w:type="gramStart"/>
                              <w:r>
                                <w:rPr>
                                  <w:rFonts w:ascii="Times New Roman" w:hAnsi="Times New Roman" w:cs="Times New Roman"/>
                                  <w:sz w:val="24"/>
                                </w:rPr>
                                <w:t>10 gram</w:t>
                              </w:r>
                              <w:proofErr w:type="gramEnd"/>
                              <w:r>
                                <w:rPr>
                                  <w:rFonts w:ascii="Times New Roman" w:hAnsi="Times New Roman" w:cs="Times New Roman"/>
                                  <w:sz w:val="24"/>
                                </w:rPr>
                                <w:t xml:space="preserve"> bio-char tempurung kelapa dengan 20 ml LVM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2721307" y="3057153"/>
                            <a:ext cx="0" cy="152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5761" y="1814145"/>
                            <a:ext cx="2665953" cy="5523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Pr="00FC20C4" w:rsidRDefault="005F0AE3"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240806" y="881919"/>
                            <a:ext cx="2886418" cy="2552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Default="005F0AE3" w:rsidP="00074E15">
                              <w:pPr>
                                <w:pStyle w:val="NormalWeb"/>
                                <w:spacing w:before="0" w:beforeAutospacing="0" w:after="160" w:afterAutospacing="0" w:line="256" w:lineRule="auto"/>
                                <w:jc w:val="center"/>
                              </w:pPr>
                              <w:r>
                                <w:rPr>
                                  <w:rFonts w:eastAsia="Calibri"/>
                                </w:rPr>
                                <w:t>Dikeringkan dibawah sinar matahari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04900" y="1703737"/>
                            <a:ext cx="30559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100430" y="1701815"/>
                            <a:ext cx="0" cy="112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4151775" y="1713255"/>
                            <a:ext cx="4023" cy="101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781300" y="1814822"/>
                            <a:ext cx="2236661" cy="5518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Default="005F0AE3" w:rsidP="00EF3F75">
                              <w:pPr>
                                <w:pStyle w:val="NormalWeb"/>
                                <w:spacing w:before="0" w:beforeAutospacing="0" w:after="160" w:afterAutospacing="0" w:line="256" w:lineRule="auto"/>
                                <w:jc w:val="center"/>
                              </w:pPr>
                              <w:r>
                                <w:rPr>
                                  <w:rFonts w:eastAsia="Calibri"/>
                                </w:rPr>
                                <w:t>Pembuatan LVM tempurung kelapa dengan metode pirolisis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5762" y="2464918"/>
                            <a:ext cx="2687986" cy="5062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Default="005F0AE3"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1100430" y="2371811"/>
                            <a:ext cx="0" cy="9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565739" y="1137157"/>
                            <a:ext cx="0" cy="1105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127224" y="2369363"/>
                            <a:ext cx="0" cy="869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104900" y="3056206"/>
                            <a:ext cx="3022324" cy="6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104900" y="2971520"/>
                            <a:ext cx="0" cy="85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127224" y="2971319"/>
                            <a:ext cx="0" cy="82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2713748" y="3665175"/>
                            <a:ext cx="0" cy="1309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ounded Rectangle 10"/>
                        <wps:cNvSpPr/>
                        <wps:spPr>
                          <a:xfrm>
                            <a:off x="1435395" y="3796169"/>
                            <a:ext cx="2551813" cy="309709"/>
                          </a:xfrm>
                          <a:prstGeom prst="roundRect">
                            <a:avLst/>
                          </a:prstGeom>
                        </wps:spPr>
                        <wps:style>
                          <a:lnRef idx="2">
                            <a:schemeClr val="dk1"/>
                          </a:lnRef>
                          <a:fillRef idx="1">
                            <a:schemeClr val="lt1"/>
                          </a:fillRef>
                          <a:effectRef idx="0">
                            <a:schemeClr val="dk1"/>
                          </a:effectRef>
                          <a:fontRef idx="minor">
                            <a:schemeClr val="dk1"/>
                          </a:fontRef>
                        </wps:style>
                        <wps:txbx>
                          <w:txbxContent>
                            <w:p w:rsidR="005F0AE3" w:rsidRPr="00FC20C4" w:rsidRDefault="005F0AE3" w:rsidP="00855B05">
                              <w:pPr>
                                <w:jc w:val="both"/>
                                <w:rPr>
                                  <w:rFonts w:ascii="Times New Roman" w:hAnsi="Times New Roman" w:cs="Times New Roman"/>
                                  <w:sz w:val="24"/>
                                </w:rPr>
                              </w:pPr>
                              <w:r w:rsidRPr="00FC20C4">
                                <w:rPr>
                                  <w:rFonts w:ascii="Times New Roman" w:hAnsi="Times New Roman" w:cs="Times New Roman"/>
                                  <w:sz w:val="24"/>
                                </w:rPr>
                                <w:t>Bio-</w:t>
                              </w:r>
                              <w:proofErr w:type="gramStart"/>
                              <w:r w:rsidRPr="00FC20C4">
                                <w:rPr>
                                  <w:rFonts w:ascii="Times New Roman" w:hAnsi="Times New Roman" w:cs="Times New Roman"/>
                                  <w:sz w:val="24"/>
                                </w:rPr>
                                <w:t xml:space="preserve">Coke </w:t>
                              </w:r>
                              <w:r>
                                <w:rPr>
                                  <w:rFonts w:ascii="Times New Roman" w:hAnsi="Times New Roman" w:cs="Times New Roman"/>
                                  <w:sz w:val="24"/>
                                </w:rPr>
                                <w:t xml:space="preserve"> hybrid</w:t>
                              </w:r>
                              <w:proofErr w:type="gramEnd"/>
                              <w:r>
                                <w:rPr>
                                  <w:rFonts w:ascii="Times New Roman" w:hAnsi="Times New Roman" w:cs="Times New Roman"/>
                                  <w:sz w:val="24"/>
                                </w:rPr>
                                <w:t xml:space="preserve"> </w:t>
                              </w:r>
                              <w:r w:rsidRPr="00FC20C4">
                                <w:rPr>
                                  <w:rFonts w:ascii="Times New Roman" w:hAnsi="Times New Roman" w:cs="Times New Roman"/>
                                  <w:sz w:val="24"/>
                                </w:rPr>
                                <w:t>Tempurung Kelapa</w:t>
                              </w:r>
                            </w:p>
                            <w:p w:rsidR="005F0AE3" w:rsidRDefault="005F0AE3" w:rsidP="00AC7B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1114917" y="4252270"/>
                            <a:ext cx="3112770" cy="347980"/>
                          </a:xfrm>
                          <a:prstGeom prst="roundRect">
                            <a:avLst/>
                          </a:prstGeom>
                          <a:ln>
                            <a:prstDash val="dash"/>
                          </a:ln>
                        </wps:spPr>
                        <wps:style>
                          <a:lnRef idx="2">
                            <a:schemeClr val="dk1"/>
                          </a:lnRef>
                          <a:fillRef idx="1">
                            <a:schemeClr val="lt1"/>
                          </a:fillRef>
                          <a:effectRef idx="0">
                            <a:schemeClr val="dk1"/>
                          </a:effectRef>
                          <a:fontRef idx="minor">
                            <a:schemeClr val="dk1"/>
                          </a:fontRef>
                        </wps:style>
                        <wps:txbx>
                          <w:txbxContent>
                            <w:p w:rsidR="005F0AE3" w:rsidRDefault="005F0AE3" w:rsidP="00855B05">
                              <w:pPr>
                                <w:pStyle w:val="NormalWeb"/>
                                <w:spacing w:before="0" w:beforeAutospacing="0" w:after="160" w:afterAutospacing="0" w:line="256" w:lineRule="auto"/>
                                <w:jc w:val="both"/>
                              </w:pPr>
                              <w:r>
                                <w:rPr>
                                  <w:rFonts w:eastAsia="Times New Roman"/>
                                </w:rPr>
                                <w:t xml:space="preserve">Analisis </w:t>
                              </w:r>
                              <w:proofErr w:type="gramStart"/>
                              <w:r>
                                <w:rPr>
                                  <w:rFonts w:eastAsia="Times New Roman"/>
                                </w:rPr>
                                <w:t>bio</w:t>
                              </w:r>
                              <w:proofErr w:type="gramEnd"/>
                              <w:r>
                                <w:rPr>
                                  <w:rFonts w:eastAsia="Times New Roman"/>
                                </w:rPr>
                                <w:t>-Coke hybrid Tempurung Kelapa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2712594" y="4099777"/>
                            <a:ext cx="0" cy="130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712594" y="4598438"/>
                            <a:ext cx="0" cy="89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1131013" y="4681409"/>
                            <a:ext cx="3096674" cy="212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1114917" y="4702439"/>
                            <a:ext cx="0" cy="136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4227687" y="4698340"/>
                            <a:ext cx="0"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Rounded Rectangle 66"/>
                        <wps:cNvSpPr/>
                        <wps:spPr>
                          <a:xfrm>
                            <a:off x="286325" y="4855457"/>
                            <a:ext cx="1674495" cy="320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Default="005F0AE3" w:rsidP="00D01B30">
                              <w:pPr>
                                <w:pStyle w:val="NormalWeb"/>
                                <w:spacing w:before="0" w:beforeAutospacing="0" w:after="160" w:afterAutospacing="0" w:line="256" w:lineRule="auto"/>
                                <w:jc w:val="center"/>
                              </w:pPr>
                              <w:r>
                                <w:rPr>
                                  <w:rFonts w:eastAsia="Calibri"/>
                                </w:rPr>
                                <w:t>Analisis Proximate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93321" y="4838650"/>
                            <a:ext cx="1751330" cy="3054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Default="005F0AE3" w:rsidP="00D01B30">
                              <w:pPr>
                                <w:pStyle w:val="NormalWeb"/>
                                <w:spacing w:before="0" w:beforeAutospacing="0" w:after="160" w:afterAutospacing="0" w:line="256" w:lineRule="auto"/>
                                <w:jc w:val="center"/>
                              </w:pPr>
                              <w:r>
                                <w:rPr>
                                  <w:rFonts w:eastAsia="Calibri"/>
                                </w:rPr>
                                <w:t>Analisis Nilai Kalor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100430" y="5264934"/>
                            <a:ext cx="314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100430" y="5175994"/>
                            <a:ext cx="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242233" y="5143738"/>
                            <a:ext cx="0" cy="116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2691714" y="5264682"/>
                            <a:ext cx="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679191" y="5393235"/>
                            <a:ext cx="1795145" cy="32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0AE3" w:rsidRDefault="005F0AE3" w:rsidP="001C2529">
                              <w:pPr>
                                <w:pStyle w:val="NormalWeb"/>
                                <w:spacing w:before="0" w:beforeAutospacing="0" w:after="160" w:afterAutospacing="0" w:line="256" w:lineRule="auto"/>
                                <w:jc w:val="center"/>
                              </w:pPr>
                              <w:r>
                                <w:rPr>
                                  <w:rFonts w:eastAsia="Calibri"/>
                                </w:rPr>
                                <w:t>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E494E1" id="Canvas 12" o:spid="_x0000_s1026" editas="canvas" style="width:396.85pt;height:463pt;mso-position-horizontal-relative:char;mso-position-vertical-relative:line" coordsize="50399,58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58794;visibility:visible;mso-wrap-style:square">
                  <v:fill o:detectmouseclick="t"/>
                  <v:path o:connecttype="none"/>
                </v:shape>
                <v:rect id="Rectangle 13" o:spid="_x0000_s1028" style="position:absolute;left:17516;top:1321;width:18068;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textbox>
                    <w:txbxContent>
                      <w:p w:rsidR="005F0AE3" w:rsidRPr="004B1B8D" w:rsidRDefault="005F0AE3" w:rsidP="004B1B8D">
                        <w:pPr>
                          <w:jc w:val="center"/>
                          <w:rPr>
                            <w:rFonts w:ascii="Times New Roman" w:hAnsi="Times New Roman" w:cs="Times New Roman"/>
                            <w:sz w:val="24"/>
                          </w:rPr>
                        </w:pPr>
                        <w:r>
                          <w:rPr>
                            <w:rFonts w:ascii="Times New Roman" w:hAnsi="Times New Roman" w:cs="Times New Roman"/>
                            <w:sz w:val="24"/>
                          </w:rPr>
                          <w:t>Persiapan Alat dan Bahan</w:t>
                        </w:r>
                      </w:p>
                    </w:txbxContent>
                  </v:textbox>
                </v:rect>
                <v:line id="Straight Connector 14" o:spid="_x0000_s1029" style="position:absolute;visibility:visible;mso-wrap-style:square" from="25559,4094" to="25559,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rect id="Rectangle 18" o:spid="_x0000_s1030" style="position:absolute;left:15203;top:5144;width:220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5F0AE3" w:rsidRPr="001112BD" w:rsidRDefault="005F0AE3"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v:textbox>
                </v:rect>
                <v:line id="Straight Connector 20" o:spid="_x0000_s1031" style="position:absolute;visibility:visible;mso-wrap-style:square" from="25559,7999" to="25559,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rect id="Rectangle 22" o:spid="_x0000_s1032" style="position:absolute;left:15203;top:12470;width:21373;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rsidR="005F0AE3" w:rsidRPr="001112BD" w:rsidRDefault="005F0AE3" w:rsidP="001112BD">
                        <w:pPr>
                          <w:jc w:val="center"/>
                          <w:rPr>
                            <w:rFonts w:ascii="Times New Roman" w:hAnsi="Times New Roman" w:cs="Times New Roman"/>
                            <w:sz w:val="24"/>
                          </w:rPr>
                        </w:pPr>
                        <w:r>
                          <w:rPr>
                            <w:rFonts w:ascii="Times New Roman" w:hAnsi="Times New Roman" w:cs="Times New Roman"/>
                            <w:sz w:val="24"/>
                          </w:rPr>
                          <w:t>Dicacah kecil-kecil</w:t>
                        </w:r>
                      </w:p>
                    </w:txbxContent>
                  </v:textbox>
                </v:rect>
                <v:rect id="Rectangle 23" o:spid="_x0000_s1033" style="position:absolute;left:27813;top:24658;width:21795;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rsidR="005F0AE3" w:rsidRPr="001112BD" w:rsidRDefault="005F0AE3"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20 ml.</w:t>
                        </w:r>
                      </w:p>
                    </w:txbxContent>
                  </v:textbox>
                </v:rect>
                <v:shapetype id="_x0000_t32" coordsize="21600,21600" o:spt="32" o:oned="t" path="m,l21600,21600e" filled="f">
                  <v:path arrowok="t" fillok="f" o:connecttype="none"/>
                  <o:lock v:ext="edit" shapetype="t"/>
                </v:shapetype>
                <v:shape id="Straight Arrow Connector 27" o:spid="_x0000_s1034" type="#_x0000_t32" style="position:absolute;left:25657;top:15335;width:0;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rect id="Rectangle 28" o:spid="_x0000_s1035" style="position:absolute;left:9569;top:32099;width:34662;height: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rsidR="005F0AE3" w:rsidRPr="001112BD" w:rsidRDefault="005F0AE3" w:rsidP="00855B05">
                        <w:pPr>
                          <w:jc w:val="center"/>
                          <w:rPr>
                            <w:rFonts w:ascii="Times New Roman" w:hAnsi="Times New Roman" w:cs="Times New Roman"/>
                            <w:sz w:val="24"/>
                          </w:rPr>
                        </w:pPr>
                        <w:r>
                          <w:rPr>
                            <w:rFonts w:ascii="Times New Roman" w:hAnsi="Times New Roman" w:cs="Times New Roman"/>
                            <w:sz w:val="24"/>
                          </w:rPr>
                          <w:t xml:space="preserve">Pencampuran </w:t>
                        </w:r>
                        <w:proofErr w:type="gramStart"/>
                        <w:r>
                          <w:rPr>
                            <w:rFonts w:ascii="Times New Roman" w:hAnsi="Times New Roman" w:cs="Times New Roman"/>
                            <w:sz w:val="24"/>
                          </w:rPr>
                          <w:t>10 gram</w:t>
                        </w:r>
                        <w:proofErr w:type="gramEnd"/>
                        <w:r>
                          <w:rPr>
                            <w:rFonts w:ascii="Times New Roman" w:hAnsi="Times New Roman" w:cs="Times New Roman"/>
                            <w:sz w:val="24"/>
                          </w:rPr>
                          <w:t xml:space="preserve"> bio-char tempurung kelapa dengan 20 ml LVM</w:t>
                        </w:r>
                      </w:p>
                    </w:txbxContent>
                  </v:textbox>
                </v:rect>
                <v:shape id="Straight Arrow Connector 29" o:spid="_x0000_s1036" type="#_x0000_t32" style="position:absolute;left:27213;top:30571;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rect id="Rectangle 30" o:spid="_x0000_s1037" style="position:absolute;left:257;top:18141;width:26660;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rsidR="005F0AE3" w:rsidRPr="00FC20C4" w:rsidRDefault="005F0AE3"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v:textbox>
                </v:rect>
                <v:rect id="Rectangle 47" o:spid="_x0000_s1038" style="position:absolute;left:12408;top:8819;width:288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rsidR="005F0AE3" w:rsidRDefault="005F0AE3" w:rsidP="00074E15">
                        <w:pPr>
                          <w:pStyle w:val="NormalWeb"/>
                          <w:spacing w:before="0" w:beforeAutospacing="0" w:after="160" w:afterAutospacing="0" w:line="256" w:lineRule="auto"/>
                          <w:jc w:val="center"/>
                        </w:pPr>
                        <w:r>
                          <w:rPr>
                            <w:rFonts w:eastAsia="Calibri"/>
                          </w:rPr>
                          <w:t>Dikeringkan dibawah sinar matahari</w:t>
                        </w:r>
                      </w:p>
                    </w:txbxContent>
                  </v:textbox>
                </v:rect>
                <v:line id="Straight Connector 9" o:spid="_x0000_s1039" style="position:absolute;visibility:visible;mso-wrap-style:square" from="11049,17037" to="41608,1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48" o:spid="_x0000_s1040" style="position:absolute;visibility:visible;mso-wrap-style:square" from="11004,17018" to="11004,18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line id="Straight Connector 50" o:spid="_x0000_s1041" style="position:absolute;flip:x;visibility:visible;mso-wrap-style:square" from="41517,17132" to="41557,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wQwQAAANsAAAAPAAAAZHJzL2Rvd25yZXYueG1sRE/Pa8Iw&#10;FL4P/B/CE3ZbU4WN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HXL3BDBAAAA2wAAAA8AAAAA&#10;AAAAAAAAAAAABwIAAGRycy9kb3ducmV2LnhtbFBLBQYAAAAAAwADALcAAAD1AgAAAAA=&#10;" strokecolor="black [3213]" strokeweight=".5pt">
                  <v:stroke joinstyle="miter"/>
                </v:line>
                <v:rect id="Rectangle 51" o:spid="_x0000_s1042" style="position:absolute;left:27813;top:18148;width:22366;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rsidR="005F0AE3" w:rsidRDefault="005F0AE3" w:rsidP="00EF3F75">
                        <w:pPr>
                          <w:pStyle w:val="NormalWeb"/>
                          <w:spacing w:before="0" w:beforeAutospacing="0" w:after="160" w:afterAutospacing="0" w:line="256" w:lineRule="auto"/>
                          <w:jc w:val="center"/>
                        </w:pPr>
                        <w:r>
                          <w:rPr>
                            <w:rFonts w:eastAsia="Calibri"/>
                          </w:rPr>
                          <w:t>Pembuatan LVM tempurung kelapa dengan metode pirolisis</w:t>
                        </w:r>
                      </w:p>
                    </w:txbxContent>
                  </v:textbox>
                </v:rect>
                <v:rect id="Rectangle 52" o:spid="_x0000_s1043" style="position:absolute;left:257;top:24649;width:26880;height: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rsidR="005F0AE3" w:rsidRDefault="005F0AE3"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v:textbox>
                </v:rect>
                <v:line id="Straight Connector 53" o:spid="_x0000_s1044" style="position:absolute;visibility:visible;mso-wrap-style:square" from="11004,23718" to="1100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zyxAAAANsAAAAPAAAAZHJzL2Rvd25yZXYueG1sRI9BawIx&#10;FITvBf9DeIXeataK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Ha3PPLEAAAA2wAAAA8A&#10;AAAAAAAAAAAAAAAABwIAAGRycy9kb3ducmV2LnhtbFBLBQYAAAAAAwADALcAAAD4AgAAAAA=&#10;" strokecolor="black [3213]" strokeweight=".5pt">
                  <v:stroke joinstyle="miter"/>
                </v:line>
                <v:line id="Straight Connector 54" o:spid="_x0000_s1045" style="position:absolute;visibility:visible;mso-wrap-style:square" from="25657,11371" to="25657,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46" style="position:absolute;visibility:visible;mso-wrap-style:square" from="41272,23693" to="41272,2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line id="Straight Connector 56" o:spid="_x0000_s1047" style="position:absolute;visibility:visible;mso-wrap-style:square" from="11049,30562" to="41272,3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line id="Straight Connector 57" o:spid="_x0000_s1048" style="position:absolute;visibility:visible;mso-wrap-style:square" from="11049,29715" to="11049,3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v:line>
                <v:line id="Straight Connector 58" o:spid="_x0000_s1049" style="position:absolute;visibility:visible;mso-wrap-style:square" from="41272,29713" to="41272,3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shape id="Straight Arrow Connector 59" o:spid="_x0000_s1050" type="#_x0000_t32" style="position:absolute;left:27137;top:36651;width:0;height:1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" strokecolor="black [3213]" strokeweight=".5pt">
                  <v:stroke endarrow="block" joinstyle="miter"/>
                </v:shape>
                <v:roundrect id="Rounded Rectangle 10" o:spid="_x0000_s1051" style="position:absolute;left:14353;top:37961;width:25519;height:3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rsidR="005F0AE3" w:rsidRPr="00FC20C4" w:rsidRDefault="005F0AE3" w:rsidP="00855B05">
                        <w:pPr>
                          <w:jc w:val="both"/>
                          <w:rPr>
                            <w:rFonts w:ascii="Times New Roman" w:hAnsi="Times New Roman" w:cs="Times New Roman"/>
                            <w:sz w:val="24"/>
                          </w:rPr>
                        </w:pPr>
                        <w:r w:rsidRPr="00FC20C4">
                          <w:rPr>
                            <w:rFonts w:ascii="Times New Roman" w:hAnsi="Times New Roman" w:cs="Times New Roman"/>
                            <w:sz w:val="24"/>
                          </w:rPr>
                          <w:t>Bio-</w:t>
                        </w:r>
                        <w:proofErr w:type="gramStart"/>
                        <w:r w:rsidRPr="00FC20C4">
                          <w:rPr>
                            <w:rFonts w:ascii="Times New Roman" w:hAnsi="Times New Roman" w:cs="Times New Roman"/>
                            <w:sz w:val="24"/>
                          </w:rPr>
                          <w:t xml:space="preserve">Coke </w:t>
                        </w:r>
                        <w:r>
                          <w:rPr>
                            <w:rFonts w:ascii="Times New Roman" w:hAnsi="Times New Roman" w:cs="Times New Roman"/>
                            <w:sz w:val="24"/>
                          </w:rPr>
                          <w:t xml:space="preserve"> hybrid</w:t>
                        </w:r>
                        <w:proofErr w:type="gramEnd"/>
                        <w:r>
                          <w:rPr>
                            <w:rFonts w:ascii="Times New Roman" w:hAnsi="Times New Roman" w:cs="Times New Roman"/>
                            <w:sz w:val="24"/>
                          </w:rPr>
                          <w:t xml:space="preserve"> </w:t>
                        </w:r>
                        <w:r w:rsidRPr="00FC20C4">
                          <w:rPr>
                            <w:rFonts w:ascii="Times New Roman" w:hAnsi="Times New Roman" w:cs="Times New Roman"/>
                            <w:sz w:val="24"/>
                          </w:rPr>
                          <w:t>Tempurung Kelapa</w:t>
                        </w:r>
                      </w:p>
                      <w:p w:rsidR="005F0AE3" w:rsidRDefault="005F0AE3" w:rsidP="00AC7B13">
                        <w:pPr>
                          <w:jc w:val="center"/>
                        </w:pPr>
                      </w:p>
                    </w:txbxContent>
                  </v:textbox>
                </v:roundrect>
                <v:roundrect id="Rounded Rectangle 49" o:spid="_x0000_s1052" style="position:absolute;left:11149;top:42522;width:31127;height:3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" fillcolor="white [3201]" strokecolor="black [3200]" strokeweight="1pt">
                  <v:stroke dashstyle="dash" joinstyle="miter"/>
                  <v:textbox>
                    <w:txbxContent>
                      <w:p w:rsidR="005F0AE3" w:rsidRDefault="005F0AE3" w:rsidP="00855B05">
                        <w:pPr>
                          <w:pStyle w:val="NormalWeb"/>
                          <w:spacing w:before="0" w:beforeAutospacing="0" w:after="160" w:afterAutospacing="0" w:line="256" w:lineRule="auto"/>
                          <w:jc w:val="both"/>
                        </w:pPr>
                        <w:r>
                          <w:rPr>
                            <w:rFonts w:eastAsia="Times New Roman"/>
                          </w:rPr>
                          <w:t xml:space="preserve">Analisis </w:t>
                        </w:r>
                        <w:proofErr w:type="gramStart"/>
                        <w:r>
                          <w:rPr>
                            <w:rFonts w:eastAsia="Times New Roman"/>
                          </w:rPr>
                          <w:t>bio</w:t>
                        </w:r>
                        <w:proofErr w:type="gramEnd"/>
                        <w:r>
                          <w:rPr>
                            <w:rFonts w:eastAsia="Times New Roman"/>
                          </w:rPr>
                          <w:t>-Coke hybrid Tempurung Kelapa</w:t>
                        </w:r>
                      </w:p>
                    </w:txbxContent>
                  </v:textbox>
                </v:roundrect>
                <v:shape id="Straight Arrow Connector 61" o:spid="_x0000_s1053" type="#_x0000_t32" style="position:absolute;left:27125;top:40997;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line id="Straight Connector 62" o:spid="_x0000_s1054" style="position:absolute;visibility:visible;mso-wrap-style:square" from="27125,45984" to="27125,4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055" style="position:absolute;visibility:visible;mso-wrap-style:square" from="11310,46814" to="42276,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shape id="Straight Arrow Connector 64" o:spid="_x0000_s1056" type="#_x0000_t32" style="position:absolute;left:11149;top:47024;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shape id="Straight Arrow Connector 65" o:spid="_x0000_s1057" type="#_x0000_t32" style="position:absolute;left:42276;top:46983;width:0;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roundrect id="Rounded Rectangle 66" o:spid="_x0000_s1058" style="position:absolute;left:2863;top:48554;width:16745;height:3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" fillcolor="white [3201]" strokecolor="black [3213]" strokeweight="1pt">
                  <v:stroke joinstyle="miter"/>
                  <v:textbox>
                    <w:txbxContent>
                      <w:p w:rsidR="005F0AE3" w:rsidRDefault="005F0AE3" w:rsidP="00D01B30">
                        <w:pPr>
                          <w:pStyle w:val="NormalWeb"/>
                          <w:spacing w:before="0" w:beforeAutospacing="0" w:after="160" w:afterAutospacing="0" w:line="256" w:lineRule="auto"/>
                          <w:jc w:val="center"/>
                        </w:pPr>
                        <w:r>
                          <w:rPr>
                            <w:rFonts w:eastAsia="Calibri"/>
                          </w:rPr>
                          <w:t>Analisis Proximate</w:t>
                        </w:r>
                      </w:p>
                    </w:txbxContent>
                  </v:textbox>
                </v:roundrect>
                <v:roundrect id="Rounded Rectangle 67" o:spid="_x0000_s1059" style="position:absolute;left:30933;top:48386;width:17513;height:30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" fillcolor="white [3201]" strokecolor="black [3213]" strokeweight="1pt">
                  <v:stroke joinstyle="miter"/>
                  <v:textbox>
                    <w:txbxContent>
                      <w:p w:rsidR="005F0AE3" w:rsidRDefault="005F0AE3" w:rsidP="00D01B30">
                        <w:pPr>
                          <w:pStyle w:val="NormalWeb"/>
                          <w:spacing w:before="0" w:beforeAutospacing="0" w:after="160" w:afterAutospacing="0" w:line="256" w:lineRule="auto"/>
                          <w:jc w:val="center"/>
                        </w:pPr>
                        <w:r>
                          <w:rPr>
                            <w:rFonts w:eastAsia="Calibri"/>
                          </w:rPr>
                          <w:t>Analisis Nilai Kalor</w:t>
                        </w:r>
                      </w:p>
                    </w:txbxContent>
                  </v:textbox>
                </v:roundrect>
                <v:line id="Straight Connector 68" o:spid="_x0000_s1060" style="position:absolute;visibility:visible;mso-wrap-style:square" from="11004,52649" to="42422,5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line id="Straight Connector 69" o:spid="_x0000_s1061" style="position:absolute;visibility:visible;mso-wrap-style:square" from="11004,51759" to="11004,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62" style="position:absolute;visibility:visible;mso-wrap-style:square" from="42422,51437" to="42422,5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shape id="Straight Arrow Connector 71" o:spid="_x0000_s1063" type="#_x0000_t32" style="position:absolute;left:26917;top:52646;width:0;height:1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rect id="Rectangle 72" o:spid="_x0000_s1064" style="position:absolute;left:16791;top:53932;width:17952;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rsidR="005F0AE3" w:rsidRDefault="005F0AE3" w:rsidP="001C2529">
                        <w:pPr>
                          <w:pStyle w:val="NormalWeb"/>
                          <w:spacing w:before="0" w:beforeAutospacing="0" w:after="160" w:afterAutospacing="0" w:line="256" w:lineRule="auto"/>
                          <w:jc w:val="center"/>
                        </w:pPr>
                        <w:r>
                          <w:rPr>
                            <w:rFonts w:eastAsia="Calibri"/>
                          </w:rPr>
                          <w:t>Kesimpulan</w:t>
                        </w:r>
                      </w:p>
                    </w:txbxContent>
                  </v:textbox>
                </v:rect>
                <w10:anchorlock/>
              </v:group>
            </w:pict>
          </mc:Fallback>
        </mc:AlternateContent>
      </w:r>
    </w:p>
    <w:p w:rsidR="00EA6672" w:rsidRPr="005472BC" w:rsidRDefault="005472BC" w:rsidP="007E75A0">
      <w:pPr>
        <w:spacing w:line="480" w:lineRule="auto"/>
        <w:jc w:val="both"/>
        <w:rPr>
          <w:rFonts w:ascii="Times New Roman" w:hAnsi="Times New Roman" w:cs="Times New Roman"/>
          <w:sz w:val="24"/>
        </w:rPr>
      </w:pPr>
      <w:r>
        <w:tab/>
      </w:r>
      <w:r>
        <w:tab/>
      </w:r>
      <w:r>
        <w:tab/>
      </w:r>
      <w:r w:rsidRPr="005472BC">
        <w:rPr>
          <w:rFonts w:ascii="Times New Roman" w:hAnsi="Times New Roman" w:cs="Times New Roman"/>
          <w:b/>
          <w:sz w:val="24"/>
        </w:rPr>
        <w:t>Gambar 3.4.</w:t>
      </w:r>
      <w:r>
        <w:rPr>
          <w:rFonts w:ascii="Times New Roman" w:hAnsi="Times New Roman" w:cs="Times New Roman"/>
          <w:sz w:val="24"/>
        </w:rPr>
        <w:t xml:space="preserve"> Diagram Alir Penelitian</w:t>
      </w:r>
    </w:p>
    <w:p w:rsidR="00F852AE" w:rsidRDefault="00F852AE" w:rsidP="005472BC">
      <w:pPr>
        <w:spacing w:line="480" w:lineRule="auto"/>
        <w:jc w:val="both"/>
        <w:rPr>
          <w:rFonts w:ascii="Times New Roman" w:hAnsi="Times New Roman" w:cs="Times New Roman"/>
          <w:sz w:val="24"/>
          <w:szCs w:val="24"/>
        </w:rPr>
      </w:pPr>
    </w:p>
    <w:p w:rsidR="00B50B22" w:rsidRDefault="00B50B22">
      <w:pPr>
        <w:rPr>
          <w:rFonts w:ascii="Times New Roman" w:hAnsi="Times New Roman" w:cs="Times New Roman"/>
          <w:sz w:val="24"/>
          <w:szCs w:val="24"/>
        </w:rPr>
      </w:pPr>
      <w:r>
        <w:rPr>
          <w:rFonts w:ascii="Times New Roman" w:hAnsi="Times New Roman" w:cs="Times New Roman"/>
          <w:sz w:val="24"/>
          <w:szCs w:val="24"/>
        </w:rPr>
        <w:br w:type="page"/>
      </w:r>
    </w:p>
    <w:p w:rsidR="000B2E9B" w:rsidRDefault="000B2E9B" w:rsidP="00B50B22">
      <w:pPr>
        <w:pStyle w:val="Heading1"/>
        <w:ind w:left="0"/>
        <w:jc w:val="center"/>
        <w:rPr>
          <w:lang w:val="en-US"/>
        </w:rPr>
        <w:sectPr w:rsidR="000B2E9B" w:rsidSect="00EF3F2B">
          <w:headerReference w:type="first" r:id="rId25"/>
          <w:footerReference w:type="first" r:id="rId26"/>
          <w:pgSz w:w="11906" w:h="16838" w:code="9"/>
          <w:pgMar w:top="2268" w:right="1701" w:bottom="1701" w:left="2268" w:header="720" w:footer="720" w:gutter="0"/>
          <w:pgNumType w:start="24"/>
          <w:cols w:space="720"/>
          <w:titlePg/>
          <w:docGrid w:linePitch="360"/>
        </w:sectPr>
      </w:pPr>
    </w:p>
    <w:p w:rsidR="00B50B22" w:rsidRDefault="00B50B22" w:rsidP="00B50B22">
      <w:pPr>
        <w:pStyle w:val="Heading1"/>
        <w:ind w:left="0"/>
        <w:jc w:val="center"/>
        <w:rPr>
          <w:lang w:val="en-US"/>
        </w:rPr>
      </w:pPr>
      <w:bookmarkStart w:id="50" w:name="_Toc120115848"/>
      <w:r>
        <w:rPr>
          <w:lang w:val="en-US"/>
        </w:rPr>
        <w:lastRenderedPageBreak/>
        <w:t>DAFTAR PUSTAKA</w:t>
      </w:r>
      <w:bookmarkEnd w:id="50"/>
    </w:p>
    <w:p w:rsidR="00EE4C52" w:rsidRDefault="00EE4C52" w:rsidP="00B50B22">
      <w:pPr>
        <w:pStyle w:val="Heading1"/>
        <w:ind w:left="0"/>
        <w:jc w:val="center"/>
        <w:rPr>
          <w:lang w:val="en-US"/>
        </w:rPr>
      </w:pPr>
    </w:p>
    <w:p w:rsidR="00F723AA" w:rsidRPr="00F723AA"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Pr="00F517B0">
        <w:rPr>
          <w:rFonts w:ascii="Times New Roman" w:hAnsi="Times New Roman" w:cs="Times New Roman"/>
          <w:noProof/>
          <w:sz w:val="24"/>
          <w:szCs w:val="24"/>
        </w:rPr>
        <w:t xml:space="preserve">Abdillah, L. H. (2017). </w:t>
      </w:r>
      <w:r w:rsidRPr="00F517B0">
        <w:rPr>
          <w:rFonts w:ascii="Times New Roman" w:hAnsi="Times New Roman" w:cs="Times New Roman"/>
          <w:i/>
          <w:iCs/>
          <w:noProof/>
          <w:sz w:val="24"/>
          <w:szCs w:val="24"/>
        </w:rPr>
        <w:t>Pengaruh Mixing Time Terha</w:t>
      </w:r>
      <w:r w:rsidR="00F723AA">
        <w:rPr>
          <w:rFonts w:ascii="Times New Roman" w:hAnsi="Times New Roman" w:cs="Times New Roman"/>
          <w:i/>
          <w:iCs/>
          <w:noProof/>
          <w:sz w:val="24"/>
          <w:szCs w:val="24"/>
        </w:rPr>
        <w:t xml:space="preserve">dap Homogenitas Slurry Propelan </w:t>
      </w:r>
      <w:r w:rsidR="00F723AA" w:rsidRPr="00F517B0">
        <w:rPr>
          <w:rFonts w:ascii="Times New Roman" w:hAnsi="Times New Roman" w:cs="Times New Roman"/>
          <w:i/>
          <w:iCs/>
          <w:noProof/>
          <w:sz w:val="24"/>
          <w:szCs w:val="24"/>
        </w:rPr>
        <w:t>Dengan Mixer Sigma Blade</w:t>
      </w:r>
      <w:r w:rsidR="00F723AA">
        <w:rPr>
          <w:rFonts w:ascii="Times New Roman" w:hAnsi="Times New Roman" w:cs="Times New Roman"/>
          <w:noProof/>
          <w:sz w:val="24"/>
          <w:szCs w:val="24"/>
        </w:rPr>
        <w:t xml:space="preserve"> .</w:t>
      </w:r>
      <w:r w:rsidR="00F723AA" w:rsidRPr="00F517B0">
        <w:rPr>
          <w:rFonts w:ascii="Times New Roman" w:hAnsi="Times New Roman" w:cs="Times New Roman"/>
          <w:noProof/>
          <w:sz w:val="24"/>
          <w:szCs w:val="24"/>
        </w:rPr>
        <w:t>htt</w:t>
      </w:r>
      <w:r w:rsidR="00F723AA">
        <w:rPr>
          <w:rFonts w:ascii="Times New Roman" w:hAnsi="Times New Roman" w:cs="Times New Roman"/>
          <w:noProof/>
          <w:sz w:val="24"/>
          <w:szCs w:val="24"/>
        </w:rPr>
        <w:t>p://repository.its.ac.id/47327/</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Affandy, A. L., Samman, F. A., &amp; Sadjad, R. S. (2017). Parameterisasi Kendali PID pada Konverter DC/DC Penurun Tegangan dengan Kriteria Domain Waktu dan Efisiensi Daya. </w:t>
      </w:r>
      <w:r w:rsidRPr="00F517B0">
        <w:rPr>
          <w:rFonts w:ascii="Times New Roman" w:hAnsi="Times New Roman" w:cs="Times New Roman"/>
          <w:i/>
          <w:iCs/>
          <w:noProof/>
          <w:sz w:val="24"/>
          <w:szCs w:val="24"/>
        </w:rPr>
        <w:t>Jurnal Penelitian Enjiniring</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21</w:t>
      </w:r>
      <w:r w:rsidRPr="00F517B0">
        <w:rPr>
          <w:rFonts w:ascii="Times New Roman" w:hAnsi="Times New Roman" w:cs="Times New Roman"/>
          <w:noProof/>
          <w:sz w:val="24"/>
          <w:szCs w:val="24"/>
        </w:rPr>
        <w:t>(1), 87–92. https://doi.org/10.25042/jpe.052017.13</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Dalimunthe, Y. K., Kasmungin, S., Satiawati, L., Madani, T., &amp; Rizky, T. A. (2021). Analysis of the Quality of Mixed Coconut Shell Waste Briquettes with Various Biomass Additives as Alternative Fuels. </w:t>
      </w:r>
      <w:r w:rsidRPr="00F517B0">
        <w:rPr>
          <w:rFonts w:ascii="Times New Roman" w:hAnsi="Times New Roman" w:cs="Times New Roman"/>
          <w:i/>
          <w:iCs/>
          <w:noProof/>
          <w:sz w:val="24"/>
          <w:szCs w:val="24"/>
        </w:rPr>
        <w:t>Journal of Ear</w:t>
      </w:r>
      <w:r w:rsidR="00E81566">
        <w:rPr>
          <w:rFonts w:ascii="Times New Roman" w:hAnsi="Times New Roman" w:cs="Times New Roman"/>
          <w:i/>
          <w:iCs/>
          <w:noProof/>
          <w:sz w:val="24"/>
          <w:szCs w:val="24"/>
        </w:rPr>
        <w:t xml:space="preserve">th Energy Science, </w:t>
      </w:r>
      <w:r w:rsidR="007B0A99">
        <w:rPr>
          <w:rFonts w:ascii="Times New Roman" w:hAnsi="Times New Roman" w:cs="Times New Roman"/>
          <w:i/>
          <w:iCs/>
          <w:noProof/>
          <w:sz w:val="24"/>
          <w:szCs w:val="24"/>
        </w:rPr>
        <w:t xml:space="preserve">Engineering, </w:t>
      </w:r>
      <w:r w:rsidRPr="00F517B0">
        <w:rPr>
          <w:rFonts w:ascii="Times New Roman" w:hAnsi="Times New Roman" w:cs="Times New Roman"/>
          <w:i/>
          <w:iCs/>
          <w:noProof/>
          <w:sz w:val="24"/>
          <w:szCs w:val="24"/>
        </w:rPr>
        <w:t>and 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w:t>
      </w:r>
      <w:r w:rsidRPr="00F517B0">
        <w:rPr>
          <w:rFonts w:ascii="Times New Roman" w:hAnsi="Times New Roman" w:cs="Times New Roman"/>
          <w:noProof/>
          <w:sz w:val="24"/>
          <w:szCs w:val="24"/>
        </w:rPr>
        <w:t>(2), 2–7. https://doi.org/10.25105/jeeset.v4i2.9118</w:t>
      </w:r>
    </w:p>
    <w:p w:rsidR="00E81566" w:rsidRDefault="00F517B0" w:rsidP="00E81566">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Hasan, E. S., Jahiding, M., Mashuni, Ilmawati, W. O. S., Wati, W., &amp; Sudiana, I. N. (2017). Proximate and the Calorific Value Analysis of Brown Coal for </w:t>
      </w:r>
    </w:p>
    <w:p w:rsidR="00F517B0" w:rsidRPr="00E81566" w:rsidRDefault="00E81566" w:rsidP="00E81566">
      <w:pPr>
        <w:widowControl w:val="0"/>
        <w:autoSpaceDE w:val="0"/>
        <w:autoSpaceDN w:val="0"/>
        <w:adjustRightInd w:val="0"/>
        <w:spacing w:after="0" w:line="480" w:lineRule="auto"/>
        <w:ind w:left="900" w:hanging="900"/>
        <w:jc w:val="both"/>
        <w:rPr>
          <w:rFonts w:ascii="Times New Roman" w:hAnsi="Times New Roman" w:cs="Times New Roman"/>
          <w:i/>
          <w:iCs/>
          <w:noProof/>
          <w:sz w:val="24"/>
          <w:szCs w:val="24"/>
        </w:rPr>
      </w:pPr>
      <w:r>
        <w:rPr>
          <w:rFonts w:ascii="Times New Roman" w:hAnsi="Times New Roman" w:cs="Times New Roman"/>
          <w:noProof/>
          <w:sz w:val="24"/>
          <w:szCs w:val="24"/>
        </w:rPr>
        <w:t xml:space="preserve">              </w:t>
      </w:r>
      <w:r w:rsidR="00F517B0" w:rsidRPr="00F517B0">
        <w:rPr>
          <w:rFonts w:ascii="Times New Roman" w:hAnsi="Times New Roman" w:cs="Times New Roman"/>
          <w:noProof/>
          <w:sz w:val="24"/>
          <w:szCs w:val="24"/>
        </w:rPr>
        <w:t xml:space="preserve">High-Calorie Hybrid Briquette Application. </w:t>
      </w:r>
      <w:r w:rsidR="00F517B0" w:rsidRPr="00F517B0">
        <w:rPr>
          <w:rFonts w:ascii="Times New Roman" w:hAnsi="Times New Roman" w:cs="Times New Roman"/>
          <w:i/>
          <w:iCs/>
          <w:noProof/>
          <w:sz w:val="24"/>
          <w:szCs w:val="24"/>
        </w:rPr>
        <w:t>Journal of Physics: Conference Series</w:t>
      </w:r>
      <w:r>
        <w:rPr>
          <w:rFonts w:ascii="Times New Roman" w:hAnsi="Times New Roman" w:cs="Times New Roman"/>
          <w:noProof/>
          <w:sz w:val="24"/>
          <w:szCs w:val="24"/>
        </w:rPr>
        <w:t xml:space="preserve">. </w:t>
      </w:r>
      <w:r w:rsidR="00F517B0" w:rsidRPr="00F517B0">
        <w:rPr>
          <w:rFonts w:ascii="Times New Roman" w:hAnsi="Times New Roman" w:cs="Times New Roman"/>
          <w:noProof/>
          <w:sz w:val="24"/>
          <w:szCs w:val="24"/>
        </w:rPr>
        <w:t>https://doi.org/10.1088/1742-6596/846/1/012022</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Irsan, M., Yuliansyah, A. T., &amp; Purwono, S. (2019). Produksi Bahan Bakar Padat Dari Tempurung Kelapa Dengan Metode Hydrothermal Treatment. </w:t>
      </w:r>
      <w:r w:rsidRPr="00F517B0">
        <w:rPr>
          <w:rFonts w:ascii="Times New Roman" w:hAnsi="Times New Roman" w:cs="Times New Roman"/>
          <w:i/>
          <w:iCs/>
          <w:noProof/>
          <w:sz w:val="24"/>
          <w:szCs w:val="24"/>
        </w:rPr>
        <w:t>Konversi</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w:t>
      </w:r>
      <w:r w:rsidRPr="00F517B0">
        <w:rPr>
          <w:rFonts w:ascii="Times New Roman" w:hAnsi="Times New Roman" w:cs="Times New Roman"/>
          <w:noProof/>
          <w:sz w:val="24"/>
          <w:szCs w:val="24"/>
        </w:rPr>
        <w:t>(1), 2–8. https://doi.org/10.20527/k.v8i1.6505</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Jahiding, M., Lestari, L., Oktaviani, D. L., &amp; Rizki, R. S. (2021). </w:t>
      </w:r>
      <w:r w:rsidRPr="00F517B0">
        <w:rPr>
          <w:rFonts w:ascii="Times New Roman" w:hAnsi="Times New Roman" w:cs="Times New Roman"/>
          <w:i/>
          <w:iCs/>
          <w:noProof/>
          <w:sz w:val="24"/>
          <w:szCs w:val="24"/>
        </w:rPr>
        <w:t>Analisis kualitas bio-coke cangkang kakao terinjeksi lvm sebagai bahan bakar alternatif</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(November), 1725–1733.</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Kamal Baharin, N. S., Koesoemadinata, V. C., Nakamura, S., Yahya, W. J., </w:t>
      </w:r>
      <w:r w:rsidRPr="00F517B0">
        <w:rPr>
          <w:rFonts w:ascii="Times New Roman" w:hAnsi="Times New Roman" w:cs="Times New Roman"/>
          <w:noProof/>
          <w:sz w:val="24"/>
          <w:szCs w:val="24"/>
        </w:rPr>
        <w:lastRenderedPageBreak/>
        <w:t xml:space="preserve">Muhammad Yuzir, M. A., Md Akhir, F. N., Iwamoto, K., Othman, N., Ida, T., &amp; Hara, H. (2020). Conversion and characterization of Bio-Coke from abundant biomass waste in Malaysia. </w:t>
      </w:r>
      <w:r w:rsidRPr="00F517B0">
        <w:rPr>
          <w:rFonts w:ascii="Times New Roman" w:hAnsi="Times New Roman" w:cs="Times New Roman"/>
          <w:i/>
          <w:iCs/>
          <w:noProof/>
          <w:sz w:val="24"/>
          <w:szCs w:val="24"/>
        </w:rPr>
        <w:t>Renewable Energy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162</w:t>
      </w:r>
      <w:r w:rsidRPr="00F517B0">
        <w:rPr>
          <w:rFonts w:ascii="Times New Roman" w:hAnsi="Times New Roman" w:cs="Times New Roman"/>
          <w:noProof/>
          <w:sz w:val="24"/>
          <w:szCs w:val="24"/>
        </w:rPr>
        <w:t>, 1017–1025. https://doi.org/10.1016/j.renene.2020.08.083</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Mashuni, Yanti, N. A., Jahiding, M., Kadidae, L. O., Djaila, R., &amp; Hamid, F. H. (2020). Analysis of liquid volatile matters from coconut shell pyrolysis by GC-MS and its potential as antifungal agent. </w:t>
      </w:r>
      <w:r w:rsidRPr="00F517B0">
        <w:rPr>
          <w:rFonts w:ascii="Times New Roman" w:hAnsi="Times New Roman" w:cs="Times New Roman"/>
          <w:i/>
          <w:iCs/>
          <w:noProof/>
          <w:sz w:val="24"/>
          <w:szCs w:val="24"/>
        </w:rPr>
        <w:t>Asian Journal of Chemistry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32</w:t>
      </w:r>
      <w:r w:rsidRPr="00F517B0">
        <w:rPr>
          <w:rFonts w:ascii="Times New Roman" w:hAnsi="Times New Roman" w:cs="Times New Roman"/>
          <w:noProof/>
          <w:sz w:val="24"/>
          <w:szCs w:val="24"/>
        </w:rPr>
        <w:t>(7), 1728–1732. https://doi.org/10.14233/ajchem.2020.21657</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Pertiwi, N. (2016). Kandungan Lignin, Selulosa, Hemiselulosa dan Tanin Limbah Kulit Kopi yang di Fermentasi Menggunakan Jamur Aspergillus niger dan Trichoderma viride. </w:t>
      </w:r>
      <w:r w:rsidRPr="00F517B0">
        <w:rPr>
          <w:rFonts w:ascii="Times New Roman" w:hAnsi="Times New Roman" w:cs="Times New Roman"/>
          <w:i/>
          <w:iCs/>
          <w:noProof/>
          <w:sz w:val="24"/>
          <w:szCs w:val="24"/>
        </w:rPr>
        <w:t>Skripsi</w:t>
      </w:r>
      <w:r w:rsidRPr="00F517B0">
        <w:rPr>
          <w:rFonts w:ascii="Times New Roman" w:hAnsi="Times New Roman" w:cs="Times New Roman"/>
          <w:noProof/>
          <w:sz w:val="24"/>
          <w:szCs w:val="24"/>
        </w:rPr>
        <w:t>, 23.</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Rizal, W. A., Nisa, K., Maryana, R., Prasetyo, D. J., Pratiwi, D., Jatmiko, T. H., Ariani, D., &amp; Suwanto, A. (2020). Chemical composition of liquid smoke from coconut shell waste produced by SME in Rongkop Gunungkidul. </w:t>
      </w:r>
      <w:r w:rsidRPr="00F517B0">
        <w:rPr>
          <w:rFonts w:ascii="Times New Roman" w:hAnsi="Times New Roman" w:cs="Times New Roman"/>
          <w:i/>
          <w:iCs/>
          <w:noProof/>
          <w:sz w:val="24"/>
          <w:szCs w:val="24"/>
        </w:rPr>
        <w:t>IOP Conference Series: Earth and Environmental Science</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462</w:t>
      </w:r>
      <w:r w:rsidRPr="00F517B0">
        <w:rPr>
          <w:rFonts w:ascii="Times New Roman" w:hAnsi="Times New Roman" w:cs="Times New Roman"/>
          <w:noProof/>
          <w:sz w:val="24"/>
          <w:szCs w:val="24"/>
        </w:rPr>
        <w:t>(1). https://doi.org/10.1088/1755-1315/462/1/012057</w:t>
      </w:r>
    </w:p>
    <w:p w:rsidR="00F517B0" w:rsidRPr="00E81566" w:rsidRDefault="00F517B0" w:rsidP="00E81566">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Sa’diyah, K., Rohman, F., Harsanti, W., Nugraha, I., &amp; Febrianto, N. A. (2018). Pyrolysis of Coconut Coir and Shell as Alternative Energy Source. </w:t>
      </w:r>
      <w:r w:rsidR="00E81566">
        <w:rPr>
          <w:rFonts w:ascii="Times New Roman" w:hAnsi="Times New Roman" w:cs="Times New Roman"/>
          <w:i/>
          <w:iCs/>
          <w:noProof/>
          <w:sz w:val="24"/>
          <w:szCs w:val="24"/>
        </w:rPr>
        <w:t xml:space="preserve">Jurnal Bahan Alam </w:t>
      </w:r>
      <w:r w:rsidRPr="00F517B0">
        <w:rPr>
          <w:rFonts w:ascii="Times New Roman" w:hAnsi="Times New Roman" w:cs="Times New Roman"/>
          <w:i/>
          <w:iCs/>
          <w:noProof/>
          <w:sz w:val="24"/>
          <w:szCs w:val="24"/>
        </w:rPr>
        <w:t>Terbarukan</w:t>
      </w:r>
      <w:r w:rsidRPr="00F517B0">
        <w:rPr>
          <w:rFonts w:ascii="Times New Roman" w:hAnsi="Times New Roman" w:cs="Times New Roman"/>
          <w:noProof/>
          <w:sz w:val="24"/>
          <w:szCs w:val="24"/>
        </w:rPr>
        <w:t>,</w:t>
      </w:r>
      <w:r w:rsidR="00E81566">
        <w:rPr>
          <w:rFonts w:ascii="Times New Roman" w:hAnsi="Times New Roman" w:cs="Times New Roman"/>
          <w:noProof/>
          <w:sz w:val="24"/>
          <w:szCs w:val="24"/>
        </w:rPr>
        <w:t xml:space="preserve"> </w:t>
      </w:r>
      <w:r w:rsidR="00E81566" w:rsidRPr="00F517B0">
        <w:rPr>
          <w:rFonts w:ascii="Times New Roman" w:hAnsi="Times New Roman" w:cs="Times New Roman"/>
          <w:i/>
          <w:iCs/>
          <w:noProof/>
          <w:sz w:val="24"/>
          <w:szCs w:val="24"/>
        </w:rPr>
        <w:t>7</w:t>
      </w:r>
      <w:r w:rsidR="00E81566" w:rsidRPr="00F517B0">
        <w:rPr>
          <w:rFonts w:ascii="Times New Roman" w:hAnsi="Times New Roman" w:cs="Times New Roman"/>
          <w:noProof/>
          <w:sz w:val="24"/>
          <w:szCs w:val="24"/>
        </w:rPr>
        <w:t>(2)</w:t>
      </w:r>
      <w:r w:rsidR="00180308">
        <w:rPr>
          <w:rFonts w:ascii="Times New Roman" w:hAnsi="Times New Roman" w:cs="Times New Roman"/>
          <w:noProof/>
          <w:sz w:val="24"/>
          <w:szCs w:val="24"/>
        </w:rPr>
        <w:t xml:space="preserve">. </w:t>
      </w:r>
      <w:r w:rsidRPr="00F517B0">
        <w:rPr>
          <w:rFonts w:ascii="Times New Roman" w:hAnsi="Times New Roman" w:cs="Times New Roman"/>
          <w:noProof/>
          <w:sz w:val="24"/>
          <w:szCs w:val="24"/>
        </w:rPr>
        <w:t>https://doi.org/10.15294/jbat.v7i2.11393</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Satheesh, M., Pugazhvadivu, M., Prabu, B., Gunasegaran, V., &amp; Manikandan, A. (2019). Synthesis and Characterization of Coconut Shell Ash. </w:t>
      </w:r>
      <w:r w:rsidR="00BE4053">
        <w:rPr>
          <w:rFonts w:ascii="Times New Roman" w:hAnsi="Times New Roman" w:cs="Times New Roman"/>
          <w:i/>
          <w:iCs/>
          <w:noProof/>
          <w:sz w:val="24"/>
          <w:szCs w:val="24"/>
        </w:rPr>
        <w:t xml:space="preserve">Journal of Nanoscience </w:t>
      </w:r>
      <w:r w:rsidRPr="00F517B0">
        <w:rPr>
          <w:rFonts w:ascii="Times New Roman" w:hAnsi="Times New Roman" w:cs="Times New Roman"/>
          <w:i/>
          <w:iCs/>
          <w:noProof/>
          <w:sz w:val="24"/>
          <w:szCs w:val="24"/>
        </w:rPr>
        <w:t>and Nanotechnology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(7), 4123–4128. https://doi.org/10.1166/jnn.2019.16299</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lastRenderedPageBreak/>
        <w:t xml:space="preserve">Tambunan, S., Siswanto, B., &amp; Handayanto, E. (2014). Pengaruh Aplikasi Bahan Organik Segar Dan Biochar Terhadap Ketersediaan P Dalam Tanah Di Lahan Kering Malang Selatan. </w:t>
      </w:r>
      <w:r w:rsidRPr="00F517B0">
        <w:rPr>
          <w:rFonts w:ascii="Times New Roman" w:hAnsi="Times New Roman" w:cs="Times New Roman"/>
          <w:i/>
          <w:iCs/>
          <w:noProof/>
          <w:sz w:val="24"/>
          <w:szCs w:val="24"/>
        </w:rPr>
        <w:t>Jurnal Tanah Dan Sumberdaya Lahan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(1), 85–92. http://jtsl.ub.ac.id</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Widiastuti, M. M. D., &amp; Lantang, B. (2017). Pelatihan Pembuatan Biochar dari Limbah Sekam Padi Menggunakan Metode Retort Kiln. </w:t>
      </w:r>
      <w:r w:rsidRPr="00F517B0">
        <w:rPr>
          <w:rFonts w:ascii="Times New Roman" w:hAnsi="Times New Roman" w:cs="Times New Roman"/>
          <w:i/>
          <w:iCs/>
          <w:noProof/>
          <w:sz w:val="24"/>
          <w:szCs w:val="24"/>
        </w:rPr>
        <w:t>Agrokreatif Jurnal Ilmiah Pengabdian Kepada Masyarakat</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w:t>
      </w:r>
      <w:r w:rsidRPr="00F517B0">
        <w:rPr>
          <w:rFonts w:ascii="Times New Roman" w:hAnsi="Times New Roman" w:cs="Times New Roman"/>
          <w:noProof/>
          <w:sz w:val="24"/>
          <w:szCs w:val="24"/>
        </w:rPr>
        <w:t>(2), 129. https://doi.org/10.29244/agrokreatif.3.2.129-135</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Yanti, R. N., Ratnaningsih, A. T., &amp; Ikhsani, H. (2022). Pembuatan bio-briket dari produk pirolisis biochar cangkang kelapa sawit sebagai sumber energi alternatif. </w:t>
      </w:r>
      <w:r w:rsidRPr="00F517B0">
        <w:rPr>
          <w:rFonts w:ascii="Times New Roman" w:hAnsi="Times New Roman" w:cs="Times New Roman"/>
          <w:i/>
          <w:iCs/>
          <w:noProof/>
          <w:sz w:val="24"/>
          <w:szCs w:val="24"/>
        </w:rPr>
        <w:t>Jurnal Ilmiah Pertanian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(1), 11–18. https://doi.org/10.31849/jip.v19i1.7815</w:t>
      </w:r>
    </w:p>
    <w:p w:rsidR="00F517B0" w:rsidRPr="00F517B0" w:rsidRDefault="00F517B0" w:rsidP="00F723AA">
      <w:pPr>
        <w:widowControl w:val="0"/>
        <w:autoSpaceDE w:val="0"/>
        <w:autoSpaceDN w:val="0"/>
        <w:adjustRightInd w:val="0"/>
        <w:spacing w:after="0" w:line="480" w:lineRule="auto"/>
        <w:ind w:left="900" w:hanging="900"/>
        <w:jc w:val="both"/>
        <w:rPr>
          <w:rFonts w:ascii="Times New Roman" w:hAnsi="Times New Roman" w:cs="Times New Roman"/>
          <w:noProof/>
          <w:sz w:val="24"/>
        </w:rPr>
      </w:pPr>
      <w:r w:rsidRPr="00F517B0">
        <w:rPr>
          <w:rFonts w:ascii="Times New Roman" w:hAnsi="Times New Roman" w:cs="Times New Roman"/>
          <w:noProof/>
          <w:sz w:val="24"/>
          <w:szCs w:val="24"/>
        </w:rPr>
        <w:t xml:space="preserve">Zulkania, A. (2016). Pengaruh Temperatur Dan Ukuran Partikel Biomassa Terhadap Bio-Oil Hasil Pirolisis Ampas Tebu / Baggase. </w:t>
      </w:r>
      <w:r w:rsidRPr="00F517B0">
        <w:rPr>
          <w:rFonts w:ascii="Times New Roman" w:hAnsi="Times New Roman" w:cs="Times New Roman"/>
          <w:i/>
          <w:iCs/>
          <w:noProof/>
          <w:sz w:val="24"/>
          <w:szCs w:val="24"/>
        </w:rPr>
        <w:t>Teknoin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22</w:t>
      </w:r>
      <w:r w:rsidRPr="00F517B0">
        <w:rPr>
          <w:rFonts w:ascii="Times New Roman" w:hAnsi="Times New Roman" w:cs="Times New Roman"/>
          <w:noProof/>
          <w:sz w:val="24"/>
          <w:szCs w:val="24"/>
        </w:rPr>
        <w:t>(5), 328–336. https://doi.org/10.20885/teknoin.vol22.iss5.art2</w:t>
      </w:r>
    </w:p>
    <w:p w:rsidR="00B50B22" w:rsidRDefault="00F517B0" w:rsidP="00F723AA">
      <w:pPr>
        <w:pStyle w:val="Heading1"/>
        <w:spacing w:line="480" w:lineRule="auto"/>
        <w:ind w:left="900" w:hanging="900"/>
        <w:jc w:val="both"/>
        <w:rPr>
          <w:lang w:val="en-US"/>
        </w:rPr>
      </w:pPr>
      <w:r>
        <w:rPr>
          <w:lang w:val="en-US"/>
        </w:rPr>
        <w:fldChar w:fldCharType="end"/>
      </w:r>
    </w:p>
    <w:sectPr w:rsidR="00B50B22" w:rsidSect="000B2E9B">
      <w:headerReference w:type="default" r:id="rId27"/>
      <w:footerReference w:type="default" r:id="rId28"/>
      <w:headerReference w:type="first" r:id="rId29"/>
      <w:footerReference w:type="first" r:id="rId30"/>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F83" w:rsidRDefault="00005F83" w:rsidP="00DE01D1">
      <w:pPr>
        <w:spacing w:after="0" w:line="240" w:lineRule="auto"/>
      </w:pPr>
      <w:r>
        <w:separator/>
      </w:r>
    </w:p>
  </w:endnote>
  <w:endnote w:type="continuationSeparator" w:id="0">
    <w:p w:rsidR="00005F83" w:rsidRDefault="00005F83" w:rsidP="00DE0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066295"/>
      <w:docPartObj>
        <w:docPartGallery w:val="Page Numbers (Bottom of Page)"/>
        <w:docPartUnique/>
      </w:docPartObj>
    </w:sdtPr>
    <w:sdtEndPr>
      <w:rPr>
        <w:rFonts w:ascii="Times New Roman" w:hAnsi="Times New Roman" w:cs="Times New Roman"/>
        <w:noProof/>
        <w:color w:val="000000" w:themeColor="text1"/>
        <w:sz w:val="24"/>
      </w:rPr>
    </w:sdtEndPr>
    <w:sdtContent>
      <w:p w:rsidR="005F0AE3" w:rsidRPr="0003258C" w:rsidRDefault="005F0AE3">
        <w:pPr>
          <w:pStyle w:val="Footer"/>
          <w:jc w:val="center"/>
          <w:rPr>
            <w:rFonts w:ascii="Times New Roman" w:hAnsi="Times New Roman" w:cs="Times New Roman"/>
            <w:color w:val="000000" w:themeColor="text1"/>
            <w:sz w:val="24"/>
          </w:rPr>
        </w:pPr>
        <w:r w:rsidRPr="0003258C">
          <w:rPr>
            <w:rFonts w:ascii="Times New Roman" w:hAnsi="Times New Roman" w:cs="Times New Roman"/>
            <w:color w:val="000000" w:themeColor="text1"/>
            <w:sz w:val="24"/>
          </w:rPr>
          <w:fldChar w:fldCharType="begin"/>
        </w:r>
        <w:r w:rsidRPr="0003258C">
          <w:rPr>
            <w:rFonts w:ascii="Times New Roman" w:hAnsi="Times New Roman" w:cs="Times New Roman"/>
            <w:color w:val="000000" w:themeColor="text1"/>
            <w:sz w:val="24"/>
          </w:rPr>
          <w:instrText xml:space="preserve"> PAGE   \* MERGEFORMAT </w:instrText>
        </w:r>
        <w:r w:rsidRPr="0003258C">
          <w:rPr>
            <w:rFonts w:ascii="Times New Roman" w:hAnsi="Times New Roman" w:cs="Times New Roman"/>
            <w:color w:val="000000" w:themeColor="text1"/>
            <w:sz w:val="24"/>
          </w:rPr>
          <w:fldChar w:fldCharType="separate"/>
        </w:r>
        <w:r w:rsidR="00EF3F2B">
          <w:rPr>
            <w:rFonts w:ascii="Times New Roman" w:hAnsi="Times New Roman" w:cs="Times New Roman"/>
            <w:noProof/>
            <w:color w:val="000000" w:themeColor="text1"/>
            <w:sz w:val="24"/>
          </w:rPr>
          <w:t>iv</w:t>
        </w:r>
        <w:r w:rsidRPr="0003258C">
          <w:rPr>
            <w:rFonts w:ascii="Times New Roman" w:hAnsi="Times New Roman" w:cs="Times New Roman"/>
            <w:noProof/>
            <w:color w:val="000000" w:themeColor="text1"/>
            <w:sz w:val="24"/>
          </w:rPr>
          <w:fldChar w:fldCharType="end"/>
        </w:r>
      </w:p>
    </w:sdtContent>
  </w:sdt>
  <w:p w:rsidR="005F0AE3" w:rsidRDefault="005F0A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180794"/>
      <w:docPartObj>
        <w:docPartGallery w:val="Page Numbers (Bottom of Page)"/>
        <w:docPartUnique/>
      </w:docPartObj>
    </w:sdtPr>
    <w:sdtEndPr>
      <w:rPr>
        <w:rFonts w:ascii="Times New Roman" w:hAnsi="Times New Roman" w:cs="Times New Roman"/>
        <w:noProof/>
      </w:rPr>
    </w:sdtEndPr>
    <w:sdtContent>
      <w:p w:rsidR="005F0AE3" w:rsidRPr="0003258C" w:rsidRDefault="005F0AE3">
        <w:pPr>
          <w:pStyle w:val="Footer"/>
          <w:jc w:val="center"/>
          <w:rPr>
            <w:rFonts w:ascii="Times New Roman" w:hAnsi="Times New Roman" w:cs="Times New Roman"/>
          </w:rPr>
        </w:pPr>
        <w:r w:rsidRPr="0003258C">
          <w:rPr>
            <w:rFonts w:ascii="Times New Roman" w:hAnsi="Times New Roman" w:cs="Times New Roman"/>
          </w:rPr>
          <w:fldChar w:fldCharType="begin"/>
        </w:r>
        <w:r w:rsidRPr="0003258C">
          <w:rPr>
            <w:rFonts w:ascii="Times New Roman" w:hAnsi="Times New Roman" w:cs="Times New Roman"/>
          </w:rPr>
          <w:instrText xml:space="preserve"> PAGE   \* MERGEFORMAT </w:instrText>
        </w:r>
        <w:r w:rsidRPr="0003258C">
          <w:rPr>
            <w:rFonts w:ascii="Times New Roman" w:hAnsi="Times New Roman" w:cs="Times New Roman"/>
          </w:rPr>
          <w:fldChar w:fldCharType="separate"/>
        </w:r>
        <w:r w:rsidR="00EF3F2B">
          <w:rPr>
            <w:rFonts w:ascii="Times New Roman" w:hAnsi="Times New Roman" w:cs="Times New Roman"/>
            <w:noProof/>
          </w:rPr>
          <w:t>ii</w:t>
        </w:r>
        <w:r w:rsidRPr="0003258C">
          <w:rPr>
            <w:rFonts w:ascii="Times New Roman" w:hAnsi="Times New Roman" w:cs="Times New Roman"/>
            <w:noProof/>
          </w:rPr>
          <w:fldChar w:fldCharType="end"/>
        </w:r>
      </w:p>
    </w:sdtContent>
  </w:sdt>
  <w:p w:rsidR="005F0AE3" w:rsidRDefault="005F0AE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pPr>
      <w:pStyle w:val="Footer"/>
      <w:jc w:val="right"/>
    </w:pPr>
  </w:p>
  <w:p w:rsidR="005F0AE3" w:rsidRDefault="005F0AE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49208"/>
      <w:docPartObj>
        <w:docPartGallery w:val="Page Numbers (Bottom of Page)"/>
        <w:docPartUnique/>
      </w:docPartObj>
    </w:sdtPr>
    <w:sdtEndPr>
      <w:rPr>
        <w:rFonts w:ascii="Times New Roman" w:hAnsi="Times New Roman" w:cs="Times New Roman"/>
        <w:noProof/>
        <w:sz w:val="24"/>
      </w:rPr>
    </w:sdtEndPr>
    <w:sdtContent>
      <w:p w:rsidR="000C23CD" w:rsidRPr="000C23CD" w:rsidRDefault="000C23CD">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EF3F2B">
          <w:rPr>
            <w:rFonts w:ascii="Times New Roman" w:hAnsi="Times New Roman" w:cs="Times New Roman"/>
            <w:noProof/>
            <w:sz w:val="24"/>
          </w:rPr>
          <w:t>1</w:t>
        </w:r>
        <w:r w:rsidRPr="000C23CD">
          <w:rPr>
            <w:rFonts w:ascii="Times New Roman" w:hAnsi="Times New Roman" w:cs="Times New Roman"/>
            <w:noProof/>
            <w:sz w:val="24"/>
          </w:rPr>
          <w:fldChar w:fldCharType="end"/>
        </w:r>
      </w:p>
    </w:sdtContent>
  </w:sdt>
  <w:p w:rsidR="005F0AE3" w:rsidRDefault="005F0AE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989889"/>
      <w:docPartObj>
        <w:docPartGallery w:val="Page Numbers (Bottom of Page)"/>
        <w:docPartUnique/>
      </w:docPartObj>
    </w:sdtPr>
    <w:sdtEndPr>
      <w:rPr>
        <w:rFonts w:ascii="Times New Roman" w:hAnsi="Times New Roman" w:cs="Times New Roman"/>
        <w:noProof/>
        <w:sz w:val="24"/>
      </w:rPr>
    </w:sdtEndPr>
    <w:sdtContent>
      <w:p w:rsidR="000C23CD" w:rsidRPr="000C23CD" w:rsidRDefault="000C23CD">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EF3F2B">
          <w:rPr>
            <w:rFonts w:ascii="Times New Roman" w:hAnsi="Times New Roman" w:cs="Times New Roman"/>
            <w:noProof/>
            <w:sz w:val="24"/>
          </w:rPr>
          <w:t>6</w:t>
        </w:r>
        <w:r w:rsidRPr="000C23CD">
          <w:rPr>
            <w:rFonts w:ascii="Times New Roman" w:hAnsi="Times New Roman" w:cs="Times New Roman"/>
            <w:noProof/>
            <w:sz w:val="24"/>
          </w:rPr>
          <w:fldChar w:fldCharType="end"/>
        </w:r>
      </w:p>
    </w:sdtContent>
  </w:sdt>
  <w:p w:rsidR="000C23CD" w:rsidRDefault="000C23C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107793"/>
      <w:docPartObj>
        <w:docPartGallery w:val="Page Numbers (Bottom of Page)"/>
        <w:docPartUnique/>
      </w:docPartObj>
    </w:sdtPr>
    <w:sdtEndPr>
      <w:rPr>
        <w:rFonts w:ascii="Times New Roman" w:hAnsi="Times New Roman" w:cs="Times New Roman"/>
        <w:noProof/>
        <w:sz w:val="24"/>
      </w:rPr>
    </w:sdtEndPr>
    <w:sdtContent>
      <w:p w:rsidR="00EF3F2B" w:rsidRPr="000C23CD" w:rsidRDefault="00EF3F2B">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Pr>
            <w:rFonts w:ascii="Times New Roman" w:hAnsi="Times New Roman" w:cs="Times New Roman"/>
            <w:noProof/>
            <w:sz w:val="24"/>
          </w:rPr>
          <w:t>24</w:t>
        </w:r>
        <w:r w:rsidRPr="000C23CD">
          <w:rPr>
            <w:rFonts w:ascii="Times New Roman" w:hAnsi="Times New Roman" w:cs="Times New Roman"/>
            <w:noProof/>
            <w:sz w:val="24"/>
          </w:rPr>
          <w:fldChar w:fldCharType="end"/>
        </w:r>
      </w:p>
    </w:sdtContent>
  </w:sdt>
  <w:p w:rsidR="00EF3F2B" w:rsidRDefault="00EF3F2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F83" w:rsidRDefault="00005F83" w:rsidP="00DE01D1">
      <w:pPr>
        <w:spacing w:after="0" w:line="240" w:lineRule="auto"/>
      </w:pPr>
      <w:r>
        <w:separator/>
      </w:r>
    </w:p>
  </w:footnote>
  <w:footnote w:type="continuationSeparator" w:id="0">
    <w:p w:rsidR="00005F83" w:rsidRDefault="00005F83" w:rsidP="00DE0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pPr>
      <w:pStyle w:val="Header"/>
      <w:jc w:val="right"/>
    </w:pPr>
  </w:p>
  <w:p w:rsidR="005F0AE3" w:rsidRDefault="005F0AE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rsidP="002D4A5B">
    <w:pPr>
      <w:pStyle w:val="Header"/>
      <w:jc w:val="center"/>
    </w:pPr>
  </w:p>
  <w:p w:rsidR="005F0AE3" w:rsidRDefault="005F0AE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231237930"/>
      <w:docPartObj>
        <w:docPartGallery w:val="Page Numbers (Top of Page)"/>
        <w:docPartUnique/>
      </w:docPartObj>
    </w:sdtPr>
    <w:sdtEndPr>
      <w:rPr>
        <w:noProof/>
      </w:rPr>
    </w:sdtEndPr>
    <w:sdtContent>
      <w:p w:rsidR="000C23CD" w:rsidRDefault="000C23CD">
        <w:pPr>
          <w:pStyle w:val="Header"/>
          <w:jc w:val="right"/>
          <w:rPr>
            <w:rFonts w:ascii="Times New Roman" w:hAnsi="Times New Roman" w:cs="Times New Roman"/>
            <w:sz w:val="24"/>
          </w:rPr>
        </w:pPr>
      </w:p>
      <w:p w:rsidR="000C23CD" w:rsidRDefault="000C23CD">
        <w:pPr>
          <w:pStyle w:val="Header"/>
          <w:jc w:val="right"/>
          <w:rPr>
            <w:rFonts w:ascii="Times New Roman" w:hAnsi="Times New Roman" w:cs="Times New Roman"/>
            <w:sz w:val="24"/>
          </w:rPr>
        </w:pPr>
      </w:p>
      <w:p w:rsidR="005F0AE3" w:rsidRPr="000C23CD" w:rsidRDefault="005F0AE3">
        <w:pPr>
          <w:pStyle w:val="Header"/>
          <w:jc w:val="right"/>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EF3F2B">
          <w:rPr>
            <w:rFonts w:ascii="Times New Roman" w:hAnsi="Times New Roman" w:cs="Times New Roman"/>
            <w:noProof/>
            <w:sz w:val="24"/>
          </w:rPr>
          <w:t>15</w:t>
        </w:r>
        <w:r w:rsidRPr="000C23CD">
          <w:rPr>
            <w:rFonts w:ascii="Times New Roman" w:hAnsi="Times New Roman" w:cs="Times New Roman"/>
            <w:noProof/>
            <w:sz w:val="24"/>
          </w:rPr>
          <w:fldChar w:fldCharType="end"/>
        </w:r>
      </w:p>
    </w:sdtContent>
  </w:sdt>
  <w:p w:rsidR="005F0AE3" w:rsidRDefault="005F0AE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Pr="000C23CD" w:rsidRDefault="005F0AE3" w:rsidP="000C23CD">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3CD" w:rsidRPr="000C23CD" w:rsidRDefault="000C23CD" w:rsidP="000C23CD">
    <w:pPr>
      <w:pStyle w:val="Header"/>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F2B" w:rsidRPr="000C23CD" w:rsidRDefault="00EF3F2B" w:rsidP="000C23CD">
    <w:pPr>
      <w:pStyle w:val="Header"/>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AE3" w:rsidRDefault="005F0AE3">
    <w:pPr>
      <w:pStyle w:val="Header"/>
      <w:jc w:val="right"/>
    </w:pPr>
  </w:p>
  <w:p w:rsidR="005F0AE3" w:rsidRDefault="005F0AE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0DA6"/>
    <w:multiLevelType w:val="hybridMultilevel"/>
    <w:tmpl w:val="A90E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3EE5"/>
    <w:multiLevelType w:val="hybridMultilevel"/>
    <w:tmpl w:val="41A006DA"/>
    <w:lvl w:ilvl="0" w:tplc="2F1A633A">
      <w:start w:val="1"/>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D651511"/>
    <w:multiLevelType w:val="hybridMultilevel"/>
    <w:tmpl w:val="A698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F3920"/>
    <w:multiLevelType w:val="hybridMultilevel"/>
    <w:tmpl w:val="6C1010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E6D31"/>
    <w:multiLevelType w:val="hybridMultilevel"/>
    <w:tmpl w:val="433CCD94"/>
    <w:lvl w:ilvl="0" w:tplc="B0BCB206">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1B541E3C"/>
    <w:multiLevelType w:val="hybridMultilevel"/>
    <w:tmpl w:val="8214D334"/>
    <w:lvl w:ilvl="0" w:tplc="31A0122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E2C5E"/>
    <w:multiLevelType w:val="hybridMultilevel"/>
    <w:tmpl w:val="11E04156"/>
    <w:lvl w:ilvl="0" w:tplc="BF34DED4">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249B0B8A"/>
    <w:multiLevelType w:val="hybridMultilevel"/>
    <w:tmpl w:val="8A72DB8A"/>
    <w:lvl w:ilvl="0" w:tplc="04090015">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29393748"/>
    <w:multiLevelType w:val="hybridMultilevel"/>
    <w:tmpl w:val="8F563F9A"/>
    <w:lvl w:ilvl="0" w:tplc="D5C470E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EA95795"/>
    <w:multiLevelType w:val="hybridMultilevel"/>
    <w:tmpl w:val="5F92F39A"/>
    <w:lvl w:ilvl="0" w:tplc="0409000F">
      <w:start w:val="1"/>
      <w:numFmt w:val="decimal"/>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0" w15:restartNumberingAfterBreak="0">
    <w:nsid w:val="484E2BBE"/>
    <w:multiLevelType w:val="hybridMultilevel"/>
    <w:tmpl w:val="ECF6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85D6A"/>
    <w:multiLevelType w:val="hybridMultilevel"/>
    <w:tmpl w:val="95FC7130"/>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839459F"/>
    <w:multiLevelType w:val="hybridMultilevel"/>
    <w:tmpl w:val="48263A1E"/>
    <w:lvl w:ilvl="0" w:tplc="F912AEDC">
      <w:start w:val="1"/>
      <w:numFmt w:val="decimal"/>
      <w:lvlText w:val="%1."/>
      <w:lvlJc w:val="lef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644F17"/>
    <w:multiLevelType w:val="hybridMultilevel"/>
    <w:tmpl w:val="CD48DDE4"/>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B7F86"/>
    <w:multiLevelType w:val="hybridMultilevel"/>
    <w:tmpl w:val="318E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A115E"/>
    <w:multiLevelType w:val="hybridMultilevel"/>
    <w:tmpl w:val="8CE6D052"/>
    <w:lvl w:ilvl="0" w:tplc="C8AADBCA">
      <w:start w:val="1"/>
      <w:numFmt w:val="decimal"/>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6E130C66"/>
    <w:multiLevelType w:val="hybridMultilevel"/>
    <w:tmpl w:val="387A1F32"/>
    <w:lvl w:ilvl="0" w:tplc="04090015">
      <w:start w:val="1"/>
      <w:numFmt w:val="upp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70FB2146"/>
    <w:multiLevelType w:val="hybridMultilevel"/>
    <w:tmpl w:val="7CF41894"/>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46A4B70"/>
    <w:multiLevelType w:val="hybridMultilevel"/>
    <w:tmpl w:val="C6344976"/>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8B5012F"/>
    <w:multiLevelType w:val="hybridMultilevel"/>
    <w:tmpl w:val="532C5A78"/>
    <w:lvl w:ilvl="0" w:tplc="2F1A633A">
      <w:start w:val="1"/>
      <w:numFmt w:val="decimal"/>
      <w:lvlText w:val="%1)"/>
      <w:lvlJc w:val="left"/>
      <w:pPr>
        <w:ind w:left="810" w:hanging="360"/>
      </w:pPr>
      <w:rPr>
        <w:rFonts w:hint="default"/>
      </w:rPr>
    </w:lvl>
    <w:lvl w:ilvl="1" w:tplc="1E1A22BE">
      <w:start w:val="1"/>
      <w:numFmt w:val="lowerLetter"/>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79492B8C"/>
    <w:multiLevelType w:val="hybridMultilevel"/>
    <w:tmpl w:val="BA7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5"/>
  </w:num>
  <w:num w:numId="5">
    <w:abstractNumId w:val="4"/>
  </w:num>
  <w:num w:numId="6">
    <w:abstractNumId w:val="16"/>
  </w:num>
  <w:num w:numId="7">
    <w:abstractNumId w:val="18"/>
  </w:num>
  <w:num w:numId="8">
    <w:abstractNumId w:val="9"/>
  </w:num>
  <w:num w:numId="9">
    <w:abstractNumId w:val="12"/>
  </w:num>
  <w:num w:numId="10">
    <w:abstractNumId w:val="2"/>
  </w:num>
  <w:num w:numId="11">
    <w:abstractNumId w:val="14"/>
  </w:num>
  <w:num w:numId="12">
    <w:abstractNumId w:val="10"/>
  </w:num>
  <w:num w:numId="13">
    <w:abstractNumId w:val="20"/>
  </w:num>
  <w:num w:numId="14">
    <w:abstractNumId w:val="11"/>
  </w:num>
  <w:num w:numId="15">
    <w:abstractNumId w:val="13"/>
  </w:num>
  <w:num w:numId="16">
    <w:abstractNumId w:val="19"/>
  </w:num>
  <w:num w:numId="17">
    <w:abstractNumId w:val="1"/>
  </w:num>
  <w:num w:numId="18">
    <w:abstractNumId w:val="8"/>
  </w:num>
  <w:num w:numId="19">
    <w:abstractNumId w:val="1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09C"/>
    <w:rsid w:val="00003C33"/>
    <w:rsid w:val="00005F13"/>
    <w:rsid w:val="00005F83"/>
    <w:rsid w:val="00017A6A"/>
    <w:rsid w:val="0003258C"/>
    <w:rsid w:val="00032978"/>
    <w:rsid w:val="00036145"/>
    <w:rsid w:val="000379A3"/>
    <w:rsid w:val="0004509C"/>
    <w:rsid w:val="00063167"/>
    <w:rsid w:val="00074E15"/>
    <w:rsid w:val="000757A8"/>
    <w:rsid w:val="0008332C"/>
    <w:rsid w:val="00091E6F"/>
    <w:rsid w:val="00097FAE"/>
    <w:rsid w:val="000B0694"/>
    <w:rsid w:val="000B2E9B"/>
    <w:rsid w:val="000B3861"/>
    <w:rsid w:val="000C23CD"/>
    <w:rsid w:val="000D3376"/>
    <w:rsid w:val="000D78CF"/>
    <w:rsid w:val="000F1F96"/>
    <w:rsid w:val="000F34C8"/>
    <w:rsid w:val="00104A51"/>
    <w:rsid w:val="001112BD"/>
    <w:rsid w:val="00123D0E"/>
    <w:rsid w:val="00130E72"/>
    <w:rsid w:val="00130F72"/>
    <w:rsid w:val="001325AE"/>
    <w:rsid w:val="00135068"/>
    <w:rsid w:val="00135401"/>
    <w:rsid w:val="00135D01"/>
    <w:rsid w:val="001607BE"/>
    <w:rsid w:val="00163CC1"/>
    <w:rsid w:val="00174957"/>
    <w:rsid w:val="00180308"/>
    <w:rsid w:val="00181A98"/>
    <w:rsid w:val="00186F15"/>
    <w:rsid w:val="00191D11"/>
    <w:rsid w:val="001A2049"/>
    <w:rsid w:val="001C2529"/>
    <w:rsid w:val="001C277E"/>
    <w:rsid w:val="001C5020"/>
    <w:rsid w:val="001E0E60"/>
    <w:rsid w:val="001E23EF"/>
    <w:rsid w:val="001E6DFD"/>
    <w:rsid w:val="001E72E1"/>
    <w:rsid w:val="00202FFE"/>
    <w:rsid w:val="0020393F"/>
    <w:rsid w:val="00216A6C"/>
    <w:rsid w:val="0022334A"/>
    <w:rsid w:val="00225A51"/>
    <w:rsid w:val="00234FA2"/>
    <w:rsid w:val="0023665B"/>
    <w:rsid w:val="00240671"/>
    <w:rsid w:val="002622FA"/>
    <w:rsid w:val="00287802"/>
    <w:rsid w:val="00287B41"/>
    <w:rsid w:val="0029322B"/>
    <w:rsid w:val="002A2DBA"/>
    <w:rsid w:val="002A693B"/>
    <w:rsid w:val="002C7743"/>
    <w:rsid w:val="002D4A5B"/>
    <w:rsid w:val="002E23DC"/>
    <w:rsid w:val="003152B9"/>
    <w:rsid w:val="00324619"/>
    <w:rsid w:val="00325BE6"/>
    <w:rsid w:val="00343283"/>
    <w:rsid w:val="003453FA"/>
    <w:rsid w:val="00350E80"/>
    <w:rsid w:val="003606CF"/>
    <w:rsid w:val="0036453E"/>
    <w:rsid w:val="00380189"/>
    <w:rsid w:val="00380A80"/>
    <w:rsid w:val="003913B7"/>
    <w:rsid w:val="00394B7C"/>
    <w:rsid w:val="003971FB"/>
    <w:rsid w:val="00397E9D"/>
    <w:rsid w:val="003C42AC"/>
    <w:rsid w:val="003F6F6A"/>
    <w:rsid w:val="003F712A"/>
    <w:rsid w:val="00406159"/>
    <w:rsid w:val="00413BFD"/>
    <w:rsid w:val="00435B80"/>
    <w:rsid w:val="00444655"/>
    <w:rsid w:val="004446F3"/>
    <w:rsid w:val="00446B16"/>
    <w:rsid w:val="00447D71"/>
    <w:rsid w:val="00457395"/>
    <w:rsid w:val="0046217A"/>
    <w:rsid w:val="004711AD"/>
    <w:rsid w:val="004764D3"/>
    <w:rsid w:val="00477935"/>
    <w:rsid w:val="004905C5"/>
    <w:rsid w:val="004937B2"/>
    <w:rsid w:val="004964C9"/>
    <w:rsid w:val="004A1C56"/>
    <w:rsid w:val="004A469D"/>
    <w:rsid w:val="004A5FC5"/>
    <w:rsid w:val="004B063E"/>
    <w:rsid w:val="004B1B8D"/>
    <w:rsid w:val="004B2D20"/>
    <w:rsid w:val="004B5365"/>
    <w:rsid w:val="0050694A"/>
    <w:rsid w:val="00517295"/>
    <w:rsid w:val="005208D6"/>
    <w:rsid w:val="005403C1"/>
    <w:rsid w:val="005472BC"/>
    <w:rsid w:val="00550E73"/>
    <w:rsid w:val="0055113E"/>
    <w:rsid w:val="005A1C18"/>
    <w:rsid w:val="005B11E3"/>
    <w:rsid w:val="005B3D10"/>
    <w:rsid w:val="005C5B29"/>
    <w:rsid w:val="005D155C"/>
    <w:rsid w:val="005E3961"/>
    <w:rsid w:val="005F0AE3"/>
    <w:rsid w:val="006074B8"/>
    <w:rsid w:val="006150BB"/>
    <w:rsid w:val="00622352"/>
    <w:rsid w:val="00635A28"/>
    <w:rsid w:val="006439CA"/>
    <w:rsid w:val="00654238"/>
    <w:rsid w:val="00663700"/>
    <w:rsid w:val="00664FA1"/>
    <w:rsid w:val="00671A8E"/>
    <w:rsid w:val="00674629"/>
    <w:rsid w:val="00681FCC"/>
    <w:rsid w:val="006A6397"/>
    <w:rsid w:val="006C2C26"/>
    <w:rsid w:val="006D1DE4"/>
    <w:rsid w:val="006D23EE"/>
    <w:rsid w:val="006D4FC9"/>
    <w:rsid w:val="006F0706"/>
    <w:rsid w:val="006F15E0"/>
    <w:rsid w:val="007026A9"/>
    <w:rsid w:val="00704041"/>
    <w:rsid w:val="007046FA"/>
    <w:rsid w:val="0072126C"/>
    <w:rsid w:val="007367E6"/>
    <w:rsid w:val="00746C92"/>
    <w:rsid w:val="007471EF"/>
    <w:rsid w:val="00760C4E"/>
    <w:rsid w:val="00764124"/>
    <w:rsid w:val="00776D16"/>
    <w:rsid w:val="00787EC6"/>
    <w:rsid w:val="00794CCD"/>
    <w:rsid w:val="007B0A99"/>
    <w:rsid w:val="007B752C"/>
    <w:rsid w:val="007C0BE7"/>
    <w:rsid w:val="007C3B1D"/>
    <w:rsid w:val="007D17D1"/>
    <w:rsid w:val="007E57CD"/>
    <w:rsid w:val="007E75A0"/>
    <w:rsid w:val="007F6889"/>
    <w:rsid w:val="008002D9"/>
    <w:rsid w:val="00805814"/>
    <w:rsid w:val="00820085"/>
    <w:rsid w:val="00835959"/>
    <w:rsid w:val="00855B05"/>
    <w:rsid w:val="00862956"/>
    <w:rsid w:val="00865A51"/>
    <w:rsid w:val="00886517"/>
    <w:rsid w:val="00891276"/>
    <w:rsid w:val="008942CC"/>
    <w:rsid w:val="00895CDA"/>
    <w:rsid w:val="008A3C96"/>
    <w:rsid w:val="008A405F"/>
    <w:rsid w:val="008A5AF2"/>
    <w:rsid w:val="008C25C4"/>
    <w:rsid w:val="008D038D"/>
    <w:rsid w:val="008E4A16"/>
    <w:rsid w:val="00900924"/>
    <w:rsid w:val="00906B5C"/>
    <w:rsid w:val="0091205D"/>
    <w:rsid w:val="0091211F"/>
    <w:rsid w:val="009172DA"/>
    <w:rsid w:val="00925EC0"/>
    <w:rsid w:val="00937492"/>
    <w:rsid w:val="00941CA6"/>
    <w:rsid w:val="009529C1"/>
    <w:rsid w:val="00966910"/>
    <w:rsid w:val="00991E35"/>
    <w:rsid w:val="009A0582"/>
    <w:rsid w:val="009C4FF6"/>
    <w:rsid w:val="009C5BCD"/>
    <w:rsid w:val="009C6C9A"/>
    <w:rsid w:val="009D0CD6"/>
    <w:rsid w:val="009E2878"/>
    <w:rsid w:val="009E4638"/>
    <w:rsid w:val="009F6137"/>
    <w:rsid w:val="00A055BF"/>
    <w:rsid w:val="00A06C51"/>
    <w:rsid w:val="00A132CB"/>
    <w:rsid w:val="00A33D38"/>
    <w:rsid w:val="00A3781F"/>
    <w:rsid w:val="00A64931"/>
    <w:rsid w:val="00A858E7"/>
    <w:rsid w:val="00AA00E4"/>
    <w:rsid w:val="00AB7454"/>
    <w:rsid w:val="00AC398E"/>
    <w:rsid w:val="00AC7B13"/>
    <w:rsid w:val="00AD3C80"/>
    <w:rsid w:val="00AF0044"/>
    <w:rsid w:val="00B26421"/>
    <w:rsid w:val="00B27871"/>
    <w:rsid w:val="00B31D55"/>
    <w:rsid w:val="00B411CA"/>
    <w:rsid w:val="00B4379E"/>
    <w:rsid w:val="00B50B22"/>
    <w:rsid w:val="00B52AF2"/>
    <w:rsid w:val="00B64260"/>
    <w:rsid w:val="00B67030"/>
    <w:rsid w:val="00B744B2"/>
    <w:rsid w:val="00B82A74"/>
    <w:rsid w:val="00B91A0D"/>
    <w:rsid w:val="00B960AC"/>
    <w:rsid w:val="00B97493"/>
    <w:rsid w:val="00BA0A0F"/>
    <w:rsid w:val="00BE4053"/>
    <w:rsid w:val="00C1428A"/>
    <w:rsid w:val="00C2703D"/>
    <w:rsid w:val="00C27F08"/>
    <w:rsid w:val="00C3282E"/>
    <w:rsid w:val="00C52F52"/>
    <w:rsid w:val="00C70999"/>
    <w:rsid w:val="00C7790E"/>
    <w:rsid w:val="00C82ED6"/>
    <w:rsid w:val="00C953DB"/>
    <w:rsid w:val="00CA665E"/>
    <w:rsid w:val="00CA68B7"/>
    <w:rsid w:val="00CB7AB8"/>
    <w:rsid w:val="00CC442B"/>
    <w:rsid w:val="00CE1A10"/>
    <w:rsid w:val="00CE39CC"/>
    <w:rsid w:val="00CE6B2E"/>
    <w:rsid w:val="00CE7977"/>
    <w:rsid w:val="00CF7537"/>
    <w:rsid w:val="00D01B30"/>
    <w:rsid w:val="00D0287D"/>
    <w:rsid w:val="00D06E52"/>
    <w:rsid w:val="00D13941"/>
    <w:rsid w:val="00D14CE6"/>
    <w:rsid w:val="00D44080"/>
    <w:rsid w:val="00D4497D"/>
    <w:rsid w:val="00D47D69"/>
    <w:rsid w:val="00D50E7E"/>
    <w:rsid w:val="00D579A4"/>
    <w:rsid w:val="00D61418"/>
    <w:rsid w:val="00D829A4"/>
    <w:rsid w:val="00DA4896"/>
    <w:rsid w:val="00DA5417"/>
    <w:rsid w:val="00DA54CE"/>
    <w:rsid w:val="00DB6F55"/>
    <w:rsid w:val="00DC0449"/>
    <w:rsid w:val="00DC7160"/>
    <w:rsid w:val="00DE01D1"/>
    <w:rsid w:val="00DF1532"/>
    <w:rsid w:val="00DF1D4B"/>
    <w:rsid w:val="00DF78AD"/>
    <w:rsid w:val="00E01068"/>
    <w:rsid w:val="00E073DC"/>
    <w:rsid w:val="00E2169C"/>
    <w:rsid w:val="00E24F0A"/>
    <w:rsid w:val="00E26F55"/>
    <w:rsid w:val="00E30427"/>
    <w:rsid w:val="00E30596"/>
    <w:rsid w:val="00E32A2B"/>
    <w:rsid w:val="00E37F20"/>
    <w:rsid w:val="00E42CBB"/>
    <w:rsid w:val="00E56500"/>
    <w:rsid w:val="00E62452"/>
    <w:rsid w:val="00E679A9"/>
    <w:rsid w:val="00E77A88"/>
    <w:rsid w:val="00E81566"/>
    <w:rsid w:val="00EA6672"/>
    <w:rsid w:val="00EA72DC"/>
    <w:rsid w:val="00EA7936"/>
    <w:rsid w:val="00EB37A3"/>
    <w:rsid w:val="00EB42FA"/>
    <w:rsid w:val="00EB66A1"/>
    <w:rsid w:val="00ED0DE0"/>
    <w:rsid w:val="00ED11B7"/>
    <w:rsid w:val="00ED1684"/>
    <w:rsid w:val="00ED753E"/>
    <w:rsid w:val="00EE4C52"/>
    <w:rsid w:val="00EE5777"/>
    <w:rsid w:val="00EF3F2B"/>
    <w:rsid w:val="00EF3F75"/>
    <w:rsid w:val="00EF59B0"/>
    <w:rsid w:val="00F04F36"/>
    <w:rsid w:val="00F25805"/>
    <w:rsid w:val="00F3175B"/>
    <w:rsid w:val="00F517B0"/>
    <w:rsid w:val="00F54E77"/>
    <w:rsid w:val="00F63D2A"/>
    <w:rsid w:val="00F70031"/>
    <w:rsid w:val="00F723AA"/>
    <w:rsid w:val="00F779A6"/>
    <w:rsid w:val="00F81300"/>
    <w:rsid w:val="00F837CA"/>
    <w:rsid w:val="00F852AE"/>
    <w:rsid w:val="00FA3A4B"/>
    <w:rsid w:val="00FB0808"/>
    <w:rsid w:val="00FB1606"/>
    <w:rsid w:val="00FB17FC"/>
    <w:rsid w:val="00FB449F"/>
    <w:rsid w:val="00FB561C"/>
    <w:rsid w:val="00FC20C4"/>
    <w:rsid w:val="00FC3FD8"/>
    <w:rsid w:val="00FD0530"/>
    <w:rsid w:val="00FE0B4B"/>
    <w:rsid w:val="00FE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CEFB3"/>
  <w15:chartTrackingRefBased/>
  <w15:docId w15:val="{1A3288DC-EE9F-43A0-B415-9C54DE95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B0694"/>
    <w:pPr>
      <w:widowControl w:val="0"/>
      <w:autoSpaceDE w:val="0"/>
      <w:autoSpaceDN w:val="0"/>
      <w:spacing w:after="0" w:line="240" w:lineRule="auto"/>
      <w:ind w:left="948"/>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B91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7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0A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E35"/>
    <w:pPr>
      <w:ind w:left="720"/>
      <w:contextualSpacing/>
    </w:pPr>
  </w:style>
  <w:style w:type="character" w:customStyle="1" w:styleId="CharacterStyle1">
    <w:name w:val="Character Style 1"/>
    <w:uiPriority w:val="99"/>
    <w:rsid w:val="00446B16"/>
    <w:rPr>
      <w:sz w:val="24"/>
      <w:szCs w:val="24"/>
    </w:rPr>
  </w:style>
  <w:style w:type="character" w:styleId="PlaceholderText">
    <w:name w:val="Placeholder Text"/>
    <w:basedOn w:val="DefaultParagraphFont"/>
    <w:uiPriority w:val="99"/>
    <w:semiHidden/>
    <w:rsid w:val="00181A98"/>
    <w:rPr>
      <w:color w:val="808080"/>
    </w:rPr>
  </w:style>
  <w:style w:type="table" w:styleId="TableGrid">
    <w:name w:val="Table Grid"/>
    <w:basedOn w:val="TableNormal"/>
    <w:uiPriority w:val="39"/>
    <w:rsid w:val="00E3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D1"/>
  </w:style>
  <w:style w:type="paragraph" w:styleId="Footer">
    <w:name w:val="footer"/>
    <w:basedOn w:val="Normal"/>
    <w:link w:val="FooterChar"/>
    <w:uiPriority w:val="99"/>
    <w:unhideWhenUsed/>
    <w:rsid w:val="00DE0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D1"/>
  </w:style>
  <w:style w:type="paragraph" w:styleId="NoSpacing">
    <w:name w:val="No Spacing"/>
    <w:uiPriority w:val="1"/>
    <w:qFormat/>
    <w:rsid w:val="00DE01D1"/>
    <w:pPr>
      <w:spacing w:after="0" w:line="240" w:lineRule="auto"/>
    </w:pPr>
  </w:style>
  <w:style w:type="character" w:customStyle="1" w:styleId="Heading1Char">
    <w:name w:val="Heading 1 Char"/>
    <w:basedOn w:val="DefaultParagraphFont"/>
    <w:link w:val="Heading1"/>
    <w:uiPriority w:val="1"/>
    <w:rsid w:val="000B0694"/>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B91A0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74E1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EA79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0A99"/>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DA4896"/>
    <w:pPr>
      <w:tabs>
        <w:tab w:val="right" w:leader="dot" w:pos="7927"/>
      </w:tabs>
      <w:spacing w:after="100"/>
    </w:pPr>
    <w:rPr>
      <w:rFonts w:ascii="Times New Roman" w:hAnsi="Times New Roman" w:cs="Times New Roman"/>
      <w:b/>
      <w:noProof/>
      <w:sz w:val="24"/>
    </w:rPr>
  </w:style>
  <w:style w:type="paragraph" w:styleId="TOC2">
    <w:name w:val="toc 2"/>
    <w:basedOn w:val="Normal"/>
    <w:next w:val="Normal"/>
    <w:autoRedefine/>
    <w:uiPriority w:val="39"/>
    <w:unhideWhenUsed/>
    <w:rsid w:val="00F54E77"/>
    <w:pPr>
      <w:spacing w:after="100"/>
      <w:ind w:left="220"/>
    </w:pPr>
  </w:style>
  <w:style w:type="paragraph" w:styleId="TOC3">
    <w:name w:val="toc 3"/>
    <w:basedOn w:val="Normal"/>
    <w:next w:val="Normal"/>
    <w:autoRedefine/>
    <w:uiPriority w:val="39"/>
    <w:unhideWhenUsed/>
    <w:rsid w:val="00F54E77"/>
    <w:pPr>
      <w:spacing w:after="100"/>
      <w:ind w:left="440"/>
    </w:pPr>
  </w:style>
  <w:style w:type="character" w:styleId="Hyperlink">
    <w:name w:val="Hyperlink"/>
    <w:basedOn w:val="DefaultParagraphFont"/>
    <w:uiPriority w:val="99"/>
    <w:unhideWhenUsed/>
    <w:rsid w:val="00F54E77"/>
    <w:rPr>
      <w:color w:val="0563C1" w:themeColor="hyperlink"/>
      <w:u w:val="single"/>
    </w:rPr>
  </w:style>
  <w:style w:type="character" w:styleId="LineNumber">
    <w:name w:val="line number"/>
    <w:basedOn w:val="DefaultParagraphFont"/>
    <w:uiPriority w:val="99"/>
    <w:semiHidden/>
    <w:unhideWhenUsed/>
    <w:rsid w:val="000C2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683596">
      <w:bodyDiv w:val="1"/>
      <w:marLeft w:val="0"/>
      <w:marRight w:val="0"/>
      <w:marTop w:val="0"/>
      <w:marBottom w:val="0"/>
      <w:divBdr>
        <w:top w:val="none" w:sz="0" w:space="0" w:color="auto"/>
        <w:left w:val="none" w:sz="0" w:space="0" w:color="auto"/>
        <w:bottom w:val="none" w:sz="0" w:space="0" w:color="auto"/>
        <w:right w:val="none" w:sz="0" w:space="0" w:color="auto"/>
      </w:divBdr>
      <w:divsChild>
        <w:div w:id="230964321">
          <w:marLeft w:val="0"/>
          <w:marRight w:val="0"/>
          <w:marTop w:val="0"/>
          <w:marBottom w:val="0"/>
          <w:divBdr>
            <w:top w:val="none" w:sz="0" w:space="0" w:color="auto"/>
            <w:left w:val="none" w:sz="0" w:space="0" w:color="auto"/>
            <w:bottom w:val="none" w:sz="0" w:space="0" w:color="auto"/>
            <w:right w:val="none" w:sz="0" w:space="0" w:color="auto"/>
          </w:divBdr>
        </w:div>
        <w:div w:id="8679364">
          <w:marLeft w:val="0"/>
          <w:marRight w:val="0"/>
          <w:marTop w:val="0"/>
          <w:marBottom w:val="0"/>
          <w:divBdr>
            <w:top w:val="none" w:sz="0" w:space="0" w:color="auto"/>
            <w:left w:val="none" w:sz="0" w:space="0" w:color="auto"/>
            <w:bottom w:val="none" w:sz="0" w:space="0" w:color="auto"/>
            <w:right w:val="none" w:sz="0" w:space="0" w:color="auto"/>
          </w:divBdr>
        </w:div>
        <w:div w:id="1781340455">
          <w:marLeft w:val="0"/>
          <w:marRight w:val="0"/>
          <w:marTop w:val="0"/>
          <w:marBottom w:val="0"/>
          <w:divBdr>
            <w:top w:val="none" w:sz="0" w:space="0" w:color="auto"/>
            <w:left w:val="none" w:sz="0" w:space="0" w:color="auto"/>
            <w:bottom w:val="none" w:sz="0" w:space="0" w:color="auto"/>
            <w:right w:val="none" w:sz="0" w:space="0" w:color="auto"/>
          </w:divBdr>
        </w:div>
        <w:div w:id="48186278">
          <w:marLeft w:val="0"/>
          <w:marRight w:val="0"/>
          <w:marTop w:val="0"/>
          <w:marBottom w:val="0"/>
          <w:divBdr>
            <w:top w:val="none" w:sz="0" w:space="0" w:color="auto"/>
            <w:left w:val="none" w:sz="0" w:space="0" w:color="auto"/>
            <w:bottom w:val="none" w:sz="0" w:space="0" w:color="auto"/>
            <w:right w:val="none" w:sz="0" w:space="0" w:color="auto"/>
          </w:divBdr>
        </w:div>
        <w:div w:id="1680278665">
          <w:marLeft w:val="0"/>
          <w:marRight w:val="0"/>
          <w:marTop w:val="0"/>
          <w:marBottom w:val="0"/>
          <w:divBdr>
            <w:top w:val="none" w:sz="0" w:space="0" w:color="auto"/>
            <w:left w:val="none" w:sz="0" w:space="0" w:color="auto"/>
            <w:bottom w:val="none" w:sz="0" w:space="0" w:color="auto"/>
            <w:right w:val="none" w:sz="0" w:space="0" w:color="auto"/>
          </w:divBdr>
        </w:div>
        <w:div w:id="2005432461">
          <w:marLeft w:val="0"/>
          <w:marRight w:val="0"/>
          <w:marTop w:val="0"/>
          <w:marBottom w:val="0"/>
          <w:divBdr>
            <w:top w:val="none" w:sz="0" w:space="0" w:color="auto"/>
            <w:left w:val="none" w:sz="0" w:space="0" w:color="auto"/>
            <w:bottom w:val="none" w:sz="0" w:space="0" w:color="auto"/>
            <w:right w:val="none" w:sz="0" w:space="0" w:color="auto"/>
          </w:divBdr>
        </w:div>
        <w:div w:id="1836450878">
          <w:marLeft w:val="0"/>
          <w:marRight w:val="0"/>
          <w:marTop w:val="0"/>
          <w:marBottom w:val="0"/>
          <w:divBdr>
            <w:top w:val="none" w:sz="0" w:space="0" w:color="auto"/>
            <w:left w:val="none" w:sz="0" w:space="0" w:color="auto"/>
            <w:bottom w:val="none" w:sz="0" w:space="0" w:color="auto"/>
            <w:right w:val="none" w:sz="0" w:space="0" w:color="auto"/>
          </w:divBdr>
        </w:div>
        <w:div w:id="1114134645">
          <w:marLeft w:val="0"/>
          <w:marRight w:val="0"/>
          <w:marTop w:val="0"/>
          <w:marBottom w:val="0"/>
          <w:divBdr>
            <w:top w:val="none" w:sz="0" w:space="0" w:color="auto"/>
            <w:left w:val="none" w:sz="0" w:space="0" w:color="auto"/>
            <w:bottom w:val="none" w:sz="0" w:space="0" w:color="auto"/>
            <w:right w:val="none" w:sz="0" w:space="0" w:color="auto"/>
          </w:divBdr>
        </w:div>
        <w:div w:id="422645824">
          <w:marLeft w:val="0"/>
          <w:marRight w:val="0"/>
          <w:marTop w:val="0"/>
          <w:marBottom w:val="0"/>
          <w:divBdr>
            <w:top w:val="none" w:sz="0" w:space="0" w:color="auto"/>
            <w:left w:val="none" w:sz="0" w:space="0" w:color="auto"/>
            <w:bottom w:val="none" w:sz="0" w:space="0" w:color="auto"/>
            <w:right w:val="none" w:sz="0" w:space="0" w:color="auto"/>
          </w:divBdr>
        </w:div>
        <w:div w:id="2000839685">
          <w:marLeft w:val="0"/>
          <w:marRight w:val="0"/>
          <w:marTop w:val="0"/>
          <w:marBottom w:val="0"/>
          <w:divBdr>
            <w:top w:val="none" w:sz="0" w:space="0" w:color="auto"/>
            <w:left w:val="none" w:sz="0" w:space="0" w:color="auto"/>
            <w:bottom w:val="none" w:sz="0" w:space="0" w:color="auto"/>
            <w:right w:val="none" w:sz="0" w:space="0" w:color="auto"/>
          </w:divBdr>
        </w:div>
        <w:div w:id="858617656">
          <w:marLeft w:val="0"/>
          <w:marRight w:val="0"/>
          <w:marTop w:val="0"/>
          <w:marBottom w:val="0"/>
          <w:divBdr>
            <w:top w:val="none" w:sz="0" w:space="0" w:color="auto"/>
            <w:left w:val="none" w:sz="0" w:space="0" w:color="auto"/>
            <w:bottom w:val="none" w:sz="0" w:space="0" w:color="auto"/>
            <w:right w:val="none" w:sz="0" w:space="0" w:color="auto"/>
          </w:divBdr>
        </w:div>
        <w:div w:id="1181313272">
          <w:marLeft w:val="0"/>
          <w:marRight w:val="0"/>
          <w:marTop w:val="0"/>
          <w:marBottom w:val="0"/>
          <w:divBdr>
            <w:top w:val="none" w:sz="0" w:space="0" w:color="auto"/>
            <w:left w:val="none" w:sz="0" w:space="0" w:color="auto"/>
            <w:bottom w:val="none" w:sz="0" w:space="0" w:color="auto"/>
            <w:right w:val="none" w:sz="0" w:space="0" w:color="auto"/>
          </w:divBdr>
        </w:div>
        <w:div w:id="279800977">
          <w:marLeft w:val="0"/>
          <w:marRight w:val="0"/>
          <w:marTop w:val="0"/>
          <w:marBottom w:val="0"/>
          <w:divBdr>
            <w:top w:val="none" w:sz="0" w:space="0" w:color="auto"/>
            <w:left w:val="none" w:sz="0" w:space="0" w:color="auto"/>
            <w:bottom w:val="none" w:sz="0" w:space="0" w:color="auto"/>
            <w:right w:val="none" w:sz="0" w:space="0" w:color="auto"/>
          </w:divBdr>
        </w:div>
        <w:div w:id="785345498">
          <w:marLeft w:val="0"/>
          <w:marRight w:val="0"/>
          <w:marTop w:val="0"/>
          <w:marBottom w:val="0"/>
          <w:divBdr>
            <w:top w:val="none" w:sz="0" w:space="0" w:color="auto"/>
            <w:left w:val="none" w:sz="0" w:space="0" w:color="auto"/>
            <w:bottom w:val="none" w:sz="0" w:space="0" w:color="auto"/>
            <w:right w:val="none" w:sz="0" w:space="0" w:color="auto"/>
          </w:divBdr>
        </w:div>
        <w:div w:id="1095588072">
          <w:marLeft w:val="0"/>
          <w:marRight w:val="0"/>
          <w:marTop w:val="0"/>
          <w:marBottom w:val="0"/>
          <w:divBdr>
            <w:top w:val="none" w:sz="0" w:space="0" w:color="auto"/>
            <w:left w:val="none" w:sz="0" w:space="0" w:color="auto"/>
            <w:bottom w:val="none" w:sz="0" w:space="0" w:color="auto"/>
            <w:right w:val="none" w:sz="0" w:space="0" w:color="auto"/>
          </w:divBdr>
        </w:div>
        <w:div w:id="1536307979">
          <w:marLeft w:val="0"/>
          <w:marRight w:val="0"/>
          <w:marTop w:val="0"/>
          <w:marBottom w:val="0"/>
          <w:divBdr>
            <w:top w:val="none" w:sz="0" w:space="0" w:color="auto"/>
            <w:left w:val="none" w:sz="0" w:space="0" w:color="auto"/>
            <w:bottom w:val="none" w:sz="0" w:space="0" w:color="auto"/>
            <w:right w:val="none" w:sz="0" w:space="0" w:color="auto"/>
          </w:divBdr>
        </w:div>
        <w:div w:id="1360201322">
          <w:marLeft w:val="0"/>
          <w:marRight w:val="0"/>
          <w:marTop w:val="0"/>
          <w:marBottom w:val="0"/>
          <w:divBdr>
            <w:top w:val="none" w:sz="0" w:space="0" w:color="auto"/>
            <w:left w:val="none" w:sz="0" w:space="0" w:color="auto"/>
            <w:bottom w:val="none" w:sz="0" w:space="0" w:color="auto"/>
            <w:right w:val="none" w:sz="0" w:space="0" w:color="auto"/>
          </w:divBdr>
        </w:div>
        <w:div w:id="748313534">
          <w:marLeft w:val="0"/>
          <w:marRight w:val="0"/>
          <w:marTop w:val="0"/>
          <w:marBottom w:val="0"/>
          <w:divBdr>
            <w:top w:val="none" w:sz="0" w:space="0" w:color="auto"/>
            <w:left w:val="none" w:sz="0" w:space="0" w:color="auto"/>
            <w:bottom w:val="none" w:sz="0" w:space="0" w:color="auto"/>
            <w:right w:val="none" w:sz="0" w:space="0" w:color="auto"/>
          </w:divBdr>
        </w:div>
        <w:div w:id="719675571">
          <w:marLeft w:val="0"/>
          <w:marRight w:val="0"/>
          <w:marTop w:val="0"/>
          <w:marBottom w:val="0"/>
          <w:divBdr>
            <w:top w:val="none" w:sz="0" w:space="0" w:color="auto"/>
            <w:left w:val="none" w:sz="0" w:space="0" w:color="auto"/>
            <w:bottom w:val="none" w:sz="0" w:space="0" w:color="auto"/>
            <w:right w:val="none" w:sz="0" w:space="0" w:color="auto"/>
          </w:divBdr>
        </w:div>
        <w:div w:id="1486968892">
          <w:marLeft w:val="0"/>
          <w:marRight w:val="0"/>
          <w:marTop w:val="0"/>
          <w:marBottom w:val="0"/>
          <w:divBdr>
            <w:top w:val="none" w:sz="0" w:space="0" w:color="auto"/>
            <w:left w:val="none" w:sz="0" w:space="0" w:color="auto"/>
            <w:bottom w:val="none" w:sz="0" w:space="0" w:color="auto"/>
            <w:right w:val="none" w:sz="0" w:space="0" w:color="auto"/>
          </w:divBdr>
        </w:div>
        <w:div w:id="394354822">
          <w:marLeft w:val="0"/>
          <w:marRight w:val="0"/>
          <w:marTop w:val="0"/>
          <w:marBottom w:val="0"/>
          <w:divBdr>
            <w:top w:val="none" w:sz="0" w:space="0" w:color="auto"/>
            <w:left w:val="none" w:sz="0" w:space="0" w:color="auto"/>
            <w:bottom w:val="none" w:sz="0" w:space="0" w:color="auto"/>
            <w:right w:val="none" w:sz="0" w:space="0" w:color="auto"/>
          </w:divBdr>
        </w:div>
        <w:div w:id="533927652">
          <w:marLeft w:val="0"/>
          <w:marRight w:val="0"/>
          <w:marTop w:val="0"/>
          <w:marBottom w:val="0"/>
          <w:divBdr>
            <w:top w:val="none" w:sz="0" w:space="0" w:color="auto"/>
            <w:left w:val="none" w:sz="0" w:space="0" w:color="auto"/>
            <w:bottom w:val="none" w:sz="0" w:space="0" w:color="auto"/>
            <w:right w:val="none" w:sz="0" w:space="0" w:color="auto"/>
          </w:divBdr>
        </w:div>
        <w:div w:id="1112363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header" Target="header7.xml"/><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7788-14A0-4499-A5D4-C21597BD7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41</Pages>
  <Words>14619</Words>
  <Characters>83333</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cp:revision>
  <cp:lastPrinted>2022-11-18T05:08:00Z</cp:lastPrinted>
  <dcterms:created xsi:type="dcterms:W3CDTF">2022-09-29T12:31:00Z</dcterms:created>
  <dcterms:modified xsi:type="dcterms:W3CDTF">2022-12-07T14:37:00Z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f0afdaf2-93b0-3dad-b5bd-dc924a80e0a8</vt:lpwstr>
  </property>
  <property fmtid="{D5CDD505-2E9C-101B-9397-08002B2CF9AE}" pid="24" name="Mendeley Citation Style_1">
    <vt:lpwstr>http://www.zotero.org/styles/apa</vt:lpwstr>
  </property>
</Properties>
</file>