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FEB6CA" w14:textId="77777777" w:rsidR="00FE258C" w:rsidRPr="00153710" w:rsidRDefault="00FE258C" w:rsidP="00FE258C">
      <w:pPr>
        <w:pStyle w:val="Heading1"/>
        <w:rPr>
          <w:rFonts w:cs="Arial"/>
          <w:sz w:val="18"/>
          <w:szCs w:val="18"/>
          <w:lang w:val="en-GB"/>
        </w:rPr>
      </w:pPr>
      <w:r w:rsidRPr="00153710">
        <w:rPr>
          <w:rFonts w:cs="Arial"/>
          <w:sz w:val="18"/>
          <w:szCs w:val="18"/>
          <w:lang w:val="en-GB"/>
        </w:rPr>
        <w:t>Written Story Board</w:t>
      </w:r>
    </w:p>
    <w:tbl>
      <w:tblPr>
        <w:tblW w:w="50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470"/>
        <w:gridCol w:w="1134"/>
        <w:gridCol w:w="259"/>
        <w:gridCol w:w="3993"/>
        <w:gridCol w:w="1133"/>
        <w:gridCol w:w="425"/>
        <w:gridCol w:w="856"/>
        <w:gridCol w:w="5368"/>
        <w:gridCol w:w="926"/>
      </w:tblGrid>
      <w:tr w:rsidR="00966534" w:rsidRPr="00153710" w14:paraId="46EF0221" w14:textId="77777777" w:rsidTr="003F4EE9">
        <w:trPr>
          <w:trHeight w:val="144"/>
          <w:tblHeader/>
        </w:trPr>
        <w:tc>
          <w:tcPr>
            <w:tcW w:w="161" w:type="pct"/>
            <w:tcBorders>
              <w:bottom w:val="single" w:sz="4" w:space="0" w:color="auto"/>
            </w:tcBorders>
            <w:shd w:val="clear" w:color="auto" w:fill="FFCC99"/>
          </w:tcPr>
          <w:p w14:paraId="3BB7672F" w14:textId="77777777" w:rsidR="00FE258C" w:rsidRPr="00153710" w:rsidRDefault="00FE258C" w:rsidP="00DB2AFA">
            <w:pPr>
              <w:pStyle w:val="Heading3"/>
              <w:rPr>
                <w:rFonts w:ascii="Arial" w:hAnsi="Arial" w:cs="Arial"/>
                <w:sz w:val="18"/>
                <w:szCs w:val="18"/>
                <w:lang w:val="en-GB" w:eastAsia="en-US"/>
              </w:rPr>
            </w:pPr>
            <w:r w:rsidRPr="00153710">
              <w:rPr>
                <w:rFonts w:ascii="Arial" w:hAnsi="Arial" w:cs="Arial"/>
                <w:sz w:val="18"/>
                <w:szCs w:val="18"/>
                <w:lang w:val="en-GB" w:eastAsia="en-US"/>
              </w:rPr>
              <w:t xml:space="preserve"> F#</w:t>
            </w:r>
          </w:p>
        </w:tc>
        <w:tc>
          <w:tcPr>
            <w:tcW w:w="389" w:type="pct"/>
            <w:tcBorders>
              <w:bottom w:val="single" w:sz="4" w:space="0" w:color="auto"/>
            </w:tcBorders>
            <w:shd w:val="clear" w:color="auto" w:fill="FF9900"/>
          </w:tcPr>
          <w:p w14:paraId="05FE3D09" w14:textId="77777777" w:rsidR="00FE258C" w:rsidRPr="00153710" w:rsidRDefault="00FE258C" w:rsidP="00D70455">
            <w:pPr>
              <w:rPr>
                <w:rFonts w:cs="Arial"/>
                <w:b/>
                <w:bCs/>
                <w:sz w:val="18"/>
                <w:szCs w:val="18"/>
              </w:rPr>
            </w:pPr>
            <w:r w:rsidRPr="00153710">
              <w:rPr>
                <w:rFonts w:cs="Arial"/>
                <w:b/>
                <w:bCs/>
                <w:sz w:val="18"/>
                <w:szCs w:val="18"/>
              </w:rPr>
              <w:t>TOC / Section Title</w:t>
            </w:r>
          </w:p>
        </w:tc>
        <w:tc>
          <w:tcPr>
            <w:tcW w:w="89" w:type="pct"/>
            <w:tcBorders>
              <w:bottom w:val="single" w:sz="4" w:space="0" w:color="auto"/>
            </w:tcBorders>
            <w:shd w:val="clear" w:color="auto" w:fill="FF9900"/>
          </w:tcPr>
          <w:p w14:paraId="05783646" w14:textId="77777777" w:rsidR="00FE258C" w:rsidRPr="00153710" w:rsidRDefault="00FE258C" w:rsidP="00D70455">
            <w:pPr>
              <w:rPr>
                <w:rFonts w:cs="Arial"/>
                <w:sz w:val="18"/>
                <w:szCs w:val="18"/>
              </w:rPr>
            </w:pPr>
            <w:r w:rsidRPr="00153710">
              <w:rPr>
                <w:rFonts w:cs="Arial"/>
                <w:sz w:val="18"/>
                <w:szCs w:val="18"/>
              </w:rPr>
              <w:t>Bullet Text</w:t>
            </w:r>
          </w:p>
        </w:tc>
        <w:tc>
          <w:tcPr>
            <w:tcW w:w="1371" w:type="pct"/>
            <w:tcBorders>
              <w:bottom w:val="single" w:sz="4" w:space="0" w:color="auto"/>
            </w:tcBorders>
            <w:shd w:val="clear" w:color="auto" w:fill="FF9900"/>
          </w:tcPr>
          <w:p w14:paraId="6FC6D127" w14:textId="77777777" w:rsidR="00FE258C" w:rsidRPr="00153710" w:rsidRDefault="007C3276" w:rsidP="00D70455">
            <w:pPr>
              <w:pStyle w:val="Header"/>
              <w:tabs>
                <w:tab w:val="clear" w:pos="4320"/>
                <w:tab w:val="clear" w:pos="8640"/>
              </w:tabs>
              <w:rPr>
                <w:rFonts w:cs="Arial"/>
                <w:b/>
                <w:bCs/>
                <w:sz w:val="18"/>
                <w:szCs w:val="18"/>
                <w:lang w:val="en-GB" w:eastAsia="en-US"/>
              </w:rPr>
            </w:pPr>
            <w:r w:rsidRPr="00153710">
              <w:rPr>
                <w:rFonts w:cs="Arial"/>
                <w:b/>
                <w:bCs/>
                <w:sz w:val="18"/>
                <w:szCs w:val="18"/>
                <w:lang w:val="en-GB" w:eastAsia="en-US"/>
              </w:rPr>
              <w:t>Transcript</w:t>
            </w:r>
          </w:p>
        </w:tc>
        <w:tc>
          <w:tcPr>
            <w:tcW w:w="389" w:type="pct"/>
            <w:tcBorders>
              <w:bottom w:val="single" w:sz="4" w:space="0" w:color="auto"/>
            </w:tcBorders>
            <w:shd w:val="clear" w:color="auto" w:fill="FF9900"/>
          </w:tcPr>
          <w:p w14:paraId="3952A813" w14:textId="77777777" w:rsidR="00FE258C" w:rsidRPr="00153710" w:rsidRDefault="007C3276" w:rsidP="00D70455">
            <w:pPr>
              <w:rPr>
                <w:rFonts w:cs="Arial"/>
                <w:b/>
                <w:bCs/>
                <w:sz w:val="18"/>
                <w:szCs w:val="18"/>
              </w:rPr>
            </w:pPr>
            <w:r w:rsidRPr="00153710">
              <w:rPr>
                <w:rFonts w:cs="Arial"/>
                <w:b/>
                <w:bCs/>
                <w:sz w:val="18"/>
                <w:szCs w:val="18"/>
              </w:rPr>
              <w:t>Frame Title</w:t>
            </w:r>
          </w:p>
        </w:tc>
        <w:tc>
          <w:tcPr>
            <w:tcW w:w="146" w:type="pct"/>
            <w:tcBorders>
              <w:bottom w:val="single" w:sz="4" w:space="0" w:color="auto"/>
            </w:tcBorders>
            <w:shd w:val="clear" w:color="auto" w:fill="FF9900"/>
          </w:tcPr>
          <w:p w14:paraId="3306B1C0" w14:textId="77777777" w:rsidR="00FE258C" w:rsidRPr="00153710" w:rsidRDefault="007C3276" w:rsidP="00D70455">
            <w:pPr>
              <w:rPr>
                <w:rFonts w:cs="Arial"/>
                <w:b/>
                <w:bCs/>
                <w:sz w:val="18"/>
                <w:szCs w:val="18"/>
              </w:rPr>
            </w:pPr>
            <w:r w:rsidRPr="00153710">
              <w:rPr>
                <w:rFonts w:cs="Arial"/>
                <w:b/>
                <w:bCs/>
                <w:sz w:val="18"/>
                <w:szCs w:val="18"/>
              </w:rPr>
              <w:t>Pop-up (User gen)</w:t>
            </w:r>
          </w:p>
        </w:tc>
        <w:tc>
          <w:tcPr>
            <w:tcW w:w="294" w:type="pct"/>
            <w:tcBorders>
              <w:bottom w:val="single" w:sz="4" w:space="0" w:color="auto"/>
            </w:tcBorders>
            <w:shd w:val="clear" w:color="auto" w:fill="FF9900"/>
          </w:tcPr>
          <w:p w14:paraId="22DDEC37" w14:textId="77777777" w:rsidR="00FE258C" w:rsidRPr="00153710" w:rsidRDefault="00FE258C" w:rsidP="00D70455">
            <w:pPr>
              <w:rPr>
                <w:rFonts w:cs="Arial"/>
                <w:sz w:val="18"/>
                <w:szCs w:val="18"/>
              </w:rPr>
            </w:pPr>
            <w:r w:rsidRPr="00153710">
              <w:rPr>
                <w:rFonts w:cs="Arial"/>
                <w:sz w:val="18"/>
                <w:szCs w:val="18"/>
              </w:rPr>
              <w:t>Macro</w:t>
            </w:r>
          </w:p>
          <w:p w14:paraId="36BBCF2D" w14:textId="77777777" w:rsidR="00FE258C" w:rsidRPr="00153710" w:rsidRDefault="00FE258C" w:rsidP="00D70455">
            <w:pPr>
              <w:rPr>
                <w:rFonts w:cs="Arial"/>
                <w:b/>
                <w:bCs/>
                <w:sz w:val="18"/>
                <w:szCs w:val="18"/>
              </w:rPr>
            </w:pPr>
            <w:r w:rsidRPr="00153710">
              <w:rPr>
                <w:rFonts w:cs="Arial"/>
                <w:sz w:val="18"/>
                <w:szCs w:val="18"/>
              </w:rPr>
              <w:t>Data</w:t>
            </w:r>
          </w:p>
        </w:tc>
        <w:tc>
          <w:tcPr>
            <w:tcW w:w="1843" w:type="pct"/>
            <w:tcBorders>
              <w:bottom w:val="single" w:sz="4" w:space="0" w:color="auto"/>
            </w:tcBorders>
            <w:shd w:val="clear" w:color="auto" w:fill="FFCC99"/>
          </w:tcPr>
          <w:p w14:paraId="5E07B8FA" w14:textId="77777777" w:rsidR="00FE258C" w:rsidRPr="00153710" w:rsidRDefault="007C3276" w:rsidP="00D70455">
            <w:pPr>
              <w:rPr>
                <w:rFonts w:cs="Arial"/>
                <w:b/>
                <w:bCs/>
                <w:sz w:val="18"/>
                <w:szCs w:val="18"/>
              </w:rPr>
            </w:pPr>
            <w:r w:rsidRPr="00153710">
              <w:rPr>
                <w:rFonts w:cs="Arial"/>
                <w:b/>
                <w:bCs/>
                <w:sz w:val="18"/>
                <w:szCs w:val="18"/>
              </w:rPr>
              <w:t>Notes</w:t>
            </w:r>
          </w:p>
        </w:tc>
        <w:tc>
          <w:tcPr>
            <w:tcW w:w="318" w:type="pct"/>
            <w:tcBorders>
              <w:bottom w:val="single" w:sz="4" w:space="0" w:color="auto"/>
            </w:tcBorders>
            <w:shd w:val="clear" w:color="auto" w:fill="FFCC99"/>
          </w:tcPr>
          <w:p w14:paraId="69504189" w14:textId="77777777" w:rsidR="00FE258C" w:rsidRPr="00153710" w:rsidRDefault="00FE258C" w:rsidP="00D70455">
            <w:pPr>
              <w:rPr>
                <w:rFonts w:cs="Arial"/>
                <w:b/>
                <w:bCs/>
                <w:sz w:val="18"/>
                <w:szCs w:val="18"/>
              </w:rPr>
            </w:pPr>
            <w:r w:rsidRPr="00153710">
              <w:rPr>
                <w:rFonts w:cs="Arial"/>
                <w:b/>
                <w:bCs/>
                <w:sz w:val="18"/>
                <w:szCs w:val="18"/>
              </w:rPr>
              <w:t>Quiz Content</w:t>
            </w:r>
          </w:p>
        </w:tc>
      </w:tr>
      <w:tr w:rsidR="00966534" w:rsidRPr="00153710" w14:paraId="5CDD4FD1" w14:textId="77777777" w:rsidTr="003F4EE9">
        <w:trPr>
          <w:trHeight w:val="941"/>
        </w:trPr>
        <w:tc>
          <w:tcPr>
            <w:tcW w:w="161" w:type="pct"/>
            <w:shd w:val="clear" w:color="auto" w:fill="FFCC99"/>
          </w:tcPr>
          <w:p w14:paraId="5A319244" w14:textId="77777777" w:rsidR="003C56A9" w:rsidRPr="00153710" w:rsidRDefault="003C56A9" w:rsidP="005D7A6F">
            <w:pPr>
              <w:numPr>
                <w:ilvl w:val="0"/>
                <w:numId w:val="1"/>
              </w:numPr>
              <w:spacing w:after="120"/>
              <w:jc w:val="center"/>
              <w:rPr>
                <w:rFonts w:cs="Arial"/>
                <w:sz w:val="18"/>
                <w:szCs w:val="18"/>
              </w:rPr>
            </w:pPr>
          </w:p>
        </w:tc>
        <w:tc>
          <w:tcPr>
            <w:tcW w:w="389" w:type="pct"/>
          </w:tcPr>
          <w:p w14:paraId="3AC51238" w14:textId="2654FA8A" w:rsidR="003C56A9" w:rsidRPr="00153710" w:rsidRDefault="005E3276" w:rsidP="005D7A6F">
            <w:pPr>
              <w:rPr>
                <w:rFonts w:cs="Arial"/>
                <w:sz w:val="18"/>
                <w:szCs w:val="18"/>
              </w:rPr>
            </w:pPr>
            <w:r w:rsidRPr="00153710">
              <w:rPr>
                <w:rFonts w:cs="Arial"/>
                <w:sz w:val="18"/>
                <w:szCs w:val="18"/>
              </w:rPr>
              <w:t>Introduction</w:t>
            </w:r>
          </w:p>
        </w:tc>
        <w:tc>
          <w:tcPr>
            <w:tcW w:w="89" w:type="pct"/>
          </w:tcPr>
          <w:p w14:paraId="3558CE2E" w14:textId="77777777" w:rsidR="003C56A9" w:rsidRPr="00153710" w:rsidRDefault="003C56A9" w:rsidP="005D7A6F">
            <w:pPr>
              <w:rPr>
                <w:rFonts w:cs="Arial"/>
                <w:sz w:val="18"/>
                <w:szCs w:val="18"/>
              </w:rPr>
            </w:pPr>
          </w:p>
        </w:tc>
        <w:tc>
          <w:tcPr>
            <w:tcW w:w="1371" w:type="pct"/>
          </w:tcPr>
          <w:p w14:paraId="2AEA7A67" w14:textId="77777777" w:rsidR="003C56A9" w:rsidRPr="00153710" w:rsidRDefault="003C56A9" w:rsidP="005D7A6F">
            <w:pPr>
              <w:rPr>
                <w:rFonts w:cs="Arial"/>
                <w:sz w:val="18"/>
                <w:szCs w:val="18"/>
              </w:rPr>
            </w:pPr>
          </w:p>
        </w:tc>
        <w:tc>
          <w:tcPr>
            <w:tcW w:w="389" w:type="pct"/>
          </w:tcPr>
          <w:p w14:paraId="00668409" w14:textId="77777777" w:rsidR="003C56A9" w:rsidRPr="00153710" w:rsidRDefault="003C56A9" w:rsidP="005D7A6F">
            <w:pPr>
              <w:rPr>
                <w:rFonts w:cs="Arial"/>
                <w:sz w:val="18"/>
                <w:szCs w:val="18"/>
              </w:rPr>
            </w:pPr>
            <w:r w:rsidRPr="00153710">
              <w:rPr>
                <w:rFonts w:cs="Arial"/>
                <w:sz w:val="18"/>
                <w:szCs w:val="18"/>
              </w:rPr>
              <w:t>Welcome</w:t>
            </w:r>
          </w:p>
        </w:tc>
        <w:tc>
          <w:tcPr>
            <w:tcW w:w="146" w:type="pct"/>
          </w:tcPr>
          <w:p w14:paraId="77E3ECBD" w14:textId="77777777" w:rsidR="003C56A9" w:rsidRPr="00153710" w:rsidRDefault="003C56A9" w:rsidP="005D7A6F">
            <w:pPr>
              <w:rPr>
                <w:rFonts w:cs="Arial"/>
                <w:sz w:val="18"/>
                <w:szCs w:val="18"/>
              </w:rPr>
            </w:pPr>
          </w:p>
        </w:tc>
        <w:tc>
          <w:tcPr>
            <w:tcW w:w="294" w:type="pct"/>
          </w:tcPr>
          <w:p w14:paraId="7DFDF396" w14:textId="77777777" w:rsidR="003C56A9" w:rsidRPr="00153710" w:rsidRDefault="003C56A9" w:rsidP="005D7A6F">
            <w:pPr>
              <w:rPr>
                <w:rFonts w:cs="Arial"/>
                <w:sz w:val="18"/>
                <w:szCs w:val="18"/>
              </w:rPr>
            </w:pPr>
          </w:p>
        </w:tc>
        <w:tc>
          <w:tcPr>
            <w:tcW w:w="1843" w:type="pct"/>
          </w:tcPr>
          <w:p w14:paraId="1276C37F" w14:textId="77777777" w:rsidR="003C56A9" w:rsidRPr="00153710" w:rsidRDefault="003C56A9" w:rsidP="005D7A6F">
            <w:pPr>
              <w:pStyle w:val="BodyText"/>
              <w:jc w:val="both"/>
              <w:rPr>
                <w:rFonts w:ascii="Arial" w:hAnsi="Arial" w:cs="Arial"/>
                <w:i w:val="0"/>
                <w:iCs w:val="0"/>
                <w:sz w:val="18"/>
                <w:szCs w:val="18"/>
                <w:lang w:val="en-GB" w:eastAsia="en-US"/>
              </w:rPr>
            </w:pPr>
            <w:r w:rsidRPr="00153710">
              <w:rPr>
                <w:rFonts w:ascii="Arial" w:hAnsi="Arial" w:cs="Arial"/>
                <w:i w:val="0"/>
                <w:iCs w:val="0"/>
                <w:sz w:val="18"/>
                <w:szCs w:val="18"/>
                <w:lang w:val="en-GB" w:eastAsia="en-US"/>
              </w:rPr>
              <w:t>Loading Frame With Logo</w:t>
            </w:r>
          </w:p>
          <w:p w14:paraId="7136984E" w14:textId="77777777" w:rsidR="00D43F4C" w:rsidRPr="00153710" w:rsidRDefault="00D43F4C" w:rsidP="005D7A6F">
            <w:pPr>
              <w:pStyle w:val="BodyText"/>
              <w:jc w:val="both"/>
              <w:rPr>
                <w:rFonts w:ascii="Arial" w:hAnsi="Arial" w:cs="Arial"/>
                <w:i w:val="0"/>
                <w:iCs w:val="0"/>
                <w:sz w:val="18"/>
                <w:szCs w:val="18"/>
                <w:lang w:val="en-GB" w:eastAsia="en-US"/>
              </w:rPr>
            </w:pPr>
          </w:p>
          <w:p w14:paraId="567DD8E1" w14:textId="107B5F38" w:rsidR="00D43F4C" w:rsidRPr="00153710" w:rsidRDefault="00110F43" w:rsidP="00893B55">
            <w:pPr>
              <w:keepNext/>
              <w:widowControl w:val="0"/>
              <w:rPr>
                <w:rFonts w:cs="Arial"/>
                <w:iCs/>
                <w:color w:val="548DD4" w:themeColor="text2" w:themeTint="99"/>
                <w:sz w:val="18"/>
                <w:szCs w:val="18"/>
              </w:rPr>
            </w:pPr>
            <w:r w:rsidRPr="00153710">
              <w:rPr>
                <w:rFonts w:cs="Arial"/>
                <w:iCs/>
                <w:color w:val="548DD4" w:themeColor="text2" w:themeTint="99"/>
                <w:sz w:val="18"/>
                <w:szCs w:val="18"/>
              </w:rPr>
              <w:t>Creative Notes: Please show loading frame with launch button. When the user clicks/taps the launch</w:t>
            </w:r>
            <w:r w:rsidR="00893B55" w:rsidRPr="00153710">
              <w:rPr>
                <w:rFonts w:cs="Arial"/>
                <w:iCs/>
                <w:color w:val="548DD4" w:themeColor="text2" w:themeTint="99"/>
                <w:sz w:val="18"/>
                <w:szCs w:val="18"/>
              </w:rPr>
              <w:t xml:space="preserve"> button move to the next frame.</w:t>
            </w:r>
          </w:p>
        </w:tc>
        <w:tc>
          <w:tcPr>
            <w:tcW w:w="318" w:type="pct"/>
          </w:tcPr>
          <w:p w14:paraId="34F602FC" w14:textId="77777777" w:rsidR="003C56A9" w:rsidRPr="00153710" w:rsidRDefault="003C56A9" w:rsidP="005D7A6F">
            <w:pPr>
              <w:pStyle w:val="Header"/>
              <w:tabs>
                <w:tab w:val="clear" w:pos="4320"/>
                <w:tab w:val="clear" w:pos="8640"/>
              </w:tabs>
              <w:rPr>
                <w:rFonts w:cs="Arial"/>
                <w:sz w:val="18"/>
                <w:szCs w:val="18"/>
                <w:lang w:val="en-GB" w:eastAsia="en-US"/>
              </w:rPr>
            </w:pPr>
          </w:p>
        </w:tc>
      </w:tr>
      <w:tr w:rsidR="00FC7A66" w:rsidRPr="00153710" w14:paraId="3F31FF82" w14:textId="77777777" w:rsidTr="003F4EE9">
        <w:trPr>
          <w:trHeight w:val="144"/>
        </w:trPr>
        <w:tc>
          <w:tcPr>
            <w:tcW w:w="161" w:type="pct"/>
            <w:shd w:val="clear" w:color="auto" w:fill="FFCC99"/>
          </w:tcPr>
          <w:p w14:paraId="7ADAA85D" w14:textId="77777777" w:rsidR="00FC7A66" w:rsidRPr="00153710" w:rsidRDefault="00FC7A66" w:rsidP="00FC7A66">
            <w:pPr>
              <w:numPr>
                <w:ilvl w:val="0"/>
                <w:numId w:val="1"/>
              </w:numPr>
              <w:spacing w:after="120"/>
              <w:jc w:val="center"/>
              <w:rPr>
                <w:rFonts w:cs="Arial"/>
                <w:sz w:val="18"/>
                <w:szCs w:val="18"/>
              </w:rPr>
            </w:pPr>
          </w:p>
        </w:tc>
        <w:tc>
          <w:tcPr>
            <w:tcW w:w="389" w:type="pct"/>
          </w:tcPr>
          <w:p w14:paraId="3179F7B0" w14:textId="77777777" w:rsidR="00FC7A66" w:rsidRPr="00153710" w:rsidRDefault="00FC7A66" w:rsidP="00FC7A66">
            <w:pPr>
              <w:rPr>
                <w:rFonts w:cs="Arial"/>
                <w:sz w:val="18"/>
                <w:szCs w:val="18"/>
              </w:rPr>
            </w:pPr>
          </w:p>
        </w:tc>
        <w:tc>
          <w:tcPr>
            <w:tcW w:w="89" w:type="pct"/>
          </w:tcPr>
          <w:p w14:paraId="2F1FF72D" w14:textId="77777777" w:rsidR="00FC7A66" w:rsidRPr="00153710" w:rsidRDefault="00FC7A66" w:rsidP="00FC7A66">
            <w:pPr>
              <w:rPr>
                <w:rFonts w:cs="Arial"/>
                <w:sz w:val="18"/>
                <w:szCs w:val="18"/>
              </w:rPr>
            </w:pPr>
          </w:p>
        </w:tc>
        <w:tc>
          <w:tcPr>
            <w:tcW w:w="1371" w:type="pct"/>
          </w:tcPr>
          <w:p w14:paraId="3F43DC21" w14:textId="77777777" w:rsidR="00FC7A66" w:rsidRPr="00153710" w:rsidRDefault="00FC7A66" w:rsidP="00FC7A66">
            <w:pPr>
              <w:rPr>
                <w:rFonts w:cs="Arial"/>
                <w:color w:val="000000"/>
                <w:sz w:val="18"/>
                <w:szCs w:val="18"/>
              </w:rPr>
            </w:pPr>
            <w:r w:rsidRPr="00153710">
              <w:rPr>
                <w:rFonts w:cs="Arial"/>
                <w:color w:val="000000"/>
                <w:sz w:val="18"/>
                <w:szCs w:val="18"/>
              </w:rPr>
              <w:t>Welcome to the Influenza Learning System.</w:t>
            </w:r>
          </w:p>
          <w:p w14:paraId="456498B9" w14:textId="77777777" w:rsidR="00FC7A66" w:rsidRPr="00153710" w:rsidRDefault="00FC7A66" w:rsidP="00FC7A66">
            <w:pPr>
              <w:rPr>
                <w:rFonts w:cs="Arial"/>
                <w:b/>
                <w:color w:val="000000"/>
                <w:sz w:val="18"/>
                <w:szCs w:val="18"/>
              </w:rPr>
            </w:pPr>
          </w:p>
          <w:p w14:paraId="2C6597E1" w14:textId="791B54A9" w:rsidR="00FC7A66" w:rsidRPr="00153710" w:rsidRDefault="00355B11" w:rsidP="00FC7A66">
            <w:pPr>
              <w:rPr>
                <w:rFonts w:cs="Arial"/>
                <w:color w:val="000000"/>
                <w:sz w:val="18"/>
                <w:szCs w:val="18"/>
              </w:rPr>
            </w:pPr>
            <w:r w:rsidRPr="00153710">
              <w:rPr>
                <w:rFonts w:cs="Arial"/>
                <w:color w:val="000000"/>
                <w:sz w:val="18"/>
                <w:szCs w:val="18"/>
              </w:rPr>
              <w:t>This module on</w:t>
            </w:r>
            <w:r w:rsidRPr="00153710">
              <w:rPr>
                <w:rFonts w:cs="Arial"/>
                <w:b/>
                <w:color w:val="000000"/>
                <w:sz w:val="18"/>
                <w:szCs w:val="18"/>
              </w:rPr>
              <w:t xml:space="preserve"> </w:t>
            </w:r>
            <w:r w:rsidR="00FC7A66" w:rsidRPr="00153710">
              <w:rPr>
                <w:rFonts w:cs="Arial"/>
                <w:b/>
                <w:color w:val="000000"/>
                <w:sz w:val="18"/>
                <w:szCs w:val="18"/>
              </w:rPr>
              <w:t xml:space="preserve">Influenza Vaccines Competitive </w:t>
            </w:r>
            <w:proofErr w:type="gramStart"/>
            <w:r w:rsidR="00FC7A66" w:rsidRPr="00153710">
              <w:rPr>
                <w:rFonts w:cs="Arial"/>
                <w:b/>
                <w:color w:val="000000"/>
                <w:sz w:val="18"/>
                <w:szCs w:val="18"/>
              </w:rPr>
              <w:t>Landscape</w:t>
            </w:r>
            <w:r w:rsidRPr="00153710">
              <w:rPr>
                <w:rFonts w:cs="Arial"/>
                <w:b/>
                <w:color w:val="000000"/>
                <w:sz w:val="18"/>
                <w:szCs w:val="18"/>
              </w:rPr>
              <w:t>,</w:t>
            </w:r>
            <w:proofErr w:type="gramEnd"/>
            <w:r w:rsidR="00FC7A66" w:rsidRPr="00153710">
              <w:rPr>
                <w:rFonts w:cs="Arial"/>
                <w:color w:val="000000"/>
                <w:sz w:val="18"/>
                <w:szCs w:val="18"/>
              </w:rPr>
              <w:t xml:space="preserve"> </w:t>
            </w:r>
            <w:r w:rsidR="00514823" w:rsidRPr="00153710">
              <w:rPr>
                <w:rFonts w:cs="Arial"/>
                <w:color w:val="000000"/>
                <w:sz w:val="18"/>
                <w:szCs w:val="18"/>
              </w:rPr>
              <w:t xml:space="preserve">provides </w:t>
            </w:r>
            <w:r w:rsidR="00FC7A66" w:rsidRPr="00153710">
              <w:rPr>
                <w:rFonts w:cs="Arial"/>
                <w:color w:val="000000"/>
                <w:sz w:val="18"/>
                <w:szCs w:val="18"/>
              </w:rPr>
              <w:t>an overview of the influenza vaccines currently approved for use in the European Union (EU).</w:t>
            </w:r>
          </w:p>
          <w:p w14:paraId="508063F6" w14:textId="77777777" w:rsidR="00FC7A66" w:rsidRPr="00153710" w:rsidRDefault="00FC7A66" w:rsidP="00FC7A66">
            <w:pPr>
              <w:keepNext/>
              <w:widowControl w:val="0"/>
              <w:rPr>
                <w:rFonts w:cs="Arial"/>
                <w:bCs/>
                <w:sz w:val="18"/>
                <w:szCs w:val="18"/>
              </w:rPr>
            </w:pPr>
          </w:p>
          <w:p w14:paraId="46959A44" w14:textId="77777777" w:rsidR="00355B11" w:rsidRPr="00153710" w:rsidRDefault="00355B11" w:rsidP="00355B11">
            <w:pPr>
              <w:rPr>
                <w:rFonts w:cs="Arial"/>
                <w:sz w:val="18"/>
                <w:szCs w:val="18"/>
              </w:rPr>
            </w:pPr>
            <w:r w:rsidRPr="00153710">
              <w:rPr>
                <w:rFonts w:cs="Arial"/>
                <w:sz w:val="18"/>
                <w:szCs w:val="18"/>
              </w:rPr>
              <w:t>Before proceeding, read the listed learning objectives.</w:t>
            </w:r>
          </w:p>
          <w:p w14:paraId="26BED258" w14:textId="77777777" w:rsidR="00355B11" w:rsidRPr="00153710" w:rsidRDefault="00355B11" w:rsidP="00FC7A66">
            <w:pPr>
              <w:keepNext/>
              <w:widowControl w:val="0"/>
              <w:rPr>
                <w:rFonts w:cs="Arial"/>
                <w:bCs/>
                <w:sz w:val="18"/>
                <w:szCs w:val="18"/>
              </w:rPr>
            </w:pPr>
          </w:p>
          <w:p w14:paraId="46CF7E51" w14:textId="77777777" w:rsidR="008F00AB" w:rsidRPr="00153710" w:rsidRDefault="00FC7A66" w:rsidP="00FC7A66">
            <w:pPr>
              <w:keepNext/>
              <w:widowControl w:val="0"/>
              <w:rPr>
                <w:rFonts w:cs="Arial"/>
                <w:bCs/>
                <w:sz w:val="18"/>
                <w:szCs w:val="18"/>
              </w:rPr>
            </w:pPr>
            <w:r w:rsidRPr="00153710">
              <w:rPr>
                <w:rFonts w:cs="Arial"/>
                <w:bCs/>
                <w:sz w:val="18"/>
                <w:szCs w:val="18"/>
              </w:rPr>
              <w:t>After completing this module, you should be able to:</w:t>
            </w:r>
          </w:p>
          <w:p w14:paraId="723EA9AB" w14:textId="77777777" w:rsidR="008F00AB" w:rsidRPr="00153710" w:rsidRDefault="008F00AB" w:rsidP="00FC7A66">
            <w:pPr>
              <w:keepNext/>
              <w:widowControl w:val="0"/>
              <w:rPr>
                <w:rFonts w:cs="Arial"/>
                <w:bCs/>
                <w:sz w:val="18"/>
                <w:szCs w:val="18"/>
              </w:rPr>
            </w:pPr>
          </w:p>
          <w:p w14:paraId="0D833383" w14:textId="05AF6FAE" w:rsidR="008F00AB" w:rsidRPr="00153710" w:rsidRDefault="008F00AB" w:rsidP="00BF7240">
            <w:pPr>
              <w:pStyle w:val="ListParagraph"/>
              <w:keepNext/>
              <w:widowControl w:val="0"/>
              <w:numPr>
                <w:ilvl w:val="0"/>
                <w:numId w:val="50"/>
              </w:numPr>
              <w:rPr>
                <w:rFonts w:ascii="Arial" w:hAnsi="Arial" w:cs="Arial"/>
                <w:bCs/>
                <w:sz w:val="18"/>
                <w:szCs w:val="18"/>
              </w:rPr>
            </w:pPr>
            <w:r w:rsidRPr="00153710">
              <w:rPr>
                <w:rFonts w:ascii="Arial" w:hAnsi="Arial" w:cs="Arial"/>
                <w:bCs/>
                <w:sz w:val="18"/>
                <w:szCs w:val="18"/>
              </w:rPr>
              <w:t>List the various manufacturers that produce and deliver influenza vaccines in Europe.</w:t>
            </w:r>
          </w:p>
          <w:p w14:paraId="7DFC8E70" w14:textId="4FC387CC" w:rsidR="008F00AB" w:rsidRPr="00153710" w:rsidRDefault="008F00AB" w:rsidP="00BF7240">
            <w:pPr>
              <w:pStyle w:val="ListParagraph"/>
              <w:keepNext/>
              <w:widowControl w:val="0"/>
              <w:numPr>
                <w:ilvl w:val="0"/>
                <w:numId w:val="50"/>
              </w:numPr>
              <w:rPr>
                <w:rFonts w:ascii="Arial" w:hAnsi="Arial" w:cs="Arial"/>
                <w:bCs/>
                <w:sz w:val="18"/>
                <w:szCs w:val="18"/>
              </w:rPr>
            </w:pPr>
            <w:r w:rsidRPr="00153710">
              <w:rPr>
                <w:rFonts w:ascii="Arial" w:hAnsi="Arial" w:cs="Arial"/>
                <w:iCs/>
                <w:sz w:val="18"/>
                <w:szCs w:val="18"/>
              </w:rPr>
              <w:t>Describe the various influenza vaccines approved in the EU region.</w:t>
            </w:r>
          </w:p>
          <w:p w14:paraId="785A43D3" w14:textId="77777777" w:rsidR="00FC7A66" w:rsidRPr="00153710" w:rsidRDefault="00FC7A66" w:rsidP="00FC7A66">
            <w:pPr>
              <w:rPr>
                <w:rFonts w:cs="Arial"/>
                <w:sz w:val="18"/>
                <w:szCs w:val="18"/>
              </w:rPr>
            </w:pPr>
          </w:p>
        </w:tc>
        <w:tc>
          <w:tcPr>
            <w:tcW w:w="389" w:type="pct"/>
          </w:tcPr>
          <w:p w14:paraId="39E8E49F" w14:textId="379D7FA7" w:rsidR="00FC7A66" w:rsidRPr="00153710" w:rsidRDefault="00FC7A66" w:rsidP="00FC7A66">
            <w:pPr>
              <w:rPr>
                <w:rFonts w:cs="Arial"/>
                <w:sz w:val="18"/>
                <w:szCs w:val="18"/>
              </w:rPr>
            </w:pPr>
            <w:r w:rsidRPr="00153710">
              <w:rPr>
                <w:rFonts w:cs="Arial"/>
                <w:sz w:val="18"/>
                <w:szCs w:val="18"/>
              </w:rPr>
              <w:t>Learning Objectives</w:t>
            </w:r>
          </w:p>
        </w:tc>
        <w:tc>
          <w:tcPr>
            <w:tcW w:w="146" w:type="pct"/>
          </w:tcPr>
          <w:p w14:paraId="3697820D" w14:textId="77777777" w:rsidR="00FC7A66" w:rsidRPr="00153710" w:rsidRDefault="00FC7A66" w:rsidP="00FC7A66">
            <w:pPr>
              <w:rPr>
                <w:rFonts w:cs="Arial"/>
                <w:sz w:val="18"/>
                <w:szCs w:val="18"/>
              </w:rPr>
            </w:pPr>
          </w:p>
        </w:tc>
        <w:tc>
          <w:tcPr>
            <w:tcW w:w="294" w:type="pct"/>
          </w:tcPr>
          <w:p w14:paraId="6D6501D7" w14:textId="77777777" w:rsidR="00FC7A66" w:rsidRPr="00153710" w:rsidRDefault="00FC7A66" w:rsidP="00FC7A66">
            <w:pPr>
              <w:rPr>
                <w:rFonts w:cs="Arial"/>
                <w:sz w:val="18"/>
                <w:szCs w:val="18"/>
              </w:rPr>
            </w:pPr>
          </w:p>
        </w:tc>
        <w:tc>
          <w:tcPr>
            <w:tcW w:w="1843" w:type="pct"/>
          </w:tcPr>
          <w:p w14:paraId="0EA51BC8" w14:textId="77777777" w:rsidR="00FC7A66" w:rsidRPr="00153710" w:rsidRDefault="00FC7A66" w:rsidP="00FC7A66">
            <w:pPr>
              <w:keepNext/>
              <w:widowControl w:val="0"/>
              <w:rPr>
                <w:rFonts w:cs="Arial"/>
                <w:b/>
                <w:bCs/>
                <w:sz w:val="18"/>
                <w:szCs w:val="18"/>
              </w:rPr>
            </w:pPr>
            <w:r w:rsidRPr="00153710">
              <w:rPr>
                <w:rFonts w:cs="Arial"/>
                <w:b/>
                <w:bCs/>
                <w:sz w:val="18"/>
                <w:szCs w:val="18"/>
              </w:rPr>
              <w:t>Learning Objectives</w:t>
            </w:r>
          </w:p>
          <w:p w14:paraId="6F2790EF" w14:textId="77777777" w:rsidR="00FC7A66" w:rsidRPr="00153710" w:rsidRDefault="00FC7A66" w:rsidP="00FC7A66">
            <w:pPr>
              <w:rPr>
                <w:rFonts w:cs="Arial"/>
                <w:sz w:val="18"/>
                <w:szCs w:val="18"/>
              </w:rPr>
            </w:pPr>
          </w:p>
          <w:p w14:paraId="5BF01363" w14:textId="77777777" w:rsidR="00FC7A66" w:rsidRPr="00153710" w:rsidRDefault="00FC7A66" w:rsidP="00FC7A66">
            <w:pPr>
              <w:rPr>
                <w:rFonts w:cs="Arial"/>
                <w:sz w:val="18"/>
                <w:szCs w:val="18"/>
              </w:rPr>
            </w:pPr>
            <w:r w:rsidRPr="00153710">
              <w:rPr>
                <w:rFonts w:cs="Arial"/>
                <w:sz w:val="18"/>
                <w:szCs w:val="18"/>
              </w:rPr>
              <w:t>After completing this module, you should be able to:</w:t>
            </w:r>
          </w:p>
          <w:p w14:paraId="2424B2D4" w14:textId="77777777" w:rsidR="00FC7A66" w:rsidRPr="00153710" w:rsidRDefault="00FC7A66" w:rsidP="00FC7A66">
            <w:pPr>
              <w:rPr>
                <w:rFonts w:cs="Arial"/>
                <w:sz w:val="18"/>
                <w:szCs w:val="18"/>
              </w:rPr>
            </w:pPr>
          </w:p>
          <w:p w14:paraId="01D24651" w14:textId="0F448AF0" w:rsidR="008F00AB" w:rsidRPr="00153710" w:rsidRDefault="008F00AB" w:rsidP="00BF7240">
            <w:pPr>
              <w:pStyle w:val="ListParagraph"/>
              <w:keepNext/>
              <w:widowControl w:val="0"/>
              <w:numPr>
                <w:ilvl w:val="0"/>
                <w:numId w:val="19"/>
              </w:numPr>
              <w:rPr>
                <w:rFonts w:ascii="Arial" w:hAnsi="Arial" w:cs="Arial"/>
                <w:bCs/>
                <w:sz w:val="18"/>
                <w:szCs w:val="18"/>
              </w:rPr>
            </w:pPr>
            <w:r w:rsidRPr="00153710">
              <w:rPr>
                <w:rFonts w:ascii="Arial" w:hAnsi="Arial" w:cs="Arial"/>
                <w:bCs/>
                <w:sz w:val="18"/>
                <w:szCs w:val="18"/>
              </w:rPr>
              <w:t>List the various manufacturers that produce and deliver influenza vaccines in Europe.</w:t>
            </w:r>
          </w:p>
          <w:p w14:paraId="2EED3E24" w14:textId="4799F497" w:rsidR="00FC7A66" w:rsidRPr="00153710" w:rsidRDefault="00FC7A66" w:rsidP="00BF7240">
            <w:pPr>
              <w:pStyle w:val="ListParagraph"/>
              <w:numPr>
                <w:ilvl w:val="0"/>
                <w:numId w:val="19"/>
              </w:numPr>
              <w:rPr>
                <w:rFonts w:ascii="Arial" w:hAnsi="Arial" w:cs="Arial"/>
                <w:iCs/>
                <w:sz w:val="18"/>
                <w:szCs w:val="18"/>
              </w:rPr>
            </w:pPr>
            <w:r w:rsidRPr="00153710">
              <w:rPr>
                <w:rFonts w:ascii="Arial" w:hAnsi="Arial" w:cs="Arial"/>
                <w:iCs/>
                <w:sz w:val="18"/>
                <w:szCs w:val="18"/>
              </w:rPr>
              <w:t xml:space="preserve">Describe the various influenza vaccines approved in </w:t>
            </w:r>
            <w:r w:rsidR="008F00AB" w:rsidRPr="00153710">
              <w:rPr>
                <w:rFonts w:ascii="Arial" w:hAnsi="Arial" w:cs="Arial"/>
                <w:iCs/>
                <w:sz w:val="18"/>
                <w:szCs w:val="18"/>
              </w:rPr>
              <w:t xml:space="preserve">the </w:t>
            </w:r>
            <w:r w:rsidRPr="00153710">
              <w:rPr>
                <w:rFonts w:ascii="Arial" w:hAnsi="Arial" w:cs="Arial"/>
                <w:iCs/>
                <w:sz w:val="18"/>
                <w:szCs w:val="18"/>
              </w:rPr>
              <w:t>EU region.</w:t>
            </w:r>
          </w:p>
          <w:p w14:paraId="48694ED2" w14:textId="47017558" w:rsidR="00AD327F" w:rsidRPr="00153710" w:rsidRDefault="00A25389" w:rsidP="00AD327F">
            <w:pPr>
              <w:rPr>
                <w:rFonts w:cs="Arial"/>
                <w:iCs/>
                <w:sz w:val="18"/>
                <w:szCs w:val="18"/>
              </w:rPr>
            </w:pPr>
            <w:r>
              <w:rPr>
                <w:rFonts w:cs="Arial"/>
                <w:iCs/>
                <w:noProof/>
                <w:sz w:val="18"/>
                <w:szCs w:val="18"/>
                <w:lang w:val="en-US"/>
              </w:rPr>
              <w:drawing>
                <wp:inline distT="0" distB="0" distL="0" distR="0" wp14:anchorId="17735646" wp14:editId="65011A89">
                  <wp:extent cx="1382869" cy="923026"/>
                  <wp:effectExtent l="0" t="0" r="8255" b="0"/>
                  <wp:docPr id="11" name="Picture 11" descr="\\mgmgrand\Library-Resources\AV Resources\Thinkstock\Feb_15\177235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gmgrand\Library-Resources\AV Resources\Thinkstock\Feb_15\17723585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2918" cy="929734"/>
                          </a:xfrm>
                          <a:prstGeom prst="rect">
                            <a:avLst/>
                          </a:prstGeom>
                          <a:noFill/>
                          <a:ln>
                            <a:noFill/>
                          </a:ln>
                        </pic:spPr>
                      </pic:pic>
                    </a:graphicData>
                  </a:graphic>
                </wp:inline>
              </w:drawing>
            </w:r>
          </w:p>
          <w:p w14:paraId="24067828" w14:textId="4E27F45B" w:rsidR="00A91AE8" w:rsidRPr="00153710" w:rsidRDefault="00A91AE8" w:rsidP="00AD327F">
            <w:pPr>
              <w:rPr>
                <w:rFonts w:cs="Arial"/>
                <w:iCs/>
                <w:color w:val="FF0000"/>
                <w:sz w:val="18"/>
                <w:szCs w:val="18"/>
              </w:rPr>
            </w:pPr>
            <w:r w:rsidRPr="00153710">
              <w:rPr>
                <w:rFonts w:cs="Arial"/>
                <w:iCs/>
                <w:color w:val="FF0000"/>
                <w:sz w:val="18"/>
                <w:szCs w:val="18"/>
              </w:rPr>
              <w:t>Thinkstock ID:</w:t>
            </w:r>
            <w:r w:rsidRPr="00153710">
              <w:rPr>
                <w:rFonts w:cs="Arial"/>
                <w:color w:val="FF0000"/>
                <w:sz w:val="18"/>
                <w:szCs w:val="18"/>
              </w:rPr>
              <w:t xml:space="preserve"> </w:t>
            </w:r>
            <w:r w:rsidRPr="00153710">
              <w:rPr>
                <w:rFonts w:cs="Arial"/>
                <w:iCs/>
                <w:color w:val="FF0000"/>
                <w:sz w:val="18"/>
                <w:szCs w:val="18"/>
              </w:rPr>
              <w:t>177235853</w:t>
            </w:r>
          </w:p>
          <w:p w14:paraId="6DD6228B" w14:textId="77777777" w:rsidR="00A91AE8" w:rsidRPr="00153710" w:rsidRDefault="00A91AE8" w:rsidP="00AD327F">
            <w:pPr>
              <w:rPr>
                <w:rFonts w:cs="Arial"/>
                <w:iCs/>
                <w:color w:val="FF0000"/>
                <w:sz w:val="18"/>
                <w:szCs w:val="18"/>
              </w:rPr>
            </w:pPr>
          </w:p>
          <w:p w14:paraId="57047C21" w14:textId="42922954" w:rsidR="00FC7A66" w:rsidRPr="00153710" w:rsidRDefault="00FC7A66" w:rsidP="003F4EE9">
            <w:pPr>
              <w:rPr>
                <w:rFonts w:cs="Arial"/>
                <w:iCs/>
                <w:color w:val="548DD4" w:themeColor="text2" w:themeTint="99"/>
                <w:sz w:val="18"/>
                <w:szCs w:val="18"/>
              </w:rPr>
            </w:pPr>
            <w:r w:rsidRPr="00153710">
              <w:rPr>
                <w:rFonts w:cs="Arial"/>
                <w:iCs/>
                <w:color w:val="548DD4" w:themeColor="text2" w:themeTint="99"/>
                <w:sz w:val="18"/>
                <w:szCs w:val="18"/>
              </w:rPr>
              <w:t>Creative Notes: Please a</w:t>
            </w:r>
            <w:r w:rsidR="00AD327F" w:rsidRPr="00153710">
              <w:rPr>
                <w:rFonts w:cs="Arial"/>
                <w:iCs/>
                <w:color w:val="548DD4" w:themeColor="text2" w:themeTint="99"/>
                <w:sz w:val="18"/>
                <w:szCs w:val="18"/>
              </w:rPr>
              <w:t>llow the</w:t>
            </w:r>
            <w:r w:rsidRPr="00153710">
              <w:rPr>
                <w:rFonts w:cs="Arial"/>
                <w:iCs/>
                <w:color w:val="548DD4" w:themeColor="text2" w:themeTint="99"/>
                <w:sz w:val="18"/>
                <w:szCs w:val="18"/>
              </w:rPr>
              <w:t xml:space="preserve"> bullets to appear in sync with the audio. Let the image appear at the right.</w:t>
            </w:r>
          </w:p>
        </w:tc>
        <w:tc>
          <w:tcPr>
            <w:tcW w:w="318" w:type="pct"/>
          </w:tcPr>
          <w:p w14:paraId="621AF4E6" w14:textId="77777777" w:rsidR="00FC7A66" w:rsidRPr="00153710" w:rsidRDefault="00FC7A66" w:rsidP="00FC7A66">
            <w:pPr>
              <w:pStyle w:val="Header"/>
              <w:tabs>
                <w:tab w:val="clear" w:pos="4320"/>
                <w:tab w:val="clear" w:pos="8640"/>
              </w:tabs>
              <w:rPr>
                <w:rFonts w:cs="Arial"/>
                <w:sz w:val="18"/>
                <w:szCs w:val="18"/>
                <w:lang w:val="en-GB" w:eastAsia="en-US"/>
              </w:rPr>
            </w:pPr>
          </w:p>
        </w:tc>
      </w:tr>
      <w:tr w:rsidR="00FC7A66" w:rsidRPr="00153710" w14:paraId="274D6700" w14:textId="77777777" w:rsidTr="003F4EE9">
        <w:trPr>
          <w:trHeight w:val="144"/>
        </w:trPr>
        <w:tc>
          <w:tcPr>
            <w:tcW w:w="161" w:type="pct"/>
            <w:shd w:val="clear" w:color="auto" w:fill="FFCC99"/>
          </w:tcPr>
          <w:p w14:paraId="0C7342E7" w14:textId="77777777" w:rsidR="00FC7A66" w:rsidRPr="00153710" w:rsidRDefault="00FC7A66" w:rsidP="00FC7A66">
            <w:pPr>
              <w:numPr>
                <w:ilvl w:val="0"/>
                <w:numId w:val="1"/>
              </w:numPr>
              <w:spacing w:after="120"/>
              <w:jc w:val="center"/>
              <w:rPr>
                <w:rFonts w:cs="Arial"/>
                <w:sz w:val="18"/>
                <w:szCs w:val="18"/>
              </w:rPr>
            </w:pPr>
          </w:p>
        </w:tc>
        <w:tc>
          <w:tcPr>
            <w:tcW w:w="389" w:type="pct"/>
          </w:tcPr>
          <w:p w14:paraId="3CDA5642" w14:textId="33453897" w:rsidR="00FC7A66" w:rsidRPr="00153710" w:rsidRDefault="00FC7A66" w:rsidP="00FC7A66">
            <w:pPr>
              <w:rPr>
                <w:rFonts w:cs="Arial"/>
                <w:sz w:val="18"/>
                <w:szCs w:val="18"/>
              </w:rPr>
            </w:pPr>
            <w:r w:rsidRPr="00153710">
              <w:rPr>
                <w:rFonts w:cs="Arial"/>
                <w:color w:val="000000"/>
                <w:sz w:val="18"/>
                <w:szCs w:val="18"/>
              </w:rPr>
              <w:t xml:space="preserve">Approved Influenza Vaccines in </w:t>
            </w:r>
            <w:r w:rsidR="00F6314F" w:rsidRPr="00153710">
              <w:rPr>
                <w:rFonts w:cs="Arial"/>
                <w:color w:val="000000"/>
                <w:sz w:val="18"/>
                <w:szCs w:val="18"/>
              </w:rPr>
              <w:t xml:space="preserve">the </w:t>
            </w:r>
            <w:r w:rsidRPr="00153710">
              <w:rPr>
                <w:rFonts w:cs="Arial"/>
                <w:color w:val="000000"/>
                <w:sz w:val="18"/>
                <w:szCs w:val="18"/>
              </w:rPr>
              <w:t>EU</w:t>
            </w:r>
          </w:p>
        </w:tc>
        <w:tc>
          <w:tcPr>
            <w:tcW w:w="89" w:type="pct"/>
          </w:tcPr>
          <w:p w14:paraId="1F2C009D" w14:textId="77777777" w:rsidR="00FC7A66" w:rsidRPr="00153710" w:rsidRDefault="00FC7A66" w:rsidP="00FC7A66">
            <w:pPr>
              <w:rPr>
                <w:rFonts w:cs="Arial"/>
                <w:sz w:val="18"/>
                <w:szCs w:val="18"/>
              </w:rPr>
            </w:pPr>
          </w:p>
        </w:tc>
        <w:tc>
          <w:tcPr>
            <w:tcW w:w="1371" w:type="pct"/>
          </w:tcPr>
          <w:p w14:paraId="39F4CC07" w14:textId="39F275D3" w:rsidR="00FC7A66" w:rsidRPr="00153710" w:rsidRDefault="00FC7A66" w:rsidP="00FC7A66">
            <w:pPr>
              <w:rPr>
                <w:rFonts w:cs="Arial"/>
                <w:sz w:val="18"/>
                <w:szCs w:val="18"/>
              </w:rPr>
            </w:pPr>
            <w:r w:rsidRPr="00153710">
              <w:rPr>
                <w:rFonts w:cs="Arial"/>
                <w:sz w:val="18"/>
                <w:szCs w:val="18"/>
              </w:rPr>
              <w:t xml:space="preserve">The on-screen table </w:t>
            </w:r>
            <w:r w:rsidR="00B54687" w:rsidRPr="00153710">
              <w:rPr>
                <w:rFonts w:cs="Arial"/>
                <w:sz w:val="18"/>
                <w:szCs w:val="18"/>
              </w:rPr>
              <w:t xml:space="preserve">summarises </w:t>
            </w:r>
            <w:r w:rsidRPr="00153710">
              <w:rPr>
                <w:rFonts w:cs="Arial"/>
                <w:sz w:val="18"/>
                <w:szCs w:val="18"/>
              </w:rPr>
              <w:t xml:space="preserve">the key information about the </w:t>
            </w:r>
            <w:r w:rsidR="00355B11" w:rsidRPr="00153710">
              <w:rPr>
                <w:rFonts w:cs="Arial"/>
                <w:sz w:val="18"/>
                <w:szCs w:val="18"/>
              </w:rPr>
              <w:t>various</w:t>
            </w:r>
            <w:r w:rsidRPr="00153710">
              <w:rPr>
                <w:rFonts w:cs="Arial"/>
                <w:sz w:val="18"/>
                <w:szCs w:val="18"/>
              </w:rPr>
              <w:t xml:space="preserve"> influenza vaccines approved for use in the European Union</w:t>
            </w:r>
            <w:r w:rsidR="00F41062" w:rsidRPr="00153710">
              <w:rPr>
                <w:rFonts w:cs="Arial"/>
                <w:sz w:val="18"/>
                <w:szCs w:val="18"/>
              </w:rPr>
              <w:t xml:space="preserve"> (EU). </w:t>
            </w:r>
            <w:r w:rsidR="007D725E" w:rsidRPr="00153710">
              <w:rPr>
                <w:rFonts w:cs="Arial"/>
                <w:sz w:val="18"/>
                <w:szCs w:val="18"/>
              </w:rPr>
              <w:t>The influenza vaccine manufacturers producing and delivering</w:t>
            </w:r>
            <w:r w:rsidRPr="00153710">
              <w:rPr>
                <w:rFonts w:cs="Arial"/>
                <w:sz w:val="18"/>
                <w:szCs w:val="18"/>
              </w:rPr>
              <w:t xml:space="preserve"> the seasonal vaccines in European countries</w:t>
            </w:r>
            <w:r w:rsidR="007D725E" w:rsidRPr="00153710">
              <w:rPr>
                <w:rFonts w:cs="Arial"/>
                <w:sz w:val="18"/>
                <w:szCs w:val="18"/>
              </w:rPr>
              <w:t xml:space="preserve"> at present are shown in </w:t>
            </w:r>
            <w:r w:rsidR="00B556D0" w:rsidRPr="00153710">
              <w:rPr>
                <w:rFonts w:cs="Arial"/>
                <w:sz w:val="18"/>
                <w:szCs w:val="18"/>
              </w:rPr>
              <w:t xml:space="preserve">the </w:t>
            </w:r>
            <w:r w:rsidR="007D725E" w:rsidRPr="00153710">
              <w:rPr>
                <w:rFonts w:cs="Arial"/>
                <w:sz w:val="18"/>
                <w:szCs w:val="18"/>
              </w:rPr>
              <w:t>table on-screen. The</w:t>
            </w:r>
            <w:r w:rsidRPr="00153710">
              <w:rPr>
                <w:rFonts w:cs="Arial"/>
                <w:sz w:val="18"/>
                <w:szCs w:val="18"/>
              </w:rPr>
              <w:t xml:space="preserve"> vaccines </w:t>
            </w:r>
            <w:r w:rsidR="007D725E" w:rsidRPr="00153710">
              <w:rPr>
                <w:rFonts w:cs="Arial"/>
                <w:sz w:val="18"/>
                <w:szCs w:val="18"/>
              </w:rPr>
              <w:t>produced a</w:t>
            </w:r>
            <w:r w:rsidRPr="00153710">
              <w:rPr>
                <w:rFonts w:cs="Arial"/>
                <w:sz w:val="18"/>
                <w:szCs w:val="18"/>
              </w:rPr>
              <w:t>re named differently in different countries, d</w:t>
            </w:r>
            <w:r w:rsidR="00144E3C" w:rsidRPr="00153710">
              <w:rPr>
                <w:rFonts w:cs="Arial"/>
                <w:sz w:val="18"/>
                <w:szCs w:val="18"/>
              </w:rPr>
              <w:t>espite being the same product.</w:t>
            </w:r>
            <w:r w:rsidR="00D53CE4" w:rsidRPr="00153710">
              <w:rPr>
                <w:rFonts w:cs="Arial"/>
                <w:sz w:val="18"/>
                <w:szCs w:val="18"/>
              </w:rPr>
              <w:fldChar w:fldCharType="begin"/>
            </w:r>
            <w:r w:rsidR="00D53CE4" w:rsidRPr="00153710">
              <w:rPr>
                <w:rFonts w:cs="Arial"/>
                <w:sz w:val="18"/>
                <w:szCs w:val="18"/>
              </w:rPr>
              <w:instrText xml:space="preserve"> ADDIN REFMGR.CITE &lt;Refman&gt;&lt;Cite&gt;&lt;Year&gt;2014&lt;/Year&gt;&lt;RecNum&gt;2&lt;/RecNum&gt;&lt;IDText&gt;Influenza vaccination&lt;/IDText&gt;&lt;MDL Ref_Type="Electronic Citation"&gt;&lt;Ref_Type&gt;Electronic Citation&lt;/Ref_Type&gt;&lt;Ref_ID&gt;2&lt;/Ref_ID&gt;&lt;Title_Primary&gt;Influenza vaccination&lt;/Title_Primary&gt;&lt;Date_Primary&gt;2014&lt;/Date_Primary&gt;&lt;Reprint&gt;Not in File&lt;/Reprint&gt;&lt;Periodical&gt;ECDC Web site&lt;/Periodical&gt;&lt;Date_Secondary&gt;2015/1/14&lt;/Date_Secondary&gt;&lt;Web_URL&gt;&lt;u&gt;http://www.ecdc.europa.eu/en/healthtopics/seasonal_influenza/vaccines/Pages/influenza_vaccination.aspx&lt;/u&gt;&lt;/Web_URL&gt;&lt;ZZ_JournalFull&gt;&lt;f name="System"&gt;ECDC Web site&lt;/f&gt;&lt;/ZZ_JournalFull&gt;&lt;ZZ_WorkformID&gt;34&lt;/ZZ_WorkformID&gt;&lt;/MDL&gt;&lt;/Cite&gt;&lt;/Refman&gt;</w:instrText>
            </w:r>
            <w:r w:rsidR="00D53CE4" w:rsidRPr="00153710">
              <w:rPr>
                <w:rFonts w:cs="Arial"/>
                <w:sz w:val="18"/>
                <w:szCs w:val="18"/>
              </w:rPr>
              <w:fldChar w:fldCharType="separate"/>
            </w:r>
            <w:r w:rsidR="00D53CE4" w:rsidRPr="00153710">
              <w:rPr>
                <w:rFonts w:cs="Arial"/>
                <w:sz w:val="18"/>
                <w:szCs w:val="18"/>
                <w:vertAlign w:val="superscript"/>
              </w:rPr>
              <w:t>1</w:t>
            </w:r>
            <w:r w:rsidR="00D53CE4" w:rsidRPr="00153710">
              <w:rPr>
                <w:rFonts w:cs="Arial"/>
                <w:sz w:val="18"/>
                <w:szCs w:val="18"/>
              </w:rPr>
              <w:fldChar w:fldCharType="end"/>
            </w:r>
          </w:p>
          <w:p w14:paraId="7F440800" w14:textId="0FDC2812" w:rsidR="00FC7A66" w:rsidRPr="00153710" w:rsidRDefault="00FC7A66" w:rsidP="00184B7A">
            <w:pPr>
              <w:rPr>
                <w:rFonts w:cs="Arial"/>
                <w:sz w:val="18"/>
                <w:szCs w:val="18"/>
              </w:rPr>
            </w:pPr>
          </w:p>
          <w:p w14:paraId="76204A51" w14:textId="6FF3E893" w:rsidR="00FC7A66" w:rsidRPr="00153710" w:rsidRDefault="00FC7A66" w:rsidP="00FC7A66">
            <w:pPr>
              <w:rPr>
                <w:rFonts w:cs="Arial"/>
                <w:color w:val="000000"/>
                <w:sz w:val="18"/>
                <w:szCs w:val="18"/>
              </w:rPr>
            </w:pPr>
            <w:r w:rsidRPr="00153710">
              <w:rPr>
                <w:rFonts w:cs="Arial"/>
                <w:sz w:val="18"/>
                <w:szCs w:val="18"/>
              </w:rPr>
              <w:t>We will discuss some of these major vaccines in detail in the following frames.</w:t>
            </w:r>
          </w:p>
        </w:tc>
        <w:tc>
          <w:tcPr>
            <w:tcW w:w="389" w:type="pct"/>
          </w:tcPr>
          <w:p w14:paraId="4FD009F9" w14:textId="7A7D6DA5" w:rsidR="00FC7A66" w:rsidRPr="00153710" w:rsidRDefault="00FC7A66" w:rsidP="00FC7A66">
            <w:pPr>
              <w:rPr>
                <w:rFonts w:cs="Arial"/>
                <w:sz w:val="18"/>
                <w:szCs w:val="18"/>
              </w:rPr>
            </w:pPr>
            <w:r w:rsidRPr="00153710">
              <w:rPr>
                <w:rFonts w:cs="Arial"/>
                <w:sz w:val="18"/>
                <w:szCs w:val="18"/>
              </w:rPr>
              <w:t xml:space="preserve">Influenza Vaccines in </w:t>
            </w:r>
            <w:r w:rsidR="00D25EE4" w:rsidRPr="00153710">
              <w:rPr>
                <w:rFonts w:cs="Arial"/>
                <w:sz w:val="18"/>
                <w:szCs w:val="18"/>
              </w:rPr>
              <w:t xml:space="preserve">the </w:t>
            </w:r>
            <w:r w:rsidRPr="00153710">
              <w:rPr>
                <w:rFonts w:cs="Arial"/>
                <w:sz w:val="18"/>
                <w:szCs w:val="18"/>
              </w:rPr>
              <w:t>EU</w:t>
            </w:r>
          </w:p>
        </w:tc>
        <w:tc>
          <w:tcPr>
            <w:tcW w:w="146" w:type="pct"/>
          </w:tcPr>
          <w:p w14:paraId="7B1B7BBB" w14:textId="77777777" w:rsidR="00FC7A66" w:rsidRPr="00153710" w:rsidRDefault="00FC7A66" w:rsidP="00FC7A66">
            <w:pPr>
              <w:rPr>
                <w:rFonts w:cs="Arial"/>
                <w:sz w:val="18"/>
                <w:szCs w:val="18"/>
              </w:rPr>
            </w:pPr>
          </w:p>
        </w:tc>
        <w:tc>
          <w:tcPr>
            <w:tcW w:w="294" w:type="pct"/>
          </w:tcPr>
          <w:p w14:paraId="6866B2D0" w14:textId="77777777" w:rsidR="00FC7A66" w:rsidRPr="00153710" w:rsidRDefault="00FC7A66" w:rsidP="00FC7A66">
            <w:pPr>
              <w:rPr>
                <w:rFonts w:cs="Arial"/>
                <w:sz w:val="18"/>
                <w:szCs w:val="18"/>
              </w:rPr>
            </w:pPr>
          </w:p>
        </w:tc>
        <w:tc>
          <w:tcPr>
            <w:tcW w:w="1843" w:type="pct"/>
          </w:tcPr>
          <w:p w14:paraId="38F0533B" w14:textId="3535C3B3" w:rsidR="00FC7A66" w:rsidRPr="00153710" w:rsidRDefault="00FC7A66" w:rsidP="00FC7A66">
            <w:pPr>
              <w:rPr>
                <w:rFonts w:cs="Arial"/>
                <w:b/>
                <w:noProof/>
                <w:sz w:val="18"/>
                <w:szCs w:val="18"/>
              </w:rPr>
            </w:pPr>
            <w:r w:rsidRPr="00153710">
              <w:rPr>
                <w:rFonts w:cs="Arial"/>
                <w:b/>
                <w:noProof/>
                <w:sz w:val="18"/>
                <w:szCs w:val="18"/>
              </w:rPr>
              <w:t>Influenza Vaccines</w:t>
            </w:r>
            <w:r w:rsidR="00046311" w:rsidRPr="00153710">
              <w:rPr>
                <w:rFonts w:cs="Arial"/>
                <w:b/>
                <w:noProof/>
                <w:sz w:val="18"/>
                <w:szCs w:val="18"/>
              </w:rPr>
              <w:t xml:space="preserve"> and their Manufacturers</w:t>
            </w:r>
            <w:r w:rsidRPr="00153710">
              <w:rPr>
                <w:rFonts w:cs="Arial"/>
                <w:b/>
                <w:noProof/>
                <w:sz w:val="18"/>
                <w:szCs w:val="18"/>
              </w:rPr>
              <w:t xml:space="preserve"> in the </w:t>
            </w:r>
            <w:r w:rsidR="004C46FD" w:rsidRPr="00153710">
              <w:rPr>
                <w:rFonts w:cs="Arial"/>
                <w:b/>
                <w:noProof/>
                <w:sz w:val="18"/>
                <w:szCs w:val="18"/>
              </w:rPr>
              <w:t>EU</w:t>
            </w:r>
          </w:p>
          <w:p w14:paraId="76B5D592" w14:textId="77777777" w:rsidR="00FC7A66" w:rsidRPr="00153710" w:rsidRDefault="00FC7A66" w:rsidP="00FC7A66">
            <w:pPr>
              <w:rPr>
                <w:rFonts w:cs="Arial"/>
                <w:b/>
                <w:noProof/>
                <w:sz w:val="18"/>
                <w:szCs w:val="18"/>
              </w:rPr>
            </w:pPr>
          </w:p>
          <w:p w14:paraId="38CF4BC2" w14:textId="137C61E1" w:rsidR="00FC7A66" w:rsidRPr="00153710" w:rsidRDefault="00752C0C" w:rsidP="00FC7A66">
            <w:pPr>
              <w:rPr>
                <w:rFonts w:cs="Arial"/>
                <w:b/>
                <w:noProof/>
                <w:sz w:val="18"/>
                <w:szCs w:val="18"/>
              </w:rPr>
            </w:pPr>
            <w:r>
              <w:rPr>
                <w:noProof/>
                <w:lang w:val="en-US"/>
              </w:rPr>
              <w:drawing>
                <wp:inline distT="0" distB="0" distL="0" distR="0" wp14:anchorId="25C3A824" wp14:editId="717DED3A">
                  <wp:extent cx="2101933" cy="134604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99835" cy="1344703"/>
                          </a:xfrm>
                          <a:prstGeom prst="rect">
                            <a:avLst/>
                          </a:prstGeom>
                        </pic:spPr>
                      </pic:pic>
                    </a:graphicData>
                  </a:graphic>
                </wp:inline>
              </w:drawing>
            </w:r>
          </w:p>
          <w:p w14:paraId="5E7C9458" w14:textId="1B3A4E15" w:rsidR="00FC7A66" w:rsidRPr="00153710" w:rsidRDefault="00FC7A66" w:rsidP="001B611C">
            <w:pPr>
              <w:rPr>
                <w:rFonts w:cs="Arial"/>
                <w:sz w:val="18"/>
                <w:szCs w:val="18"/>
              </w:rPr>
            </w:pPr>
            <w:r w:rsidRPr="00153710">
              <w:rPr>
                <w:rFonts w:cs="Arial"/>
                <w:sz w:val="18"/>
                <w:szCs w:val="18"/>
              </w:rPr>
              <w:lastRenderedPageBreak/>
              <w:t>Adapted from ECDC Web site</w:t>
            </w:r>
            <w:r w:rsidR="00D53CE4" w:rsidRPr="00153710">
              <w:rPr>
                <w:rFonts w:cs="Arial"/>
                <w:sz w:val="18"/>
                <w:szCs w:val="18"/>
              </w:rPr>
              <w:fldChar w:fldCharType="begin"/>
            </w:r>
            <w:r w:rsidR="00D53CE4" w:rsidRPr="00153710">
              <w:rPr>
                <w:rFonts w:cs="Arial"/>
                <w:sz w:val="18"/>
                <w:szCs w:val="18"/>
              </w:rPr>
              <w:instrText xml:space="preserve"> ADDIN REFMGR.CITE &lt;Refman&gt;&lt;Cite&gt;&lt;Year&gt;2014&lt;/Year&gt;&lt;RecNum&gt;2&lt;/RecNum&gt;&lt;IDText&gt;Influenza vaccination&lt;/IDText&gt;&lt;MDL Ref_Type="Electronic Citation"&gt;&lt;Ref_Type&gt;Electronic Citation&lt;/Ref_Type&gt;&lt;Ref_ID&gt;2&lt;/Ref_ID&gt;&lt;Title_Primary&gt;Influenza vaccination&lt;/Title_Primary&gt;&lt;Date_Primary&gt;2014&lt;/Date_Primary&gt;&lt;Reprint&gt;Not in File&lt;/Reprint&gt;&lt;Periodical&gt;ECDC Web site&lt;/Periodical&gt;&lt;Date_Secondary&gt;2015/1/14&lt;/Date_Secondary&gt;&lt;Web_URL&gt;&lt;u&gt;http://www.ecdc.europa.eu/en/healthtopics/seasonal_influenza/vaccines/Pages/influenza_vaccination.aspx&lt;/u&gt;&lt;/Web_URL&gt;&lt;ZZ_JournalFull&gt;&lt;f name="System"&gt;ECDC Web site&lt;/f&gt;&lt;/ZZ_JournalFull&gt;&lt;ZZ_WorkformID&gt;34&lt;/ZZ_WorkformID&gt;&lt;/MDL&gt;&lt;/Cite&gt;&lt;/Refman&gt;</w:instrText>
            </w:r>
            <w:r w:rsidR="00D53CE4" w:rsidRPr="00153710">
              <w:rPr>
                <w:rFonts w:cs="Arial"/>
                <w:sz w:val="18"/>
                <w:szCs w:val="18"/>
              </w:rPr>
              <w:fldChar w:fldCharType="separate"/>
            </w:r>
            <w:r w:rsidR="00D53CE4" w:rsidRPr="00153710">
              <w:rPr>
                <w:rFonts w:cs="Arial"/>
                <w:sz w:val="18"/>
                <w:szCs w:val="18"/>
                <w:vertAlign w:val="superscript"/>
              </w:rPr>
              <w:t>1</w:t>
            </w:r>
            <w:r w:rsidR="00D53CE4" w:rsidRPr="00153710">
              <w:rPr>
                <w:rFonts w:cs="Arial"/>
                <w:sz w:val="18"/>
                <w:szCs w:val="18"/>
              </w:rPr>
              <w:fldChar w:fldCharType="end"/>
            </w:r>
          </w:p>
          <w:p w14:paraId="6602B042" w14:textId="77777777" w:rsidR="00FC7A66" w:rsidRPr="00153710" w:rsidRDefault="00FC7A66" w:rsidP="00FC7A66">
            <w:pPr>
              <w:rPr>
                <w:rFonts w:cs="Arial"/>
                <w:iCs/>
                <w:color w:val="548DD4" w:themeColor="text2" w:themeTint="99"/>
                <w:sz w:val="18"/>
                <w:szCs w:val="18"/>
              </w:rPr>
            </w:pPr>
            <w:r w:rsidRPr="00153710">
              <w:rPr>
                <w:rFonts w:cs="Arial"/>
                <w:iCs/>
                <w:color w:val="548DD4" w:themeColor="text2" w:themeTint="99"/>
                <w:sz w:val="18"/>
                <w:szCs w:val="18"/>
              </w:rPr>
              <w:t>Creative: Recreate the above table. Please let the table stay on-screen for complete frame.</w:t>
            </w:r>
          </w:p>
          <w:p w14:paraId="46E6B565" w14:textId="128EE42F" w:rsidR="00FC7A66" w:rsidRPr="00153710" w:rsidRDefault="00E02375" w:rsidP="00893B55">
            <w:pPr>
              <w:ind w:left="720" w:hanging="720"/>
              <w:rPr>
                <w:rFonts w:cs="Arial"/>
                <w:color w:val="FF0000"/>
                <w:sz w:val="18"/>
                <w:szCs w:val="18"/>
              </w:rPr>
            </w:pPr>
            <w:r w:rsidRPr="00153710">
              <w:rPr>
                <w:rFonts w:cs="Arial"/>
                <w:color w:val="FF0000"/>
                <w:sz w:val="18"/>
                <w:szCs w:val="18"/>
              </w:rPr>
              <w:t>Enlarged image of the table is placed at th</w:t>
            </w:r>
            <w:r w:rsidR="00E11C7F" w:rsidRPr="00153710">
              <w:rPr>
                <w:rFonts w:cs="Arial"/>
                <w:color w:val="FF0000"/>
                <w:sz w:val="18"/>
                <w:szCs w:val="18"/>
              </w:rPr>
              <w:t>e end</w:t>
            </w:r>
            <w:r w:rsidRPr="00153710">
              <w:rPr>
                <w:rFonts w:cs="Arial"/>
                <w:color w:val="FF0000"/>
                <w:sz w:val="18"/>
                <w:szCs w:val="18"/>
              </w:rPr>
              <w:t xml:space="preserve"> of the module.</w:t>
            </w:r>
          </w:p>
        </w:tc>
        <w:tc>
          <w:tcPr>
            <w:tcW w:w="318" w:type="pct"/>
          </w:tcPr>
          <w:p w14:paraId="1BC9C9BF" w14:textId="77777777" w:rsidR="00FC7A66" w:rsidRPr="00153710" w:rsidRDefault="00FC7A66" w:rsidP="00FC7A66">
            <w:pPr>
              <w:pStyle w:val="Header"/>
              <w:tabs>
                <w:tab w:val="clear" w:pos="4320"/>
                <w:tab w:val="clear" w:pos="8640"/>
              </w:tabs>
              <w:rPr>
                <w:rFonts w:cs="Arial"/>
                <w:sz w:val="18"/>
                <w:szCs w:val="18"/>
                <w:lang w:val="en-GB" w:eastAsia="en-US"/>
              </w:rPr>
            </w:pPr>
          </w:p>
        </w:tc>
      </w:tr>
      <w:tr w:rsidR="00F24045" w:rsidRPr="00153710" w14:paraId="19E85612" w14:textId="77777777" w:rsidTr="00A36016">
        <w:trPr>
          <w:trHeight w:val="2915"/>
        </w:trPr>
        <w:tc>
          <w:tcPr>
            <w:tcW w:w="161" w:type="pct"/>
            <w:shd w:val="clear" w:color="auto" w:fill="FFCC99"/>
          </w:tcPr>
          <w:p w14:paraId="5257A2BA" w14:textId="07869A09" w:rsidR="00F24045" w:rsidRPr="00153710" w:rsidRDefault="00293AF0" w:rsidP="00B116CF">
            <w:pPr>
              <w:spacing w:after="120"/>
              <w:ind w:left="286"/>
              <w:rPr>
                <w:rFonts w:cs="Arial"/>
                <w:sz w:val="18"/>
                <w:szCs w:val="18"/>
              </w:rPr>
            </w:pPr>
            <w:r>
              <w:rPr>
                <w:rFonts w:cs="Arial"/>
                <w:sz w:val="18"/>
                <w:szCs w:val="18"/>
              </w:rPr>
              <w:lastRenderedPageBreak/>
              <w:t>4</w:t>
            </w:r>
          </w:p>
        </w:tc>
        <w:tc>
          <w:tcPr>
            <w:tcW w:w="389" w:type="pct"/>
          </w:tcPr>
          <w:p w14:paraId="070A8D45" w14:textId="19072FF3" w:rsidR="00F24045" w:rsidRPr="00153710" w:rsidRDefault="00B116CF" w:rsidP="00951E03">
            <w:pPr>
              <w:rPr>
                <w:rFonts w:cs="Arial"/>
                <w:color w:val="000000"/>
                <w:sz w:val="18"/>
                <w:szCs w:val="18"/>
              </w:rPr>
            </w:pPr>
            <w:proofErr w:type="spellStart"/>
            <w:r w:rsidRPr="00153710">
              <w:rPr>
                <w:rFonts w:cs="Arial"/>
                <w:sz w:val="18"/>
                <w:szCs w:val="18"/>
              </w:rPr>
              <w:t>Influvac</w:t>
            </w:r>
            <w:proofErr w:type="spellEnd"/>
          </w:p>
        </w:tc>
        <w:tc>
          <w:tcPr>
            <w:tcW w:w="89" w:type="pct"/>
          </w:tcPr>
          <w:p w14:paraId="3ADA3F6C" w14:textId="77777777" w:rsidR="00F24045" w:rsidRPr="00153710" w:rsidRDefault="00F24045" w:rsidP="00951E03">
            <w:pPr>
              <w:rPr>
                <w:rFonts w:cs="Arial"/>
                <w:color w:val="000000"/>
                <w:sz w:val="18"/>
                <w:szCs w:val="18"/>
              </w:rPr>
            </w:pPr>
          </w:p>
        </w:tc>
        <w:tc>
          <w:tcPr>
            <w:tcW w:w="1371" w:type="pct"/>
          </w:tcPr>
          <w:p w14:paraId="4F3AB3DC" w14:textId="0E496893" w:rsidR="00CF3F97" w:rsidRPr="00153710" w:rsidRDefault="00CF3F97" w:rsidP="00CF3F97">
            <w:pPr>
              <w:rPr>
                <w:rFonts w:cs="Arial"/>
                <w:color w:val="000000"/>
                <w:sz w:val="18"/>
                <w:szCs w:val="18"/>
              </w:rPr>
            </w:pPr>
            <w:proofErr w:type="spellStart"/>
            <w:r w:rsidRPr="00153710">
              <w:rPr>
                <w:rFonts w:cs="Arial"/>
                <w:color w:val="000000"/>
                <w:sz w:val="18"/>
                <w:szCs w:val="18"/>
              </w:rPr>
              <w:t>Influvac</w:t>
            </w:r>
            <w:proofErr w:type="spellEnd"/>
            <w:r w:rsidRPr="00153710">
              <w:rPr>
                <w:rFonts w:cs="Arial"/>
                <w:color w:val="000000"/>
                <w:sz w:val="18"/>
                <w:szCs w:val="18"/>
              </w:rPr>
              <w:t xml:space="preserve"> is a trivalent inactivated influenza vaccine.</w:t>
            </w:r>
            <w:r w:rsidR="00D53CE4" w:rsidRPr="00153710">
              <w:rPr>
                <w:rFonts w:cs="Arial"/>
                <w:color w:val="000000"/>
                <w:sz w:val="18"/>
                <w:szCs w:val="18"/>
              </w:rPr>
              <w:fldChar w:fldCharType="begin"/>
            </w:r>
            <w:r w:rsidR="00D53CE4" w:rsidRPr="00153710">
              <w:rPr>
                <w:rFonts w:cs="Arial"/>
                <w:color w:val="000000"/>
                <w:sz w:val="18"/>
                <w:szCs w:val="18"/>
              </w:rPr>
              <w:instrText xml:space="preserve"> ADDIN REFMGR.CITE &lt;Refman&gt;&lt;Cite&gt;&lt;Year&gt;2014&lt;/Year&gt;&lt;RecNum&gt;13&lt;/RecNum&gt;&lt;IDText&gt;INFLUVAC&amp;#xAE; [Summary of Product Characteristics]&lt;/IDText&gt;&lt;MDL Ref_Type="Book Chapter"&gt;&lt;Ref_Type&gt;Book Chapter&lt;/Ref_Type&gt;&lt;Ref_ID&gt;13&lt;/Ref_ID&gt;&lt;Title_Primary&gt;INFLUVAC&lt;super&gt;&amp;#xAE;&lt;/super&gt; [Summary of Product Characteristics]&lt;/Title_Primary&gt;&lt;Date_Primary&gt;2014&lt;/Date_Primary&gt;&lt;Reprint&gt;Not in File&lt;/Reprint&gt;&lt;Pub_Place&gt;Maidenhead, UK&lt;/Pub_Place&gt;&lt;Publisher&gt;Abbott Healthcare Products Limited&lt;/Publisher&gt;&lt;ZZ_WorkformID&gt;3&lt;/ZZ_WorkformID&gt;&lt;/MDL&gt;&lt;/Cite&gt;&lt;/Refman&gt;</w:instrText>
            </w:r>
            <w:r w:rsidR="00D53CE4" w:rsidRPr="00153710">
              <w:rPr>
                <w:rFonts w:cs="Arial"/>
                <w:color w:val="000000"/>
                <w:sz w:val="18"/>
                <w:szCs w:val="18"/>
              </w:rPr>
              <w:fldChar w:fldCharType="separate"/>
            </w:r>
            <w:r w:rsidR="00D53CE4" w:rsidRPr="00153710">
              <w:rPr>
                <w:rFonts w:cs="Arial"/>
                <w:color w:val="000000"/>
                <w:sz w:val="18"/>
                <w:szCs w:val="18"/>
                <w:vertAlign w:val="superscript"/>
              </w:rPr>
              <w:t>6</w:t>
            </w:r>
            <w:r w:rsidR="00D53CE4" w:rsidRPr="00153710">
              <w:rPr>
                <w:rFonts w:cs="Arial"/>
                <w:color w:val="000000"/>
                <w:sz w:val="18"/>
                <w:szCs w:val="18"/>
              </w:rPr>
              <w:fldChar w:fldCharType="end"/>
            </w:r>
            <w:r w:rsidR="001B611C" w:rsidRPr="00153710">
              <w:rPr>
                <w:rFonts w:cs="Arial"/>
                <w:color w:val="000000"/>
                <w:sz w:val="18"/>
                <w:szCs w:val="18"/>
              </w:rPr>
              <w:t xml:space="preserve"> </w:t>
            </w:r>
            <w:r w:rsidRPr="00153710">
              <w:rPr>
                <w:rFonts w:cs="Arial"/>
                <w:color w:val="000000"/>
                <w:sz w:val="18"/>
                <w:szCs w:val="18"/>
              </w:rPr>
              <w:t xml:space="preserve"> </w:t>
            </w:r>
          </w:p>
          <w:p w14:paraId="1A12D697" w14:textId="77777777" w:rsidR="00CF3F97" w:rsidRPr="00153710" w:rsidRDefault="00CF3F97" w:rsidP="00CF3F97">
            <w:pPr>
              <w:rPr>
                <w:rFonts w:cs="Arial"/>
                <w:color w:val="000000"/>
                <w:sz w:val="18"/>
                <w:szCs w:val="18"/>
              </w:rPr>
            </w:pPr>
          </w:p>
          <w:p w14:paraId="1A29D0DC" w14:textId="77777777" w:rsidR="005304D5" w:rsidRDefault="00F51FB8" w:rsidP="00F51FB8">
            <w:pPr>
              <w:autoSpaceDE w:val="0"/>
              <w:autoSpaceDN w:val="0"/>
              <w:adjustRightInd w:val="0"/>
              <w:rPr>
                <w:rFonts w:cs="Arial"/>
                <w:color w:val="000000"/>
                <w:sz w:val="18"/>
                <w:szCs w:val="18"/>
                <w:shd w:val="clear" w:color="auto" w:fill="FFFFFF"/>
              </w:rPr>
            </w:pPr>
            <w:r w:rsidRPr="00153710">
              <w:rPr>
                <w:rFonts w:cs="Arial"/>
                <w:color w:val="000000"/>
                <w:sz w:val="18"/>
                <w:szCs w:val="18"/>
              </w:rPr>
              <w:t xml:space="preserve">The vaccine is composed of influenza </w:t>
            </w:r>
            <w:r w:rsidRPr="00153710">
              <w:rPr>
                <w:rFonts w:cs="Arial"/>
                <w:color w:val="000000"/>
                <w:sz w:val="18"/>
                <w:szCs w:val="18"/>
                <w:shd w:val="clear" w:color="auto" w:fill="FFFFFF"/>
              </w:rPr>
              <w:t xml:space="preserve">virus surface </w:t>
            </w:r>
            <w:r w:rsidRPr="006D6822">
              <w:rPr>
                <w:rFonts w:cs="Arial"/>
                <w:b/>
                <w:color w:val="000000"/>
                <w:sz w:val="18"/>
                <w:szCs w:val="18"/>
                <w:shd w:val="clear" w:color="auto" w:fill="FFFFFF"/>
              </w:rPr>
              <w:t>antigen</w:t>
            </w:r>
            <w:r w:rsidRPr="00153710">
              <w:rPr>
                <w:rFonts w:cs="Arial"/>
                <w:color w:val="000000"/>
                <w:sz w:val="18"/>
                <w:szCs w:val="18"/>
                <w:shd w:val="clear" w:color="auto" w:fill="FFFFFF"/>
              </w:rPr>
              <w:t>s (</w:t>
            </w:r>
            <w:proofErr w:type="spellStart"/>
            <w:r w:rsidRPr="00153710">
              <w:rPr>
                <w:rFonts w:cs="Arial"/>
                <w:color w:val="000000"/>
                <w:sz w:val="18"/>
                <w:szCs w:val="18"/>
                <w:shd w:val="clear" w:color="auto" w:fill="FFFFFF"/>
              </w:rPr>
              <w:t>haemagglutinin</w:t>
            </w:r>
            <w:proofErr w:type="spellEnd"/>
            <w:r w:rsidRPr="00153710">
              <w:rPr>
                <w:rFonts w:cs="Arial"/>
                <w:color w:val="000000"/>
                <w:sz w:val="18"/>
                <w:szCs w:val="18"/>
                <w:shd w:val="clear" w:color="auto" w:fill="FFFFFF"/>
              </w:rPr>
              <w:t xml:space="preserve"> and neuraminidase), of the following strains:</w:t>
            </w:r>
          </w:p>
          <w:p w14:paraId="7BC5CD81" w14:textId="5DE38DEC" w:rsidR="00F51FB8" w:rsidRPr="00153710" w:rsidRDefault="00E37F96" w:rsidP="00F51FB8">
            <w:pPr>
              <w:autoSpaceDE w:val="0"/>
              <w:autoSpaceDN w:val="0"/>
              <w:adjustRightInd w:val="0"/>
              <w:rPr>
                <w:rFonts w:eastAsia="Calibri" w:cs="Arial"/>
                <w:sz w:val="18"/>
                <w:szCs w:val="18"/>
                <w:lang w:eastAsia="en-IN"/>
              </w:rPr>
            </w:pPr>
            <w:r w:rsidRPr="00153710">
              <w:rPr>
                <w:rFonts w:cs="Arial"/>
                <w:color w:val="000000"/>
                <w:sz w:val="18"/>
                <w:szCs w:val="18"/>
                <w:shd w:val="clear" w:color="auto" w:fill="FFFFFF"/>
              </w:rPr>
              <w:t>A</w:t>
            </w:r>
            <w:r w:rsidR="005304D5">
              <w:rPr>
                <w:rFonts w:cs="Arial"/>
                <w:color w:val="000000"/>
                <w:sz w:val="18"/>
                <w:szCs w:val="18"/>
                <w:shd w:val="clear" w:color="auto" w:fill="FFFFFF"/>
              </w:rPr>
              <w:t xml:space="preserve"> </w:t>
            </w:r>
            <w:r w:rsidRPr="00153710">
              <w:rPr>
                <w:rFonts w:cs="Arial"/>
                <w:color w:val="000000"/>
                <w:sz w:val="18"/>
                <w:szCs w:val="18"/>
                <w:shd w:val="clear" w:color="auto" w:fill="FFFFFF"/>
              </w:rPr>
              <w:t>(</w:t>
            </w:r>
            <w:r w:rsidR="0025780B" w:rsidRPr="00153710">
              <w:rPr>
                <w:rFonts w:cs="Arial"/>
                <w:color w:val="000000"/>
                <w:sz w:val="18"/>
                <w:szCs w:val="18"/>
                <w:shd w:val="clear" w:color="auto" w:fill="FFFFFF"/>
              </w:rPr>
              <w:t>H1N1)</w:t>
            </w:r>
            <w:r w:rsidR="00694B08" w:rsidRPr="00153710">
              <w:rPr>
                <w:rFonts w:cs="Arial"/>
                <w:color w:val="000000"/>
                <w:sz w:val="18"/>
                <w:szCs w:val="18"/>
                <w:shd w:val="clear" w:color="auto" w:fill="FFFFFF"/>
              </w:rPr>
              <w:t>, A</w:t>
            </w:r>
            <w:r w:rsidR="005304D5">
              <w:rPr>
                <w:rFonts w:cs="Arial"/>
                <w:color w:val="000000"/>
                <w:sz w:val="18"/>
                <w:szCs w:val="18"/>
                <w:shd w:val="clear" w:color="auto" w:fill="FFFFFF"/>
              </w:rPr>
              <w:t xml:space="preserve"> </w:t>
            </w:r>
            <w:r w:rsidR="0025780B" w:rsidRPr="00153710">
              <w:rPr>
                <w:rFonts w:cs="Arial"/>
                <w:color w:val="000000"/>
                <w:sz w:val="18"/>
                <w:szCs w:val="18"/>
                <w:shd w:val="clear" w:color="auto" w:fill="FFFFFF"/>
              </w:rPr>
              <w:t>(H3N2)</w:t>
            </w:r>
            <w:r w:rsidR="000B540A" w:rsidRPr="00153710">
              <w:rPr>
                <w:rFonts w:cs="Arial"/>
                <w:color w:val="000000"/>
                <w:sz w:val="18"/>
                <w:szCs w:val="18"/>
                <w:shd w:val="clear" w:color="auto" w:fill="FFFFFF"/>
              </w:rPr>
              <w:t xml:space="preserve"> and </w:t>
            </w:r>
            <w:r w:rsidR="0025780B" w:rsidRPr="00153710">
              <w:rPr>
                <w:rFonts w:cs="Arial"/>
                <w:color w:val="000000"/>
                <w:sz w:val="18"/>
                <w:szCs w:val="18"/>
                <w:shd w:val="clear" w:color="auto" w:fill="FFFFFF"/>
              </w:rPr>
              <w:t>B</w:t>
            </w:r>
            <w:r w:rsidR="00D122A9" w:rsidRPr="00153710">
              <w:rPr>
                <w:rFonts w:cs="Arial"/>
                <w:color w:val="000000"/>
                <w:sz w:val="18"/>
                <w:szCs w:val="18"/>
                <w:shd w:val="clear" w:color="auto" w:fill="FFFFFF"/>
              </w:rPr>
              <w:t xml:space="preserve">. The vaccine antigens are </w:t>
            </w:r>
            <w:r w:rsidR="00F51FB8" w:rsidRPr="00153710">
              <w:rPr>
                <w:rFonts w:cs="Arial"/>
                <w:color w:val="000000"/>
                <w:sz w:val="18"/>
                <w:szCs w:val="18"/>
                <w:shd w:val="clear" w:color="auto" w:fill="FFFFFF"/>
              </w:rPr>
              <w:t>propagated in fertilized hens' eggs from healthy chicken flocks.</w:t>
            </w:r>
            <w:r w:rsidR="00D53CE4" w:rsidRPr="00153710">
              <w:rPr>
                <w:rFonts w:cs="Arial"/>
                <w:color w:val="000000"/>
                <w:sz w:val="18"/>
                <w:szCs w:val="18"/>
                <w:shd w:val="clear" w:color="auto" w:fill="FFFFFF"/>
              </w:rPr>
              <w:fldChar w:fldCharType="begin"/>
            </w:r>
            <w:r w:rsidR="00D53CE4" w:rsidRPr="00153710">
              <w:rPr>
                <w:rFonts w:cs="Arial"/>
                <w:color w:val="000000"/>
                <w:sz w:val="18"/>
                <w:szCs w:val="18"/>
                <w:shd w:val="clear" w:color="auto" w:fill="FFFFFF"/>
              </w:rPr>
              <w:instrText xml:space="preserve"> ADDIN REFMGR.CITE &lt;Refman&gt;&lt;Cite&gt;&lt;Year&gt;2014&lt;/Year&gt;&lt;RecNum&gt;13&lt;/RecNum&gt;&lt;IDText&gt;INFLUVAC&amp;#xAE; [Summary of Product Characteristics]&lt;/IDText&gt;&lt;MDL Ref_Type="Book Chapter"&gt;&lt;Ref_Type&gt;Book Chapter&lt;/Ref_Type&gt;&lt;Ref_ID&gt;13&lt;/Ref_ID&gt;&lt;Title_Primary&gt;INFLUVAC&lt;super&gt;&amp;#xAE;&lt;/super&gt; [Summary of Product Characteristics]&lt;/Title_Primary&gt;&lt;Date_Primary&gt;2014&lt;/Date_Primary&gt;&lt;Reprint&gt;Not in File&lt;/Reprint&gt;&lt;Pub_Place&gt;Maidenhead, UK&lt;/Pub_Place&gt;&lt;Publisher&gt;Abbott Healthcare Products Limited&lt;/Publisher&gt;&lt;ZZ_WorkformID&gt;3&lt;/ZZ_WorkformID&gt;&lt;/MDL&gt;&lt;/Cite&gt;&lt;/Refman&gt;</w:instrText>
            </w:r>
            <w:r w:rsidR="00D53CE4" w:rsidRPr="00153710">
              <w:rPr>
                <w:rFonts w:cs="Arial"/>
                <w:color w:val="000000"/>
                <w:sz w:val="18"/>
                <w:szCs w:val="18"/>
                <w:shd w:val="clear" w:color="auto" w:fill="FFFFFF"/>
              </w:rPr>
              <w:fldChar w:fldCharType="separate"/>
            </w:r>
            <w:r w:rsidR="00D53CE4" w:rsidRPr="00153710">
              <w:rPr>
                <w:rFonts w:cs="Arial"/>
                <w:color w:val="000000"/>
                <w:sz w:val="18"/>
                <w:szCs w:val="18"/>
                <w:shd w:val="clear" w:color="auto" w:fill="FFFFFF"/>
                <w:vertAlign w:val="superscript"/>
              </w:rPr>
              <w:t>6</w:t>
            </w:r>
            <w:r w:rsidR="00D53CE4" w:rsidRPr="00153710">
              <w:rPr>
                <w:rFonts w:cs="Arial"/>
                <w:color w:val="000000"/>
                <w:sz w:val="18"/>
                <w:szCs w:val="18"/>
                <w:shd w:val="clear" w:color="auto" w:fill="FFFFFF"/>
              </w:rPr>
              <w:fldChar w:fldCharType="end"/>
            </w:r>
            <w:r w:rsidR="001B611C" w:rsidRPr="00153710">
              <w:rPr>
                <w:rFonts w:cs="Arial"/>
                <w:color w:val="000000"/>
                <w:sz w:val="18"/>
                <w:szCs w:val="18"/>
              </w:rPr>
              <w:t xml:space="preserve"> </w:t>
            </w:r>
          </w:p>
          <w:p w14:paraId="77E3BA5B" w14:textId="77777777" w:rsidR="007B2E28" w:rsidRPr="00153710" w:rsidRDefault="007B2E28" w:rsidP="007B2E28">
            <w:pPr>
              <w:rPr>
                <w:rFonts w:cs="Arial"/>
                <w:sz w:val="18"/>
                <w:szCs w:val="18"/>
              </w:rPr>
            </w:pPr>
          </w:p>
          <w:p w14:paraId="2CF77128" w14:textId="724E6DC9" w:rsidR="007B2E28" w:rsidRPr="00153710" w:rsidRDefault="00B116CF" w:rsidP="007B2E28">
            <w:pPr>
              <w:rPr>
                <w:rFonts w:cs="Arial"/>
                <w:b/>
                <w:color w:val="000000"/>
                <w:sz w:val="18"/>
                <w:szCs w:val="18"/>
              </w:rPr>
            </w:pPr>
            <w:r w:rsidRPr="00153710">
              <w:rPr>
                <w:rFonts w:cs="Arial"/>
                <w:sz w:val="18"/>
                <w:szCs w:val="18"/>
              </w:rPr>
              <w:t xml:space="preserve">For more information on </w:t>
            </w:r>
            <w:proofErr w:type="spellStart"/>
            <w:r w:rsidRPr="00153710">
              <w:rPr>
                <w:rFonts w:cs="Arial"/>
                <w:sz w:val="18"/>
                <w:szCs w:val="18"/>
              </w:rPr>
              <w:t>Influvac</w:t>
            </w:r>
            <w:proofErr w:type="spellEnd"/>
            <w:r w:rsidRPr="00153710">
              <w:rPr>
                <w:rFonts w:cs="Arial"/>
                <w:sz w:val="18"/>
                <w:szCs w:val="18"/>
              </w:rPr>
              <w:t>, click</w:t>
            </w:r>
            <w:r w:rsidR="00A368F5" w:rsidRPr="00153710">
              <w:rPr>
                <w:rFonts w:cs="Arial"/>
                <w:sz w:val="18"/>
                <w:szCs w:val="18"/>
              </w:rPr>
              <w:t>/tap</w:t>
            </w:r>
            <w:r w:rsidRPr="00153710">
              <w:rPr>
                <w:rFonts w:cs="Arial"/>
                <w:sz w:val="18"/>
                <w:szCs w:val="18"/>
              </w:rPr>
              <w:t xml:space="preserve"> the corresponding tabs.</w:t>
            </w:r>
          </w:p>
          <w:p w14:paraId="2EAA27F7" w14:textId="2B2B429D" w:rsidR="0079538F" w:rsidRPr="00153710" w:rsidRDefault="0079538F" w:rsidP="004E1DAE">
            <w:pPr>
              <w:autoSpaceDE w:val="0"/>
              <w:autoSpaceDN w:val="0"/>
              <w:adjustRightInd w:val="0"/>
              <w:rPr>
                <w:rFonts w:cs="Arial"/>
                <w:color w:val="000000"/>
                <w:sz w:val="18"/>
                <w:szCs w:val="18"/>
              </w:rPr>
            </w:pPr>
          </w:p>
        </w:tc>
        <w:tc>
          <w:tcPr>
            <w:tcW w:w="389" w:type="pct"/>
          </w:tcPr>
          <w:p w14:paraId="50CBE966" w14:textId="0A4876EE" w:rsidR="00F24045" w:rsidRPr="00153710" w:rsidRDefault="00475EB7" w:rsidP="00951E03">
            <w:pPr>
              <w:rPr>
                <w:rFonts w:cs="Arial"/>
                <w:sz w:val="18"/>
                <w:szCs w:val="18"/>
              </w:rPr>
            </w:pPr>
            <w:r w:rsidRPr="00153710">
              <w:rPr>
                <w:rFonts w:cs="Arial"/>
                <w:sz w:val="18"/>
                <w:szCs w:val="18"/>
              </w:rPr>
              <w:t>Overview</w:t>
            </w:r>
          </w:p>
        </w:tc>
        <w:tc>
          <w:tcPr>
            <w:tcW w:w="146" w:type="pct"/>
          </w:tcPr>
          <w:p w14:paraId="39C5D083" w14:textId="7B0F5761" w:rsidR="00F24045" w:rsidRPr="00153710" w:rsidRDefault="00F24045" w:rsidP="00951E03">
            <w:pPr>
              <w:rPr>
                <w:rFonts w:cs="Arial"/>
                <w:sz w:val="18"/>
                <w:szCs w:val="18"/>
              </w:rPr>
            </w:pPr>
          </w:p>
          <w:p w14:paraId="74DCFEFD" w14:textId="77777777" w:rsidR="0079538F" w:rsidRPr="00153710" w:rsidRDefault="0079538F" w:rsidP="00951E03">
            <w:pPr>
              <w:rPr>
                <w:rFonts w:cs="Arial"/>
                <w:sz w:val="18"/>
                <w:szCs w:val="18"/>
              </w:rPr>
            </w:pPr>
          </w:p>
          <w:p w14:paraId="5D2F2219" w14:textId="77777777" w:rsidR="0079538F" w:rsidRPr="00153710" w:rsidRDefault="0079538F" w:rsidP="003250B8">
            <w:pPr>
              <w:rPr>
                <w:rFonts w:cs="Arial"/>
                <w:sz w:val="18"/>
                <w:szCs w:val="18"/>
              </w:rPr>
            </w:pPr>
          </w:p>
        </w:tc>
        <w:tc>
          <w:tcPr>
            <w:tcW w:w="294" w:type="pct"/>
          </w:tcPr>
          <w:p w14:paraId="743C1263" w14:textId="77777777" w:rsidR="00F24045" w:rsidRPr="00153710" w:rsidRDefault="00F24045" w:rsidP="00951E03">
            <w:pPr>
              <w:rPr>
                <w:rFonts w:cs="Arial"/>
                <w:sz w:val="18"/>
                <w:szCs w:val="18"/>
              </w:rPr>
            </w:pPr>
          </w:p>
        </w:tc>
        <w:tc>
          <w:tcPr>
            <w:tcW w:w="1843" w:type="pct"/>
          </w:tcPr>
          <w:p w14:paraId="0901E1D7" w14:textId="676F43D4" w:rsidR="00051C12" w:rsidRPr="00153710" w:rsidRDefault="00051C12" w:rsidP="00051C12">
            <w:pPr>
              <w:rPr>
                <w:rFonts w:cs="Arial"/>
                <w:b/>
                <w:sz w:val="18"/>
                <w:szCs w:val="18"/>
              </w:rPr>
            </w:pPr>
            <w:r w:rsidRPr="00153710">
              <w:rPr>
                <w:rFonts w:cs="Arial"/>
                <w:b/>
                <w:sz w:val="18"/>
                <w:szCs w:val="18"/>
              </w:rPr>
              <w:t>Composition</w:t>
            </w:r>
          </w:p>
          <w:p w14:paraId="3C48B297" w14:textId="1DE583E6" w:rsidR="00E26743" w:rsidRPr="00153710" w:rsidRDefault="00E26743" w:rsidP="00E26743">
            <w:pPr>
              <w:rPr>
                <w:rFonts w:cs="Arial"/>
                <w:b/>
                <w:sz w:val="18"/>
                <w:szCs w:val="18"/>
              </w:rPr>
            </w:pPr>
          </w:p>
          <w:p w14:paraId="4BF81269" w14:textId="77777777" w:rsidR="00E26743" w:rsidRPr="00153710" w:rsidRDefault="00E26743" w:rsidP="00E26743">
            <w:pPr>
              <w:rPr>
                <w:rFonts w:cs="Arial"/>
                <w:sz w:val="18"/>
                <w:szCs w:val="18"/>
              </w:rPr>
            </w:pPr>
          </w:p>
          <w:p w14:paraId="06E731E5" w14:textId="5940D635" w:rsidR="00E26743" w:rsidRPr="00153710" w:rsidRDefault="00E26743" w:rsidP="00BF7240">
            <w:pPr>
              <w:pStyle w:val="ListParagraph"/>
              <w:numPr>
                <w:ilvl w:val="0"/>
                <w:numId w:val="9"/>
              </w:numPr>
              <w:rPr>
                <w:rFonts w:ascii="Arial" w:hAnsi="Arial" w:cs="Arial"/>
                <w:sz w:val="18"/>
                <w:szCs w:val="18"/>
              </w:rPr>
            </w:pPr>
            <w:proofErr w:type="spellStart"/>
            <w:r w:rsidRPr="00153710">
              <w:rPr>
                <w:rFonts w:ascii="Arial" w:hAnsi="Arial" w:cs="Arial"/>
                <w:sz w:val="18"/>
                <w:szCs w:val="18"/>
              </w:rPr>
              <w:t>Influvac</w:t>
            </w:r>
            <w:proofErr w:type="spellEnd"/>
            <w:r w:rsidR="00BF10B3" w:rsidRPr="00153710">
              <w:rPr>
                <w:rFonts w:ascii="Arial" w:hAnsi="Arial" w:cs="Arial"/>
                <w:sz w:val="18"/>
                <w:szCs w:val="18"/>
              </w:rPr>
              <w:t xml:space="preserve">, </w:t>
            </w:r>
            <w:r w:rsidRPr="00153710">
              <w:rPr>
                <w:rFonts w:ascii="Arial" w:hAnsi="Arial" w:cs="Arial"/>
                <w:sz w:val="18"/>
                <w:szCs w:val="18"/>
              </w:rPr>
              <w:t>a trivalent</w:t>
            </w:r>
            <w:r w:rsidR="00BF10B3" w:rsidRPr="00153710">
              <w:rPr>
                <w:rFonts w:ascii="Arial" w:hAnsi="Arial" w:cs="Arial"/>
                <w:sz w:val="18"/>
                <w:szCs w:val="18"/>
              </w:rPr>
              <w:t>,</w:t>
            </w:r>
            <w:r w:rsidRPr="00153710">
              <w:rPr>
                <w:rFonts w:ascii="Arial" w:hAnsi="Arial" w:cs="Arial"/>
                <w:sz w:val="18"/>
                <w:szCs w:val="18"/>
              </w:rPr>
              <w:t xml:space="preserve"> inactivated influenza vaccine</w:t>
            </w:r>
          </w:p>
          <w:p w14:paraId="6E71D94F" w14:textId="27F31DDC" w:rsidR="00E26743" w:rsidRPr="00153710" w:rsidRDefault="0093129F" w:rsidP="00BF7240">
            <w:pPr>
              <w:pStyle w:val="ListParagraph"/>
              <w:numPr>
                <w:ilvl w:val="0"/>
                <w:numId w:val="9"/>
              </w:numPr>
              <w:rPr>
                <w:rFonts w:ascii="Arial" w:hAnsi="Arial" w:cs="Arial"/>
                <w:sz w:val="18"/>
                <w:szCs w:val="18"/>
              </w:rPr>
            </w:pPr>
            <w:r w:rsidRPr="00153710">
              <w:rPr>
                <w:rFonts w:ascii="Arial" w:hAnsi="Arial" w:cs="Arial"/>
                <w:sz w:val="18"/>
                <w:szCs w:val="18"/>
              </w:rPr>
              <w:t>Vaccine is composed of i</w:t>
            </w:r>
            <w:r w:rsidR="00E26743" w:rsidRPr="00153710">
              <w:rPr>
                <w:rFonts w:ascii="Arial" w:hAnsi="Arial" w:cs="Arial"/>
                <w:sz w:val="18"/>
                <w:szCs w:val="18"/>
              </w:rPr>
              <w:t xml:space="preserve">nfluenza </w:t>
            </w:r>
            <w:r w:rsidRPr="00153710">
              <w:rPr>
                <w:rFonts w:ascii="Arial" w:hAnsi="Arial" w:cs="Arial"/>
                <w:sz w:val="18"/>
                <w:szCs w:val="18"/>
                <w:shd w:val="clear" w:color="auto" w:fill="FFFFFF"/>
              </w:rPr>
              <w:t xml:space="preserve">virus surface antigens of </w:t>
            </w:r>
            <w:r w:rsidR="00E26743" w:rsidRPr="00153710">
              <w:rPr>
                <w:rFonts w:ascii="Arial" w:hAnsi="Arial" w:cs="Arial"/>
                <w:sz w:val="18"/>
                <w:szCs w:val="18"/>
                <w:shd w:val="clear" w:color="auto" w:fill="FFFFFF"/>
              </w:rPr>
              <w:t>the following strains:</w:t>
            </w:r>
          </w:p>
          <w:p w14:paraId="20E37723" w14:textId="09C4AA45" w:rsidR="00694B08" w:rsidRPr="00153710" w:rsidRDefault="00694B08" w:rsidP="00BF7240">
            <w:pPr>
              <w:pStyle w:val="ListParagraph"/>
              <w:numPr>
                <w:ilvl w:val="0"/>
                <w:numId w:val="54"/>
              </w:numPr>
              <w:rPr>
                <w:rFonts w:ascii="Arial" w:hAnsi="Arial" w:cs="Arial"/>
                <w:color w:val="000000"/>
                <w:sz w:val="18"/>
                <w:szCs w:val="18"/>
                <w:shd w:val="clear" w:color="auto" w:fill="FFFFFF"/>
              </w:rPr>
            </w:pPr>
            <w:r w:rsidRPr="00153710">
              <w:rPr>
                <w:rFonts w:ascii="Arial" w:hAnsi="Arial" w:cs="Arial"/>
                <w:color w:val="000000"/>
                <w:sz w:val="18"/>
                <w:szCs w:val="18"/>
                <w:shd w:val="clear" w:color="auto" w:fill="FFFFFF"/>
              </w:rPr>
              <w:t>A (H1N1)</w:t>
            </w:r>
          </w:p>
          <w:p w14:paraId="05668BBD" w14:textId="76BCC22A" w:rsidR="00694B08" w:rsidRPr="00153710" w:rsidRDefault="0025780B" w:rsidP="00BF7240">
            <w:pPr>
              <w:pStyle w:val="ListParagraph"/>
              <w:numPr>
                <w:ilvl w:val="0"/>
                <w:numId w:val="54"/>
              </w:numPr>
              <w:rPr>
                <w:rFonts w:ascii="Arial" w:hAnsi="Arial" w:cs="Arial"/>
                <w:color w:val="000000"/>
                <w:sz w:val="18"/>
                <w:szCs w:val="18"/>
                <w:shd w:val="clear" w:color="auto" w:fill="FFFFFF"/>
              </w:rPr>
            </w:pPr>
            <w:r w:rsidRPr="00153710">
              <w:rPr>
                <w:rFonts w:ascii="Arial" w:hAnsi="Arial" w:cs="Arial"/>
                <w:color w:val="000000"/>
                <w:sz w:val="18"/>
                <w:szCs w:val="18"/>
                <w:shd w:val="clear" w:color="auto" w:fill="FFFFFF"/>
              </w:rPr>
              <w:t>A (H3N2)</w:t>
            </w:r>
          </w:p>
          <w:p w14:paraId="2FDDF806" w14:textId="4271C443" w:rsidR="00694B08" w:rsidRPr="00153710" w:rsidRDefault="00694B08" w:rsidP="00BF7240">
            <w:pPr>
              <w:pStyle w:val="ListParagraph"/>
              <w:numPr>
                <w:ilvl w:val="0"/>
                <w:numId w:val="54"/>
              </w:numPr>
              <w:rPr>
                <w:rFonts w:ascii="Arial" w:hAnsi="Arial" w:cs="Arial"/>
                <w:color w:val="000000"/>
                <w:sz w:val="18"/>
                <w:szCs w:val="18"/>
                <w:shd w:val="clear" w:color="auto" w:fill="FFFFFF"/>
              </w:rPr>
            </w:pPr>
            <w:r w:rsidRPr="00153710">
              <w:rPr>
                <w:rFonts w:ascii="Arial" w:hAnsi="Arial" w:cs="Arial"/>
                <w:color w:val="000000"/>
                <w:sz w:val="18"/>
                <w:szCs w:val="18"/>
                <w:shd w:val="clear" w:color="auto" w:fill="FFFFFF"/>
              </w:rPr>
              <w:t>B</w:t>
            </w:r>
          </w:p>
          <w:p w14:paraId="77B5406F" w14:textId="77777777" w:rsidR="00694B08" w:rsidRPr="00153710" w:rsidRDefault="00694B08" w:rsidP="009A4181">
            <w:pPr>
              <w:rPr>
                <w:rFonts w:cs="Arial"/>
                <w:color w:val="000000"/>
                <w:sz w:val="18"/>
                <w:szCs w:val="18"/>
                <w:shd w:val="clear" w:color="auto" w:fill="FFFFFF"/>
              </w:rPr>
            </w:pPr>
          </w:p>
          <w:p w14:paraId="08443477" w14:textId="7180DD43" w:rsidR="009A4181" w:rsidRPr="00153710" w:rsidRDefault="009A4181" w:rsidP="009A4181">
            <w:pPr>
              <w:rPr>
                <w:rFonts w:cs="Arial"/>
                <w:b/>
                <w:iCs/>
                <w:color w:val="548DD4"/>
                <w:sz w:val="18"/>
                <w:szCs w:val="18"/>
              </w:rPr>
            </w:pPr>
            <w:r w:rsidRPr="00153710">
              <w:rPr>
                <w:rFonts w:cs="Arial"/>
                <w:b/>
                <w:iCs/>
                <w:color w:val="548DD4"/>
                <w:sz w:val="18"/>
                <w:szCs w:val="18"/>
              </w:rPr>
              <w:t>Creative Note: Sync the bullets above with the transcript.</w:t>
            </w:r>
          </w:p>
          <w:p w14:paraId="5FBD1139" w14:textId="77777777" w:rsidR="00821657" w:rsidRPr="00153710" w:rsidRDefault="00821657" w:rsidP="00821657">
            <w:pPr>
              <w:rPr>
                <w:rFonts w:cs="Arial"/>
                <w:b/>
                <w:iCs/>
                <w:color w:val="548DD4"/>
                <w:sz w:val="18"/>
                <w:szCs w:val="18"/>
              </w:rPr>
            </w:pPr>
          </w:p>
          <w:p w14:paraId="734AA89F" w14:textId="03817538" w:rsidR="00821657" w:rsidRPr="00153710" w:rsidRDefault="00821657" w:rsidP="00821657">
            <w:pPr>
              <w:keepNext/>
              <w:widowControl w:val="0"/>
              <w:rPr>
                <w:rFonts w:cs="Arial"/>
                <w:b/>
                <w:iCs/>
                <w:color w:val="548DD4"/>
                <w:sz w:val="18"/>
                <w:szCs w:val="18"/>
              </w:rPr>
            </w:pPr>
            <w:r w:rsidRPr="00153710">
              <w:rPr>
                <w:rFonts w:cs="Arial"/>
                <w:b/>
                <w:iCs/>
                <w:color w:val="548DD4"/>
                <w:sz w:val="18"/>
                <w:szCs w:val="18"/>
              </w:rPr>
              <w:t>Creative Notes: Create the following tabs as shown in screenshot according to branding guidelines. All the tabs will have audio.</w:t>
            </w:r>
            <w:r w:rsidR="007D725E" w:rsidRPr="00153710">
              <w:rPr>
                <w:rFonts w:cs="Arial"/>
                <w:b/>
                <w:iCs/>
                <w:color w:val="548DD4"/>
                <w:sz w:val="18"/>
                <w:szCs w:val="18"/>
              </w:rPr>
              <w:t xml:space="preserve"> The user should be able to move to next frame only after viewing all the tabs.</w:t>
            </w:r>
          </w:p>
          <w:p w14:paraId="1233D1B4" w14:textId="77777777" w:rsidR="00821657" w:rsidRPr="00153710" w:rsidRDefault="00821657" w:rsidP="00821657">
            <w:pPr>
              <w:keepNext/>
              <w:widowControl w:val="0"/>
              <w:rPr>
                <w:rFonts w:cs="Arial"/>
                <w:b/>
                <w:iCs/>
                <w:color w:val="548DD4"/>
                <w:sz w:val="18"/>
                <w:szCs w:val="18"/>
              </w:rPr>
            </w:pPr>
          </w:p>
          <w:p w14:paraId="69009645" w14:textId="77777777" w:rsidR="00821657" w:rsidRPr="00153710" w:rsidRDefault="00821657" w:rsidP="00821657">
            <w:pPr>
              <w:keepNext/>
              <w:widowControl w:val="0"/>
              <w:rPr>
                <w:rFonts w:cs="Arial"/>
                <w:b/>
                <w:iCs/>
                <w:color w:val="548DD4"/>
                <w:sz w:val="18"/>
                <w:szCs w:val="18"/>
              </w:rPr>
            </w:pPr>
            <w:r w:rsidRPr="00153710">
              <w:rPr>
                <w:rFonts w:cs="Arial"/>
                <w:b/>
                <w:iCs/>
                <w:color w:val="548DD4"/>
                <w:sz w:val="18"/>
                <w:szCs w:val="18"/>
              </w:rPr>
              <w:t xml:space="preserve">Tabs </w:t>
            </w:r>
          </w:p>
          <w:p w14:paraId="3567DB81" w14:textId="77777777" w:rsidR="00326EE7" w:rsidRPr="00153710" w:rsidRDefault="00326EE7" w:rsidP="00326EE7">
            <w:pPr>
              <w:keepNext/>
              <w:widowControl w:val="0"/>
              <w:rPr>
                <w:rFonts w:cs="Arial"/>
                <w:b/>
                <w:iCs/>
                <w:color w:val="548DD4"/>
                <w:sz w:val="18"/>
                <w:szCs w:val="18"/>
              </w:rPr>
            </w:pPr>
            <w:r w:rsidRPr="00153710">
              <w:rPr>
                <w:rFonts w:cs="Arial"/>
                <w:b/>
                <w:iCs/>
                <w:color w:val="548DD4"/>
                <w:sz w:val="18"/>
                <w:szCs w:val="18"/>
              </w:rPr>
              <w:t>Therapeutic Indications</w:t>
            </w:r>
          </w:p>
          <w:p w14:paraId="6C5CB60F" w14:textId="77777777" w:rsidR="00326EE7" w:rsidRPr="00153710" w:rsidRDefault="00326EE7" w:rsidP="00326EE7">
            <w:pPr>
              <w:keepNext/>
              <w:widowControl w:val="0"/>
              <w:rPr>
                <w:rFonts w:cs="Arial"/>
                <w:b/>
                <w:iCs/>
                <w:color w:val="548DD4"/>
                <w:sz w:val="18"/>
                <w:szCs w:val="18"/>
              </w:rPr>
            </w:pPr>
            <w:r w:rsidRPr="00153710">
              <w:rPr>
                <w:rFonts w:cs="Arial"/>
                <w:b/>
                <w:iCs/>
                <w:color w:val="548DD4"/>
                <w:sz w:val="18"/>
                <w:szCs w:val="18"/>
              </w:rPr>
              <w:t>Method of Administration</w:t>
            </w:r>
          </w:p>
          <w:p w14:paraId="3BC14141" w14:textId="77777777" w:rsidR="00326EE7" w:rsidRPr="00153710" w:rsidRDefault="00326EE7" w:rsidP="00326EE7">
            <w:pPr>
              <w:keepNext/>
              <w:widowControl w:val="0"/>
              <w:rPr>
                <w:rFonts w:cs="Arial"/>
                <w:b/>
                <w:iCs/>
                <w:color w:val="548DD4"/>
                <w:sz w:val="18"/>
                <w:szCs w:val="18"/>
              </w:rPr>
            </w:pPr>
            <w:r w:rsidRPr="00153710">
              <w:rPr>
                <w:rFonts w:cs="Arial"/>
                <w:b/>
                <w:iCs/>
                <w:color w:val="548DD4"/>
                <w:sz w:val="18"/>
                <w:szCs w:val="18"/>
              </w:rPr>
              <w:t>Contraindications</w:t>
            </w:r>
          </w:p>
          <w:p w14:paraId="7FF1325A" w14:textId="77777777" w:rsidR="00326EE7" w:rsidRPr="00153710" w:rsidRDefault="00326EE7" w:rsidP="00326EE7">
            <w:pPr>
              <w:keepNext/>
              <w:widowControl w:val="0"/>
              <w:rPr>
                <w:rFonts w:cs="Arial"/>
                <w:b/>
                <w:iCs/>
                <w:color w:val="548DD4"/>
                <w:sz w:val="18"/>
                <w:szCs w:val="18"/>
              </w:rPr>
            </w:pPr>
            <w:r w:rsidRPr="00153710">
              <w:rPr>
                <w:rFonts w:cs="Arial"/>
                <w:b/>
                <w:iCs/>
                <w:color w:val="548DD4"/>
                <w:sz w:val="18"/>
                <w:szCs w:val="18"/>
              </w:rPr>
              <w:t>Undesirable Effects</w:t>
            </w:r>
          </w:p>
          <w:p w14:paraId="63259B6F" w14:textId="77777777" w:rsidR="00326EE7" w:rsidRPr="00153710" w:rsidRDefault="00326EE7" w:rsidP="00326EE7">
            <w:pPr>
              <w:keepNext/>
              <w:widowControl w:val="0"/>
              <w:rPr>
                <w:rFonts w:cs="Arial"/>
                <w:b/>
                <w:iCs/>
                <w:color w:val="548DD4"/>
                <w:sz w:val="18"/>
                <w:szCs w:val="18"/>
              </w:rPr>
            </w:pPr>
            <w:r w:rsidRPr="00153710">
              <w:rPr>
                <w:rFonts w:cs="Arial"/>
                <w:b/>
                <w:iCs/>
                <w:color w:val="548DD4"/>
                <w:sz w:val="18"/>
                <w:szCs w:val="18"/>
              </w:rPr>
              <w:t>Posology</w:t>
            </w:r>
          </w:p>
          <w:p w14:paraId="34C8CB2A" w14:textId="77777777" w:rsidR="00326EE7" w:rsidRPr="00153710" w:rsidRDefault="00326EE7" w:rsidP="00326EE7">
            <w:pPr>
              <w:keepNext/>
              <w:widowControl w:val="0"/>
              <w:rPr>
                <w:rFonts w:cs="Arial"/>
                <w:b/>
                <w:iCs/>
                <w:color w:val="548DD4"/>
                <w:sz w:val="18"/>
                <w:szCs w:val="18"/>
              </w:rPr>
            </w:pPr>
            <w:r w:rsidRPr="00153710">
              <w:rPr>
                <w:rFonts w:cs="Arial"/>
                <w:b/>
                <w:bCs/>
                <w:iCs/>
                <w:color w:val="548DD4"/>
                <w:sz w:val="18"/>
                <w:szCs w:val="18"/>
                <w:lang w:val="en-IN"/>
              </w:rPr>
              <w:t>Nature and Contents of Container</w:t>
            </w:r>
            <w:r w:rsidRPr="00153710">
              <w:rPr>
                <w:rFonts w:cs="Arial"/>
                <w:b/>
                <w:iCs/>
                <w:color w:val="548DD4"/>
                <w:sz w:val="18"/>
                <w:szCs w:val="18"/>
              </w:rPr>
              <w:t xml:space="preserve"> </w:t>
            </w:r>
          </w:p>
          <w:p w14:paraId="7ECE4C32" w14:textId="77777777" w:rsidR="00821657" w:rsidRPr="00153710" w:rsidRDefault="00821657" w:rsidP="00821657">
            <w:pPr>
              <w:rPr>
                <w:rFonts w:cs="Arial"/>
                <w:b/>
                <w:iCs/>
                <w:color w:val="548DD4"/>
                <w:sz w:val="18"/>
                <w:szCs w:val="18"/>
              </w:rPr>
            </w:pPr>
          </w:p>
          <w:p w14:paraId="3B0B25A8" w14:textId="621EB1B7" w:rsidR="00E93B3E" w:rsidRPr="00153710" w:rsidRDefault="00194F5C" w:rsidP="009A4181">
            <w:pPr>
              <w:rPr>
                <w:rFonts w:cs="Arial"/>
                <w:b/>
                <w:iCs/>
                <w:color w:val="548DD4"/>
                <w:sz w:val="18"/>
                <w:szCs w:val="18"/>
              </w:rPr>
            </w:pPr>
            <w:r>
              <w:rPr>
                <w:noProof/>
                <w:lang w:val="en-US"/>
              </w:rPr>
              <w:lastRenderedPageBreak/>
              <w:drawing>
                <wp:inline distT="0" distB="0" distL="0" distR="0" wp14:anchorId="4E94A560" wp14:editId="1A585B9A">
                  <wp:extent cx="2639683" cy="1654596"/>
                  <wp:effectExtent l="0" t="0" r="889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39684" cy="1654597"/>
                          </a:xfrm>
                          <a:prstGeom prst="rect">
                            <a:avLst/>
                          </a:prstGeom>
                        </pic:spPr>
                      </pic:pic>
                    </a:graphicData>
                  </a:graphic>
                </wp:inline>
              </w:drawing>
            </w:r>
          </w:p>
          <w:p w14:paraId="1F84A32C" w14:textId="46BA450B" w:rsidR="00B73659" w:rsidRPr="00153710" w:rsidRDefault="00B73659" w:rsidP="00821657">
            <w:pPr>
              <w:pStyle w:val="BodyText"/>
              <w:rPr>
                <w:rFonts w:ascii="Arial" w:hAnsi="Arial" w:cs="Arial"/>
                <w:sz w:val="18"/>
                <w:szCs w:val="18"/>
                <w:lang w:val="en-GB"/>
              </w:rPr>
            </w:pPr>
          </w:p>
        </w:tc>
        <w:tc>
          <w:tcPr>
            <w:tcW w:w="318" w:type="pct"/>
          </w:tcPr>
          <w:p w14:paraId="3E749797" w14:textId="77777777" w:rsidR="00F24045" w:rsidRPr="00153710" w:rsidRDefault="00F24045" w:rsidP="00951E03">
            <w:pPr>
              <w:pStyle w:val="Heading1"/>
              <w:rPr>
                <w:rFonts w:cs="Arial"/>
                <w:sz w:val="18"/>
                <w:szCs w:val="18"/>
                <w:lang w:val="en-GB" w:eastAsia="en-US"/>
              </w:rPr>
            </w:pPr>
          </w:p>
        </w:tc>
      </w:tr>
      <w:tr w:rsidR="00B116CF" w:rsidRPr="00153710" w14:paraId="222CCB35" w14:textId="77777777" w:rsidTr="003F4EE9">
        <w:trPr>
          <w:trHeight w:val="63"/>
        </w:trPr>
        <w:tc>
          <w:tcPr>
            <w:tcW w:w="161" w:type="pct"/>
            <w:shd w:val="clear" w:color="auto" w:fill="FFCC99"/>
          </w:tcPr>
          <w:p w14:paraId="61106E3A" w14:textId="35D6BB41" w:rsidR="00B116CF" w:rsidRPr="00153710" w:rsidRDefault="00293AF0" w:rsidP="00293AF0">
            <w:pPr>
              <w:spacing w:after="120"/>
              <w:rPr>
                <w:rFonts w:cs="Arial"/>
                <w:sz w:val="18"/>
                <w:szCs w:val="18"/>
              </w:rPr>
            </w:pPr>
            <w:r>
              <w:rPr>
                <w:rFonts w:cs="Arial"/>
                <w:sz w:val="18"/>
                <w:szCs w:val="18"/>
              </w:rPr>
              <w:lastRenderedPageBreak/>
              <w:t>4a</w:t>
            </w:r>
          </w:p>
        </w:tc>
        <w:tc>
          <w:tcPr>
            <w:tcW w:w="389" w:type="pct"/>
          </w:tcPr>
          <w:p w14:paraId="4E617F69" w14:textId="7A791F02" w:rsidR="00B116CF" w:rsidRPr="00153710" w:rsidRDefault="00B116CF" w:rsidP="00B116CF">
            <w:pPr>
              <w:rPr>
                <w:rFonts w:cs="Arial"/>
                <w:sz w:val="18"/>
                <w:szCs w:val="18"/>
              </w:rPr>
            </w:pPr>
            <w:proofErr w:type="spellStart"/>
            <w:r w:rsidRPr="00153710">
              <w:rPr>
                <w:rFonts w:cs="Arial"/>
                <w:sz w:val="18"/>
                <w:szCs w:val="18"/>
              </w:rPr>
              <w:t>Influvac</w:t>
            </w:r>
            <w:proofErr w:type="spellEnd"/>
          </w:p>
        </w:tc>
        <w:tc>
          <w:tcPr>
            <w:tcW w:w="89" w:type="pct"/>
          </w:tcPr>
          <w:p w14:paraId="0D61BEE8" w14:textId="77777777" w:rsidR="00B116CF" w:rsidRPr="00153710" w:rsidRDefault="00B116CF" w:rsidP="00B116CF">
            <w:pPr>
              <w:rPr>
                <w:rFonts w:cs="Arial"/>
                <w:color w:val="000000"/>
                <w:sz w:val="18"/>
                <w:szCs w:val="18"/>
              </w:rPr>
            </w:pPr>
          </w:p>
        </w:tc>
        <w:tc>
          <w:tcPr>
            <w:tcW w:w="1371" w:type="pct"/>
          </w:tcPr>
          <w:p w14:paraId="6CD55B4F" w14:textId="10536F2B" w:rsidR="00B116CF" w:rsidRPr="00153710" w:rsidRDefault="00B116CF" w:rsidP="00751A9A">
            <w:pPr>
              <w:rPr>
                <w:rFonts w:eastAsia="Calibri" w:cs="Arial"/>
                <w:sz w:val="18"/>
                <w:szCs w:val="18"/>
                <w:lang w:eastAsia="en-IN"/>
              </w:rPr>
            </w:pPr>
            <w:proofErr w:type="spellStart"/>
            <w:r w:rsidRPr="00153710">
              <w:rPr>
                <w:rFonts w:cs="Arial"/>
                <w:color w:val="000000"/>
                <w:sz w:val="18"/>
                <w:szCs w:val="18"/>
                <w:shd w:val="clear" w:color="auto" w:fill="FFFFFF"/>
              </w:rPr>
              <w:t>Influvac</w:t>
            </w:r>
            <w:proofErr w:type="spellEnd"/>
            <w:r w:rsidRPr="00153710">
              <w:rPr>
                <w:rFonts w:cs="Arial"/>
                <w:color w:val="000000"/>
                <w:sz w:val="18"/>
                <w:szCs w:val="18"/>
                <w:shd w:val="clear" w:color="auto" w:fill="FFFFFF"/>
              </w:rPr>
              <w:t xml:space="preserve"> </w:t>
            </w:r>
            <w:r w:rsidRPr="00153710">
              <w:rPr>
                <w:rFonts w:eastAsia="Calibri" w:cs="Arial"/>
                <w:sz w:val="18"/>
                <w:szCs w:val="18"/>
                <w:lang w:eastAsia="en-IN"/>
              </w:rPr>
              <w:t xml:space="preserve">is indicated in </w:t>
            </w:r>
            <w:r w:rsidR="001F6360" w:rsidRPr="00153710">
              <w:rPr>
                <w:rFonts w:eastAsia="Calibri" w:cs="Arial"/>
                <w:sz w:val="18"/>
                <w:szCs w:val="18"/>
                <w:lang w:eastAsia="en-IN"/>
              </w:rPr>
              <w:t xml:space="preserve">the </w:t>
            </w:r>
            <w:r w:rsidR="00751A9A" w:rsidRPr="00153710">
              <w:rPr>
                <w:rFonts w:eastAsia="Calibri" w:cs="Arial"/>
                <w:sz w:val="18"/>
                <w:szCs w:val="18"/>
                <w:lang w:eastAsia="en-IN"/>
              </w:rPr>
              <w:t>prophylaxis of influenza, especially</w:t>
            </w:r>
            <w:r w:rsidR="001F6360" w:rsidRPr="00153710">
              <w:rPr>
                <w:rFonts w:eastAsia="Calibri" w:cs="Arial"/>
                <w:sz w:val="18"/>
                <w:szCs w:val="18"/>
                <w:lang w:eastAsia="en-IN"/>
              </w:rPr>
              <w:t xml:space="preserve"> for</w:t>
            </w:r>
            <w:r w:rsidR="00751A9A" w:rsidRPr="00153710">
              <w:rPr>
                <w:rFonts w:eastAsia="Calibri" w:cs="Arial"/>
                <w:sz w:val="18"/>
                <w:szCs w:val="18"/>
                <w:lang w:eastAsia="en-IN"/>
              </w:rPr>
              <w:t xml:space="preserve"> those who run an increased risk of associated complications.</w:t>
            </w:r>
            <w:r w:rsidR="00A977B2" w:rsidRPr="00153710">
              <w:rPr>
                <w:rFonts w:eastAsia="Calibri" w:cs="Arial"/>
                <w:sz w:val="18"/>
                <w:szCs w:val="18"/>
                <w:lang w:eastAsia="en-IN"/>
              </w:rPr>
              <w:t xml:space="preserve"> </w:t>
            </w:r>
            <w:proofErr w:type="spellStart"/>
            <w:r w:rsidR="00751A9A" w:rsidRPr="00153710">
              <w:rPr>
                <w:rFonts w:eastAsia="Calibri" w:cs="Arial"/>
                <w:sz w:val="18"/>
                <w:szCs w:val="18"/>
                <w:lang w:eastAsia="en-IN"/>
              </w:rPr>
              <w:t>Influvac</w:t>
            </w:r>
            <w:proofErr w:type="spellEnd"/>
            <w:r w:rsidR="00751A9A" w:rsidRPr="00153710">
              <w:rPr>
                <w:rFonts w:eastAsia="Calibri" w:cs="Arial"/>
                <w:sz w:val="18"/>
                <w:szCs w:val="18"/>
                <w:lang w:eastAsia="en-IN"/>
              </w:rPr>
              <w:t xml:space="preserve"> is indicated in adults and children </w:t>
            </w:r>
            <w:r w:rsidR="00D122A9" w:rsidRPr="00153710">
              <w:rPr>
                <w:rFonts w:eastAsia="Calibri" w:cs="Arial"/>
                <w:sz w:val="18"/>
                <w:szCs w:val="18"/>
                <w:lang w:eastAsia="en-IN"/>
              </w:rPr>
              <w:t>from</w:t>
            </w:r>
            <w:r w:rsidR="003A0EA9" w:rsidRPr="00153710">
              <w:rPr>
                <w:rFonts w:eastAsia="Calibri" w:cs="Arial"/>
                <w:sz w:val="18"/>
                <w:szCs w:val="18"/>
                <w:lang w:eastAsia="en-IN"/>
              </w:rPr>
              <w:t xml:space="preserve"> </w:t>
            </w:r>
            <w:r w:rsidR="00751A9A" w:rsidRPr="00153710">
              <w:rPr>
                <w:rFonts w:eastAsia="Calibri" w:cs="Arial"/>
                <w:sz w:val="18"/>
                <w:szCs w:val="18"/>
                <w:lang w:eastAsia="en-IN"/>
              </w:rPr>
              <w:t xml:space="preserve">6 months </w:t>
            </w:r>
            <w:r w:rsidR="00D122A9" w:rsidRPr="00153710">
              <w:rPr>
                <w:rFonts w:eastAsia="Calibri" w:cs="Arial"/>
                <w:sz w:val="18"/>
                <w:szCs w:val="18"/>
                <w:lang w:eastAsia="en-IN"/>
              </w:rPr>
              <w:t>of age</w:t>
            </w:r>
            <w:r w:rsidR="001B611C" w:rsidRPr="00153710">
              <w:rPr>
                <w:rFonts w:eastAsia="Calibri" w:cs="Arial"/>
                <w:sz w:val="18"/>
                <w:szCs w:val="18"/>
                <w:lang w:eastAsia="en-IN"/>
              </w:rPr>
              <w:t>.</w:t>
            </w:r>
            <w:r w:rsidR="00D53CE4" w:rsidRPr="00153710">
              <w:rPr>
                <w:rFonts w:cs="Arial"/>
                <w:color w:val="000000"/>
                <w:sz w:val="18"/>
                <w:szCs w:val="18"/>
                <w:shd w:val="clear" w:color="auto" w:fill="FFFFFF"/>
              </w:rPr>
              <w:fldChar w:fldCharType="begin"/>
            </w:r>
            <w:r w:rsidR="00D53CE4" w:rsidRPr="00153710">
              <w:rPr>
                <w:rFonts w:cs="Arial"/>
                <w:color w:val="000000"/>
                <w:sz w:val="18"/>
                <w:szCs w:val="18"/>
                <w:shd w:val="clear" w:color="auto" w:fill="FFFFFF"/>
              </w:rPr>
              <w:instrText xml:space="preserve"> ADDIN REFMGR.CITE &lt;Refman&gt;&lt;Cite&gt;&lt;Year&gt;2014&lt;/Year&gt;&lt;RecNum&gt;13&lt;/RecNum&gt;&lt;IDText&gt;INFLUVAC&amp;#xAE; [Summary of Product Characteristics]&lt;/IDText&gt;&lt;MDL Ref_Type="Book Chapter"&gt;&lt;Ref_Type&gt;Book Chapter&lt;/Ref_Type&gt;&lt;Ref_ID&gt;13&lt;/Ref_ID&gt;&lt;Title_Primary&gt;INFLUVAC&lt;super&gt;&amp;#xAE;&lt;/super&gt; [Summary of Product Characteristics]&lt;/Title_Primary&gt;&lt;Date_Primary&gt;2014&lt;/Date_Primary&gt;&lt;Reprint&gt;Not in File&lt;/Reprint&gt;&lt;Pub_Place&gt;Maidenhead, UK&lt;/Pub_Place&gt;&lt;Publisher&gt;Abbott Healthcare Products Limited&lt;/Publisher&gt;&lt;ZZ_WorkformID&gt;3&lt;/ZZ_WorkformID&gt;&lt;/MDL&gt;&lt;/Cite&gt;&lt;/Refman&gt;</w:instrText>
            </w:r>
            <w:r w:rsidR="00D53CE4" w:rsidRPr="00153710">
              <w:rPr>
                <w:rFonts w:cs="Arial"/>
                <w:color w:val="000000"/>
                <w:sz w:val="18"/>
                <w:szCs w:val="18"/>
                <w:shd w:val="clear" w:color="auto" w:fill="FFFFFF"/>
              </w:rPr>
              <w:fldChar w:fldCharType="separate"/>
            </w:r>
            <w:r w:rsidR="00D53CE4" w:rsidRPr="00153710">
              <w:rPr>
                <w:rFonts w:cs="Arial"/>
                <w:color w:val="000000"/>
                <w:sz w:val="18"/>
                <w:szCs w:val="18"/>
                <w:shd w:val="clear" w:color="auto" w:fill="FFFFFF"/>
                <w:vertAlign w:val="superscript"/>
              </w:rPr>
              <w:t>6</w:t>
            </w:r>
            <w:r w:rsidR="00D53CE4" w:rsidRPr="00153710">
              <w:rPr>
                <w:rFonts w:cs="Arial"/>
                <w:color w:val="000000"/>
                <w:sz w:val="18"/>
                <w:szCs w:val="18"/>
                <w:shd w:val="clear" w:color="auto" w:fill="FFFFFF"/>
              </w:rPr>
              <w:fldChar w:fldCharType="end"/>
            </w:r>
          </w:p>
          <w:p w14:paraId="48F4BDA0" w14:textId="77777777" w:rsidR="00B116CF" w:rsidRPr="00153710" w:rsidRDefault="00B116CF" w:rsidP="00B116CF">
            <w:pPr>
              <w:rPr>
                <w:rFonts w:cs="Arial"/>
                <w:color w:val="000000"/>
                <w:sz w:val="18"/>
                <w:szCs w:val="18"/>
              </w:rPr>
            </w:pPr>
          </w:p>
          <w:p w14:paraId="701B7219" w14:textId="00746F7B" w:rsidR="00360B54" w:rsidRPr="00153710" w:rsidRDefault="00601572" w:rsidP="00360B54">
            <w:pPr>
              <w:rPr>
                <w:rFonts w:cs="Arial"/>
                <w:sz w:val="18"/>
                <w:szCs w:val="18"/>
              </w:rPr>
            </w:pPr>
            <w:r w:rsidRPr="00153710">
              <w:rPr>
                <w:rFonts w:cs="Arial"/>
                <w:sz w:val="18"/>
                <w:szCs w:val="18"/>
              </w:rPr>
              <w:t>Click/tap</w:t>
            </w:r>
            <w:r w:rsidR="00360B54" w:rsidRPr="00153710">
              <w:rPr>
                <w:rFonts w:cs="Arial"/>
                <w:sz w:val="18"/>
                <w:szCs w:val="18"/>
              </w:rPr>
              <w:t xml:space="preserve"> the </w:t>
            </w:r>
            <w:r w:rsidR="00D80B44" w:rsidRPr="00153710">
              <w:rPr>
                <w:rFonts w:cs="Arial"/>
                <w:sz w:val="18"/>
                <w:szCs w:val="18"/>
              </w:rPr>
              <w:t xml:space="preserve">Close </w:t>
            </w:r>
            <w:r w:rsidR="00360B54" w:rsidRPr="00153710">
              <w:rPr>
                <w:rFonts w:cs="Arial"/>
                <w:sz w:val="18"/>
                <w:szCs w:val="18"/>
              </w:rPr>
              <w:t>button to choose the next tab.</w:t>
            </w:r>
          </w:p>
          <w:p w14:paraId="79E58300" w14:textId="77777777" w:rsidR="00360B54" w:rsidRPr="00153710" w:rsidRDefault="00360B54" w:rsidP="00B116CF">
            <w:pPr>
              <w:rPr>
                <w:rFonts w:cs="Arial"/>
                <w:color w:val="000000"/>
                <w:sz w:val="18"/>
                <w:szCs w:val="18"/>
              </w:rPr>
            </w:pPr>
          </w:p>
        </w:tc>
        <w:tc>
          <w:tcPr>
            <w:tcW w:w="389" w:type="pct"/>
          </w:tcPr>
          <w:p w14:paraId="74DF8418" w14:textId="40163142" w:rsidR="00B116CF" w:rsidRPr="00153710" w:rsidRDefault="00051C12" w:rsidP="00B116CF">
            <w:pPr>
              <w:rPr>
                <w:rFonts w:cs="Arial"/>
                <w:sz w:val="18"/>
                <w:szCs w:val="18"/>
              </w:rPr>
            </w:pPr>
            <w:r w:rsidRPr="00153710">
              <w:rPr>
                <w:rFonts w:cs="Arial"/>
                <w:bCs/>
                <w:iCs/>
                <w:color w:val="000000" w:themeColor="text1"/>
                <w:sz w:val="18"/>
                <w:szCs w:val="18"/>
                <w:lang w:val="en-IN"/>
              </w:rPr>
              <w:t>Therapeutic Indications</w:t>
            </w:r>
            <w:r w:rsidR="003B07C3" w:rsidRPr="00153710">
              <w:rPr>
                <w:rFonts w:cs="Arial"/>
                <w:iCs/>
                <w:color w:val="000000" w:themeColor="text1"/>
                <w:sz w:val="18"/>
                <w:szCs w:val="18"/>
              </w:rPr>
              <w:t xml:space="preserve"> </w:t>
            </w:r>
            <w:r w:rsidR="00060E04" w:rsidRPr="00153710">
              <w:rPr>
                <w:rFonts w:cs="Arial"/>
                <w:iCs/>
                <w:color w:val="000000" w:themeColor="text1"/>
                <w:sz w:val="18"/>
                <w:szCs w:val="18"/>
              </w:rPr>
              <w:t xml:space="preserve">(Tab </w:t>
            </w:r>
            <w:r w:rsidR="00821657" w:rsidRPr="00153710">
              <w:rPr>
                <w:rFonts w:cs="Arial"/>
                <w:iCs/>
                <w:color w:val="000000" w:themeColor="text1"/>
                <w:sz w:val="18"/>
                <w:szCs w:val="18"/>
              </w:rPr>
              <w:t>1)</w:t>
            </w:r>
          </w:p>
        </w:tc>
        <w:tc>
          <w:tcPr>
            <w:tcW w:w="146" w:type="pct"/>
          </w:tcPr>
          <w:p w14:paraId="3DDB788B" w14:textId="77777777" w:rsidR="00B116CF" w:rsidRPr="00153710" w:rsidRDefault="00B116CF" w:rsidP="00B116CF">
            <w:pPr>
              <w:rPr>
                <w:rFonts w:cs="Arial"/>
                <w:sz w:val="18"/>
                <w:szCs w:val="18"/>
              </w:rPr>
            </w:pPr>
          </w:p>
        </w:tc>
        <w:tc>
          <w:tcPr>
            <w:tcW w:w="294" w:type="pct"/>
          </w:tcPr>
          <w:p w14:paraId="27AC2EA9" w14:textId="77777777" w:rsidR="00B116CF" w:rsidRPr="00153710" w:rsidRDefault="00B116CF" w:rsidP="00B116CF">
            <w:pPr>
              <w:rPr>
                <w:rFonts w:cs="Arial"/>
                <w:sz w:val="18"/>
                <w:szCs w:val="18"/>
              </w:rPr>
            </w:pPr>
          </w:p>
        </w:tc>
        <w:tc>
          <w:tcPr>
            <w:tcW w:w="1843" w:type="pct"/>
          </w:tcPr>
          <w:p w14:paraId="3255266B" w14:textId="37D42C4E" w:rsidR="001C3FC6" w:rsidRPr="00153710" w:rsidRDefault="00051C12" w:rsidP="00821657">
            <w:pPr>
              <w:rPr>
                <w:rFonts w:cs="Arial"/>
                <w:b/>
                <w:iCs/>
                <w:color w:val="000000" w:themeColor="text1"/>
                <w:sz w:val="18"/>
                <w:szCs w:val="18"/>
              </w:rPr>
            </w:pPr>
            <w:r w:rsidRPr="00153710">
              <w:rPr>
                <w:rFonts w:cs="Arial"/>
                <w:b/>
                <w:bCs/>
                <w:iCs/>
                <w:color w:val="000000" w:themeColor="text1"/>
                <w:sz w:val="18"/>
                <w:szCs w:val="18"/>
                <w:lang w:val="en-IN"/>
              </w:rPr>
              <w:t>Therapeutic Indications</w:t>
            </w:r>
            <w:r w:rsidRPr="00153710">
              <w:rPr>
                <w:rFonts w:cs="Arial"/>
                <w:b/>
                <w:iCs/>
                <w:color w:val="000000" w:themeColor="text1"/>
                <w:sz w:val="18"/>
                <w:szCs w:val="18"/>
              </w:rPr>
              <w:t xml:space="preserve"> </w:t>
            </w:r>
          </w:p>
          <w:p w14:paraId="192078D1" w14:textId="77777777" w:rsidR="00051C12" w:rsidRPr="00153710" w:rsidRDefault="00051C12" w:rsidP="00821657">
            <w:pPr>
              <w:rPr>
                <w:rFonts w:cs="Arial"/>
                <w:b/>
                <w:iCs/>
                <w:color w:val="000000" w:themeColor="text1"/>
                <w:sz w:val="18"/>
                <w:szCs w:val="18"/>
              </w:rPr>
            </w:pPr>
          </w:p>
          <w:p w14:paraId="45D6B56F" w14:textId="1E86E9A5" w:rsidR="00751A9A" w:rsidRPr="00153710" w:rsidRDefault="002B0CF7" w:rsidP="00751A9A">
            <w:pPr>
              <w:pStyle w:val="ListParagraph"/>
              <w:numPr>
                <w:ilvl w:val="0"/>
                <w:numId w:val="9"/>
              </w:numPr>
              <w:rPr>
                <w:rFonts w:ascii="Arial" w:hAnsi="Arial" w:cs="Arial"/>
                <w:sz w:val="18"/>
                <w:szCs w:val="18"/>
                <w:shd w:val="clear" w:color="auto" w:fill="FFFFFF"/>
              </w:rPr>
            </w:pPr>
            <w:r w:rsidRPr="00153710">
              <w:rPr>
                <w:rFonts w:ascii="Arial" w:hAnsi="Arial" w:cs="Arial"/>
                <w:sz w:val="18"/>
                <w:szCs w:val="18"/>
                <w:shd w:val="clear" w:color="auto" w:fill="FFFFFF"/>
              </w:rPr>
              <w:t>P</w:t>
            </w:r>
            <w:r w:rsidR="00751A9A" w:rsidRPr="00153710">
              <w:rPr>
                <w:rFonts w:ascii="Arial" w:hAnsi="Arial" w:cs="Arial"/>
                <w:sz w:val="18"/>
                <w:szCs w:val="18"/>
                <w:shd w:val="clear" w:color="auto" w:fill="FFFFFF"/>
              </w:rPr>
              <w:t>rophylaxis of influenza, especially those who run an increased risk of associated complications</w:t>
            </w:r>
          </w:p>
          <w:p w14:paraId="3BA110A3" w14:textId="21588AAE" w:rsidR="00E51714" w:rsidRPr="00153710" w:rsidRDefault="00751A9A" w:rsidP="00751A9A">
            <w:pPr>
              <w:pStyle w:val="ListParagraph"/>
              <w:numPr>
                <w:ilvl w:val="0"/>
                <w:numId w:val="9"/>
              </w:numPr>
              <w:rPr>
                <w:rFonts w:ascii="Arial" w:hAnsi="Arial" w:cs="Arial"/>
                <w:sz w:val="18"/>
                <w:szCs w:val="18"/>
                <w:shd w:val="clear" w:color="auto" w:fill="FFFFFF"/>
              </w:rPr>
            </w:pPr>
            <w:proofErr w:type="spellStart"/>
            <w:r w:rsidRPr="00153710">
              <w:rPr>
                <w:rFonts w:ascii="Arial" w:hAnsi="Arial" w:cs="Arial"/>
                <w:sz w:val="18"/>
                <w:szCs w:val="18"/>
                <w:shd w:val="clear" w:color="auto" w:fill="FFFFFF"/>
              </w:rPr>
              <w:t>Influvac</w:t>
            </w:r>
            <w:proofErr w:type="spellEnd"/>
            <w:r w:rsidRPr="00153710">
              <w:rPr>
                <w:rFonts w:ascii="Arial" w:hAnsi="Arial" w:cs="Arial"/>
                <w:sz w:val="18"/>
                <w:szCs w:val="18"/>
                <w:shd w:val="clear" w:color="auto" w:fill="FFFFFF"/>
              </w:rPr>
              <w:t xml:space="preserve"> is indicated in adults and children from 6 months of age</w:t>
            </w:r>
          </w:p>
          <w:p w14:paraId="278C46BD" w14:textId="41608A8B" w:rsidR="00E51714" w:rsidRPr="00153710" w:rsidRDefault="001F60F7" w:rsidP="00E51714">
            <w:pPr>
              <w:rPr>
                <w:rFonts w:cs="Arial"/>
                <w:b/>
                <w:iCs/>
                <w:color w:val="548DD4"/>
                <w:sz w:val="18"/>
                <w:szCs w:val="18"/>
              </w:rPr>
            </w:pPr>
            <w:r>
              <w:rPr>
                <w:rFonts w:cs="Arial"/>
                <w:b/>
                <w:iCs/>
                <w:noProof/>
                <w:color w:val="548DD4"/>
                <w:sz w:val="18"/>
                <w:szCs w:val="18"/>
                <w:lang w:val="en-US"/>
              </w:rPr>
              <w:drawing>
                <wp:inline distT="0" distB="0" distL="0" distR="0" wp14:anchorId="3AB7C2AA" wp14:editId="15FCE81E">
                  <wp:extent cx="673114" cy="1009291"/>
                  <wp:effectExtent l="0" t="0" r="0" b="635"/>
                  <wp:docPr id="101" name="Picture 101" descr="\\mgmgrand\Library-Resources\AV Resources\Thinkstock\Feb_15\178099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gmgrand\Library-Resources\AV Resources\Thinkstock\Feb_15\17809924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3864" cy="1010416"/>
                          </a:xfrm>
                          <a:prstGeom prst="rect">
                            <a:avLst/>
                          </a:prstGeom>
                          <a:noFill/>
                          <a:ln>
                            <a:noFill/>
                          </a:ln>
                        </pic:spPr>
                      </pic:pic>
                    </a:graphicData>
                  </a:graphic>
                </wp:inline>
              </w:drawing>
            </w:r>
          </w:p>
          <w:p w14:paraId="68DEBB2A" w14:textId="77777777" w:rsidR="00E51714" w:rsidRPr="00153710" w:rsidRDefault="00E51714" w:rsidP="00E51714">
            <w:pPr>
              <w:rPr>
                <w:rFonts w:cs="Arial"/>
                <w:color w:val="FF0000"/>
                <w:sz w:val="18"/>
                <w:szCs w:val="18"/>
              </w:rPr>
            </w:pPr>
            <w:r w:rsidRPr="00153710">
              <w:rPr>
                <w:rFonts w:cs="Arial"/>
                <w:iCs/>
                <w:color w:val="FF0000"/>
                <w:sz w:val="18"/>
                <w:szCs w:val="18"/>
              </w:rPr>
              <w:t xml:space="preserve">Thinkstock id: </w:t>
            </w:r>
            <w:hyperlink r:id="rId17" w:history="1">
              <w:r w:rsidRPr="00153710">
                <w:rPr>
                  <w:rStyle w:val="Hyperlink"/>
                  <w:rFonts w:cs="Arial"/>
                  <w:color w:val="FF0000"/>
                  <w:sz w:val="18"/>
                  <w:szCs w:val="18"/>
                  <w:u w:val="none"/>
                </w:rPr>
                <w:t>178099249</w:t>
              </w:r>
            </w:hyperlink>
          </w:p>
          <w:p w14:paraId="2D0803F3" w14:textId="77777777" w:rsidR="00E51714" w:rsidRPr="00153710" w:rsidRDefault="00E51714" w:rsidP="00B116CF">
            <w:pPr>
              <w:rPr>
                <w:rFonts w:cs="Arial"/>
                <w:b/>
                <w:iCs/>
                <w:color w:val="548DD4"/>
                <w:sz w:val="18"/>
                <w:szCs w:val="18"/>
              </w:rPr>
            </w:pPr>
          </w:p>
          <w:p w14:paraId="1386CBC9" w14:textId="1A0035F1" w:rsidR="00821657" w:rsidRPr="00153710" w:rsidRDefault="00821657" w:rsidP="00B116CF">
            <w:pPr>
              <w:rPr>
                <w:rFonts w:cs="Arial"/>
                <w:b/>
                <w:iCs/>
                <w:color w:val="548DD4"/>
                <w:sz w:val="18"/>
                <w:szCs w:val="18"/>
              </w:rPr>
            </w:pPr>
            <w:r w:rsidRPr="00153710">
              <w:rPr>
                <w:rFonts w:cs="Arial"/>
                <w:b/>
                <w:iCs/>
                <w:color w:val="548DD4"/>
                <w:sz w:val="18"/>
                <w:szCs w:val="18"/>
              </w:rPr>
              <w:t>Creative Notes: Please allow the bullets to appear in sync with the audio.</w:t>
            </w:r>
            <w:r w:rsidR="00094654" w:rsidRPr="00153710">
              <w:rPr>
                <w:rFonts w:cs="Arial"/>
                <w:b/>
                <w:iCs/>
                <w:color w:val="548DD4"/>
                <w:sz w:val="18"/>
                <w:szCs w:val="18"/>
              </w:rPr>
              <w:t xml:space="preserve"> Image will appear on the right side.</w:t>
            </w:r>
          </w:p>
          <w:p w14:paraId="5B375E50" w14:textId="77777777" w:rsidR="00DA253C" w:rsidRPr="00153710" w:rsidRDefault="00DA253C" w:rsidP="00B116CF">
            <w:pPr>
              <w:rPr>
                <w:rFonts w:cs="Arial"/>
                <w:b/>
                <w:iCs/>
                <w:color w:val="548DD4"/>
                <w:sz w:val="18"/>
                <w:szCs w:val="18"/>
              </w:rPr>
            </w:pPr>
          </w:p>
          <w:p w14:paraId="29E60781" w14:textId="4924213F" w:rsidR="00DA253C" w:rsidRPr="00153710" w:rsidRDefault="00DA253C" w:rsidP="00893B55">
            <w:pPr>
              <w:rPr>
                <w:rFonts w:cs="Arial"/>
                <w:b/>
                <w:iCs/>
                <w:color w:val="548DD4"/>
                <w:sz w:val="18"/>
                <w:szCs w:val="18"/>
              </w:rPr>
            </w:pPr>
            <w:r w:rsidRPr="00153710">
              <w:rPr>
                <w:rFonts w:cs="Arial"/>
                <w:b/>
                <w:iCs/>
                <w:color w:val="548DD4"/>
                <w:sz w:val="18"/>
                <w:szCs w:val="18"/>
              </w:rPr>
              <w:t xml:space="preserve">Creative Notes: Show the following prompt at the end of all the </w:t>
            </w:r>
            <w:r w:rsidR="00893B55" w:rsidRPr="00153710">
              <w:rPr>
                <w:rFonts w:cs="Arial"/>
                <w:b/>
                <w:iCs/>
                <w:color w:val="548DD4"/>
                <w:sz w:val="18"/>
                <w:szCs w:val="18"/>
              </w:rPr>
              <w:t>bullets in sync with the audio.</w:t>
            </w:r>
          </w:p>
          <w:p w14:paraId="42405DFC" w14:textId="53443CC2" w:rsidR="00B116CF" w:rsidRPr="00153710" w:rsidRDefault="00601572" w:rsidP="0094224F">
            <w:pPr>
              <w:rPr>
                <w:rFonts w:cs="Arial"/>
                <w:sz w:val="18"/>
                <w:szCs w:val="18"/>
              </w:rPr>
            </w:pPr>
            <w:r w:rsidRPr="00153710">
              <w:rPr>
                <w:rFonts w:cs="Arial"/>
                <w:sz w:val="18"/>
                <w:szCs w:val="18"/>
              </w:rPr>
              <w:t>Click/tap</w:t>
            </w:r>
            <w:r w:rsidR="00DA253C" w:rsidRPr="00153710">
              <w:rPr>
                <w:rFonts w:cs="Arial"/>
                <w:sz w:val="18"/>
                <w:szCs w:val="18"/>
              </w:rPr>
              <w:t xml:space="preserve"> the </w:t>
            </w:r>
            <w:r w:rsidR="0094224F" w:rsidRPr="00153710">
              <w:rPr>
                <w:rFonts w:cs="Arial"/>
                <w:sz w:val="18"/>
                <w:szCs w:val="18"/>
              </w:rPr>
              <w:t xml:space="preserve">Close </w:t>
            </w:r>
            <w:r w:rsidR="00DA253C" w:rsidRPr="00153710">
              <w:rPr>
                <w:rFonts w:cs="Arial"/>
                <w:sz w:val="18"/>
                <w:szCs w:val="18"/>
              </w:rPr>
              <w:t>button to choose the next tab</w:t>
            </w:r>
          </w:p>
        </w:tc>
        <w:tc>
          <w:tcPr>
            <w:tcW w:w="318" w:type="pct"/>
          </w:tcPr>
          <w:p w14:paraId="35448EF3" w14:textId="77777777" w:rsidR="00B116CF" w:rsidRPr="00153710" w:rsidRDefault="00B116CF" w:rsidP="00B116CF">
            <w:pPr>
              <w:pStyle w:val="Heading1"/>
              <w:rPr>
                <w:rFonts w:cs="Arial"/>
                <w:sz w:val="18"/>
                <w:szCs w:val="18"/>
                <w:lang w:val="en-GB" w:eastAsia="en-US"/>
              </w:rPr>
            </w:pPr>
          </w:p>
        </w:tc>
      </w:tr>
      <w:tr w:rsidR="00B116CF" w:rsidRPr="00153710" w14:paraId="16A2B0C2" w14:textId="77777777" w:rsidTr="003F4EE9">
        <w:trPr>
          <w:trHeight w:val="1565"/>
        </w:trPr>
        <w:tc>
          <w:tcPr>
            <w:tcW w:w="161" w:type="pct"/>
            <w:shd w:val="clear" w:color="auto" w:fill="FFCC99"/>
          </w:tcPr>
          <w:p w14:paraId="5D3F8BD0" w14:textId="1EC6C8EE" w:rsidR="00B116CF" w:rsidRPr="00153710" w:rsidRDefault="00293AF0" w:rsidP="00293AF0">
            <w:pPr>
              <w:spacing w:after="120"/>
              <w:rPr>
                <w:rFonts w:cs="Arial"/>
                <w:sz w:val="18"/>
                <w:szCs w:val="18"/>
              </w:rPr>
            </w:pPr>
            <w:r>
              <w:rPr>
                <w:rFonts w:cs="Arial"/>
                <w:sz w:val="18"/>
                <w:szCs w:val="18"/>
              </w:rPr>
              <w:lastRenderedPageBreak/>
              <w:t>4b</w:t>
            </w:r>
          </w:p>
        </w:tc>
        <w:tc>
          <w:tcPr>
            <w:tcW w:w="389" w:type="pct"/>
          </w:tcPr>
          <w:p w14:paraId="69E3860C" w14:textId="48AFBA05" w:rsidR="00B116CF" w:rsidRPr="00153710" w:rsidRDefault="00B116CF" w:rsidP="00B116CF">
            <w:pPr>
              <w:rPr>
                <w:rFonts w:cs="Arial"/>
                <w:sz w:val="18"/>
                <w:szCs w:val="18"/>
              </w:rPr>
            </w:pPr>
            <w:proofErr w:type="spellStart"/>
            <w:r w:rsidRPr="00153710">
              <w:rPr>
                <w:rFonts w:cs="Arial"/>
                <w:sz w:val="18"/>
                <w:szCs w:val="18"/>
              </w:rPr>
              <w:t>Influvac</w:t>
            </w:r>
            <w:proofErr w:type="spellEnd"/>
          </w:p>
        </w:tc>
        <w:tc>
          <w:tcPr>
            <w:tcW w:w="89" w:type="pct"/>
          </w:tcPr>
          <w:p w14:paraId="589A723E" w14:textId="77777777" w:rsidR="00B116CF" w:rsidRPr="00153710" w:rsidRDefault="00B116CF" w:rsidP="00B116CF">
            <w:pPr>
              <w:rPr>
                <w:rFonts w:cs="Arial"/>
                <w:color w:val="000000"/>
                <w:sz w:val="18"/>
                <w:szCs w:val="18"/>
              </w:rPr>
            </w:pPr>
          </w:p>
        </w:tc>
        <w:tc>
          <w:tcPr>
            <w:tcW w:w="1371" w:type="pct"/>
          </w:tcPr>
          <w:p w14:paraId="74F024AE" w14:textId="7CA2870C" w:rsidR="00821657" w:rsidRPr="00153710" w:rsidRDefault="00821657" w:rsidP="00821657">
            <w:pPr>
              <w:rPr>
                <w:rFonts w:cs="Arial"/>
                <w:b/>
                <w:color w:val="000000"/>
                <w:sz w:val="18"/>
                <w:szCs w:val="18"/>
              </w:rPr>
            </w:pPr>
            <w:r w:rsidRPr="00153710">
              <w:rPr>
                <w:rFonts w:eastAsia="Calibri" w:cs="Arial"/>
                <w:sz w:val="18"/>
                <w:szCs w:val="18"/>
                <w:lang w:eastAsia="en-IN"/>
              </w:rPr>
              <w:t>Immunisation should be carried out by intramuscular or deep subcutaneous injection.</w:t>
            </w:r>
            <w:r w:rsidR="00D53CE4" w:rsidRPr="00153710">
              <w:rPr>
                <w:rFonts w:eastAsia="Calibri" w:cs="Arial"/>
                <w:sz w:val="18"/>
                <w:szCs w:val="18"/>
                <w:lang w:eastAsia="en-IN"/>
              </w:rPr>
              <w:fldChar w:fldCharType="begin"/>
            </w:r>
            <w:r w:rsidR="00D53CE4" w:rsidRPr="00153710">
              <w:rPr>
                <w:rFonts w:eastAsia="Calibri" w:cs="Arial"/>
                <w:sz w:val="18"/>
                <w:szCs w:val="18"/>
                <w:lang w:eastAsia="en-IN"/>
              </w:rPr>
              <w:instrText xml:space="preserve"> ADDIN REFMGR.CITE &lt;Refman&gt;&lt;Cite&gt;&lt;Year&gt;2014&lt;/Year&gt;&lt;RecNum&gt;13&lt;/RecNum&gt;&lt;IDText&gt;INFLUVAC&amp;#xAE; [Summary of Product Characteristics]&lt;/IDText&gt;&lt;MDL Ref_Type="Book Chapter"&gt;&lt;Ref_Type&gt;Book Chapter&lt;/Ref_Type&gt;&lt;Ref_ID&gt;13&lt;/Ref_ID&gt;&lt;Title_Primary&gt;INFLUVAC&lt;super&gt;&amp;#xAE;&lt;/super&gt; [Summary of Product Characteristics]&lt;/Title_Primary&gt;&lt;Date_Primary&gt;2014&lt;/Date_Primary&gt;&lt;Reprint&gt;Not in File&lt;/Reprint&gt;&lt;Pub_Place&gt;Maidenhead, UK&lt;/Pub_Place&gt;&lt;Publisher&gt;Abbott Healthcare Products Limited&lt;/Publisher&gt;&lt;ZZ_WorkformID&gt;3&lt;/ZZ_WorkformID&gt;&lt;/MDL&gt;&lt;/Cite&gt;&lt;/Refman&gt;</w:instrText>
            </w:r>
            <w:r w:rsidR="00D53CE4" w:rsidRPr="00153710">
              <w:rPr>
                <w:rFonts w:eastAsia="Calibri" w:cs="Arial"/>
                <w:sz w:val="18"/>
                <w:szCs w:val="18"/>
                <w:lang w:eastAsia="en-IN"/>
              </w:rPr>
              <w:fldChar w:fldCharType="separate"/>
            </w:r>
            <w:r w:rsidR="00D53CE4" w:rsidRPr="00153710">
              <w:rPr>
                <w:rFonts w:eastAsia="Calibri" w:cs="Arial"/>
                <w:sz w:val="18"/>
                <w:szCs w:val="18"/>
                <w:vertAlign w:val="superscript"/>
                <w:lang w:eastAsia="en-IN"/>
              </w:rPr>
              <w:t>6</w:t>
            </w:r>
            <w:r w:rsidR="00D53CE4" w:rsidRPr="00153710">
              <w:rPr>
                <w:rFonts w:eastAsia="Calibri" w:cs="Arial"/>
                <w:sz w:val="18"/>
                <w:szCs w:val="18"/>
                <w:lang w:eastAsia="en-IN"/>
              </w:rPr>
              <w:fldChar w:fldCharType="end"/>
            </w:r>
            <w:r w:rsidR="001B611C" w:rsidRPr="00153710">
              <w:rPr>
                <w:rFonts w:cs="Arial"/>
                <w:color w:val="000000"/>
                <w:sz w:val="18"/>
                <w:szCs w:val="18"/>
              </w:rPr>
              <w:t xml:space="preserve"> </w:t>
            </w:r>
          </w:p>
          <w:p w14:paraId="40130BBD" w14:textId="77777777" w:rsidR="00360B54" w:rsidRPr="00153710" w:rsidRDefault="00360B54" w:rsidP="00360B54">
            <w:pPr>
              <w:rPr>
                <w:rFonts w:cs="Arial"/>
                <w:sz w:val="18"/>
                <w:szCs w:val="18"/>
              </w:rPr>
            </w:pPr>
          </w:p>
          <w:p w14:paraId="67F51427" w14:textId="3951750B" w:rsidR="00360B54" w:rsidRPr="00153710" w:rsidRDefault="00601572" w:rsidP="00360B54">
            <w:pPr>
              <w:rPr>
                <w:rFonts w:cs="Arial"/>
                <w:sz w:val="18"/>
                <w:szCs w:val="18"/>
              </w:rPr>
            </w:pPr>
            <w:r w:rsidRPr="00153710">
              <w:rPr>
                <w:rFonts w:cs="Arial"/>
                <w:sz w:val="18"/>
                <w:szCs w:val="18"/>
              </w:rPr>
              <w:t>Click/tap</w:t>
            </w:r>
            <w:r w:rsidR="00360B54" w:rsidRPr="00153710">
              <w:rPr>
                <w:rFonts w:cs="Arial"/>
                <w:sz w:val="18"/>
                <w:szCs w:val="18"/>
              </w:rPr>
              <w:t xml:space="preserve"> the </w:t>
            </w:r>
            <w:r w:rsidR="00E32AF9" w:rsidRPr="00153710">
              <w:rPr>
                <w:rFonts w:cs="Arial"/>
                <w:sz w:val="18"/>
                <w:szCs w:val="18"/>
              </w:rPr>
              <w:t xml:space="preserve">Close </w:t>
            </w:r>
            <w:r w:rsidR="00360B54" w:rsidRPr="00153710">
              <w:rPr>
                <w:rFonts w:cs="Arial"/>
                <w:sz w:val="18"/>
                <w:szCs w:val="18"/>
              </w:rPr>
              <w:t xml:space="preserve">button to choose the next tab. </w:t>
            </w:r>
          </w:p>
          <w:p w14:paraId="381DA657" w14:textId="77777777" w:rsidR="00B116CF" w:rsidRPr="00153710" w:rsidRDefault="00B116CF" w:rsidP="00B116CF">
            <w:pPr>
              <w:rPr>
                <w:rFonts w:cs="Arial"/>
                <w:color w:val="000000"/>
                <w:sz w:val="18"/>
                <w:szCs w:val="18"/>
              </w:rPr>
            </w:pPr>
          </w:p>
        </w:tc>
        <w:tc>
          <w:tcPr>
            <w:tcW w:w="389" w:type="pct"/>
          </w:tcPr>
          <w:p w14:paraId="64832E12" w14:textId="77D42E72" w:rsidR="00B116CF" w:rsidRPr="00153710" w:rsidRDefault="00144E3C" w:rsidP="00B116CF">
            <w:pPr>
              <w:rPr>
                <w:rFonts w:cs="Arial"/>
                <w:sz w:val="18"/>
                <w:szCs w:val="18"/>
              </w:rPr>
            </w:pPr>
            <w:r w:rsidRPr="00153710">
              <w:rPr>
                <w:rFonts w:cs="Arial"/>
                <w:color w:val="000000"/>
                <w:sz w:val="18"/>
                <w:szCs w:val="18"/>
              </w:rPr>
              <w:t xml:space="preserve">Method of Administration </w:t>
            </w:r>
            <w:r w:rsidR="00821657" w:rsidRPr="00153710">
              <w:rPr>
                <w:rFonts w:cs="Arial"/>
                <w:iCs/>
                <w:color w:val="000000" w:themeColor="text1"/>
                <w:sz w:val="18"/>
                <w:szCs w:val="18"/>
              </w:rPr>
              <w:t>(Tab 2)</w:t>
            </w:r>
          </w:p>
        </w:tc>
        <w:tc>
          <w:tcPr>
            <w:tcW w:w="146" w:type="pct"/>
          </w:tcPr>
          <w:p w14:paraId="178B59E9" w14:textId="77777777" w:rsidR="00B116CF" w:rsidRPr="00153710" w:rsidRDefault="00B116CF" w:rsidP="00B116CF">
            <w:pPr>
              <w:rPr>
                <w:rFonts w:cs="Arial"/>
                <w:sz w:val="18"/>
                <w:szCs w:val="18"/>
              </w:rPr>
            </w:pPr>
          </w:p>
        </w:tc>
        <w:tc>
          <w:tcPr>
            <w:tcW w:w="294" w:type="pct"/>
          </w:tcPr>
          <w:p w14:paraId="5804EC4D" w14:textId="77777777" w:rsidR="00B116CF" w:rsidRPr="00153710" w:rsidRDefault="00B116CF" w:rsidP="00B116CF">
            <w:pPr>
              <w:rPr>
                <w:rFonts w:cs="Arial"/>
                <w:sz w:val="18"/>
                <w:szCs w:val="18"/>
              </w:rPr>
            </w:pPr>
          </w:p>
        </w:tc>
        <w:tc>
          <w:tcPr>
            <w:tcW w:w="1843" w:type="pct"/>
          </w:tcPr>
          <w:p w14:paraId="361EC25E" w14:textId="541139E5" w:rsidR="001B7D1D" w:rsidRPr="00153710" w:rsidRDefault="00144E3C" w:rsidP="00821657">
            <w:pPr>
              <w:rPr>
                <w:rFonts w:cs="Arial"/>
                <w:b/>
                <w:color w:val="000000"/>
                <w:sz w:val="18"/>
                <w:szCs w:val="18"/>
              </w:rPr>
            </w:pPr>
            <w:r w:rsidRPr="00153710">
              <w:rPr>
                <w:rFonts w:cs="Arial"/>
                <w:b/>
                <w:color w:val="000000"/>
                <w:sz w:val="18"/>
                <w:szCs w:val="18"/>
              </w:rPr>
              <w:t xml:space="preserve">Method of Administration </w:t>
            </w:r>
          </w:p>
          <w:p w14:paraId="3DFC043F" w14:textId="77777777" w:rsidR="00144E3C" w:rsidRPr="00153710" w:rsidRDefault="00144E3C" w:rsidP="00821657">
            <w:pPr>
              <w:rPr>
                <w:rFonts w:cs="Arial"/>
                <w:b/>
                <w:color w:val="000000"/>
                <w:sz w:val="18"/>
                <w:szCs w:val="18"/>
              </w:rPr>
            </w:pPr>
          </w:p>
          <w:p w14:paraId="1DDF69D7" w14:textId="77777777" w:rsidR="00821657" w:rsidRPr="00153710" w:rsidRDefault="00821657" w:rsidP="00BF7240">
            <w:pPr>
              <w:pStyle w:val="ListParagraph"/>
              <w:numPr>
                <w:ilvl w:val="0"/>
                <w:numId w:val="9"/>
              </w:numPr>
              <w:rPr>
                <w:rFonts w:ascii="Arial" w:hAnsi="Arial" w:cs="Arial"/>
                <w:noProof/>
                <w:sz w:val="18"/>
                <w:szCs w:val="18"/>
              </w:rPr>
            </w:pPr>
            <w:r w:rsidRPr="00153710">
              <w:rPr>
                <w:rFonts w:ascii="Arial" w:hAnsi="Arial" w:cs="Arial"/>
                <w:noProof/>
                <w:sz w:val="18"/>
                <w:szCs w:val="18"/>
              </w:rPr>
              <w:t>Intramuscular</w:t>
            </w:r>
          </w:p>
          <w:p w14:paraId="74577BE4" w14:textId="4BFEB698" w:rsidR="00E51714" w:rsidRPr="007C2607" w:rsidRDefault="00821657" w:rsidP="007C2607">
            <w:pPr>
              <w:pStyle w:val="ListParagraph"/>
              <w:numPr>
                <w:ilvl w:val="0"/>
                <w:numId w:val="9"/>
              </w:numPr>
              <w:rPr>
                <w:rFonts w:ascii="Arial" w:hAnsi="Arial" w:cs="Arial"/>
                <w:sz w:val="18"/>
                <w:szCs w:val="18"/>
              </w:rPr>
            </w:pPr>
            <w:r w:rsidRPr="00153710">
              <w:rPr>
                <w:rFonts w:ascii="Arial" w:hAnsi="Arial" w:cs="Arial"/>
                <w:noProof/>
                <w:sz w:val="18"/>
                <w:szCs w:val="18"/>
              </w:rPr>
              <w:t>Deep subcutaneous injection</w:t>
            </w:r>
          </w:p>
          <w:p w14:paraId="59C74E0F" w14:textId="77777777" w:rsidR="007C2607" w:rsidRDefault="007C2607" w:rsidP="00E51714">
            <w:pPr>
              <w:keepNext/>
              <w:widowControl w:val="0"/>
              <w:rPr>
                <w:rFonts w:cs="Arial"/>
                <w:bCs/>
                <w:color w:val="FF0000"/>
                <w:sz w:val="18"/>
                <w:szCs w:val="18"/>
              </w:rPr>
            </w:pPr>
            <w:r>
              <w:rPr>
                <w:rFonts w:cs="Arial"/>
                <w:bCs/>
                <w:noProof/>
                <w:color w:val="FF0000"/>
                <w:sz w:val="18"/>
                <w:szCs w:val="18"/>
                <w:lang w:val="en-US"/>
              </w:rPr>
              <w:drawing>
                <wp:inline distT="0" distB="0" distL="0" distR="0" wp14:anchorId="73351763" wp14:editId="19842A4F">
                  <wp:extent cx="1362973" cy="1023614"/>
                  <wp:effectExtent l="0" t="0" r="8890" b="5715"/>
                  <wp:docPr id="102" name="Picture 102" descr="\\mgmgrand\Library-Resources\AV Resources\Thinkstock\Feb_15\532684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gmgrand\Library-Resources\AV Resources\Thinkstock\Feb_15\5326843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1172" cy="1029772"/>
                          </a:xfrm>
                          <a:prstGeom prst="rect">
                            <a:avLst/>
                          </a:prstGeom>
                          <a:noFill/>
                          <a:ln>
                            <a:noFill/>
                          </a:ln>
                        </pic:spPr>
                      </pic:pic>
                    </a:graphicData>
                  </a:graphic>
                </wp:inline>
              </w:drawing>
            </w:r>
          </w:p>
          <w:p w14:paraId="5B38D42F" w14:textId="4E0A80AC" w:rsidR="00E51714" w:rsidRPr="00153710" w:rsidRDefault="00E51714" w:rsidP="00E51714">
            <w:pPr>
              <w:keepNext/>
              <w:widowControl w:val="0"/>
              <w:rPr>
                <w:rFonts w:cs="Arial"/>
                <w:bCs/>
                <w:color w:val="FF0000"/>
                <w:sz w:val="18"/>
                <w:szCs w:val="18"/>
              </w:rPr>
            </w:pPr>
            <w:r w:rsidRPr="00153710">
              <w:rPr>
                <w:rFonts w:cs="Arial"/>
                <w:bCs/>
                <w:color w:val="FF0000"/>
                <w:sz w:val="18"/>
                <w:szCs w:val="18"/>
              </w:rPr>
              <w:t xml:space="preserve">Thinkstock id: </w:t>
            </w:r>
            <w:hyperlink r:id="rId19" w:history="1">
              <w:r w:rsidRPr="00153710">
                <w:rPr>
                  <w:rStyle w:val="Hyperlink"/>
                  <w:rFonts w:cs="Arial"/>
                  <w:color w:val="FF0000"/>
                  <w:sz w:val="18"/>
                  <w:szCs w:val="18"/>
                  <w:u w:val="none"/>
                </w:rPr>
                <w:t>532684337</w:t>
              </w:r>
            </w:hyperlink>
          </w:p>
          <w:p w14:paraId="798B6967" w14:textId="77777777" w:rsidR="00E51714" w:rsidRPr="00153710" w:rsidRDefault="00E51714" w:rsidP="00B116CF">
            <w:pPr>
              <w:rPr>
                <w:rFonts w:cs="Arial"/>
                <w:b/>
                <w:iCs/>
                <w:color w:val="548DD4"/>
                <w:sz w:val="18"/>
                <w:szCs w:val="18"/>
              </w:rPr>
            </w:pPr>
          </w:p>
          <w:p w14:paraId="2CD7F28F" w14:textId="406B3098" w:rsidR="00B116CF" w:rsidRPr="00153710" w:rsidRDefault="00821657" w:rsidP="00B116CF">
            <w:pPr>
              <w:rPr>
                <w:rFonts w:cs="Arial"/>
                <w:b/>
                <w:iCs/>
                <w:color w:val="548DD4"/>
                <w:sz w:val="18"/>
                <w:szCs w:val="18"/>
              </w:rPr>
            </w:pPr>
            <w:r w:rsidRPr="00153710">
              <w:rPr>
                <w:rFonts w:cs="Arial"/>
                <w:b/>
                <w:iCs/>
                <w:color w:val="548DD4"/>
                <w:sz w:val="18"/>
                <w:szCs w:val="18"/>
              </w:rPr>
              <w:t>Creative Notes: Please allow the bullets to appear in sync with the audio.</w:t>
            </w:r>
            <w:r w:rsidR="00094654" w:rsidRPr="00153710">
              <w:rPr>
                <w:rFonts w:cs="Arial"/>
                <w:b/>
                <w:iCs/>
                <w:color w:val="548DD4"/>
                <w:sz w:val="18"/>
                <w:szCs w:val="18"/>
              </w:rPr>
              <w:t xml:space="preserve"> Image will appear on the right side.</w:t>
            </w:r>
          </w:p>
          <w:p w14:paraId="4124C0F8" w14:textId="77777777" w:rsidR="00DA253C" w:rsidRPr="00153710" w:rsidRDefault="00DA253C" w:rsidP="00DA253C">
            <w:pPr>
              <w:rPr>
                <w:rFonts w:cs="Arial"/>
                <w:b/>
                <w:iCs/>
                <w:color w:val="548DD4"/>
                <w:sz w:val="18"/>
                <w:szCs w:val="18"/>
              </w:rPr>
            </w:pPr>
          </w:p>
          <w:p w14:paraId="738118E9" w14:textId="77777777" w:rsidR="00DA253C" w:rsidRPr="00153710" w:rsidRDefault="00DA253C" w:rsidP="00DA253C">
            <w:pPr>
              <w:rPr>
                <w:rFonts w:cs="Arial"/>
                <w:b/>
                <w:iCs/>
                <w:color w:val="548DD4"/>
                <w:sz w:val="18"/>
                <w:szCs w:val="18"/>
              </w:rPr>
            </w:pPr>
            <w:r w:rsidRPr="00153710">
              <w:rPr>
                <w:rFonts w:cs="Arial"/>
                <w:b/>
                <w:iCs/>
                <w:color w:val="548DD4"/>
                <w:sz w:val="18"/>
                <w:szCs w:val="18"/>
              </w:rPr>
              <w:t>Creative Notes: Show the following prompt at the end of all the bullets in sync with the audio.</w:t>
            </w:r>
          </w:p>
          <w:p w14:paraId="4FEA29B4" w14:textId="78B68AB9" w:rsidR="00DA253C" w:rsidRPr="00153710" w:rsidRDefault="00601572" w:rsidP="00B116CF">
            <w:pPr>
              <w:rPr>
                <w:rFonts w:cs="Arial"/>
                <w:sz w:val="18"/>
                <w:szCs w:val="18"/>
              </w:rPr>
            </w:pPr>
            <w:r w:rsidRPr="00153710">
              <w:rPr>
                <w:rFonts w:cs="Arial"/>
                <w:sz w:val="18"/>
                <w:szCs w:val="18"/>
              </w:rPr>
              <w:t>Click/tap</w:t>
            </w:r>
            <w:r w:rsidR="00DA253C" w:rsidRPr="00153710">
              <w:rPr>
                <w:rFonts w:cs="Arial"/>
                <w:sz w:val="18"/>
                <w:szCs w:val="18"/>
              </w:rPr>
              <w:t xml:space="preserve"> the </w:t>
            </w:r>
            <w:r w:rsidR="00E32AF9" w:rsidRPr="00153710">
              <w:rPr>
                <w:rFonts w:cs="Arial"/>
                <w:sz w:val="18"/>
                <w:szCs w:val="18"/>
              </w:rPr>
              <w:t xml:space="preserve">Close </w:t>
            </w:r>
            <w:r w:rsidR="00893B55" w:rsidRPr="00153710">
              <w:rPr>
                <w:rFonts w:cs="Arial"/>
                <w:sz w:val="18"/>
                <w:szCs w:val="18"/>
              </w:rPr>
              <w:t>button to choose the next tab</w:t>
            </w:r>
          </w:p>
        </w:tc>
        <w:tc>
          <w:tcPr>
            <w:tcW w:w="318" w:type="pct"/>
          </w:tcPr>
          <w:p w14:paraId="654EAF29" w14:textId="77777777" w:rsidR="00B116CF" w:rsidRPr="00153710" w:rsidRDefault="00B116CF" w:rsidP="00B116CF">
            <w:pPr>
              <w:pStyle w:val="Heading1"/>
              <w:rPr>
                <w:rFonts w:cs="Arial"/>
                <w:sz w:val="18"/>
                <w:szCs w:val="18"/>
                <w:lang w:val="en-GB" w:eastAsia="en-US"/>
              </w:rPr>
            </w:pPr>
          </w:p>
        </w:tc>
      </w:tr>
      <w:tr w:rsidR="00B116CF" w:rsidRPr="00153710" w14:paraId="49FF867A" w14:textId="77777777" w:rsidTr="003F4EE9">
        <w:trPr>
          <w:trHeight w:val="1565"/>
        </w:trPr>
        <w:tc>
          <w:tcPr>
            <w:tcW w:w="161" w:type="pct"/>
            <w:shd w:val="clear" w:color="auto" w:fill="FFCC99"/>
          </w:tcPr>
          <w:p w14:paraId="5671F637" w14:textId="4CB340B7" w:rsidR="00B116CF" w:rsidRPr="00153710" w:rsidRDefault="00293AF0" w:rsidP="00293AF0">
            <w:pPr>
              <w:spacing w:after="120"/>
              <w:rPr>
                <w:rFonts w:cs="Arial"/>
                <w:sz w:val="18"/>
                <w:szCs w:val="18"/>
              </w:rPr>
            </w:pPr>
            <w:r>
              <w:rPr>
                <w:rFonts w:cs="Arial"/>
                <w:sz w:val="18"/>
                <w:szCs w:val="18"/>
              </w:rPr>
              <w:t>4c</w:t>
            </w:r>
          </w:p>
        </w:tc>
        <w:tc>
          <w:tcPr>
            <w:tcW w:w="389" w:type="pct"/>
          </w:tcPr>
          <w:p w14:paraId="6CFF6FD3" w14:textId="7652685B" w:rsidR="00B116CF" w:rsidRPr="00153710" w:rsidRDefault="00B116CF" w:rsidP="00B116CF">
            <w:pPr>
              <w:rPr>
                <w:rFonts w:cs="Arial"/>
                <w:sz w:val="18"/>
                <w:szCs w:val="18"/>
              </w:rPr>
            </w:pPr>
            <w:proofErr w:type="spellStart"/>
            <w:r w:rsidRPr="00153710">
              <w:rPr>
                <w:rFonts w:cs="Arial"/>
                <w:sz w:val="18"/>
                <w:szCs w:val="18"/>
              </w:rPr>
              <w:t>Influvac</w:t>
            </w:r>
            <w:proofErr w:type="spellEnd"/>
          </w:p>
        </w:tc>
        <w:tc>
          <w:tcPr>
            <w:tcW w:w="89" w:type="pct"/>
          </w:tcPr>
          <w:p w14:paraId="1E71D54F" w14:textId="77777777" w:rsidR="00B116CF" w:rsidRPr="00153710" w:rsidRDefault="00B116CF" w:rsidP="00B116CF">
            <w:pPr>
              <w:rPr>
                <w:rFonts w:cs="Arial"/>
                <w:color w:val="000000"/>
                <w:sz w:val="18"/>
                <w:szCs w:val="18"/>
              </w:rPr>
            </w:pPr>
          </w:p>
        </w:tc>
        <w:tc>
          <w:tcPr>
            <w:tcW w:w="1371" w:type="pct"/>
          </w:tcPr>
          <w:p w14:paraId="60D9275C" w14:textId="43E04817" w:rsidR="00821657" w:rsidRPr="00153710" w:rsidRDefault="00821657" w:rsidP="00821657">
            <w:pPr>
              <w:autoSpaceDE w:val="0"/>
              <w:autoSpaceDN w:val="0"/>
              <w:adjustRightInd w:val="0"/>
              <w:rPr>
                <w:rFonts w:eastAsia="Calibri" w:cs="Arial"/>
                <w:sz w:val="18"/>
                <w:szCs w:val="18"/>
                <w:lang w:eastAsia="en-IN"/>
              </w:rPr>
            </w:pPr>
            <w:proofErr w:type="spellStart"/>
            <w:r w:rsidRPr="00153710">
              <w:rPr>
                <w:rFonts w:eastAsia="Calibri" w:cs="Arial"/>
                <w:sz w:val="18"/>
                <w:szCs w:val="18"/>
                <w:lang w:eastAsia="en-IN"/>
              </w:rPr>
              <w:t>Influvac</w:t>
            </w:r>
            <w:proofErr w:type="spellEnd"/>
            <w:r w:rsidRPr="00153710">
              <w:rPr>
                <w:rFonts w:eastAsia="Calibri" w:cs="Arial"/>
                <w:sz w:val="18"/>
                <w:szCs w:val="18"/>
                <w:lang w:eastAsia="en-IN"/>
              </w:rPr>
              <w:t xml:space="preserve"> </w:t>
            </w:r>
            <w:r w:rsidRPr="00153710">
              <w:rPr>
                <w:rFonts w:cs="Arial"/>
                <w:sz w:val="18"/>
                <w:szCs w:val="18"/>
              </w:rPr>
              <w:t>should not be a</w:t>
            </w:r>
            <w:r w:rsidR="00D122A9" w:rsidRPr="00153710">
              <w:rPr>
                <w:rFonts w:cs="Arial"/>
                <w:sz w:val="18"/>
                <w:szCs w:val="18"/>
              </w:rPr>
              <w:t>dministered to anyone with</w:t>
            </w:r>
            <w:r w:rsidRPr="00153710">
              <w:rPr>
                <w:rFonts w:cs="Arial"/>
                <w:sz w:val="18"/>
                <w:szCs w:val="18"/>
              </w:rPr>
              <w:t xml:space="preserve"> </w:t>
            </w:r>
            <w:r w:rsidRPr="00153710">
              <w:rPr>
                <w:rFonts w:eastAsia="Calibri" w:cs="Arial"/>
                <w:sz w:val="18"/>
                <w:szCs w:val="18"/>
                <w:lang w:eastAsia="en-IN"/>
              </w:rPr>
              <w:t xml:space="preserve">hypersensitivity to the active substances, to any of the </w:t>
            </w:r>
            <w:r w:rsidRPr="006D6822">
              <w:rPr>
                <w:rFonts w:eastAsia="Calibri" w:cs="Arial"/>
                <w:b/>
                <w:sz w:val="18"/>
                <w:szCs w:val="18"/>
                <w:lang w:eastAsia="en-IN"/>
              </w:rPr>
              <w:t>excipients</w:t>
            </w:r>
            <w:r w:rsidRPr="00153710">
              <w:rPr>
                <w:rFonts w:eastAsia="Calibri" w:cs="Arial"/>
                <w:sz w:val="18"/>
                <w:szCs w:val="18"/>
                <w:lang w:eastAsia="en-IN"/>
              </w:rPr>
              <w:t xml:space="preserve"> and to any component that may be present </w:t>
            </w:r>
            <w:r w:rsidR="00816F17" w:rsidRPr="00153710">
              <w:rPr>
                <w:rFonts w:eastAsia="Calibri" w:cs="Arial"/>
                <w:sz w:val="18"/>
                <w:szCs w:val="18"/>
                <w:lang w:eastAsia="en-IN"/>
              </w:rPr>
              <w:t xml:space="preserve">in </w:t>
            </w:r>
            <w:r w:rsidRPr="00153710">
              <w:rPr>
                <w:rFonts w:eastAsia="Calibri" w:cs="Arial"/>
                <w:sz w:val="18"/>
                <w:szCs w:val="18"/>
                <w:lang w:eastAsia="en-IN"/>
              </w:rPr>
              <w:t xml:space="preserve">traces such as eggs (ovalbumin, chicken proteins), formaldehyde, </w:t>
            </w:r>
            <w:proofErr w:type="spellStart"/>
            <w:r w:rsidRPr="00153710">
              <w:rPr>
                <w:rFonts w:eastAsia="Calibri" w:cs="Arial"/>
                <w:sz w:val="18"/>
                <w:szCs w:val="18"/>
                <w:lang w:eastAsia="en-IN"/>
              </w:rPr>
              <w:t>cetyltrimethylammonium</w:t>
            </w:r>
            <w:proofErr w:type="spellEnd"/>
            <w:r w:rsidRPr="00153710">
              <w:rPr>
                <w:rFonts w:eastAsia="Calibri" w:cs="Arial"/>
                <w:sz w:val="18"/>
                <w:szCs w:val="18"/>
                <w:lang w:eastAsia="en-IN"/>
              </w:rPr>
              <w:t xml:space="preserve"> bromide, </w:t>
            </w:r>
            <w:proofErr w:type="spellStart"/>
            <w:r w:rsidRPr="00153710">
              <w:rPr>
                <w:rFonts w:eastAsia="Calibri" w:cs="Arial"/>
                <w:sz w:val="18"/>
                <w:szCs w:val="18"/>
                <w:lang w:eastAsia="en-IN"/>
              </w:rPr>
              <w:t>polysorbate</w:t>
            </w:r>
            <w:proofErr w:type="spellEnd"/>
            <w:r w:rsidRPr="00153710">
              <w:rPr>
                <w:rFonts w:eastAsia="Calibri" w:cs="Arial"/>
                <w:sz w:val="18"/>
                <w:szCs w:val="18"/>
                <w:lang w:eastAsia="en-IN"/>
              </w:rPr>
              <w:t xml:space="preserve"> 80 or gentamicin.</w:t>
            </w:r>
            <w:r w:rsidR="00D53CE4" w:rsidRPr="00153710">
              <w:rPr>
                <w:rFonts w:eastAsia="Calibri" w:cs="Arial"/>
                <w:sz w:val="18"/>
                <w:szCs w:val="18"/>
                <w:lang w:eastAsia="en-IN"/>
              </w:rPr>
              <w:fldChar w:fldCharType="begin"/>
            </w:r>
            <w:r w:rsidR="00D53CE4" w:rsidRPr="00153710">
              <w:rPr>
                <w:rFonts w:eastAsia="Calibri" w:cs="Arial"/>
                <w:sz w:val="18"/>
                <w:szCs w:val="18"/>
                <w:lang w:eastAsia="en-IN"/>
              </w:rPr>
              <w:instrText xml:space="preserve"> ADDIN REFMGR.CITE &lt;Refman&gt;&lt;Cite&gt;&lt;Year&gt;2014&lt;/Year&gt;&lt;RecNum&gt;13&lt;/RecNum&gt;&lt;IDText&gt;INFLUVAC&amp;#xAE; [Summary of Product Characteristics]&lt;/IDText&gt;&lt;MDL Ref_Type="Book Chapter"&gt;&lt;Ref_Type&gt;Book Chapter&lt;/Ref_Type&gt;&lt;Ref_ID&gt;13&lt;/Ref_ID&gt;&lt;Title_Primary&gt;INFLUVAC&lt;super&gt;&amp;#xAE;&lt;/super&gt; [Summary of Product Characteristics]&lt;/Title_Primary&gt;&lt;Date_Primary&gt;2014&lt;/Date_Primary&gt;&lt;Reprint&gt;Not in File&lt;/Reprint&gt;&lt;Pub_Place&gt;Maidenhead, UK&lt;/Pub_Place&gt;&lt;Publisher&gt;Abbott Healthcare Products Limited&lt;/Publisher&gt;&lt;ZZ_WorkformID&gt;3&lt;/ZZ_WorkformID&gt;&lt;/MDL&gt;&lt;/Cite&gt;&lt;/Refman&gt;</w:instrText>
            </w:r>
            <w:r w:rsidR="00D53CE4" w:rsidRPr="00153710">
              <w:rPr>
                <w:rFonts w:eastAsia="Calibri" w:cs="Arial"/>
                <w:sz w:val="18"/>
                <w:szCs w:val="18"/>
                <w:lang w:eastAsia="en-IN"/>
              </w:rPr>
              <w:fldChar w:fldCharType="separate"/>
            </w:r>
            <w:r w:rsidR="00D53CE4" w:rsidRPr="00153710">
              <w:rPr>
                <w:rFonts w:eastAsia="Calibri" w:cs="Arial"/>
                <w:sz w:val="18"/>
                <w:szCs w:val="18"/>
                <w:vertAlign w:val="superscript"/>
                <w:lang w:eastAsia="en-IN"/>
              </w:rPr>
              <w:t>6</w:t>
            </w:r>
            <w:r w:rsidR="00D53CE4" w:rsidRPr="00153710">
              <w:rPr>
                <w:rFonts w:eastAsia="Calibri" w:cs="Arial"/>
                <w:sz w:val="18"/>
                <w:szCs w:val="18"/>
                <w:lang w:eastAsia="en-IN"/>
              </w:rPr>
              <w:fldChar w:fldCharType="end"/>
            </w:r>
            <w:r w:rsidRPr="00153710">
              <w:rPr>
                <w:rFonts w:eastAsia="Calibri" w:cs="Arial"/>
                <w:sz w:val="18"/>
                <w:szCs w:val="18"/>
                <w:lang w:eastAsia="en-IN"/>
              </w:rPr>
              <w:t xml:space="preserve"> </w:t>
            </w:r>
          </w:p>
          <w:p w14:paraId="35B616E5" w14:textId="77777777" w:rsidR="00B116CF" w:rsidRPr="00153710" w:rsidRDefault="00B116CF" w:rsidP="00B116CF">
            <w:pPr>
              <w:rPr>
                <w:rFonts w:cs="Arial"/>
                <w:color w:val="000000"/>
                <w:sz w:val="18"/>
                <w:szCs w:val="18"/>
              </w:rPr>
            </w:pPr>
          </w:p>
          <w:p w14:paraId="259922BD" w14:textId="6C157E66" w:rsidR="00360B54" w:rsidRPr="00153710" w:rsidRDefault="00601572" w:rsidP="00360B54">
            <w:pPr>
              <w:rPr>
                <w:rFonts w:cs="Arial"/>
                <w:sz w:val="18"/>
                <w:szCs w:val="18"/>
              </w:rPr>
            </w:pPr>
            <w:r w:rsidRPr="00153710">
              <w:rPr>
                <w:rFonts w:cs="Arial"/>
                <w:sz w:val="18"/>
                <w:szCs w:val="18"/>
              </w:rPr>
              <w:t>Click/tap</w:t>
            </w:r>
            <w:r w:rsidR="00360B54" w:rsidRPr="00153710">
              <w:rPr>
                <w:rFonts w:cs="Arial"/>
                <w:sz w:val="18"/>
                <w:szCs w:val="18"/>
              </w:rPr>
              <w:t xml:space="preserve"> the </w:t>
            </w:r>
            <w:r w:rsidR="0086165F" w:rsidRPr="00153710">
              <w:rPr>
                <w:rFonts w:cs="Arial"/>
                <w:sz w:val="18"/>
                <w:szCs w:val="18"/>
              </w:rPr>
              <w:t xml:space="preserve">Close </w:t>
            </w:r>
            <w:r w:rsidR="00360B54" w:rsidRPr="00153710">
              <w:rPr>
                <w:rFonts w:cs="Arial"/>
                <w:sz w:val="18"/>
                <w:szCs w:val="18"/>
              </w:rPr>
              <w:t>button to choose the next tab.</w:t>
            </w:r>
          </w:p>
          <w:p w14:paraId="101101A8" w14:textId="77777777" w:rsidR="00360B54" w:rsidRPr="00153710" w:rsidRDefault="00360B54" w:rsidP="00B116CF">
            <w:pPr>
              <w:rPr>
                <w:rFonts w:cs="Arial"/>
                <w:color w:val="000000"/>
                <w:sz w:val="18"/>
                <w:szCs w:val="18"/>
              </w:rPr>
            </w:pPr>
          </w:p>
        </w:tc>
        <w:tc>
          <w:tcPr>
            <w:tcW w:w="389" w:type="pct"/>
          </w:tcPr>
          <w:p w14:paraId="77794838" w14:textId="1CBF3763" w:rsidR="00B116CF" w:rsidRPr="00153710" w:rsidRDefault="00821657" w:rsidP="00B116CF">
            <w:pPr>
              <w:rPr>
                <w:rFonts w:cs="Arial"/>
                <w:sz w:val="18"/>
                <w:szCs w:val="18"/>
              </w:rPr>
            </w:pPr>
            <w:r w:rsidRPr="00153710">
              <w:rPr>
                <w:rFonts w:cs="Arial"/>
                <w:color w:val="000000"/>
                <w:sz w:val="18"/>
                <w:szCs w:val="18"/>
              </w:rPr>
              <w:t>Contraindications</w:t>
            </w:r>
            <w:r w:rsidR="001123C7" w:rsidRPr="00153710">
              <w:rPr>
                <w:rFonts w:cs="Arial"/>
                <w:color w:val="000000"/>
                <w:sz w:val="18"/>
                <w:szCs w:val="18"/>
              </w:rPr>
              <w:t xml:space="preserve"> </w:t>
            </w:r>
            <w:r w:rsidRPr="00153710">
              <w:rPr>
                <w:rFonts w:cs="Arial"/>
                <w:iCs/>
                <w:color w:val="000000" w:themeColor="text1"/>
                <w:sz w:val="18"/>
                <w:szCs w:val="18"/>
              </w:rPr>
              <w:t>(Tab 3)</w:t>
            </w:r>
          </w:p>
        </w:tc>
        <w:tc>
          <w:tcPr>
            <w:tcW w:w="146" w:type="pct"/>
          </w:tcPr>
          <w:p w14:paraId="02D48369" w14:textId="77777777" w:rsidR="00B116CF" w:rsidRPr="00153710" w:rsidRDefault="00B116CF" w:rsidP="00B116CF">
            <w:pPr>
              <w:rPr>
                <w:rFonts w:cs="Arial"/>
                <w:sz w:val="18"/>
                <w:szCs w:val="18"/>
              </w:rPr>
            </w:pPr>
          </w:p>
        </w:tc>
        <w:tc>
          <w:tcPr>
            <w:tcW w:w="294" w:type="pct"/>
          </w:tcPr>
          <w:p w14:paraId="2DC1F863" w14:textId="77777777" w:rsidR="00B116CF" w:rsidRPr="00153710" w:rsidRDefault="00B116CF" w:rsidP="00B116CF">
            <w:pPr>
              <w:rPr>
                <w:rFonts w:cs="Arial"/>
                <w:sz w:val="18"/>
                <w:szCs w:val="18"/>
              </w:rPr>
            </w:pPr>
          </w:p>
        </w:tc>
        <w:tc>
          <w:tcPr>
            <w:tcW w:w="1843" w:type="pct"/>
          </w:tcPr>
          <w:p w14:paraId="42EA17E2" w14:textId="77777777" w:rsidR="00821657" w:rsidRPr="00153710" w:rsidRDefault="00821657" w:rsidP="00821657">
            <w:pPr>
              <w:rPr>
                <w:rFonts w:cs="Arial"/>
                <w:b/>
                <w:color w:val="000000"/>
                <w:sz w:val="18"/>
                <w:szCs w:val="18"/>
              </w:rPr>
            </w:pPr>
            <w:r w:rsidRPr="00153710">
              <w:rPr>
                <w:rFonts w:cs="Arial"/>
                <w:b/>
                <w:color w:val="000000"/>
                <w:sz w:val="18"/>
                <w:szCs w:val="18"/>
              </w:rPr>
              <w:t>Contraindications</w:t>
            </w:r>
          </w:p>
          <w:p w14:paraId="215D1342" w14:textId="77777777" w:rsidR="00334660" w:rsidRPr="00153710" w:rsidRDefault="00334660" w:rsidP="00821657">
            <w:pPr>
              <w:rPr>
                <w:rFonts w:cs="Arial"/>
                <w:b/>
                <w:color w:val="000000"/>
                <w:sz w:val="18"/>
                <w:szCs w:val="18"/>
              </w:rPr>
            </w:pPr>
          </w:p>
          <w:p w14:paraId="29A31E7B" w14:textId="0F9EF99B" w:rsidR="00821657" w:rsidRPr="00153710" w:rsidRDefault="00821657" w:rsidP="00BF7240">
            <w:pPr>
              <w:pStyle w:val="ListParagraph"/>
              <w:numPr>
                <w:ilvl w:val="0"/>
                <w:numId w:val="9"/>
              </w:numPr>
              <w:rPr>
                <w:rFonts w:ascii="Arial" w:hAnsi="Arial" w:cs="Arial"/>
                <w:noProof/>
                <w:sz w:val="18"/>
                <w:szCs w:val="18"/>
              </w:rPr>
            </w:pPr>
            <w:r w:rsidRPr="00153710">
              <w:rPr>
                <w:rFonts w:ascii="Arial" w:eastAsia="Times New Roman" w:hAnsi="Arial" w:cs="Arial"/>
                <w:noProof/>
                <w:sz w:val="18"/>
                <w:szCs w:val="18"/>
              </w:rPr>
              <w:t>Hypersensitivity to:</w:t>
            </w:r>
          </w:p>
          <w:p w14:paraId="71D5254E" w14:textId="77777777" w:rsidR="00821657" w:rsidRPr="00153710" w:rsidRDefault="00821657" w:rsidP="00BF7240">
            <w:pPr>
              <w:pStyle w:val="ListParagraph"/>
              <w:numPr>
                <w:ilvl w:val="1"/>
                <w:numId w:val="9"/>
              </w:numPr>
              <w:rPr>
                <w:rFonts w:ascii="Arial" w:eastAsia="Times New Roman" w:hAnsi="Arial" w:cs="Arial"/>
                <w:noProof/>
                <w:sz w:val="18"/>
                <w:szCs w:val="18"/>
              </w:rPr>
            </w:pPr>
            <w:r w:rsidRPr="00153710">
              <w:rPr>
                <w:rFonts w:ascii="Arial" w:eastAsia="Times New Roman" w:hAnsi="Arial" w:cs="Arial"/>
                <w:noProof/>
                <w:sz w:val="18"/>
                <w:szCs w:val="18"/>
              </w:rPr>
              <w:t>Active substances</w:t>
            </w:r>
          </w:p>
          <w:p w14:paraId="19050C43" w14:textId="77777777" w:rsidR="00821657" w:rsidRPr="00153710" w:rsidRDefault="00821657" w:rsidP="00BF7240">
            <w:pPr>
              <w:pStyle w:val="ListParagraph"/>
              <w:numPr>
                <w:ilvl w:val="1"/>
                <w:numId w:val="9"/>
              </w:numPr>
              <w:rPr>
                <w:rFonts w:ascii="Arial" w:eastAsia="Times New Roman" w:hAnsi="Arial" w:cs="Arial"/>
                <w:noProof/>
                <w:sz w:val="18"/>
                <w:szCs w:val="18"/>
              </w:rPr>
            </w:pPr>
            <w:r w:rsidRPr="00153710">
              <w:rPr>
                <w:rFonts w:ascii="Arial" w:eastAsia="Times New Roman" w:hAnsi="Arial" w:cs="Arial"/>
                <w:noProof/>
                <w:sz w:val="18"/>
                <w:szCs w:val="18"/>
              </w:rPr>
              <w:t>Any of the excipients</w:t>
            </w:r>
          </w:p>
          <w:p w14:paraId="71B4219B" w14:textId="36C17709" w:rsidR="00821657" w:rsidRPr="00153710" w:rsidRDefault="00821657" w:rsidP="00BF7240">
            <w:pPr>
              <w:pStyle w:val="ListParagraph"/>
              <w:numPr>
                <w:ilvl w:val="1"/>
                <w:numId w:val="9"/>
              </w:numPr>
              <w:rPr>
                <w:rFonts w:ascii="Arial" w:eastAsia="Times New Roman" w:hAnsi="Arial" w:cs="Arial"/>
                <w:noProof/>
                <w:sz w:val="18"/>
                <w:szCs w:val="18"/>
              </w:rPr>
            </w:pPr>
            <w:r w:rsidRPr="00153710">
              <w:rPr>
                <w:rFonts w:ascii="Arial" w:eastAsia="Times New Roman" w:hAnsi="Arial" w:cs="Arial"/>
                <w:noProof/>
                <w:sz w:val="18"/>
                <w:szCs w:val="18"/>
              </w:rPr>
              <w:t xml:space="preserve">Any component that may be present </w:t>
            </w:r>
            <w:r w:rsidR="00816F17" w:rsidRPr="00153710">
              <w:rPr>
                <w:rFonts w:ascii="Arial" w:eastAsia="Times New Roman" w:hAnsi="Arial" w:cs="Arial"/>
                <w:noProof/>
                <w:sz w:val="18"/>
                <w:szCs w:val="18"/>
              </w:rPr>
              <w:t xml:space="preserve">in </w:t>
            </w:r>
            <w:r w:rsidRPr="00153710">
              <w:rPr>
                <w:rFonts w:ascii="Arial" w:eastAsia="Times New Roman" w:hAnsi="Arial" w:cs="Arial"/>
                <w:noProof/>
                <w:sz w:val="18"/>
                <w:szCs w:val="18"/>
              </w:rPr>
              <w:t>traces such as:</w:t>
            </w:r>
          </w:p>
          <w:p w14:paraId="267A2B26" w14:textId="1A28A6DE" w:rsidR="00821657" w:rsidRPr="00153710" w:rsidRDefault="009D7546" w:rsidP="00BF7240">
            <w:pPr>
              <w:pStyle w:val="ListParagraph"/>
              <w:numPr>
                <w:ilvl w:val="2"/>
                <w:numId w:val="9"/>
              </w:numPr>
              <w:rPr>
                <w:rFonts w:ascii="Arial" w:hAnsi="Arial" w:cs="Arial"/>
                <w:noProof/>
                <w:sz w:val="18"/>
                <w:szCs w:val="18"/>
              </w:rPr>
            </w:pPr>
            <w:r>
              <w:rPr>
                <w:rFonts w:ascii="Arial" w:eastAsia="Times New Roman" w:hAnsi="Arial" w:cs="Arial"/>
                <w:noProof/>
                <w:sz w:val="18"/>
                <w:szCs w:val="18"/>
              </w:rPr>
              <w:t xml:space="preserve">Egg </w:t>
            </w:r>
            <w:r w:rsidRPr="009D7546">
              <w:rPr>
                <w:rFonts w:ascii="Arial" w:eastAsia="Times New Roman" w:hAnsi="Arial" w:cs="Arial"/>
                <w:noProof/>
                <w:sz w:val="18"/>
                <w:szCs w:val="18"/>
                <w:highlight w:val="magenta"/>
              </w:rPr>
              <w:t>(ovalbumin,</w:t>
            </w:r>
            <w:r>
              <w:rPr>
                <w:rFonts w:ascii="Arial" w:eastAsia="Times New Roman" w:hAnsi="Arial" w:cs="Arial"/>
                <w:noProof/>
                <w:sz w:val="18"/>
                <w:szCs w:val="18"/>
              </w:rPr>
              <w:t xml:space="preserve"> </w:t>
            </w:r>
            <w:r w:rsidR="00821657" w:rsidRPr="00153710">
              <w:rPr>
                <w:rFonts w:ascii="Arial" w:eastAsia="Times New Roman" w:hAnsi="Arial" w:cs="Arial"/>
                <w:noProof/>
                <w:sz w:val="18"/>
                <w:szCs w:val="18"/>
              </w:rPr>
              <w:t>chicken proteins</w:t>
            </w:r>
            <w:r w:rsidRPr="009D7546">
              <w:rPr>
                <w:rFonts w:ascii="Arial" w:eastAsia="Times New Roman" w:hAnsi="Arial" w:cs="Arial"/>
                <w:noProof/>
                <w:sz w:val="18"/>
                <w:szCs w:val="18"/>
                <w:highlight w:val="magenta"/>
              </w:rPr>
              <w:t>)</w:t>
            </w:r>
          </w:p>
          <w:p w14:paraId="37D623C0" w14:textId="77777777" w:rsidR="00821657" w:rsidRPr="00153710" w:rsidRDefault="00821657" w:rsidP="00BF7240">
            <w:pPr>
              <w:pStyle w:val="ListParagraph"/>
              <w:numPr>
                <w:ilvl w:val="2"/>
                <w:numId w:val="9"/>
              </w:numPr>
              <w:rPr>
                <w:rFonts w:ascii="Arial" w:hAnsi="Arial" w:cs="Arial"/>
                <w:noProof/>
                <w:sz w:val="18"/>
                <w:szCs w:val="18"/>
              </w:rPr>
            </w:pPr>
            <w:r w:rsidRPr="00153710">
              <w:rPr>
                <w:rFonts w:ascii="Arial" w:hAnsi="Arial" w:cs="Arial"/>
                <w:sz w:val="18"/>
                <w:szCs w:val="18"/>
                <w:lang w:eastAsia="en-IN"/>
              </w:rPr>
              <w:t>Formaldehyde</w:t>
            </w:r>
          </w:p>
          <w:p w14:paraId="2D265983" w14:textId="77777777" w:rsidR="00821657" w:rsidRPr="00153710" w:rsidRDefault="00821657" w:rsidP="00BF7240">
            <w:pPr>
              <w:pStyle w:val="ListParagraph"/>
              <w:numPr>
                <w:ilvl w:val="2"/>
                <w:numId w:val="9"/>
              </w:numPr>
              <w:rPr>
                <w:rFonts w:ascii="Arial" w:hAnsi="Arial" w:cs="Arial"/>
                <w:noProof/>
                <w:sz w:val="18"/>
                <w:szCs w:val="18"/>
              </w:rPr>
            </w:pPr>
            <w:proofErr w:type="spellStart"/>
            <w:r w:rsidRPr="00153710">
              <w:rPr>
                <w:rFonts w:ascii="Arial" w:hAnsi="Arial" w:cs="Arial"/>
                <w:sz w:val="18"/>
                <w:szCs w:val="18"/>
                <w:lang w:eastAsia="en-IN"/>
              </w:rPr>
              <w:t>Cetyltrimethylammonium</w:t>
            </w:r>
            <w:proofErr w:type="spellEnd"/>
            <w:r w:rsidRPr="00153710">
              <w:rPr>
                <w:rFonts w:ascii="Arial" w:hAnsi="Arial" w:cs="Arial"/>
                <w:sz w:val="18"/>
                <w:szCs w:val="18"/>
                <w:lang w:eastAsia="en-IN"/>
              </w:rPr>
              <w:t xml:space="preserve"> bromide</w:t>
            </w:r>
          </w:p>
          <w:p w14:paraId="3344CB7C" w14:textId="77777777" w:rsidR="00821657" w:rsidRPr="00153710" w:rsidRDefault="00821657" w:rsidP="00BF7240">
            <w:pPr>
              <w:pStyle w:val="ListParagraph"/>
              <w:numPr>
                <w:ilvl w:val="2"/>
                <w:numId w:val="9"/>
              </w:numPr>
              <w:rPr>
                <w:rFonts w:ascii="Arial" w:hAnsi="Arial" w:cs="Arial"/>
                <w:noProof/>
                <w:sz w:val="18"/>
                <w:szCs w:val="18"/>
              </w:rPr>
            </w:pPr>
            <w:proofErr w:type="spellStart"/>
            <w:r w:rsidRPr="00153710">
              <w:rPr>
                <w:rFonts w:ascii="Arial" w:hAnsi="Arial" w:cs="Arial"/>
                <w:sz w:val="18"/>
                <w:szCs w:val="18"/>
                <w:lang w:eastAsia="en-IN"/>
              </w:rPr>
              <w:t>Polysorbate</w:t>
            </w:r>
            <w:proofErr w:type="spellEnd"/>
            <w:r w:rsidRPr="00153710">
              <w:rPr>
                <w:rFonts w:ascii="Arial" w:hAnsi="Arial" w:cs="Arial"/>
                <w:sz w:val="18"/>
                <w:szCs w:val="18"/>
                <w:lang w:eastAsia="en-IN"/>
              </w:rPr>
              <w:t xml:space="preserve"> 80</w:t>
            </w:r>
          </w:p>
          <w:p w14:paraId="713F262A" w14:textId="77777777" w:rsidR="00821657" w:rsidRPr="00153710" w:rsidRDefault="00821657" w:rsidP="00BF7240">
            <w:pPr>
              <w:pStyle w:val="ListParagraph"/>
              <w:numPr>
                <w:ilvl w:val="2"/>
                <w:numId w:val="9"/>
              </w:numPr>
              <w:rPr>
                <w:rFonts w:ascii="Arial" w:hAnsi="Arial" w:cs="Arial"/>
                <w:noProof/>
                <w:sz w:val="18"/>
                <w:szCs w:val="18"/>
              </w:rPr>
            </w:pPr>
            <w:r w:rsidRPr="00153710">
              <w:rPr>
                <w:rFonts w:ascii="Arial" w:hAnsi="Arial" w:cs="Arial"/>
                <w:sz w:val="18"/>
                <w:szCs w:val="18"/>
                <w:lang w:eastAsia="en-IN"/>
              </w:rPr>
              <w:t>Gentamicin</w:t>
            </w:r>
          </w:p>
          <w:p w14:paraId="4831AFEE" w14:textId="4D6CBC33" w:rsidR="00E51714" w:rsidRPr="00153710" w:rsidRDefault="007C2607" w:rsidP="00E51714">
            <w:pPr>
              <w:rPr>
                <w:rFonts w:cs="Arial"/>
                <w:b/>
                <w:iCs/>
                <w:color w:val="FF0000"/>
                <w:sz w:val="18"/>
                <w:szCs w:val="18"/>
              </w:rPr>
            </w:pPr>
            <w:r>
              <w:rPr>
                <w:rFonts w:cs="Arial"/>
                <w:b/>
                <w:iCs/>
                <w:noProof/>
                <w:color w:val="FF0000"/>
                <w:sz w:val="18"/>
                <w:szCs w:val="18"/>
                <w:lang w:val="en-US"/>
              </w:rPr>
              <w:lastRenderedPageBreak/>
              <w:drawing>
                <wp:inline distT="0" distB="0" distL="0" distR="0" wp14:anchorId="18F13DD2" wp14:editId="12836939">
                  <wp:extent cx="985997" cy="1319807"/>
                  <wp:effectExtent l="0" t="0" r="5080" b="0"/>
                  <wp:docPr id="104" name="Picture 104" descr="\\venetian\Product\Novartis\Global Influenza e-Learning System Update\Deliverables\E module\Module03\Content\References\Images\Watermark free\Thinkstock Images_Global Flu Mod 03\115454729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netian\Product\Novartis\Global Influenza e-Learning System Update\Deliverables\E module\Module03\Content\References\Images\Watermark free\Thinkstock Images_Global Flu Mod 03\115454729_jp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5835" cy="1319590"/>
                          </a:xfrm>
                          <a:prstGeom prst="rect">
                            <a:avLst/>
                          </a:prstGeom>
                          <a:noFill/>
                          <a:ln>
                            <a:noFill/>
                          </a:ln>
                        </pic:spPr>
                      </pic:pic>
                    </a:graphicData>
                  </a:graphic>
                </wp:inline>
              </w:drawing>
            </w:r>
            <w:r w:rsidR="00E51714" w:rsidRPr="00153710">
              <w:rPr>
                <w:rFonts w:cs="Arial"/>
                <w:b/>
                <w:iCs/>
                <w:color w:val="FF0000"/>
                <w:sz w:val="18"/>
                <w:szCs w:val="18"/>
              </w:rPr>
              <w:t xml:space="preserve"> </w:t>
            </w:r>
          </w:p>
          <w:p w14:paraId="35371C19" w14:textId="77777777" w:rsidR="00E51714" w:rsidRPr="00153710" w:rsidRDefault="00E51714" w:rsidP="00E51714">
            <w:pPr>
              <w:rPr>
                <w:rFonts w:cs="Arial"/>
                <w:color w:val="FF0000"/>
                <w:sz w:val="18"/>
                <w:szCs w:val="18"/>
              </w:rPr>
            </w:pPr>
            <w:r w:rsidRPr="00153710">
              <w:rPr>
                <w:rFonts w:cs="Arial"/>
                <w:iCs/>
                <w:color w:val="FF0000"/>
                <w:sz w:val="18"/>
                <w:szCs w:val="18"/>
              </w:rPr>
              <w:t>Thinkstock ID:</w:t>
            </w:r>
            <w:r w:rsidRPr="00153710">
              <w:rPr>
                <w:rFonts w:cs="Arial"/>
                <w:color w:val="2B333E"/>
                <w:sz w:val="18"/>
                <w:szCs w:val="18"/>
              </w:rPr>
              <w:t xml:space="preserve"> </w:t>
            </w:r>
            <w:r w:rsidRPr="00153710">
              <w:rPr>
                <w:rFonts w:cs="Arial"/>
                <w:color w:val="FF0000"/>
                <w:sz w:val="18"/>
                <w:szCs w:val="18"/>
              </w:rPr>
              <w:t>115454729</w:t>
            </w:r>
          </w:p>
          <w:p w14:paraId="359F91FC" w14:textId="77777777" w:rsidR="00E51714" w:rsidRPr="00153710" w:rsidRDefault="00E51714" w:rsidP="00E51714">
            <w:pPr>
              <w:rPr>
                <w:rFonts w:cs="Arial"/>
                <w:noProof/>
                <w:sz w:val="18"/>
                <w:szCs w:val="18"/>
              </w:rPr>
            </w:pPr>
          </w:p>
          <w:p w14:paraId="35396AC0" w14:textId="76C112C0" w:rsidR="00B7592D" w:rsidRPr="00153710" w:rsidRDefault="00821657" w:rsidP="00B7592D">
            <w:pPr>
              <w:pStyle w:val="ListParagraph"/>
              <w:ind w:left="48" w:hanging="48"/>
              <w:rPr>
                <w:rFonts w:ascii="Arial" w:hAnsi="Arial" w:cs="Arial"/>
                <w:b/>
                <w:color w:val="548DD4"/>
                <w:sz w:val="18"/>
                <w:szCs w:val="18"/>
              </w:rPr>
            </w:pPr>
            <w:r w:rsidRPr="00153710">
              <w:rPr>
                <w:rFonts w:ascii="Arial" w:hAnsi="Arial" w:cs="Arial"/>
                <w:b/>
                <w:iCs/>
                <w:color w:val="548DD4"/>
                <w:sz w:val="18"/>
                <w:szCs w:val="18"/>
              </w:rPr>
              <w:t>Creative Notes: Please allow the bullets to appear in sync with the audio.</w:t>
            </w:r>
            <w:r w:rsidR="00B7592D" w:rsidRPr="00153710">
              <w:rPr>
                <w:rFonts w:ascii="Arial" w:hAnsi="Arial" w:cs="Arial"/>
                <w:b/>
                <w:iCs/>
                <w:color w:val="548DD4"/>
                <w:sz w:val="18"/>
                <w:szCs w:val="18"/>
              </w:rPr>
              <w:t xml:space="preserve"> Image will appear in the background.</w:t>
            </w:r>
          </w:p>
          <w:p w14:paraId="6FD30038" w14:textId="77777777" w:rsidR="00DA253C" w:rsidRPr="00153710" w:rsidRDefault="00DA253C" w:rsidP="00DA253C">
            <w:pPr>
              <w:rPr>
                <w:rFonts w:cs="Arial"/>
                <w:b/>
                <w:iCs/>
                <w:color w:val="548DD4"/>
                <w:sz w:val="18"/>
                <w:szCs w:val="18"/>
              </w:rPr>
            </w:pPr>
            <w:r w:rsidRPr="00153710">
              <w:rPr>
                <w:rFonts w:cs="Arial"/>
                <w:b/>
                <w:iCs/>
                <w:color w:val="548DD4"/>
                <w:sz w:val="18"/>
                <w:szCs w:val="18"/>
              </w:rPr>
              <w:t>Creative Notes: Show the following prompt at the end of all the bullets in sync with the audio.</w:t>
            </w:r>
          </w:p>
          <w:p w14:paraId="0562AC03" w14:textId="7DED1567" w:rsidR="00DA253C" w:rsidRPr="00153710" w:rsidRDefault="00601572" w:rsidP="00B116CF">
            <w:pPr>
              <w:rPr>
                <w:rFonts w:cs="Arial"/>
                <w:sz w:val="18"/>
                <w:szCs w:val="18"/>
              </w:rPr>
            </w:pPr>
            <w:r w:rsidRPr="00153710">
              <w:rPr>
                <w:rFonts w:cs="Arial"/>
                <w:sz w:val="18"/>
                <w:szCs w:val="18"/>
              </w:rPr>
              <w:t>Click/tap</w:t>
            </w:r>
            <w:r w:rsidR="00DA253C" w:rsidRPr="00153710">
              <w:rPr>
                <w:rFonts w:cs="Arial"/>
                <w:sz w:val="18"/>
                <w:szCs w:val="18"/>
              </w:rPr>
              <w:t xml:space="preserve"> the </w:t>
            </w:r>
            <w:r w:rsidR="00722B0D" w:rsidRPr="00153710">
              <w:rPr>
                <w:rFonts w:cs="Arial"/>
                <w:sz w:val="18"/>
                <w:szCs w:val="18"/>
              </w:rPr>
              <w:t xml:space="preserve">Close </w:t>
            </w:r>
            <w:r w:rsidR="00893B55" w:rsidRPr="00153710">
              <w:rPr>
                <w:rFonts w:cs="Arial"/>
                <w:sz w:val="18"/>
                <w:szCs w:val="18"/>
              </w:rPr>
              <w:t>button to choose the next tab</w:t>
            </w:r>
          </w:p>
        </w:tc>
        <w:tc>
          <w:tcPr>
            <w:tcW w:w="318" w:type="pct"/>
          </w:tcPr>
          <w:p w14:paraId="356DA27E" w14:textId="77777777" w:rsidR="00B116CF" w:rsidRPr="00153710" w:rsidRDefault="00B116CF" w:rsidP="00B116CF">
            <w:pPr>
              <w:pStyle w:val="Heading1"/>
              <w:rPr>
                <w:rFonts w:cs="Arial"/>
                <w:sz w:val="18"/>
                <w:szCs w:val="18"/>
                <w:lang w:val="en-GB" w:eastAsia="en-US"/>
              </w:rPr>
            </w:pPr>
          </w:p>
        </w:tc>
      </w:tr>
      <w:tr w:rsidR="00B116CF" w:rsidRPr="00153710" w14:paraId="7151678C" w14:textId="77777777" w:rsidTr="003F4EE9">
        <w:trPr>
          <w:trHeight w:val="620"/>
        </w:trPr>
        <w:tc>
          <w:tcPr>
            <w:tcW w:w="161" w:type="pct"/>
            <w:shd w:val="clear" w:color="auto" w:fill="FFCC99"/>
          </w:tcPr>
          <w:p w14:paraId="3E3F20EA" w14:textId="40473E8B" w:rsidR="00B116CF" w:rsidRPr="00153710" w:rsidRDefault="00293AF0" w:rsidP="00293AF0">
            <w:pPr>
              <w:spacing w:after="120"/>
              <w:rPr>
                <w:rFonts w:cs="Arial"/>
                <w:sz w:val="18"/>
                <w:szCs w:val="18"/>
              </w:rPr>
            </w:pPr>
            <w:r>
              <w:rPr>
                <w:rFonts w:cs="Arial"/>
                <w:sz w:val="18"/>
                <w:szCs w:val="18"/>
              </w:rPr>
              <w:lastRenderedPageBreak/>
              <w:t>4d</w:t>
            </w:r>
          </w:p>
        </w:tc>
        <w:tc>
          <w:tcPr>
            <w:tcW w:w="389" w:type="pct"/>
          </w:tcPr>
          <w:p w14:paraId="16DE85C1" w14:textId="51763ED3" w:rsidR="00B116CF" w:rsidRPr="00153710" w:rsidRDefault="00B116CF" w:rsidP="00B116CF">
            <w:pPr>
              <w:rPr>
                <w:rFonts w:cs="Arial"/>
                <w:sz w:val="18"/>
                <w:szCs w:val="18"/>
              </w:rPr>
            </w:pPr>
            <w:proofErr w:type="spellStart"/>
            <w:r w:rsidRPr="00153710">
              <w:rPr>
                <w:rFonts w:cs="Arial"/>
                <w:sz w:val="18"/>
                <w:szCs w:val="18"/>
              </w:rPr>
              <w:t>Influvac</w:t>
            </w:r>
            <w:proofErr w:type="spellEnd"/>
          </w:p>
        </w:tc>
        <w:tc>
          <w:tcPr>
            <w:tcW w:w="89" w:type="pct"/>
          </w:tcPr>
          <w:p w14:paraId="71BE014C" w14:textId="77777777" w:rsidR="00B116CF" w:rsidRPr="00153710" w:rsidRDefault="00B116CF" w:rsidP="00B116CF">
            <w:pPr>
              <w:rPr>
                <w:rFonts w:cs="Arial"/>
                <w:color w:val="000000"/>
                <w:sz w:val="18"/>
                <w:szCs w:val="18"/>
              </w:rPr>
            </w:pPr>
          </w:p>
        </w:tc>
        <w:tc>
          <w:tcPr>
            <w:tcW w:w="1371" w:type="pct"/>
          </w:tcPr>
          <w:p w14:paraId="6E749D6A" w14:textId="3EB62F3B" w:rsidR="00821657" w:rsidRPr="00153710" w:rsidRDefault="00821657" w:rsidP="00821657">
            <w:pPr>
              <w:pStyle w:val="Default"/>
              <w:rPr>
                <w:sz w:val="18"/>
                <w:szCs w:val="18"/>
                <w:lang w:val="en-GB" w:eastAsia="en-IN"/>
              </w:rPr>
            </w:pPr>
            <w:r w:rsidRPr="00153710">
              <w:rPr>
                <w:sz w:val="18"/>
                <w:szCs w:val="18"/>
                <w:lang w:val="en-GB"/>
              </w:rPr>
              <w:t>During the clinic</w:t>
            </w:r>
            <w:r w:rsidR="00CE5D64" w:rsidRPr="00153710">
              <w:rPr>
                <w:sz w:val="18"/>
                <w:szCs w:val="18"/>
                <w:lang w:val="en-GB"/>
              </w:rPr>
              <w:t xml:space="preserve">al trials of </w:t>
            </w:r>
            <w:proofErr w:type="spellStart"/>
            <w:r w:rsidR="00CE5D64" w:rsidRPr="00153710">
              <w:rPr>
                <w:sz w:val="18"/>
                <w:szCs w:val="18"/>
                <w:lang w:val="en-GB"/>
              </w:rPr>
              <w:t>Influvac</w:t>
            </w:r>
            <w:proofErr w:type="spellEnd"/>
            <w:r w:rsidR="00CE5D64" w:rsidRPr="00153710">
              <w:rPr>
                <w:sz w:val="18"/>
                <w:szCs w:val="18"/>
                <w:lang w:val="en-GB"/>
              </w:rPr>
              <w:t xml:space="preserve">, the </w:t>
            </w:r>
            <w:r w:rsidRPr="00153710">
              <w:rPr>
                <w:sz w:val="18"/>
                <w:szCs w:val="18"/>
                <w:lang w:val="en-GB"/>
              </w:rPr>
              <w:t xml:space="preserve">common systemic adverse events were </w:t>
            </w:r>
            <w:r w:rsidRPr="00153710">
              <w:rPr>
                <w:sz w:val="18"/>
                <w:szCs w:val="18"/>
                <w:lang w:val="en-GB" w:eastAsia="en-IN"/>
              </w:rPr>
              <w:t xml:space="preserve">headache, sweating, </w:t>
            </w:r>
            <w:r w:rsidRPr="006D6822">
              <w:rPr>
                <w:b/>
                <w:sz w:val="18"/>
                <w:szCs w:val="18"/>
                <w:lang w:val="en-GB" w:eastAsia="en-IN"/>
              </w:rPr>
              <w:t>myalgia</w:t>
            </w:r>
            <w:r w:rsidRPr="00153710">
              <w:rPr>
                <w:sz w:val="18"/>
                <w:szCs w:val="18"/>
                <w:lang w:val="en-GB" w:eastAsia="en-IN"/>
              </w:rPr>
              <w:t xml:space="preserve">, </w:t>
            </w:r>
            <w:r w:rsidRPr="006D6822">
              <w:rPr>
                <w:b/>
                <w:sz w:val="18"/>
                <w:szCs w:val="18"/>
                <w:lang w:val="en-GB" w:eastAsia="en-IN"/>
              </w:rPr>
              <w:t>arthralgia</w:t>
            </w:r>
            <w:r w:rsidRPr="00153710">
              <w:rPr>
                <w:sz w:val="18"/>
                <w:szCs w:val="18"/>
                <w:lang w:val="en-GB" w:eastAsia="en-IN"/>
              </w:rPr>
              <w:t xml:space="preserve">, fever, </w:t>
            </w:r>
            <w:r w:rsidRPr="006D6822">
              <w:rPr>
                <w:b/>
                <w:sz w:val="18"/>
                <w:szCs w:val="18"/>
                <w:lang w:val="en-GB" w:eastAsia="en-IN"/>
              </w:rPr>
              <w:t>malaise</w:t>
            </w:r>
            <w:r w:rsidRPr="00153710">
              <w:rPr>
                <w:sz w:val="18"/>
                <w:szCs w:val="18"/>
                <w:lang w:val="en-GB" w:eastAsia="en-IN"/>
              </w:rPr>
              <w:t>, shivering and fatigue. The local reactions were redness, swelling, p</w:t>
            </w:r>
            <w:r w:rsidR="00CE5D64" w:rsidRPr="00153710">
              <w:rPr>
                <w:sz w:val="18"/>
                <w:szCs w:val="18"/>
                <w:lang w:val="en-GB" w:eastAsia="en-IN"/>
              </w:rPr>
              <w:t>ain, ecchymosis, and induration</w:t>
            </w:r>
            <w:r w:rsidRPr="00153710">
              <w:rPr>
                <w:sz w:val="18"/>
                <w:szCs w:val="18"/>
                <w:lang w:val="en-GB" w:eastAsia="en-IN"/>
              </w:rPr>
              <w:t>.</w:t>
            </w:r>
            <w:r w:rsidR="00D53CE4" w:rsidRPr="00153710">
              <w:rPr>
                <w:sz w:val="18"/>
                <w:szCs w:val="18"/>
                <w:lang w:val="en-GB" w:eastAsia="en-IN"/>
              </w:rPr>
              <w:fldChar w:fldCharType="begin"/>
            </w:r>
            <w:r w:rsidR="00D53CE4" w:rsidRPr="00153710">
              <w:rPr>
                <w:sz w:val="18"/>
                <w:szCs w:val="18"/>
                <w:lang w:val="en-GB" w:eastAsia="en-IN"/>
              </w:rPr>
              <w:instrText xml:space="preserve"> ADDIN REFMGR.CITE &lt;Refman&gt;&lt;Cite&gt;&lt;Year&gt;2014&lt;/Year&gt;&lt;RecNum&gt;13&lt;/RecNum&gt;&lt;IDText&gt;INFLUVAC&amp;#xAE; [Summary of Product Characteristics]&lt;/IDText&gt;&lt;MDL Ref_Type="Book Chapter"&gt;&lt;Ref_Type&gt;Book Chapter&lt;/Ref_Type&gt;&lt;Ref_ID&gt;13&lt;/Ref_ID&gt;&lt;Title_Primary&gt;INFLUVAC&lt;super&gt;&amp;#xAE;&lt;/super&gt; [Summary of Product Characteristics]&lt;/Title_Primary&gt;&lt;Date_Primary&gt;2014&lt;/Date_Primary&gt;&lt;Reprint&gt;Not in File&lt;/Reprint&gt;&lt;Pub_Place&gt;Maidenhead, UK&lt;/Pub_Place&gt;&lt;Publisher&gt;Abbott Healthcare Products Limited&lt;/Publisher&gt;&lt;ZZ_WorkformID&gt;3&lt;/ZZ_WorkformID&gt;&lt;/MDL&gt;&lt;/Cite&gt;&lt;/Refman&gt;</w:instrText>
            </w:r>
            <w:r w:rsidR="00D53CE4" w:rsidRPr="00153710">
              <w:rPr>
                <w:sz w:val="18"/>
                <w:szCs w:val="18"/>
                <w:lang w:val="en-GB" w:eastAsia="en-IN"/>
              </w:rPr>
              <w:fldChar w:fldCharType="separate"/>
            </w:r>
            <w:r w:rsidR="00D53CE4" w:rsidRPr="00153710">
              <w:rPr>
                <w:sz w:val="18"/>
                <w:szCs w:val="18"/>
                <w:vertAlign w:val="superscript"/>
                <w:lang w:val="en-GB" w:eastAsia="en-IN"/>
              </w:rPr>
              <w:t>6</w:t>
            </w:r>
            <w:r w:rsidR="00D53CE4" w:rsidRPr="00153710">
              <w:rPr>
                <w:sz w:val="18"/>
                <w:szCs w:val="18"/>
                <w:lang w:val="en-GB" w:eastAsia="en-IN"/>
              </w:rPr>
              <w:fldChar w:fldCharType="end"/>
            </w:r>
          </w:p>
          <w:p w14:paraId="0AC7DF20" w14:textId="77777777" w:rsidR="00821657" w:rsidRPr="00153710" w:rsidRDefault="00821657" w:rsidP="00821657">
            <w:pPr>
              <w:rPr>
                <w:rFonts w:cs="Arial"/>
                <w:b/>
                <w:color w:val="000000"/>
                <w:sz w:val="18"/>
                <w:szCs w:val="18"/>
              </w:rPr>
            </w:pPr>
          </w:p>
          <w:p w14:paraId="7ED67470" w14:textId="40C5EE1B" w:rsidR="00360B54" w:rsidRPr="00153710" w:rsidRDefault="00601572" w:rsidP="00360B54">
            <w:pPr>
              <w:rPr>
                <w:rFonts w:cs="Arial"/>
                <w:sz w:val="18"/>
                <w:szCs w:val="18"/>
              </w:rPr>
            </w:pPr>
            <w:r w:rsidRPr="00153710">
              <w:rPr>
                <w:rFonts w:cs="Arial"/>
                <w:sz w:val="18"/>
                <w:szCs w:val="18"/>
              </w:rPr>
              <w:t>Click/tap</w:t>
            </w:r>
            <w:r w:rsidR="00360B54" w:rsidRPr="00153710">
              <w:rPr>
                <w:rFonts w:cs="Arial"/>
                <w:sz w:val="18"/>
                <w:szCs w:val="18"/>
              </w:rPr>
              <w:t xml:space="preserve"> the </w:t>
            </w:r>
            <w:r w:rsidR="00B27E8D" w:rsidRPr="00153710">
              <w:rPr>
                <w:rFonts w:cs="Arial"/>
                <w:sz w:val="18"/>
                <w:szCs w:val="18"/>
              </w:rPr>
              <w:t xml:space="preserve">Close </w:t>
            </w:r>
            <w:r w:rsidR="00360B54" w:rsidRPr="00153710">
              <w:rPr>
                <w:rFonts w:cs="Arial"/>
                <w:sz w:val="18"/>
                <w:szCs w:val="18"/>
              </w:rPr>
              <w:t>button to choose the next tab.</w:t>
            </w:r>
          </w:p>
          <w:p w14:paraId="2144A5B1" w14:textId="77777777" w:rsidR="00B116CF" w:rsidRPr="00153710" w:rsidRDefault="00B116CF" w:rsidP="00821657">
            <w:pPr>
              <w:autoSpaceDE w:val="0"/>
              <w:autoSpaceDN w:val="0"/>
              <w:adjustRightInd w:val="0"/>
              <w:rPr>
                <w:rFonts w:cs="Arial"/>
                <w:color w:val="000000"/>
                <w:sz w:val="18"/>
                <w:szCs w:val="18"/>
              </w:rPr>
            </w:pPr>
          </w:p>
        </w:tc>
        <w:tc>
          <w:tcPr>
            <w:tcW w:w="389" w:type="pct"/>
          </w:tcPr>
          <w:p w14:paraId="61952C20" w14:textId="7B036885" w:rsidR="00B116CF" w:rsidRPr="00153710" w:rsidRDefault="00144E3C" w:rsidP="00B116CF">
            <w:pPr>
              <w:rPr>
                <w:rFonts w:cs="Arial"/>
                <w:sz w:val="18"/>
                <w:szCs w:val="18"/>
              </w:rPr>
            </w:pPr>
            <w:r w:rsidRPr="00153710">
              <w:rPr>
                <w:rFonts w:cs="Arial"/>
                <w:bCs/>
                <w:color w:val="000000"/>
                <w:sz w:val="18"/>
                <w:szCs w:val="18"/>
                <w:lang w:val="en-IN"/>
              </w:rPr>
              <w:t>Undesirable Effects</w:t>
            </w:r>
            <w:r w:rsidRPr="00153710">
              <w:rPr>
                <w:rFonts w:cs="Arial"/>
                <w:color w:val="000000"/>
                <w:sz w:val="18"/>
                <w:szCs w:val="18"/>
              </w:rPr>
              <w:t xml:space="preserve"> </w:t>
            </w:r>
            <w:r w:rsidR="00821657" w:rsidRPr="00153710">
              <w:rPr>
                <w:rFonts w:cs="Arial"/>
                <w:iCs/>
                <w:color w:val="000000" w:themeColor="text1"/>
                <w:sz w:val="18"/>
                <w:szCs w:val="18"/>
              </w:rPr>
              <w:t>(Tab 4)</w:t>
            </w:r>
          </w:p>
        </w:tc>
        <w:tc>
          <w:tcPr>
            <w:tcW w:w="146" w:type="pct"/>
          </w:tcPr>
          <w:p w14:paraId="32CAA3A3" w14:textId="77777777" w:rsidR="00B116CF" w:rsidRPr="00153710" w:rsidRDefault="00B116CF" w:rsidP="00B116CF">
            <w:pPr>
              <w:rPr>
                <w:rFonts w:cs="Arial"/>
                <w:sz w:val="18"/>
                <w:szCs w:val="18"/>
              </w:rPr>
            </w:pPr>
          </w:p>
        </w:tc>
        <w:tc>
          <w:tcPr>
            <w:tcW w:w="294" w:type="pct"/>
          </w:tcPr>
          <w:p w14:paraId="22F48027" w14:textId="77777777" w:rsidR="00B116CF" w:rsidRPr="00153710" w:rsidRDefault="00B116CF" w:rsidP="00B116CF">
            <w:pPr>
              <w:rPr>
                <w:rFonts w:cs="Arial"/>
                <w:sz w:val="18"/>
                <w:szCs w:val="18"/>
              </w:rPr>
            </w:pPr>
          </w:p>
        </w:tc>
        <w:tc>
          <w:tcPr>
            <w:tcW w:w="1843" w:type="pct"/>
          </w:tcPr>
          <w:p w14:paraId="25BD1DDA" w14:textId="14B18856" w:rsidR="00B27E8D" w:rsidRPr="00153710" w:rsidRDefault="00144E3C" w:rsidP="00821657">
            <w:pPr>
              <w:rPr>
                <w:rFonts w:cs="Arial"/>
                <w:b/>
                <w:color w:val="000000"/>
                <w:sz w:val="18"/>
                <w:szCs w:val="18"/>
              </w:rPr>
            </w:pPr>
            <w:r w:rsidRPr="00153710">
              <w:rPr>
                <w:rFonts w:cs="Arial"/>
                <w:b/>
                <w:bCs/>
                <w:color w:val="000000"/>
                <w:sz w:val="18"/>
                <w:szCs w:val="18"/>
                <w:lang w:val="en-IN"/>
              </w:rPr>
              <w:t>Undesirable Effects</w:t>
            </w:r>
            <w:r w:rsidRPr="00153710">
              <w:rPr>
                <w:rFonts w:cs="Arial"/>
                <w:b/>
                <w:color w:val="000000"/>
                <w:sz w:val="18"/>
                <w:szCs w:val="18"/>
              </w:rPr>
              <w:t xml:space="preserve"> </w:t>
            </w:r>
          </w:p>
          <w:p w14:paraId="78D497B8" w14:textId="77777777" w:rsidR="00144E3C" w:rsidRPr="00153710" w:rsidRDefault="00144E3C" w:rsidP="00821657">
            <w:pPr>
              <w:rPr>
                <w:rFonts w:cs="Arial"/>
                <w:b/>
                <w:color w:val="000000"/>
                <w:sz w:val="18"/>
                <w:szCs w:val="18"/>
              </w:rPr>
            </w:pPr>
          </w:p>
          <w:p w14:paraId="04DFADDC" w14:textId="46D337F6" w:rsidR="00821657" w:rsidRPr="00DD63EA" w:rsidRDefault="0098096F" w:rsidP="00BF7240">
            <w:pPr>
              <w:numPr>
                <w:ilvl w:val="0"/>
                <w:numId w:val="9"/>
              </w:numPr>
              <w:rPr>
                <w:rFonts w:cs="Arial"/>
                <w:noProof/>
                <w:sz w:val="18"/>
                <w:szCs w:val="18"/>
              </w:rPr>
            </w:pPr>
            <w:r w:rsidRPr="00DD63EA">
              <w:rPr>
                <w:rFonts w:cs="Arial"/>
                <w:noProof/>
                <w:sz w:val="18"/>
                <w:szCs w:val="18"/>
              </w:rPr>
              <w:t>C</w:t>
            </w:r>
            <w:r w:rsidR="00821657" w:rsidRPr="00DD63EA">
              <w:rPr>
                <w:rFonts w:cs="Arial"/>
                <w:noProof/>
                <w:sz w:val="18"/>
                <w:szCs w:val="18"/>
              </w:rPr>
              <w:t>ommonly reported adverse events</w:t>
            </w:r>
            <w:r w:rsidR="00A60C4F" w:rsidRPr="00DD63EA">
              <w:rPr>
                <w:rFonts w:cs="Arial"/>
                <w:noProof/>
                <w:sz w:val="18"/>
                <w:szCs w:val="18"/>
              </w:rPr>
              <w:t>:</w:t>
            </w:r>
          </w:p>
          <w:p w14:paraId="141D732B" w14:textId="77777777" w:rsidR="00821657" w:rsidRPr="00DD63EA" w:rsidRDefault="00821657" w:rsidP="00BF7240">
            <w:pPr>
              <w:pStyle w:val="ListParagraph"/>
              <w:numPr>
                <w:ilvl w:val="1"/>
                <w:numId w:val="9"/>
              </w:numPr>
              <w:rPr>
                <w:rFonts w:ascii="Arial" w:eastAsia="Times New Roman" w:hAnsi="Arial" w:cs="Arial"/>
                <w:noProof/>
                <w:sz w:val="18"/>
                <w:szCs w:val="18"/>
              </w:rPr>
            </w:pPr>
            <w:r w:rsidRPr="00DD63EA">
              <w:rPr>
                <w:rFonts w:ascii="Arial" w:hAnsi="Arial" w:cs="Arial"/>
                <w:sz w:val="18"/>
                <w:szCs w:val="18"/>
              </w:rPr>
              <w:t xml:space="preserve">Headache, sweating, </w:t>
            </w:r>
            <w:r w:rsidRPr="00DD63EA">
              <w:rPr>
                <w:rFonts w:ascii="Arial" w:hAnsi="Arial" w:cs="Arial"/>
                <w:sz w:val="18"/>
                <w:szCs w:val="18"/>
                <w:lang w:eastAsia="en-IN"/>
              </w:rPr>
              <w:t>myalgia, arthralgia, fever, malaise, shivering and fatigue</w:t>
            </w:r>
          </w:p>
          <w:p w14:paraId="48D7EC79" w14:textId="77777777" w:rsidR="00821657" w:rsidRPr="00DD63EA" w:rsidRDefault="00821657" w:rsidP="00BF7240">
            <w:pPr>
              <w:numPr>
                <w:ilvl w:val="1"/>
                <w:numId w:val="9"/>
              </w:numPr>
              <w:rPr>
                <w:rFonts w:cs="Arial"/>
                <w:noProof/>
                <w:sz w:val="18"/>
                <w:szCs w:val="18"/>
              </w:rPr>
            </w:pPr>
            <w:r w:rsidRPr="00DD63EA">
              <w:rPr>
                <w:rFonts w:cs="Arial"/>
                <w:noProof/>
                <w:sz w:val="18"/>
                <w:szCs w:val="18"/>
              </w:rPr>
              <w:t>Local reactions:</w:t>
            </w:r>
          </w:p>
          <w:p w14:paraId="1E97AC1C" w14:textId="77777777" w:rsidR="00821657" w:rsidRPr="00DD63EA" w:rsidRDefault="00821657" w:rsidP="00BF7240">
            <w:pPr>
              <w:pStyle w:val="ListParagraph"/>
              <w:numPr>
                <w:ilvl w:val="2"/>
                <w:numId w:val="9"/>
              </w:numPr>
              <w:rPr>
                <w:rFonts w:ascii="Arial" w:hAnsi="Arial" w:cs="Arial"/>
                <w:sz w:val="18"/>
                <w:szCs w:val="18"/>
                <w:lang w:eastAsia="en-IN"/>
              </w:rPr>
            </w:pPr>
            <w:r w:rsidRPr="00DD63EA">
              <w:rPr>
                <w:rFonts w:ascii="Arial" w:hAnsi="Arial" w:cs="Arial"/>
                <w:sz w:val="18"/>
                <w:szCs w:val="18"/>
                <w:lang w:eastAsia="en-IN"/>
              </w:rPr>
              <w:t>Redness, swelling, pain, ecchymosis, and induration</w:t>
            </w:r>
          </w:p>
          <w:p w14:paraId="6557D6E9" w14:textId="5F6032FC" w:rsidR="00E51714" w:rsidRPr="00153710" w:rsidRDefault="007C2607" w:rsidP="00E51714">
            <w:pPr>
              <w:keepNext/>
              <w:widowControl w:val="0"/>
              <w:rPr>
                <w:rFonts w:cs="Arial"/>
                <w:bCs/>
                <w:color w:val="FF0000"/>
                <w:sz w:val="18"/>
                <w:szCs w:val="18"/>
              </w:rPr>
            </w:pPr>
            <w:r>
              <w:rPr>
                <w:rFonts w:cs="Arial"/>
                <w:bCs/>
                <w:noProof/>
                <w:color w:val="FF0000"/>
                <w:sz w:val="18"/>
                <w:szCs w:val="18"/>
                <w:lang w:val="en-US"/>
              </w:rPr>
              <w:drawing>
                <wp:inline distT="0" distB="0" distL="0" distR="0" wp14:anchorId="118EA753" wp14:editId="597E67B6">
                  <wp:extent cx="1318347" cy="879894"/>
                  <wp:effectExtent l="0" t="0" r="0" b="0"/>
                  <wp:docPr id="105" name="Picture 105" descr="\\mgmgrand\Library-Resources\AV Resources\Thinkstock\Feb_15\482426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gmgrand\Library-Resources\AV Resources\Thinkstock\Feb_15\48242619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4868" cy="884246"/>
                          </a:xfrm>
                          <a:prstGeom prst="rect">
                            <a:avLst/>
                          </a:prstGeom>
                          <a:noFill/>
                          <a:ln>
                            <a:noFill/>
                          </a:ln>
                        </pic:spPr>
                      </pic:pic>
                    </a:graphicData>
                  </a:graphic>
                </wp:inline>
              </w:drawing>
            </w:r>
          </w:p>
          <w:p w14:paraId="75DC8BC6" w14:textId="499066D6" w:rsidR="00E51714" w:rsidRPr="00153710" w:rsidRDefault="00E51714" w:rsidP="00E51714">
            <w:pPr>
              <w:keepNext/>
              <w:widowControl w:val="0"/>
              <w:rPr>
                <w:rFonts w:cs="Arial"/>
                <w:color w:val="FF0000"/>
                <w:sz w:val="18"/>
                <w:szCs w:val="18"/>
              </w:rPr>
            </w:pPr>
            <w:r w:rsidRPr="00153710">
              <w:rPr>
                <w:rFonts w:cs="Arial"/>
                <w:bCs/>
                <w:color w:val="FF0000"/>
                <w:sz w:val="18"/>
                <w:szCs w:val="18"/>
              </w:rPr>
              <w:t xml:space="preserve">Thinkstock id: </w:t>
            </w:r>
            <w:r w:rsidR="008E1092" w:rsidRPr="00153710">
              <w:rPr>
                <w:rFonts w:cs="Arial"/>
                <w:bCs/>
                <w:color w:val="FF0000"/>
                <w:sz w:val="18"/>
                <w:szCs w:val="18"/>
              </w:rPr>
              <w:t>482426197</w:t>
            </w:r>
          </w:p>
          <w:p w14:paraId="771114CC" w14:textId="77777777" w:rsidR="00E51714" w:rsidRPr="00153710" w:rsidRDefault="00E51714" w:rsidP="00B116CF">
            <w:pPr>
              <w:rPr>
                <w:rFonts w:cs="Arial"/>
                <w:b/>
                <w:iCs/>
                <w:color w:val="548DD4"/>
                <w:sz w:val="18"/>
                <w:szCs w:val="18"/>
              </w:rPr>
            </w:pPr>
          </w:p>
          <w:p w14:paraId="4F5D3252" w14:textId="008082B4" w:rsidR="00B7592D" w:rsidRPr="00153710" w:rsidRDefault="00821657" w:rsidP="00B7592D">
            <w:pPr>
              <w:pStyle w:val="ListParagraph"/>
              <w:ind w:left="48" w:hanging="48"/>
              <w:rPr>
                <w:rFonts w:ascii="Arial" w:hAnsi="Arial" w:cs="Arial"/>
                <w:b/>
                <w:color w:val="548DD4"/>
                <w:sz w:val="18"/>
                <w:szCs w:val="18"/>
              </w:rPr>
            </w:pPr>
            <w:r w:rsidRPr="00153710">
              <w:rPr>
                <w:rFonts w:ascii="Arial" w:hAnsi="Arial" w:cs="Arial"/>
                <w:b/>
                <w:iCs/>
                <w:color w:val="548DD4"/>
                <w:sz w:val="18"/>
                <w:szCs w:val="18"/>
              </w:rPr>
              <w:t xml:space="preserve">Creative Notes: Please allow the bullets to appear in sync </w:t>
            </w:r>
            <w:r w:rsidRPr="00153710">
              <w:rPr>
                <w:rFonts w:ascii="Arial" w:hAnsi="Arial" w:cs="Arial"/>
                <w:b/>
                <w:iCs/>
                <w:color w:val="548DD4"/>
                <w:sz w:val="18"/>
                <w:szCs w:val="18"/>
              </w:rPr>
              <w:lastRenderedPageBreak/>
              <w:t>with the audio.</w:t>
            </w:r>
            <w:r w:rsidR="00B7592D" w:rsidRPr="00153710">
              <w:rPr>
                <w:rFonts w:ascii="Arial" w:hAnsi="Arial" w:cs="Arial"/>
                <w:b/>
                <w:iCs/>
                <w:color w:val="548DD4"/>
                <w:sz w:val="18"/>
                <w:szCs w:val="18"/>
              </w:rPr>
              <w:t xml:space="preserve"> </w:t>
            </w:r>
            <w:r w:rsidR="00094654" w:rsidRPr="00153710">
              <w:rPr>
                <w:rFonts w:ascii="Arial" w:hAnsi="Arial" w:cs="Arial"/>
                <w:b/>
                <w:iCs/>
                <w:color w:val="548DD4"/>
                <w:sz w:val="18"/>
                <w:szCs w:val="18"/>
              </w:rPr>
              <w:t>Image will appear on the right side.</w:t>
            </w:r>
          </w:p>
          <w:p w14:paraId="138C7423" w14:textId="6BDA9E7C" w:rsidR="00894411" w:rsidRPr="00153710" w:rsidRDefault="00DA253C" w:rsidP="00893B55">
            <w:pPr>
              <w:rPr>
                <w:rFonts w:cs="Arial"/>
                <w:b/>
                <w:iCs/>
                <w:color w:val="548DD4"/>
                <w:sz w:val="18"/>
                <w:szCs w:val="18"/>
              </w:rPr>
            </w:pPr>
            <w:r w:rsidRPr="00153710">
              <w:rPr>
                <w:rFonts w:cs="Arial"/>
                <w:b/>
                <w:iCs/>
                <w:color w:val="548DD4"/>
                <w:sz w:val="18"/>
                <w:szCs w:val="18"/>
              </w:rPr>
              <w:t xml:space="preserve">Creative Notes: Show the following prompt at the end of all the </w:t>
            </w:r>
            <w:r w:rsidR="00893B55" w:rsidRPr="00153710">
              <w:rPr>
                <w:rFonts w:cs="Arial"/>
                <w:b/>
                <w:iCs/>
                <w:color w:val="548DD4"/>
                <w:sz w:val="18"/>
                <w:szCs w:val="18"/>
              </w:rPr>
              <w:t>bullets in sync with the audio.</w:t>
            </w:r>
          </w:p>
          <w:p w14:paraId="18E52D24" w14:textId="0CB44C45" w:rsidR="00DA253C" w:rsidRPr="00153710" w:rsidRDefault="00601572" w:rsidP="004A1FB9">
            <w:pPr>
              <w:rPr>
                <w:rFonts w:cs="Arial"/>
                <w:sz w:val="18"/>
                <w:szCs w:val="18"/>
              </w:rPr>
            </w:pPr>
            <w:r w:rsidRPr="00153710">
              <w:rPr>
                <w:rFonts w:cs="Arial"/>
                <w:sz w:val="18"/>
                <w:szCs w:val="18"/>
              </w:rPr>
              <w:t>Click/tap</w:t>
            </w:r>
            <w:r w:rsidR="00DA253C" w:rsidRPr="00153710">
              <w:rPr>
                <w:rFonts w:cs="Arial"/>
                <w:sz w:val="18"/>
                <w:szCs w:val="18"/>
              </w:rPr>
              <w:t xml:space="preserve"> the </w:t>
            </w:r>
            <w:r w:rsidR="004A1FB9" w:rsidRPr="00153710">
              <w:rPr>
                <w:rFonts w:cs="Arial"/>
                <w:sz w:val="18"/>
                <w:szCs w:val="18"/>
              </w:rPr>
              <w:t xml:space="preserve">Close </w:t>
            </w:r>
            <w:r w:rsidR="00DA253C" w:rsidRPr="00153710">
              <w:rPr>
                <w:rFonts w:cs="Arial"/>
                <w:sz w:val="18"/>
                <w:szCs w:val="18"/>
              </w:rPr>
              <w:t>button to choose the next tab</w:t>
            </w:r>
          </w:p>
        </w:tc>
        <w:tc>
          <w:tcPr>
            <w:tcW w:w="318" w:type="pct"/>
          </w:tcPr>
          <w:p w14:paraId="2B0170CE" w14:textId="77777777" w:rsidR="00B116CF" w:rsidRPr="00153710" w:rsidRDefault="00B116CF" w:rsidP="00B116CF">
            <w:pPr>
              <w:pStyle w:val="Heading1"/>
              <w:rPr>
                <w:rFonts w:cs="Arial"/>
                <w:sz w:val="18"/>
                <w:szCs w:val="18"/>
                <w:lang w:val="en-GB" w:eastAsia="en-US"/>
              </w:rPr>
            </w:pPr>
          </w:p>
        </w:tc>
      </w:tr>
      <w:tr w:rsidR="00821657" w:rsidRPr="00153710" w14:paraId="51DC289A" w14:textId="77777777" w:rsidTr="003F4EE9">
        <w:trPr>
          <w:trHeight w:val="284"/>
        </w:trPr>
        <w:tc>
          <w:tcPr>
            <w:tcW w:w="161" w:type="pct"/>
            <w:shd w:val="clear" w:color="auto" w:fill="FFCC99"/>
          </w:tcPr>
          <w:p w14:paraId="5804D968" w14:textId="1049D480" w:rsidR="00821657" w:rsidRPr="00153710" w:rsidRDefault="00293AF0" w:rsidP="00293AF0">
            <w:pPr>
              <w:spacing w:after="120"/>
              <w:rPr>
                <w:rFonts w:cs="Arial"/>
                <w:sz w:val="18"/>
                <w:szCs w:val="18"/>
              </w:rPr>
            </w:pPr>
            <w:r>
              <w:rPr>
                <w:rFonts w:cs="Arial"/>
                <w:sz w:val="18"/>
                <w:szCs w:val="18"/>
              </w:rPr>
              <w:lastRenderedPageBreak/>
              <w:t>4e</w:t>
            </w:r>
          </w:p>
        </w:tc>
        <w:tc>
          <w:tcPr>
            <w:tcW w:w="389" w:type="pct"/>
          </w:tcPr>
          <w:p w14:paraId="4D15454B" w14:textId="1F87D885" w:rsidR="00821657" w:rsidRPr="00153710" w:rsidRDefault="00821657" w:rsidP="00821657">
            <w:pPr>
              <w:rPr>
                <w:rFonts w:cs="Arial"/>
                <w:sz w:val="18"/>
                <w:szCs w:val="18"/>
              </w:rPr>
            </w:pPr>
            <w:proofErr w:type="spellStart"/>
            <w:r w:rsidRPr="00153710">
              <w:rPr>
                <w:rFonts w:cs="Arial"/>
                <w:sz w:val="18"/>
                <w:szCs w:val="18"/>
              </w:rPr>
              <w:t>Influvac</w:t>
            </w:r>
            <w:proofErr w:type="spellEnd"/>
          </w:p>
        </w:tc>
        <w:tc>
          <w:tcPr>
            <w:tcW w:w="89" w:type="pct"/>
          </w:tcPr>
          <w:p w14:paraId="44103845" w14:textId="77777777" w:rsidR="00821657" w:rsidRPr="00153710" w:rsidRDefault="00821657" w:rsidP="00821657">
            <w:pPr>
              <w:rPr>
                <w:rFonts w:cs="Arial"/>
                <w:color w:val="000000"/>
                <w:sz w:val="18"/>
                <w:szCs w:val="18"/>
              </w:rPr>
            </w:pPr>
          </w:p>
        </w:tc>
        <w:tc>
          <w:tcPr>
            <w:tcW w:w="1371" w:type="pct"/>
          </w:tcPr>
          <w:p w14:paraId="04877D24" w14:textId="4B8F032F" w:rsidR="00821657" w:rsidRPr="00153710" w:rsidRDefault="00102E12" w:rsidP="002B0CF7">
            <w:pPr>
              <w:autoSpaceDE w:val="0"/>
              <w:autoSpaceDN w:val="0"/>
              <w:adjustRightInd w:val="0"/>
              <w:rPr>
                <w:rFonts w:cs="Arial"/>
                <w:color w:val="000000"/>
                <w:sz w:val="18"/>
                <w:szCs w:val="18"/>
              </w:rPr>
            </w:pPr>
            <w:r w:rsidRPr="00153710">
              <w:rPr>
                <w:rFonts w:cs="Arial"/>
                <w:color w:val="000000"/>
                <w:sz w:val="18"/>
                <w:szCs w:val="18"/>
              </w:rPr>
              <w:t xml:space="preserve">A dose of 0.5 mL of </w:t>
            </w:r>
            <w:proofErr w:type="spellStart"/>
            <w:r w:rsidRPr="00153710">
              <w:rPr>
                <w:rFonts w:cs="Arial"/>
                <w:color w:val="000000"/>
                <w:sz w:val="18"/>
                <w:szCs w:val="18"/>
              </w:rPr>
              <w:t>Influvac</w:t>
            </w:r>
            <w:proofErr w:type="spellEnd"/>
            <w:r w:rsidRPr="00153710">
              <w:rPr>
                <w:rFonts w:cs="Arial"/>
                <w:color w:val="000000"/>
                <w:sz w:val="18"/>
                <w:szCs w:val="18"/>
              </w:rPr>
              <w:t xml:space="preserve"> should be administered to adults. </w:t>
            </w:r>
            <w:r w:rsidR="00821657" w:rsidRPr="00153710">
              <w:rPr>
                <w:rFonts w:cs="Arial"/>
                <w:color w:val="000000"/>
                <w:sz w:val="18"/>
                <w:szCs w:val="18"/>
              </w:rPr>
              <w:t xml:space="preserve">Children </w:t>
            </w:r>
            <w:r w:rsidR="00780E62" w:rsidRPr="00153710">
              <w:rPr>
                <w:rFonts w:cs="Arial"/>
                <w:color w:val="000000"/>
                <w:sz w:val="18"/>
                <w:szCs w:val="18"/>
              </w:rPr>
              <w:t xml:space="preserve">aged </w:t>
            </w:r>
            <w:r w:rsidR="00821657" w:rsidRPr="00153710">
              <w:rPr>
                <w:rFonts w:cs="Arial"/>
                <w:color w:val="000000"/>
                <w:sz w:val="18"/>
                <w:szCs w:val="18"/>
              </w:rPr>
              <w:t xml:space="preserve">36 months </w:t>
            </w:r>
            <w:r w:rsidR="00780E62" w:rsidRPr="00153710">
              <w:rPr>
                <w:rFonts w:cs="Arial"/>
                <w:color w:val="000000"/>
                <w:sz w:val="18"/>
                <w:szCs w:val="18"/>
              </w:rPr>
              <w:t xml:space="preserve">and older </w:t>
            </w:r>
            <w:r w:rsidR="00821657" w:rsidRPr="00153710">
              <w:rPr>
                <w:rFonts w:cs="Arial"/>
                <w:color w:val="000000"/>
                <w:sz w:val="18"/>
                <w:szCs w:val="18"/>
              </w:rPr>
              <w:t xml:space="preserve">should be given 0.5 </w:t>
            </w:r>
            <w:proofErr w:type="spellStart"/>
            <w:r w:rsidR="00C52D7C" w:rsidRPr="00153710">
              <w:rPr>
                <w:rFonts w:cs="Arial"/>
                <w:color w:val="000000"/>
                <w:sz w:val="18"/>
                <w:szCs w:val="18"/>
              </w:rPr>
              <w:t>mL</w:t>
            </w:r>
            <w:r w:rsidR="00821657" w:rsidRPr="00153710">
              <w:rPr>
                <w:rFonts w:cs="Arial"/>
                <w:color w:val="000000"/>
                <w:sz w:val="18"/>
                <w:szCs w:val="18"/>
              </w:rPr>
              <w:t>.</w:t>
            </w:r>
            <w:proofErr w:type="spellEnd"/>
            <w:r w:rsidR="00821657" w:rsidRPr="00153710">
              <w:rPr>
                <w:rFonts w:cs="Arial"/>
                <w:color w:val="000000"/>
                <w:sz w:val="18"/>
                <w:szCs w:val="18"/>
              </w:rPr>
              <w:t xml:space="preserve"> Clinical data are limited in children </w:t>
            </w:r>
            <w:r w:rsidR="00155B32" w:rsidRPr="00153710">
              <w:rPr>
                <w:rFonts w:cs="Arial"/>
                <w:color w:val="000000"/>
                <w:sz w:val="18"/>
                <w:szCs w:val="18"/>
              </w:rPr>
              <w:t xml:space="preserve">aged </w:t>
            </w:r>
            <w:r w:rsidR="00821657" w:rsidRPr="00153710">
              <w:rPr>
                <w:rFonts w:cs="Arial"/>
                <w:color w:val="000000"/>
                <w:sz w:val="18"/>
                <w:szCs w:val="18"/>
              </w:rPr>
              <w:t xml:space="preserve">from 6 months to 35 months. Dosages of 0.25 </w:t>
            </w:r>
            <w:r w:rsidR="00C52D7C" w:rsidRPr="00153710">
              <w:rPr>
                <w:rFonts w:cs="Arial"/>
                <w:color w:val="000000"/>
                <w:sz w:val="18"/>
                <w:szCs w:val="18"/>
              </w:rPr>
              <w:t>mL</w:t>
            </w:r>
            <w:r w:rsidR="00821657" w:rsidRPr="00153710">
              <w:rPr>
                <w:rFonts w:cs="Arial"/>
                <w:color w:val="000000"/>
                <w:sz w:val="18"/>
                <w:szCs w:val="18"/>
              </w:rPr>
              <w:t xml:space="preserve"> or 0.5 </w:t>
            </w:r>
            <w:r w:rsidR="00C52D7C" w:rsidRPr="00153710">
              <w:rPr>
                <w:rFonts w:cs="Arial"/>
                <w:color w:val="000000"/>
                <w:sz w:val="18"/>
                <w:szCs w:val="18"/>
              </w:rPr>
              <w:t>mL</w:t>
            </w:r>
            <w:r w:rsidR="00821657" w:rsidRPr="00153710">
              <w:rPr>
                <w:rFonts w:cs="Arial"/>
                <w:color w:val="000000"/>
                <w:sz w:val="18"/>
                <w:szCs w:val="18"/>
              </w:rPr>
              <w:t xml:space="preserve"> may be given.</w:t>
            </w:r>
            <w:r w:rsidR="002B0CF7" w:rsidRPr="00153710">
              <w:rPr>
                <w:rFonts w:eastAsia="Calibri" w:cs="Arial"/>
                <w:sz w:val="18"/>
                <w:szCs w:val="18"/>
                <w:lang w:eastAsia="en-IN"/>
              </w:rPr>
              <w:t xml:space="preserve"> </w:t>
            </w:r>
            <w:r w:rsidR="002B0CF7" w:rsidRPr="00153710">
              <w:rPr>
                <w:rFonts w:cs="Arial"/>
                <w:color w:val="000000"/>
                <w:sz w:val="18"/>
                <w:szCs w:val="18"/>
              </w:rPr>
              <w:t xml:space="preserve">For children who have not previously been vaccinated, a second dose should be given after an interval of at least 4 weeks. The safety and efficacy of </w:t>
            </w:r>
            <w:proofErr w:type="spellStart"/>
            <w:r w:rsidR="002B0CF7" w:rsidRPr="00153710">
              <w:rPr>
                <w:rFonts w:cs="Arial"/>
                <w:color w:val="000000"/>
                <w:sz w:val="18"/>
                <w:szCs w:val="18"/>
              </w:rPr>
              <w:t>Influvac</w:t>
            </w:r>
            <w:proofErr w:type="spellEnd"/>
            <w:r w:rsidR="002B0CF7" w:rsidRPr="00153710">
              <w:rPr>
                <w:rFonts w:cs="Arial"/>
                <w:color w:val="000000"/>
                <w:sz w:val="18"/>
                <w:szCs w:val="18"/>
              </w:rPr>
              <w:t xml:space="preserve"> in children less than 6 months have not been established. No data are available.</w:t>
            </w:r>
            <w:r w:rsidR="00D53CE4" w:rsidRPr="00153710">
              <w:rPr>
                <w:rFonts w:cs="Arial"/>
                <w:sz w:val="18"/>
                <w:szCs w:val="18"/>
              </w:rPr>
              <w:fldChar w:fldCharType="begin"/>
            </w:r>
            <w:r w:rsidR="00D53CE4" w:rsidRPr="00153710">
              <w:rPr>
                <w:rFonts w:cs="Arial"/>
                <w:sz w:val="18"/>
                <w:szCs w:val="18"/>
              </w:rPr>
              <w:instrText xml:space="preserve"> ADDIN REFMGR.CITE &lt;Refman&gt;&lt;Cite&gt;&lt;Year&gt;2014&lt;/Year&gt;&lt;RecNum&gt;13&lt;/RecNum&gt;&lt;IDText&gt;INFLUVAC&amp;#xAE; [Summary of Product Characteristics]&lt;/IDText&gt;&lt;MDL Ref_Type="Book Chapter"&gt;&lt;Ref_Type&gt;Book Chapter&lt;/Ref_Type&gt;&lt;Ref_ID&gt;13&lt;/Ref_ID&gt;&lt;Title_Primary&gt;INFLUVAC&lt;super&gt;&amp;#xAE;&lt;/super&gt; [Summary of Product Characteristics]&lt;/Title_Primary&gt;&lt;Date_Primary&gt;2014&lt;/Date_Primary&gt;&lt;Reprint&gt;Not in File&lt;/Reprint&gt;&lt;Pub_Place&gt;Maidenhead, UK&lt;/Pub_Place&gt;&lt;Publisher&gt;Abbott Healthcare Products Limited&lt;/Publisher&gt;&lt;ZZ_WorkformID&gt;3&lt;/ZZ_WorkformID&gt;&lt;/MDL&gt;&lt;/Cite&gt;&lt;/Refman&gt;</w:instrText>
            </w:r>
            <w:r w:rsidR="00D53CE4" w:rsidRPr="00153710">
              <w:rPr>
                <w:rFonts w:cs="Arial"/>
                <w:sz w:val="18"/>
                <w:szCs w:val="18"/>
              </w:rPr>
              <w:fldChar w:fldCharType="separate"/>
            </w:r>
            <w:r w:rsidR="00D53CE4" w:rsidRPr="00153710">
              <w:rPr>
                <w:rFonts w:cs="Arial"/>
                <w:sz w:val="18"/>
                <w:szCs w:val="18"/>
                <w:vertAlign w:val="superscript"/>
              </w:rPr>
              <w:t>6</w:t>
            </w:r>
            <w:r w:rsidR="00D53CE4" w:rsidRPr="00153710">
              <w:rPr>
                <w:rFonts w:cs="Arial"/>
                <w:sz w:val="18"/>
                <w:szCs w:val="18"/>
              </w:rPr>
              <w:fldChar w:fldCharType="end"/>
            </w:r>
          </w:p>
          <w:p w14:paraId="043DED58" w14:textId="77777777" w:rsidR="00821657" w:rsidRPr="00153710" w:rsidRDefault="00821657" w:rsidP="00821657">
            <w:pPr>
              <w:rPr>
                <w:rFonts w:cs="Arial"/>
                <w:b/>
                <w:color w:val="000000"/>
                <w:sz w:val="18"/>
                <w:szCs w:val="18"/>
              </w:rPr>
            </w:pPr>
          </w:p>
          <w:p w14:paraId="56C6F7CC" w14:textId="56B092C8" w:rsidR="00360B54" w:rsidRPr="00153710" w:rsidRDefault="00601572" w:rsidP="00360B54">
            <w:pPr>
              <w:rPr>
                <w:rFonts w:cs="Arial"/>
                <w:sz w:val="18"/>
                <w:szCs w:val="18"/>
              </w:rPr>
            </w:pPr>
            <w:r w:rsidRPr="00153710">
              <w:rPr>
                <w:rFonts w:cs="Arial"/>
                <w:sz w:val="18"/>
                <w:szCs w:val="18"/>
              </w:rPr>
              <w:t>Click/tap</w:t>
            </w:r>
            <w:r w:rsidR="00360B54" w:rsidRPr="00153710">
              <w:rPr>
                <w:rFonts w:cs="Arial"/>
                <w:sz w:val="18"/>
                <w:szCs w:val="18"/>
              </w:rPr>
              <w:t xml:space="preserve"> the </w:t>
            </w:r>
            <w:r w:rsidR="0015792A" w:rsidRPr="00153710">
              <w:rPr>
                <w:rFonts w:cs="Arial"/>
                <w:sz w:val="18"/>
                <w:szCs w:val="18"/>
              </w:rPr>
              <w:t xml:space="preserve">Close </w:t>
            </w:r>
            <w:r w:rsidR="00360B54" w:rsidRPr="00153710">
              <w:rPr>
                <w:rFonts w:cs="Arial"/>
                <w:sz w:val="18"/>
                <w:szCs w:val="18"/>
              </w:rPr>
              <w:t>button to choose the next tab.</w:t>
            </w:r>
          </w:p>
          <w:p w14:paraId="3D4B89BB" w14:textId="77777777" w:rsidR="00360B54" w:rsidRPr="00153710" w:rsidRDefault="00360B54" w:rsidP="00821657">
            <w:pPr>
              <w:rPr>
                <w:rFonts w:cs="Arial"/>
                <w:b/>
                <w:color w:val="000000"/>
                <w:sz w:val="18"/>
                <w:szCs w:val="18"/>
              </w:rPr>
            </w:pPr>
          </w:p>
        </w:tc>
        <w:tc>
          <w:tcPr>
            <w:tcW w:w="389" w:type="pct"/>
          </w:tcPr>
          <w:p w14:paraId="4B9D3178" w14:textId="77777777" w:rsidR="0055346E" w:rsidRPr="00153710" w:rsidRDefault="0055346E" w:rsidP="0055346E">
            <w:pPr>
              <w:rPr>
                <w:rFonts w:cs="Arial"/>
                <w:color w:val="000000"/>
                <w:sz w:val="18"/>
                <w:szCs w:val="18"/>
              </w:rPr>
            </w:pPr>
            <w:r w:rsidRPr="00153710">
              <w:rPr>
                <w:rFonts w:cs="Arial"/>
                <w:color w:val="000000"/>
                <w:sz w:val="18"/>
                <w:szCs w:val="18"/>
              </w:rPr>
              <w:t>Posology</w:t>
            </w:r>
          </w:p>
          <w:p w14:paraId="15EF9C89" w14:textId="0259D717" w:rsidR="00821657" w:rsidRPr="00153710" w:rsidRDefault="00C95273" w:rsidP="00821657">
            <w:pPr>
              <w:rPr>
                <w:rFonts w:cs="Arial"/>
                <w:sz w:val="18"/>
                <w:szCs w:val="18"/>
              </w:rPr>
            </w:pPr>
            <w:r w:rsidRPr="00153710">
              <w:rPr>
                <w:rFonts w:cs="Arial"/>
                <w:color w:val="000000"/>
                <w:sz w:val="18"/>
                <w:szCs w:val="18"/>
              </w:rPr>
              <w:t xml:space="preserve"> </w:t>
            </w:r>
            <w:r w:rsidR="00821657" w:rsidRPr="00153710">
              <w:rPr>
                <w:rFonts w:cs="Arial"/>
                <w:iCs/>
                <w:color w:val="000000" w:themeColor="text1"/>
                <w:sz w:val="18"/>
                <w:szCs w:val="18"/>
              </w:rPr>
              <w:t>(Tab 5)</w:t>
            </w:r>
          </w:p>
        </w:tc>
        <w:tc>
          <w:tcPr>
            <w:tcW w:w="146" w:type="pct"/>
          </w:tcPr>
          <w:p w14:paraId="2454DFD4" w14:textId="77777777" w:rsidR="00821657" w:rsidRPr="00153710" w:rsidRDefault="00821657" w:rsidP="00821657">
            <w:pPr>
              <w:rPr>
                <w:rFonts w:cs="Arial"/>
                <w:sz w:val="18"/>
                <w:szCs w:val="18"/>
              </w:rPr>
            </w:pPr>
          </w:p>
        </w:tc>
        <w:tc>
          <w:tcPr>
            <w:tcW w:w="294" w:type="pct"/>
          </w:tcPr>
          <w:p w14:paraId="671B9A5C" w14:textId="77777777" w:rsidR="00821657" w:rsidRPr="00153710" w:rsidRDefault="00821657" w:rsidP="00821657">
            <w:pPr>
              <w:rPr>
                <w:rFonts w:cs="Arial"/>
                <w:sz w:val="18"/>
                <w:szCs w:val="18"/>
              </w:rPr>
            </w:pPr>
          </w:p>
        </w:tc>
        <w:tc>
          <w:tcPr>
            <w:tcW w:w="1843" w:type="pct"/>
          </w:tcPr>
          <w:p w14:paraId="2B743A6E" w14:textId="3D29B1A6" w:rsidR="0055346E" w:rsidRPr="00153710" w:rsidRDefault="00893B55" w:rsidP="0055346E">
            <w:pPr>
              <w:rPr>
                <w:rFonts w:cs="Arial"/>
                <w:b/>
                <w:color w:val="000000"/>
                <w:sz w:val="18"/>
                <w:szCs w:val="18"/>
              </w:rPr>
            </w:pPr>
            <w:r w:rsidRPr="00153710">
              <w:rPr>
                <w:rFonts w:cs="Arial"/>
                <w:b/>
                <w:color w:val="000000"/>
                <w:sz w:val="18"/>
                <w:szCs w:val="18"/>
              </w:rPr>
              <w:t>P</w:t>
            </w:r>
            <w:r w:rsidR="0055346E" w:rsidRPr="00153710">
              <w:rPr>
                <w:rFonts w:cs="Arial"/>
                <w:b/>
                <w:color w:val="000000"/>
                <w:sz w:val="18"/>
                <w:szCs w:val="18"/>
              </w:rPr>
              <w:t>osology</w:t>
            </w:r>
          </w:p>
          <w:p w14:paraId="6B71D200" w14:textId="77777777" w:rsidR="000B365A" w:rsidRPr="00153710" w:rsidRDefault="000B365A" w:rsidP="00821657">
            <w:pPr>
              <w:rPr>
                <w:rFonts w:cs="Arial"/>
                <w:b/>
                <w:color w:val="000000"/>
                <w:sz w:val="18"/>
                <w:szCs w:val="18"/>
              </w:rPr>
            </w:pPr>
          </w:p>
          <w:p w14:paraId="0045C7DD" w14:textId="76DF2A24" w:rsidR="00821657" w:rsidRPr="00153710" w:rsidRDefault="002B0CF7" w:rsidP="00821657">
            <w:pPr>
              <w:pStyle w:val="ListParagraph"/>
              <w:ind w:left="48" w:hanging="48"/>
              <w:rPr>
                <w:rFonts w:ascii="Arial" w:hAnsi="Arial" w:cs="Arial"/>
                <w:sz w:val="18"/>
                <w:szCs w:val="18"/>
              </w:rPr>
            </w:pPr>
            <w:r w:rsidRPr="00153710">
              <w:rPr>
                <w:rFonts w:ascii="Arial" w:hAnsi="Arial" w:cs="Arial"/>
                <w:noProof/>
                <w:sz w:val="18"/>
                <w:szCs w:val="18"/>
                <w:lang w:val="en-US"/>
              </w:rPr>
              <w:drawing>
                <wp:inline distT="0" distB="0" distL="0" distR="0" wp14:anchorId="6A60ACBF" wp14:editId="71B6F3C0">
                  <wp:extent cx="3354070" cy="1697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565"/>
                          <a:stretch/>
                        </pic:blipFill>
                        <pic:spPr bwMode="auto">
                          <a:xfrm>
                            <a:off x="0" y="0"/>
                            <a:ext cx="3354070" cy="1697714"/>
                          </a:xfrm>
                          <a:prstGeom prst="rect">
                            <a:avLst/>
                          </a:prstGeom>
                          <a:ln>
                            <a:noFill/>
                          </a:ln>
                          <a:extLst>
                            <a:ext uri="{53640926-AAD7-44D8-BBD7-CCE9431645EC}">
                              <a14:shadowObscured xmlns:a14="http://schemas.microsoft.com/office/drawing/2010/main"/>
                            </a:ext>
                          </a:extLst>
                        </pic:spPr>
                      </pic:pic>
                    </a:graphicData>
                  </a:graphic>
                </wp:inline>
              </w:drawing>
            </w:r>
          </w:p>
          <w:p w14:paraId="101120E3" w14:textId="758C44B1" w:rsidR="00821657" w:rsidRPr="00153710" w:rsidRDefault="00812BD4" w:rsidP="00821657">
            <w:pPr>
              <w:pStyle w:val="ListParagraph"/>
              <w:ind w:left="48" w:hanging="48"/>
              <w:rPr>
                <w:rFonts w:ascii="Arial" w:hAnsi="Arial" w:cs="Arial"/>
                <w:sz w:val="18"/>
                <w:szCs w:val="18"/>
              </w:rPr>
            </w:pPr>
            <w:r w:rsidRPr="00153710">
              <w:rPr>
                <w:rFonts w:ascii="Arial" w:hAnsi="Arial" w:cs="Arial"/>
                <w:sz w:val="18"/>
                <w:szCs w:val="18"/>
              </w:rPr>
              <w:t xml:space="preserve">Adapted from </w:t>
            </w:r>
            <w:proofErr w:type="spellStart"/>
            <w:r w:rsidRPr="00153710">
              <w:rPr>
                <w:rFonts w:ascii="Arial" w:hAnsi="Arial" w:cs="Arial"/>
                <w:sz w:val="18"/>
                <w:szCs w:val="18"/>
              </w:rPr>
              <w:t>Influvac</w:t>
            </w:r>
            <w:proofErr w:type="spellEnd"/>
            <w:r w:rsidRPr="00153710">
              <w:rPr>
                <w:rFonts w:ascii="Arial" w:hAnsi="Arial" w:cs="Arial"/>
                <w:sz w:val="18"/>
                <w:szCs w:val="18"/>
              </w:rPr>
              <w:t xml:space="preserve"> </w:t>
            </w:r>
            <w:proofErr w:type="spellStart"/>
            <w:r w:rsidRPr="00153710">
              <w:rPr>
                <w:rFonts w:ascii="Arial" w:hAnsi="Arial" w:cs="Arial"/>
                <w:sz w:val="18"/>
                <w:szCs w:val="18"/>
              </w:rPr>
              <w:t>S</w:t>
            </w:r>
            <w:r w:rsidR="00651FE3" w:rsidRPr="00153710">
              <w:rPr>
                <w:rFonts w:ascii="Arial" w:hAnsi="Arial" w:cs="Arial"/>
                <w:sz w:val="18"/>
                <w:szCs w:val="18"/>
              </w:rPr>
              <w:t>m</w:t>
            </w:r>
            <w:r w:rsidRPr="00153710">
              <w:rPr>
                <w:rFonts w:ascii="Arial" w:hAnsi="Arial" w:cs="Arial"/>
                <w:sz w:val="18"/>
                <w:szCs w:val="18"/>
              </w:rPr>
              <w:t>PC</w:t>
            </w:r>
            <w:proofErr w:type="spellEnd"/>
            <w:r w:rsidRPr="00153710">
              <w:rPr>
                <w:rFonts w:ascii="Arial" w:hAnsi="Arial" w:cs="Arial"/>
                <w:sz w:val="18"/>
                <w:szCs w:val="18"/>
              </w:rPr>
              <w:t xml:space="preserve"> </w:t>
            </w:r>
            <w:r w:rsidR="00821657" w:rsidRPr="00153710">
              <w:rPr>
                <w:rFonts w:ascii="Arial" w:hAnsi="Arial" w:cs="Arial"/>
                <w:sz w:val="18"/>
                <w:szCs w:val="18"/>
              </w:rPr>
              <w:t>(2014)</w:t>
            </w:r>
            <w:r w:rsidR="00D53CE4" w:rsidRPr="00153710">
              <w:rPr>
                <w:rFonts w:ascii="Arial" w:hAnsi="Arial" w:cs="Arial"/>
                <w:sz w:val="18"/>
                <w:szCs w:val="18"/>
              </w:rPr>
              <w:fldChar w:fldCharType="begin"/>
            </w:r>
            <w:r w:rsidR="00D53CE4" w:rsidRPr="00153710">
              <w:rPr>
                <w:rFonts w:ascii="Arial" w:hAnsi="Arial" w:cs="Arial"/>
                <w:sz w:val="18"/>
                <w:szCs w:val="18"/>
              </w:rPr>
              <w:instrText xml:space="preserve"> ADDIN REFMGR.CITE &lt;Refman&gt;&lt;Cite&gt;&lt;Year&gt;2014&lt;/Year&gt;&lt;RecNum&gt;13&lt;/RecNum&gt;&lt;IDText&gt;INFLUVAC&amp;#xAE; [Summary of Product Characteristics]&lt;/IDText&gt;&lt;MDL Ref_Type="Book Chapter"&gt;&lt;Ref_Type&gt;Book Chapter&lt;/Ref_Type&gt;&lt;Ref_ID&gt;13&lt;/Ref_ID&gt;&lt;Title_Primary&gt;INFLUVAC&lt;super&gt;&amp;#xAE;&lt;/super&gt; [Summary of Product Characteristics]&lt;/Title_Primary&gt;&lt;Date_Primary&gt;2014&lt;/Date_Primary&gt;&lt;Reprint&gt;Not in File&lt;/Reprint&gt;&lt;Pub_Place&gt;Maidenhead, UK&lt;/Pub_Place&gt;&lt;Publisher&gt;Abbott Healthcare Products Limited&lt;/Publisher&gt;&lt;ZZ_WorkformID&gt;3&lt;/ZZ_WorkformID&gt;&lt;/MDL&gt;&lt;/Cite&gt;&lt;/Refman&gt;</w:instrText>
            </w:r>
            <w:r w:rsidR="00D53CE4" w:rsidRPr="00153710">
              <w:rPr>
                <w:rFonts w:ascii="Arial" w:hAnsi="Arial" w:cs="Arial"/>
                <w:sz w:val="18"/>
                <w:szCs w:val="18"/>
              </w:rPr>
              <w:fldChar w:fldCharType="separate"/>
            </w:r>
            <w:r w:rsidR="00D53CE4" w:rsidRPr="00153710">
              <w:rPr>
                <w:rFonts w:ascii="Arial" w:hAnsi="Arial" w:cs="Arial"/>
                <w:sz w:val="18"/>
                <w:szCs w:val="18"/>
                <w:vertAlign w:val="superscript"/>
              </w:rPr>
              <w:t>6</w:t>
            </w:r>
            <w:r w:rsidR="00D53CE4" w:rsidRPr="00153710">
              <w:rPr>
                <w:rFonts w:ascii="Arial" w:hAnsi="Arial" w:cs="Arial"/>
                <w:sz w:val="18"/>
                <w:szCs w:val="18"/>
              </w:rPr>
              <w:fldChar w:fldCharType="end"/>
            </w:r>
            <w:r w:rsidRPr="00153710">
              <w:rPr>
                <w:rFonts w:ascii="Arial" w:hAnsi="Arial" w:cs="Arial"/>
                <w:sz w:val="18"/>
                <w:szCs w:val="18"/>
              </w:rPr>
              <w:t xml:space="preserve"> </w:t>
            </w:r>
          </w:p>
          <w:p w14:paraId="0971852F" w14:textId="77777777" w:rsidR="00821657" w:rsidRPr="00153710" w:rsidRDefault="00821657" w:rsidP="00821657">
            <w:pPr>
              <w:pStyle w:val="ListParagraph"/>
              <w:ind w:left="48" w:hanging="48"/>
              <w:rPr>
                <w:rFonts w:ascii="Arial" w:hAnsi="Arial" w:cs="Arial"/>
                <w:sz w:val="18"/>
                <w:szCs w:val="18"/>
              </w:rPr>
            </w:pPr>
          </w:p>
          <w:p w14:paraId="064CB26B" w14:textId="14126752" w:rsidR="00DA253C" w:rsidRPr="00153710" w:rsidRDefault="00821657" w:rsidP="00893B55">
            <w:pPr>
              <w:pStyle w:val="ListParagraph"/>
              <w:ind w:left="0"/>
              <w:rPr>
                <w:rFonts w:ascii="Arial" w:hAnsi="Arial" w:cs="Arial"/>
                <w:b/>
                <w:iCs/>
                <w:color w:val="548DD4"/>
                <w:sz w:val="18"/>
                <w:szCs w:val="18"/>
              </w:rPr>
            </w:pPr>
            <w:r w:rsidRPr="00153710">
              <w:rPr>
                <w:rFonts w:ascii="Arial" w:hAnsi="Arial" w:cs="Arial"/>
                <w:b/>
                <w:iCs/>
                <w:color w:val="548DD4"/>
                <w:sz w:val="18"/>
                <w:szCs w:val="18"/>
              </w:rPr>
              <w:t>Creative Notes: Please allow the table to appear in sync with the audio.</w:t>
            </w:r>
            <w:r w:rsidR="00094654" w:rsidRPr="00153710">
              <w:rPr>
                <w:rFonts w:ascii="Arial" w:hAnsi="Arial" w:cs="Arial"/>
                <w:b/>
                <w:iCs/>
                <w:color w:val="548DD4"/>
                <w:sz w:val="18"/>
                <w:szCs w:val="18"/>
              </w:rPr>
              <w:t xml:space="preserve"> </w:t>
            </w:r>
          </w:p>
          <w:p w14:paraId="564AF128" w14:textId="77777777" w:rsidR="00094654" w:rsidRPr="00153710" w:rsidRDefault="00094654" w:rsidP="00094654">
            <w:pPr>
              <w:pStyle w:val="ListParagraph"/>
              <w:ind w:left="48" w:hanging="48"/>
              <w:rPr>
                <w:rFonts w:ascii="Arial" w:hAnsi="Arial" w:cs="Arial"/>
                <w:b/>
                <w:color w:val="548DD4"/>
                <w:sz w:val="18"/>
                <w:szCs w:val="18"/>
              </w:rPr>
            </w:pPr>
          </w:p>
          <w:p w14:paraId="1A84143F" w14:textId="77777777" w:rsidR="00893B55" w:rsidRPr="00153710" w:rsidRDefault="00DA253C" w:rsidP="00893B55">
            <w:pPr>
              <w:pStyle w:val="ListParagraph"/>
              <w:ind w:left="48" w:hanging="48"/>
              <w:rPr>
                <w:rFonts w:ascii="Arial" w:hAnsi="Arial" w:cs="Arial"/>
                <w:color w:val="00AAFF"/>
                <w:sz w:val="18"/>
                <w:szCs w:val="18"/>
              </w:rPr>
            </w:pPr>
            <w:r w:rsidRPr="00153710">
              <w:rPr>
                <w:rFonts w:ascii="Arial" w:eastAsia="Times New Roman" w:hAnsi="Arial" w:cs="Arial"/>
                <w:b/>
                <w:iCs/>
                <w:color w:val="548DD4"/>
                <w:sz w:val="18"/>
                <w:szCs w:val="18"/>
              </w:rPr>
              <w:t>Creative Notes: Show the following prompt at the end of all the bullets in sync with the audio.</w:t>
            </w:r>
            <w:r w:rsidR="004032B6" w:rsidRPr="00153710">
              <w:rPr>
                <w:rFonts w:ascii="Arial" w:hAnsi="Arial" w:cs="Arial"/>
                <w:color w:val="00AAFF"/>
                <w:sz w:val="18"/>
                <w:szCs w:val="18"/>
              </w:rPr>
              <w:t xml:space="preserve"> </w:t>
            </w:r>
          </w:p>
          <w:p w14:paraId="28FDAD2A" w14:textId="2BF252BF" w:rsidR="00821657" w:rsidRPr="00153710" w:rsidRDefault="00601572" w:rsidP="00893B55">
            <w:pPr>
              <w:pStyle w:val="ListParagraph"/>
              <w:ind w:left="48" w:hanging="48"/>
              <w:rPr>
                <w:rFonts w:ascii="Arial" w:hAnsi="Arial" w:cs="Arial"/>
                <w:bCs/>
                <w:color w:val="FF0000"/>
                <w:sz w:val="18"/>
                <w:szCs w:val="18"/>
              </w:rPr>
            </w:pPr>
            <w:r w:rsidRPr="00153710">
              <w:rPr>
                <w:rFonts w:ascii="Arial" w:hAnsi="Arial" w:cs="Arial"/>
                <w:sz w:val="18"/>
                <w:szCs w:val="18"/>
              </w:rPr>
              <w:t>Click/tap</w:t>
            </w:r>
            <w:r w:rsidR="00DA253C" w:rsidRPr="00153710">
              <w:rPr>
                <w:rFonts w:ascii="Arial" w:hAnsi="Arial" w:cs="Arial"/>
                <w:sz w:val="18"/>
                <w:szCs w:val="18"/>
              </w:rPr>
              <w:t xml:space="preserve"> the </w:t>
            </w:r>
            <w:r w:rsidR="000B365A" w:rsidRPr="00153710">
              <w:rPr>
                <w:rFonts w:ascii="Arial" w:hAnsi="Arial" w:cs="Arial"/>
                <w:sz w:val="18"/>
                <w:szCs w:val="18"/>
              </w:rPr>
              <w:t xml:space="preserve">Close </w:t>
            </w:r>
            <w:r w:rsidR="00893B55" w:rsidRPr="00153710">
              <w:rPr>
                <w:rFonts w:ascii="Arial" w:hAnsi="Arial" w:cs="Arial"/>
                <w:sz w:val="18"/>
                <w:szCs w:val="18"/>
              </w:rPr>
              <w:t>button to choose the next tab</w:t>
            </w:r>
          </w:p>
        </w:tc>
        <w:tc>
          <w:tcPr>
            <w:tcW w:w="318" w:type="pct"/>
          </w:tcPr>
          <w:p w14:paraId="26E8F3C2" w14:textId="77777777" w:rsidR="00821657" w:rsidRPr="00153710" w:rsidRDefault="00821657" w:rsidP="00821657">
            <w:pPr>
              <w:pStyle w:val="Heading1"/>
              <w:rPr>
                <w:rFonts w:cs="Arial"/>
                <w:sz w:val="18"/>
                <w:szCs w:val="18"/>
                <w:lang w:val="en-GB" w:eastAsia="en-US"/>
              </w:rPr>
            </w:pPr>
          </w:p>
        </w:tc>
      </w:tr>
      <w:tr w:rsidR="00B116CF" w:rsidRPr="00153710" w14:paraId="347C43A6" w14:textId="77777777" w:rsidTr="003F4EE9">
        <w:trPr>
          <w:trHeight w:val="350"/>
        </w:trPr>
        <w:tc>
          <w:tcPr>
            <w:tcW w:w="161" w:type="pct"/>
            <w:shd w:val="clear" w:color="auto" w:fill="FFCC99"/>
          </w:tcPr>
          <w:p w14:paraId="319F9FCF" w14:textId="29BC6D14" w:rsidR="00B116CF" w:rsidRPr="00153710" w:rsidRDefault="00293AF0" w:rsidP="00293AF0">
            <w:pPr>
              <w:spacing w:after="120"/>
              <w:rPr>
                <w:rFonts w:cs="Arial"/>
                <w:sz w:val="18"/>
                <w:szCs w:val="18"/>
              </w:rPr>
            </w:pPr>
            <w:r>
              <w:rPr>
                <w:rFonts w:cs="Arial"/>
                <w:sz w:val="18"/>
                <w:szCs w:val="18"/>
              </w:rPr>
              <w:t>4f</w:t>
            </w:r>
          </w:p>
        </w:tc>
        <w:tc>
          <w:tcPr>
            <w:tcW w:w="389" w:type="pct"/>
          </w:tcPr>
          <w:p w14:paraId="53C29DEB" w14:textId="4A6390E8" w:rsidR="00B116CF" w:rsidRPr="00153710" w:rsidRDefault="00B116CF" w:rsidP="00B116CF">
            <w:pPr>
              <w:rPr>
                <w:rFonts w:cs="Arial"/>
                <w:sz w:val="18"/>
                <w:szCs w:val="18"/>
              </w:rPr>
            </w:pPr>
            <w:proofErr w:type="spellStart"/>
            <w:r w:rsidRPr="00153710">
              <w:rPr>
                <w:rFonts w:cs="Arial"/>
                <w:sz w:val="18"/>
                <w:szCs w:val="18"/>
              </w:rPr>
              <w:t>Influvac</w:t>
            </w:r>
            <w:proofErr w:type="spellEnd"/>
          </w:p>
        </w:tc>
        <w:tc>
          <w:tcPr>
            <w:tcW w:w="89" w:type="pct"/>
          </w:tcPr>
          <w:p w14:paraId="6C31126A" w14:textId="77777777" w:rsidR="00B116CF" w:rsidRPr="00153710" w:rsidRDefault="00B116CF" w:rsidP="00B116CF">
            <w:pPr>
              <w:rPr>
                <w:rFonts w:cs="Arial"/>
                <w:color w:val="000000"/>
                <w:sz w:val="18"/>
                <w:szCs w:val="18"/>
              </w:rPr>
            </w:pPr>
          </w:p>
        </w:tc>
        <w:tc>
          <w:tcPr>
            <w:tcW w:w="1371" w:type="pct"/>
          </w:tcPr>
          <w:p w14:paraId="2A1D3B1B" w14:textId="33E72858" w:rsidR="00B116CF" w:rsidRPr="00153710" w:rsidRDefault="00404513" w:rsidP="00812BD4">
            <w:pPr>
              <w:rPr>
                <w:rFonts w:cs="Arial"/>
                <w:sz w:val="18"/>
                <w:szCs w:val="18"/>
                <w:lang w:eastAsia="en-IN"/>
              </w:rPr>
            </w:pPr>
            <w:r w:rsidRPr="00153710">
              <w:rPr>
                <w:rFonts w:cs="Arial"/>
                <w:sz w:val="18"/>
                <w:szCs w:val="18"/>
                <w:lang w:eastAsia="en-IN"/>
              </w:rPr>
              <w:t xml:space="preserve">A </w:t>
            </w:r>
            <w:r w:rsidR="00821657" w:rsidRPr="00153710">
              <w:rPr>
                <w:rFonts w:cs="Arial"/>
                <w:sz w:val="18"/>
                <w:szCs w:val="18"/>
                <w:lang w:eastAsia="en-IN"/>
              </w:rPr>
              <w:t>0.</w:t>
            </w:r>
            <w:r w:rsidRPr="00153710">
              <w:rPr>
                <w:rFonts w:cs="Arial"/>
                <w:sz w:val="18"/>
                <w:szCs w:val="18"/>
                <w:lang w:eastAsia="en-IN"/>
              </w:rPr>
              <w:t>5-</w:t>
            </w:r>
            <w:r w:rsidR="00C52D7C" w:rsidRPr="00153710">
              <w:rPr>
                <w:rFonts w:cs="Arial"/>
                <w:sz w:val="18"/>
                <w:szCs w:val="18"/>
                <w:lang w:eastAsia="en-IN"/>
              </w:rPr>
              <w:t>mL</w:t>
            </w:r>
            <w:r w:rsidR="00821657" w:rsidRPr="00153710">
              <w:rPr>
                <w:rFonts w:cs="Arial"/>
                <w:sz w:val="18"/>
                <w:szCs w:val="18"/>
                <w:lang w:eastAsia="en-IN"/>
              </w:rPr>
              <w:t xml:space="preserve"> suspension for injection in prefilled syringe with/without needle (glass, type I) in a pack of 1 or 10.</w:t>
            </w:r>
            <w:r w:rsidR="00D53CE4" w:rsidRPr="00153710">
              <w:rPr>
                <w:rFonts w:cs="Arial"/>
                <w:sz w:val="18"/>
                <w:szCs w:val="18"/>
                <w:lang w:eastAsia="en-IN"/>
              </w:rPr>
              <w:fldChar w:fldCharType="begin"/>
            </w:r>
            <w:r w:rsidR="00D53CE4" w:rsidRPr="00153710">
              <w:rPr>
                <w:rFonts w:cs="Arial"/>
                <w:sz w:val="18"/>
                <w:szCs w:val="18"/>
                <w:lang w:eastAsia="en-IN"/>
              </w:rPr>
              <w:instrText xml:space="preserve"> ADDIN REFMGR.CITE &lt;Refman&gt;&lt;Cite&gt;&lt;Year&gt;2014&lt;/Year&gt;&lt;RecNum&gt;13&lt;/RecNum&gt;&lt;IDText&gt;INFLUVAC&amp;#xAE; [Summary of Product Characteristics]&lt;/IDText&gt;&lt;MDL Ref_Type="Book Chapter"&gt;&lt;Ref_Type&gt;Book Chapter&lt;/Ref_Type&gt;&lt;Ref_ID&gt;13&lt;/Ref_ID&gt;&lt;Title_Primary&gt;INFLUVAC&lt;super&gt;&amp;#xAE;&lt;/super&gt; [Summary of Product Characteristics]&lt;/Title_Primary&gt;&lt;Date_Primary&gt;2014&lt;/Date_Primary&gt;&lt;Reprint&gt;Not in File&lt;/Reprint&gt;&lt;Pub_Place&gt;Maidenhead, UK&lt;/Pub_Place&gt;&lt;Publisher&gt;Abbott Healthcare Products Limited&lt;/Publisher&gt;&lt;ZZ_WorkformID&gt;3&lt;/ZZ_WorkformID&gt;&lt;/MDL&gt;&lt;/Cite&gt;&lt;/Refman&gt;</w:instrText>
            </w:r>
            <w:r w:rsidR="00D53CE4" w:rsidRPr="00153710">
              <w:rPr>
                <w:rFonts w:cs="Arial"/>
                <w:sz w:val="18"/>
                <w:szCs w:val="18"/>
                <w:lang w:eastAsia="en-IN"/>
              </w:rPr>
              <w:fldChar w:fldCharType="separate"/>
            </w:r>
            <w:r w:rsidR="00D53CE4" w:rsidRPr="00153710">
              <w:rPr>
                <w:rFonts w:cs="Arial"/>
                <w:sz w:val="18"/>
                <w:szCs w:val="18"/>
                <w:vertAlign w:val="superscript"/>
                <w:lang w:eastAsia="en-IN"/>
              </w:rPr>
              <w:t>6</w:t>
            </w:r>
            <w:r w:rsidR="00D53CE4" w:rsidRPr="00153710">
              <w:rPr>
                <w:rFonts w:cs="Arial"/>
                <w:sz w:val="18"/>
                <w:szCs w:val="18"/>
                <w:lang w:eastAsia="en-IN"/>
              </w:rPr>
              <w:fldChar w:fldCharType="end"/>
            </w:r>
            <w:r w:rsidR="001B611C" w:rsidRPr="00153710">
              <w:rPr>
                <w:rFonts w:cs="Arial"/>
                <w:sz w:val="18"/>
                <w:szCs w:val="18"/>
                <w:lang w:eastAsia="en-IN"/>
              </w:rPr>
              <w:t xml:space="preserve"> </w:t>
            </w:r>
          </w:p>
          <w:p w14:paraId="3E714729" w14:textId="77777777" w:rsidR="00360B54" w:rsidRPr="00153710" w:rsidRDefault="00360B54" w:rsidP="00812BD4">
            <w:pPr>
              <w:rPr>
                <w:rFonts w:cs="Arial"/>
                <w:sz w:val="18"/>
                <w:szCs w:val="18"/>
                <w:lang w:eastAsia="en-IN"/>
              </w:rPr>
            </w:pPr>
          </w:p>
          <w:p w14:paraId="58D69F4F" w14:textId="215DA158" w:rsidR="00C54C72" w:rsidRPr="00153710" w:rsidRDefault="00601572" w:rsidP="00C54C72">
            <w:pPr>
              <w:rPr>
                <w:rFonts w:cs="Arial"/>
                <w:sz w:val="18"/>
                <w:szCs w:val="18"/>
              </w:rPr>
            </w:pPr>
            <w:r w:rsidRPr="00153710">
              <w:rPr>
                <w:rFonts w:cs="Arial"/>
                <w:sz w:val="18"/>
                <w:szCs w:val="18"/>
              </w:rPr>
              <w:t>Click/tap</w:t>
            </w:r>
            <w:r w:rsidR="00C54C72" w:rsidRPr="00153710">
              <w:rPr>
                <w:rFonts w:cs="Arial"/>
                <w:sz w:val="18"/>
                <w:szCs w:val="18"/>
              </w:rPr>
              <w:t xml:space="preserve"> the </w:t>
            </w:r>
            <w:r w:rsidR="00404513" w:rsidRPr="00153710">
              <w:rPr>
                <w:rFonts w:cs="Arial"/>
                <w:sz w:val="18"/>
                <w:szCs w:val="18"/>
              </w:rPr>
              <w:t xml:space="preserve">Close </w:t>
            </w:r>
            <w:r w:rsidR="00C54C72" w:rsidRPr="00153710">
              <w:rPr>
                <w:rFonts w:cs="Arial"/>
                <w:sz w:val="18"/>
                <w:szCs w:val="18"/>
              </w:rPr>
              <w:t xml:space="preserve">button to return to </w:t>
            </w:r>
            <w:r w:rsidR="00FD1B20" w:rsidRPr="00153710">
              <w:rPr>
                <w:rFonts w:cs="Arial"/>
                <w:sz w:val="18"/>
                <w:szCs w:val="18"/>
              </w:rPr>
              <w:t xml:space="preserve">the </w:t>
            </w:r>
            <w:proofErr w:type="spellStart"/>
            <w:r w:rsidR="00C54C72" w:rsidRPr="00153710">
              <w:rPr>
                <w:rFonts w:cs="Arial"/>
                <w:sz w:val="18"/>
                <w:szCs w:val="18"/>
              </w:rPr>
              <w:t>Influvac</w:t>
            </w:r>
            <w:proofErr w:type="spellEnd"/>
            <w:r w:rsidR="00C54C72" w:rsidRPr="00153710">
              <w:rPr>
                <w:rFonts w:cs="Arial"/>
                <w:sz w:val="18"/>
                <w:szCs w:val="18"/>
              </w:rPr>
              <w:t xml:space="preserve"> section.</w:t>
            </w:r>
          </w:p>
          <w:p w14:paraId="319C68BD" w14:textId="0CB553CF" w:rsidR="00360B54" w:rsidRPr="00153710" w:rsidRDefault="00360B54" w:rsidP="00360B54">
            <w:pPr>
              <w:rPr>
                <w:rFonts w:cs="Arial"/>
                <w:color w:val="000000"/>
                <w:sz w:val="18"/>
                <w:szCs w:val="18"/>
              </w:rPr>
            </w:pPr>
          </w:p>
        </w:tc>
        <w:tc>
          <w:tcPr>
            <w:tcW w:w="389" w:type="pct"/>
          </w:tcPr>
          <w:p w14:paraId="586AFACB" w14:textId="3436CF5F" w:rsidR="00B116CF" w:rsidRPr="00153710" w:rsidRDefault="0055346E" w:rsidP="00B116CF">
            <w:pPr>
              <w:rPr>
                <w:rFonts w:cs="Arial"/>
                <w:sz w:val="18"/>
                <w:szCs w:val="18"/>
              </w:rPr>
            </w:pPr>
            <w:r w:rsidRPr="00153710">
              <w:rPr>
                <w:rFonts w:cs="Arial"/>
                <w:bCs/>
                <w:color w:val="000000" w:themeColor="text1"/>
                <w:sz w:val="18"/>
                <w:szCs w:val="18"/>
                <w:lang w:val="en-IN" w:eastAsia="x-none"/>
              </w:rPr>
              <w:t>Nature and Contents of Container</w:t>
            </w:r>
            <w:r w:rsidRPr="00153710">
              <w:rPr>
                <w:rFonts w:cs="Arial"/>
                <w:iCs/>
                <w:color w:val="000000" w:themeColor="text1"/>
                <w:sz w:val="18"/>
                <w:szCs w:val="18"/>
              </w:rPr>
              <w:t xml:space="preserve"> </w:t>
            </w:r>
            <w:r w:rsidR="00821657" w:rsidRPr="00153710">
              <w:rPr>
                <w:rFonts w:cs="Arial"/>
                <w:iCs/>
                <w:color w:val="000000" w:themeColor="text1"/>
                <w:sz w:val="18"/>
                <w:szCs w:val="18"/>
              </w:rPr>
              <w:t>(Tab 6)</w:t>
            </w:r>
          </w:p>
        </w:tc>
        <w:tc>
          <w:tcPr>
            <w:tcW w:w="146" w:type="pct"/>
          </w:tcPr>
          <w:p w14:paraId="1B241950" w14:textId="77777777" w:rsidR="00B116CF" w:rsidRPr="00153710" w:rsidRDefault="00B116CF" w:rsidP="00B116CF">
            <w:pPr>
              <w:rPr>
                <w:rFonts w:cs="Arial"/>
                <w:sz w:val="18"/>
                <w:szCs w:val="18"/>
              </w:rPr>
            </w:pPr>
          </w:p>
        </w:tc>
        <w:tc>
          <w:tcPr>
            <w:tcW w:w="294" w:type="pct"/>
          </w:tcPr>
          <w:p w14:paraId="52EBC430" w14:textId="77777777" w:rsidR="00B116CF" w:rsidRPr="00153710" w:rsidRDefault="00B116CF" w:rsidP="00B116CF">
            <w:pPr>
              <w:rPr>
                <w:rFonts w:cs="Arial"/>
                <w:sz w:val="18"/>
                <w:szCs w:val="18"/>
              </w:rPr>
            </w:pPr>
          </w:p>
        </w:tc>
        <w:tc>
          <w:tcPr>
            <w:tcW w:w="1843" w:type="pct"/>
          </w:tcPr>
          <w:p w14:paraId="60B2CA3E" w14:textId="65D6F56C" w:rsidR="001A10A3" w:rsidRPr="00153710" w:rsidRDefault="0055346E" w:rsidP="00821657">
            <w:pPr>
              <w:pStyle w:val="BodyText"/>
              <w:rPr>
                <w:rFonts w:ascii="Arial" w:hAnsi="Arial" w:cs="Arial"/>
                <w:b/>
                <w:i w:val="0"/>
                <w:iCs w:val="0"/>
                <w:color w:val="000000" w:themeColor="text1"/>
                <w:sz w:val="18"/>
                <w:szCs w:val="18"/>
                <w:lang w:val="en-GB"/>
              </w:rPr>
            </w:pPr>
            <w:r w:rsidRPr="00153710">
              <w:rPr>
                <w:rFonts w:ascii="Arial" w:hAnsi="Arial" w:cs="Arial"/>
                <w:b/>
                <w:bCs/>
                <w:i w:val="0"/>
                <w:iCs w:val="0"/>
                <w:color w:val="000000" w:themeColor="text1"/>
                <w:sz w:val="18"/>
                <w:szCs w:val="18"/>
                <w:lang w:val="en-IN"/>
              </w:rPr>
              <w:t>Nature and Contents of Container</w:t>
            </w:r>
            <w:r w:rsidRPr="00153710">
              <w:rPr>
                <w:rFonts w:ascii="Arial" w:hAnsi="Arial" w:cs="Arial"/>
                <w:b/>
                <w:i w:val="0"/>
                <w:iCs w:val="0"/>
                <w:color w:val="000000" w:themeColor="text1"/>
                <w:sz w:val="18"/>
                <w:szCs w:val="18"/>
                <w:lang w:val="en-GB"/>
              </w:rPr>
              <w:t xml:space="preserve"> </w:t>
            </w:r>
          </w:p>
          <w:p w14:paraId="51795E76" w14:textId="77777777" w:rsidR="0055346E" w:rsidRPr="00153710" w:rsidRDefault="0055346E" w:rsidP="00821657">
            <w:pPr>
              <w:pStyle w:val="BodyText"/>
              <w:rPr>
                <w:rFonts w:ascii="Arial" w:hAnsi="Arial" w:cs="Arial"/>
                <w:b/>
                <w:i w:val="0"/>
                <w:iCs w:val="0"/>
                <w:color w:val="000000" w:themeColor="text1"/>
                <w:sz w:val="18"/>
                <w:szCs w:val="18"/>
                <w:lang w:val="en-GB"/>
              </w:rPr>
            </w:pPr>
          </w:p>
          <w:p w14:paraId="37F1AB2B" w14:textId="3CA07233" w:rsidR="00821657" w:rsidRPr="00153710" w:rsidRDefault="00821657" w:rsidP="00BF7240">
            <w:pPr>
              <w:pStyle w:val="ListParagraph"/>
              <w:numPr>
                <w:ilvl w:val="0"/>
                <w:numId w:val="9"/>
              </w:numPr>
              <w:rPr>
                <w:rFonts w:ascii="Arial" w:hAnsi="Arial" w:cs="Arial"/>
                <w:sz w:val="18"/>
                <w:szCs w:val="18"/>
              </w:rPr>
            </w:pPr>
            <w:r w:rsidRPr="00153710">
              <w:rPr>
                <w:rFonts w:ascii="Arial" w:hAnsi="Arial" w:cs="Arial"/>
                <w:sz w:val="18"/>
                <w:szCs w:val="18"/>
                <w:lang w:eastAsia="en-IN"/>
              </w:rPr>
              <w:t xml:space="preserve">0.5 </w:t>
            </w:r>
            <w:r w:rsidR="00C52D7C" w:rsidRPr="00153710">
              <w:rPr>
                <w:rFonts w:ascii="Arial" w:hAnsi="Arial" w:cs="Arial"/>
                <w:sz w:val="18"/>
                <w:szCs w:val="18"/>
                <w:lang w:eastAsia="en-IN"/>
              </w:rPr>
              <w:t>mL</w:t>
            </w:r>
            <w:r w:rsidRPr="00153710">
              <w:rPr>
                <w:rFonts w:ascii="Arial" w:hAnsi="Arial" w:cs="Arial"/>
                <w:sz w:val="18"/>
                <w:szCs w:val="18"/>
                <w:lang w:eastAsia="en-IN"/>
              </w:rPr>
              <w:t xml:space="preserve"> suspension for injection in prefilled syringe with/without needle (glass, type I)</w:t>
            </w:r>
          </w:p>
          <w:p w14:paraId="39D25322" w14:textId="54F13602" w:rsidR="00821657" w:rsidRPr="00153710" w:rsidRDefault="00821657" w:rsidP="00BF7240">
            <w:pPr>
              <w:pStyle w:val="ListParagraph"/>
              <w:numPr>
                <w:ilvl w:val="0"/>
                <w:numId w:val="9"/>
              </w:numPr>
              <w:rPr>
                <w:rFonts w:ascii="Arial" w:hAnsi="Arial" w:cs="Arial"/>
                <w:sz w:val="18"/>
                <w:szCs w:val="18"/>
              </w:rPr>
            </w:pPr>
            <w:bookmarkStart w:id="0" w:name="_GoBack"/>
            <w:r w:rsidRPr="00153710">
              <w:rPr>
                <w:rFonts w:ascii="Arial" w:hAnsi="Arial" w:cs="Arial"/>
                <w:sz w:val="18"/>
                <w:szCs w:val="18"/>
                <w:lang w:eastAsia="en-IN"/>
              </w:rPr>
              <w:t>Pack of 1 or 10</w:t>
            </w:r>
          </w:p>
          <w:bookmarkEnd w:id="0"/>
          <w:p w14:paraId="1E7FF8E3" w14:textId="0550B517" w:rsidR="00E51714" w:rsidRPr="00153710" w:rsidRDefault="007C2607" w:rsidP="00E51714">
            <w:pPr>
              <w:keepNext/>
              <w:widowControl w:val="0"/>
              <w:rPr>
                <w:rFonts w:cs="Arial"/>
                <w:bCs/>
                <w:color w:val="FF0000"/>
                <w:sz w:val="18"/>
                <w:szCs w:val="18"/>
              </w:rPr>
            </w:pPr>
            <w:r>
              <w:rPr>
                <w:rFonts w:cs="Arial"/>
                <w:bCs/>
                <w:noProof/>
                <w:color w:val="FF0000"/>
                <w:sz w:val="18"/>
                <w:szCs w:val="18"/>
                <w:lang w:val="en-US"/>
              </w:rPr>
              <w:lastRenderedPageBreak/>
              <w:drawing>
                <wp:inline distT="0" distB="0" distL="0" distR="0" wp14:anchorId="1F7CCB5D" wp14:editId="00A69953">
                  <wp:extent cx="761853" cy="1193835"/>
                  <wp:effectExtent l="0" t="0" r="635" b="6350"/>
                  <wp:docPr id="106" name="Picture 106" descr="\\mgmgrand\Library-Resources\AV Resources\Thinkstock\Feb_15\122411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gmgrand\Library-Resources\AV Resources\Thinkstock\Feb_15\12241196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63391" cy="1196246"/>
                          </a:xfrm>
                          <a:prstGeom prst="rect">
                            <a:avLst/>
                          </a:prstGeom>
                          <a:noFill/>
                          <a:ln>
                            <a:noFill/>
                          </a:ln>
                        </pic:spPr>
                      </pic:pic>
                    </a:graphicData>
                  </a:graphic>
                </wp:inline>
              </w:drawing>
            </w:r>
          </w:p>
          <w:p w14:paraId="2E7BD6AF" w14:textId="01ACEC4F" w:rsidR="00E51714" w:rsidRPr="00153710" w:rsidRDefault="00E51714" w:rsidP="00E51714">
            <w:pPr>
              <w:keepNext/>
              <w:widowControl w:val="0"/>
              <w:rPr>
                <w:rFonts w:cs="Arial"/>
                <w:bCs/>
                <w:color w:val="FF0000"/>
                <w:sz w:val="18"/>
                <w:szCs w:val="18"/>
              </w:rPr>
            </w:pPr>
            <w:r w:rsidRPr="00153710">
              <w:rPr>
                <w:rFonts w:cs="Arial"/>
                <w:bCs/>
                <w:color w:val="FF0000"/>
                <w:sz w:val="18"/>
                <w:szCs w:val="18"/>
              </w:rPr>
              <w:t xml:space="preserve">Thinkstock id: </w:t>
            </w:r>
            <w:r w:rsidR="008E1092" w:rsidRPr="00153710">
              <w:rPr>
                <w:rFonts w:cs="Arial"/>
                <w:color w:val="FF0000"/>
                <w:sz w:val="18"/>
                <w:szCs w:val="18"/>
              </w:rPr>
              <w:t>122411967</w:t>
            </w:r>
          </w:p>
          <w:p w14:paraId="5E3E7E4B" w14:textId="77777777" w:rsidR="00E51714" w:rsidRPr="00153710" w:rsidRDefault="00E51714" w:rsidP="00821657">
            <w:pPr>
              <w:rPr>
                <w:rFonts w:cs="Arial"/>
                <w:b/>
                <w:iCs/>
                <w:color w:val="548DD4"/>
                <w:sz w:val="18"/>
                <w:szCs w:val="18"/>
              </w:rPr>
            </w:pPr>
          </w:p>
          <w:p w14:paraId="48A375B0" w14:textId="72758268" w:rsidR="00DA253C" w:rsidRPr="00153710" w:rsidRDefault="00821657" w:rsidP="00094654">
            <w:pPr>
              <w:pStyle w:val="ListParagraph"/>
              <w:ind w:left="48" w:hanging="48"/>
              <w:rPr>
                <w:rFonts w:ascii="Arial" w:hAnsi="Arial" w:cs="Arial"/>
                <w:b/>
                <w:color w:val="548DD4"/>
                <w:sz w:val="18"/>
                <w:szCs w:val="18"/>
              </w:rPr>
            </w:pPr>
            <w:r w:rsidRPr="00153710">
              <w:rPr>
                <w:rFonts w:ascii="Arial" w:hAnsi="Arial" w:cs="Arial"/>
                <w:b/>
                <w:iCs/>
                <w:color w:val="548DD4"/>
                <w:sz w:val="18"/>
                <w:szCs w:val="18"/>
              </w:rPr>
              <w:t>Creative Notes: Please allow the bullets to appear in sync with the audio.</w:t>
            </w:r>
            <w:r w:rsidR="00094654" w:rsidRPr="00153710">
              <w:rPr>
                <w:rFonts w:ascii="Arial" w:hAnsi="Arial" w:cs="Arial"/>
                <w:b/>
                <w:iCs/>
                <w:color w:val="548DD4"/>
                <w:sz w:val="18"/>
                <w:szCs w:val="18"/>
              </w:rPr>
              <w:t xml:space="preserve"> Image will appear in the background.</w:t>
            </w:r>
          </w:p>
          <w:p w14:paraId="738D0D48" w14:textId="5FCCEFED" w:rsidR="00DA253C" w:rsidRPr="00153710" w:rsidRDefault="00DA253C" w:rsidP="00DA253C">
            <w:pPr>
              <w:rPr>
                <w:rFonts w:cs="Arial"/>
                <w:b/>
                <w:iCs/>
                <w:color w:val="548DD4"/>
                <w:sz w:val="18"/>
                <w:szCs w:val="18"/>
              </w:rPr>
            </w:pPr>
            <w:r w:rsidRPr="00153710">
              <w:rPr>
                <w:rFonts w:cs="Arial"/>
                <w:b/>
                <w:iCs/>
                <w:color w:val="548DD4"/>
                <w:sz w:val="18"/>
                <w:szCs w:val="18"/>
              </w:rPr>
              <w:t>Creative Notes: Show the following prompt at the end of all the bullets in sync with the audio.</w:t>
            </w:r>
            <w:r w:rsidR="00894411" w:rsidRPr="00153710">
              <w:rPr>
                <w:rFonts w:cs="Arial"/>
                <w:color w:val="00AAFF"/>
                <w:sz w:val="18"/>
                <w:szCs w:val="18"/>
              </w:rPr>
              <w:t xml:space="preserve"> </w:t>
            </w:r>
          </w:p>
          <w:p w14:paraId="44B1DF51" w14:textId="64471710" w:rsidR="00DA253C" w:rsidRPr="00153710" w:rsidRDefault="00601572" w:rsidP="00FD1B20">
            <w:pPr>
              <w:rPr>
                <w:rFonts w:cs="Arial"/>
                <w:sz w:val="18"/>
                <w:szCs w:val="18"/>
              </w:rPr>
            </w:pPr>
            <w:r w:rsidRPr="00153710">
              <w:rPr>
                <w:rFonts w:cs="Arial"/>
                <w:sz w:val="18"/>
                <w:szCs w:val="18"/>
              </w:rPr>
              <w:t>Click/tap</w:t>
            </w:r>
            <w:r w:rsidR="00C54C72" w:rsidRPr="00153710">
              <w:rPr>
                <w:rFonts w:cs="Arial"/>
                <w:sz w:val="18"/>
                <w:szCs w:val="18"/>
              </w:rPr>
              <w:t xml:space="preserve"> the </w:t>
            </w:r>
            <w:r w:rsidR="00FD1B20" w:rsidRPr="00153710">
              <w:rPr>
                <w:rFonts w:cs="Arial"/>
                <w:sz w:val="18"/>
                <w:szCs w:val="18"/>
              </w:rPr>
              <w:t xml:space="preserve">Close </w:t>
            </w:r>
            <w:r w:rsidR="00C54C72" w:rsidRPr="00153710">
              <w:rPr>
                <w:rFonts w:cs="Arial"/>
                <w:sz w:val="18"/>
                <w:szCs w:val="18"/>
              </w:rPr>
              <w:t xml:space="preserve">button to return to </w:t>
            </w:r>
            <w:r w:rsidR="008D7BDC" w:rsidRPr="00153710">
              <w:rPr>
                <w:rFonts w:cs="Arial"/>
                <w:sz w:val="18"/>
                <w:szCs w:val="18"/>
              </w:rPr>
              <w:t xml:space="preserve">the </w:t>
            </w:r>
            <w:proofErr w:type="spellStart"/>
            <w:r w:rsidR="00C54C72" w:rsidRPr="00153710">
              <w:rPr>
                <w:rFonts w:cs="Arial"/>
                <w:sz w:val="18"/>
                <w:szCs w:val="18"/>
              </w:rPr>
              <w:t>Influvac</w:t>
            </w:r>
            <w:proofErr w:type="spellEnd"/>
            <w:r w:rsidR="00C54C72" w:rsidRPr="00153710">
              <w:rPr>
                <w:rFonts w:cs="Arial"/>
                <w:sz w:val="18"/>
                <w:szCs w:val="18"/>
              </w:rPr>
              <w:t xml:space="preserve"> section</w:t>
            </w:r>
          </w:p>
        </w:tc>
        <w:tc>
          <w:tcPr>
            <w:tcW w:w="318" w:type="pct"/>
          </w:tcPr>
          <w:p w14:paraId="54CC1631" w14:textId="77777777" w:rsidR="00B116CF" w:rsidRPr="00153710" w:rsidRDefault="00B116CF" w:rsidP="00B116CF">
            <w:pPr>
              <w:pStyle w:val="Heading1"/>
              <w:rPr>
                <w:rFonts w:cs="Arial"/>
                <w:sz w:val="18"/>
                <w:szCs w:val="18"/>
                <w:lang w:val="en-GB" w:eastAsia="en-US"/>
              </w:rPr>
            </w:pPr>
          </w:p>
        </w:tc>
      </w:tr>
      <w:tr w:rsidR="00DD48D3" w:rsidRPr="00153710" w14:paraId="4AB84C2A" w14:textId="77777777" w:rsidTr="003F4EE9">
        <w:trPr>
          <w:trHeight w:val="1418"/>
        </w:trPr>
        <w:tc>
          <w:tcPr>
            <w:tcW w:w="161" w:type="pct"/>
            <w:shd w:val="clear" w:color="auto" w:fill="FFCC99"/>
          </w:tcPr>
          <w:p w14:paraId="249103A4" w14:textId="770DBFA8" w:rsidR="00DD48D3" w:rsidRDefault="00DD48D3" w:rsidP="000D654A">
            <w:pPr>
              <w:spacing w:after="120"/>
              <w:rPr>
                <w:rFonts w:cs="Arial"/>
                <w:sz w:val="18"/>
                <w:szCs w:val="18"/>
              </w:rPr>
            </w:pPr>
            <w:r>
              <w:rPr>
                <w:rFonts w:cs="Arial"/>
                <w:sz w:val="18"/>
                <w:szCs w:val="18"/>
              </w:rPr>
              <w:lastRenderedPageBreak/>
              <w:t>5</w:t>
            </w:r>
          </w:p>
        </w:tc>
        <w:tc>
          <w:tcPr>
            <w:tcW w:w="389" w:type="pct"/>
          </w:tcPr>
          <w:p w14:paraId="6A456F83" w14:textId="77777777" w:rsidR="00DD48D3" w:rsidRPr="00153710" w:rsidRDefault="00DD48D3" w:rsidP="000D654A">
            <w:pPr>
              <w:rPr>
                <w:rFonts w:cs="Arial"/>
                <w:sz w:val="18"/>
                <w:szCs w:val="18"/>
              </w:rPr>
            </w:pPr>
          </w:p>
        </w:tc>
        <w:tc>
          <w:tcPr>
            <w:tcW w:w="89" w:type="pct"/>
          </w:tcPr>
          <w:p w14:paraId="04D3D2A1" w14:textId="77777777" w:rsidR="00DD48D3" w:rsidRPr="00153710" w:rsidRDefault="00DD48D3" w:rsidP="000D654A">
            <w:pPr>
              <w:rPr>
                <w:rFonts w:cs="Arial"/>
                <w:color w:val="000000"/>
                <w:sz w:val="18"/>
                <w:szCs w:val="18"/>
              </w:rPr>
            </w:pPr>
          </w:p>
        </w:tc>
        <w:tc>
          <w:tcPr>
            <w:tcW w:w="1371" w:type="pct"/>
          </w:tcPr>
          <w:p w14:paraId="7F7286AF" w14:textId="77777777" w:rsidR="00DD48D3" w:rsidRDefault="00DD48D3" w:rsidP="00DD48D3">
            <w:pPr>
              <w:autoSpaceDE w:val="0"/>
              <w:autoSpaceDN w:val="0"/>
              <w:adjustRightInd w:val="0"/>
              <w:rPr>
                <w:rFonts w:cs="Arial"/>
                <w:sz w:val="18"/>
                <w:szCs w:val="18"/>
                <w:lang w:val="en-US"/>
              </w:rPr>
            </w:pPr>
            <w:r>
              <w:rPr>
                <w:rFonts w:cs="Arial"/>
                <w:bCs/>
                <w:sz w:val="18"/>
                <w:szCs w:val="18"/>
              </w:rPr>
              <w:t>Respiration</w:t>
            </w:r>
            <w:r>
              <w:rPr>
                <w:rFonts w:cs="Arial"/>
                <w:b/>
                <w:bCs/>
                <w:sz w:val="18"/>
                <w:szCs w:val="18"/>
              </w:rPr>
              <w:t xml:space="preserve"> </w:t>
            </w:r>
            <w:r>
              <w:rPr>
                <w:rFonts w:cs="Arial"/>
                <w:sz w:val="18"/>
                <w:szCs w:val="18"/>
              </w:rPr>
              <w:t>is a process of gas exchange in the body involving four basic steps—pulmonary ventilation,</w:t>
            </w:r>
            <w:r>
              <w:rPr>
                <w:rFonts w:cs="Arial"/>
                <w:b/>
                <w:sz w:val="18"/>
                <w:szCs w:val="18"/>
              </w:rPr>
              <w:t xml:space="preserve"> </w:t>
            </w:r>
            <w:r>
              <w:rPr>
                <w:rFonts w:cs="Arial"/>
                <w:sz w:val="18"/>
                <w:szCs w:val="18"/>
              </w:rPr>
              <w:t>external respiration,</w:t>
            </w:r>
            <w:r>
              <w:rPr>
                <w:rFonts w:cs="Arial"/>
                <w:b/>
                <w:sz w:val="18"/>
                <w:szCs w:val="18"/>
              </w:rPr>
              <w:t xml:space="preserve"> </w:t>
            </w:r>
            <w:r>
              <w:rPr>
                <w:rFonts w:cs="Arial"/>
                <w:sz w:val="18"/>
                <w:szCs w:val="18"/>
              </w:rPr>
              <w:t>transport of respiratory gases, and</w:t>
            </w:r>
            <w:r>
              <w:rPr>
                <w:rFonts w:cs="Arial"/>
                <w:b/>
                <w:sz w:val="18"/>
                <w:szCs w:val="18"/>
              </w:rPr>
              <w:t xml:space="preserve"> </w:t>
            </w:r>
            <w:r>
              <w:rPr>
                <w:rFonts w:cs="Arial"/>
                <w:sz w:val="18"/>
                <w:szCs w:val="18"/>
              </w:rPr>
              <w:t>internal respiration.</w:t>
            </w:r>
            <w:r>
              <w:rPr>
                <w:rFonts w:cs="Arial"/>
                <w:sz w:val="18"/>
                <w:szCs w:val="18"/>
              </w:rPr>
              <w:fldChar w:fldCharType="begin"/>
            </w:r>
            <w:r>
              <w:rPr>
                <w:rFonts w:cs="Arial"/>
                <w:sz w:val="18"/>
                <w:szCs w:val="18"/>
              </w:rPr>
              <w:instrText xml:space="preserve"> ADDIN REFMGR.CITE &lt;Refman&gt;&lt;Cite&gt;&lt;Author&gt;Tortora&lt;/Author&gt;&lt;Year&gt;2012&lt;/Year&gt;&lt;RecNum&gt;20&lt;/RecNum&gt;&lt;IDText&gt;The Respiratory System&lt;/IDText&gt;&lt;MDL Ref_Type="Book Chapter"&gt;&lt;Ref_Type&gt;Book Chapter&lt;/Ref_Type&gt;&lt;Ref_ID&gt;20&lt;/Ref_ID&gt;&lt;Title_Primary&gt;The Respiratory System&lt;/Title_Primary&gt;&lt;Authors_Primary&gt;Tortora,G.J&lt;/Authors_Primary&gt;&lt;Authors_Primary&gt;Derrickson,B&lt;/Authors_Primary&gt;&lt;Date_Primary&gt;2012&lt;/Date_Primary&gt;&lt;Reprint&gt;Not in File&lt;/Reprint&gt;&lt;Start_Page&gt;918&lt;/Start_Page&gt;&lt;End_Page&gt;966&lt;/End_Page&gt;&lt;Volume&gt;13th&lt;/Volume&gt;&lt;Title_Secondary&gt;Principles of Anatomy and Physiology&lt;/Title_Secondary&gt;&lt;Issue&gt;23&lt;/Issue&gt;&lt;Pub_Place&gt;New Jersey, NJ&lt;/Pub_Place&gt;&lt;Publisher&gt;John Wiley &amp;amp; Sons, Inc.&lt;/Publisher&gt;&lt;ZZ_WorkformID&gt;3&lt;/ZZ_WorkformID&gt;&lt;/MDL&gt;&lt;/Cite&gt;&lt;Cite&gt;&lt;Author&gt;Marieb&lt;/Author&gt;&lt;Year&gt;2013&lt;/Year&gt;&lt;RecNum&gt;21&lt;/RecNum&gt;&lt;IDText&gt;The Respiratory System&lt;/IDText&gt;&lt;MDL Ref_Type="Book Chapter"&gt;&lt;Ref_Type&gt;Book Chapter&lt;/Ref_Type&gt;&lt;Ref_ID&gt;21&lt;/Ref_ID&gt;&lt;Title_Primary&gt;The Respiratory System&lt;/Title_Primary&gt;&lt;Authors_Primary&gt;Marieb,E.N&lt;/Authors_Primary&gt;&lt;Authors_Primary&gt;Hoehn,K&lt;/Authors_Primary&gt;&lt;Date_Primary&gt;2013&lt;/Date_Primary&gt;&lt;Reprint&gt;Not in File&lt;/Reprint&gt;&lt;Start_Page&gt;801&lt;/Start_Page&gt;&lt;End_Page&gt;848&lt;/End_Page&gt;&lt;Volume&gt;9th&lt;/Volume&gt;&lt;Title_Secondary&gt;Human Anatomy and Physiology&lt;/Title_Secondary&gt;&lt;Issue&gt;22&lt;/Issue&gt;&lt;Pub_Place&gt;San Francisco, CA&lt;/Pub_Place&gt;&lt;Publisher&gt;Pearson Education, Inc.&lt;/Publisher&gt;&lt;ZZ_WorkformID&gt;3&lt;/ZZ_WorkformID&gt;&lt;/MDL&gt;&lt;/Cite&gt;&lt;/Refman&gt;</w:instrText>
            </w:r>
            <w:r>
              <w:rPr>
                <w:rFonts w:cs="Arial"/>
                <w:sz w:val="18"/>
                <w:szCs w:val="18"/>
              </w:rPr>
              <w:fldChar w:fldCharType="separate"/>
            </w:r>
            <w:r>
              <w:rPr>
                <w:rFonts w:cs="Arial"/>
                <w:sz w:val="18"/>
                <w:szCs w:val="18"/>
                <w:vertAlign w:val="superscript"/>
              </w:rPr>
              <w:t>1, 2</w:t>
            </w:r>
            <w:r>
              <w:rPr>
                <w:rFonts w:cs="Arial"/>
                <w:sz w:val="18"/>
                <w:szCs w:val="18"/>
              </w:rPr>
              <w:fldChar w:fldCharType="end"/>
            </w:r>
            <w:r>
              <w:rPr>
                <w:rFonts w:cs="Arial"/>
                <w:sz w:val="18"/>
                <w:szCs w:val="18"/>
              </w:rPr>
              <w:t xml:space="preserve">  </w:t>
            </w:r>
          </w:p>
          <w:p w14:paraId="67A5E9DF" w14:textId="77777777" w:rsidR="00DD48D3" w:rsidRDefault="00DD48D3" w:rsidP="00DD48D3">
            <w:pPr>
              <w:autoSpaceDE w:val="0"/>
              <w:autoSpaceDN w:val="0"/>
              <w:adjustRightInd w:val="0"/>
              <w:rPr>
                <w:rFonts w:cs="Arial"/>
                <w:sz w:val="18"/>
                <w:szCs w:val="18"/>
              </w:rPr>
            </w:pPr>
          </w:p>
          <w:p w14:paraId="630A0B6B" w14:textId="77777777" w:rsidR="00DD48D3" w:rsidRDefault="00DD48D3" w:rsidP="00DD48D3">
            <w:pPr>
              <w:autoSpaceDE w:val="0"/>
              <w:autoSpaceDN w:val="0"/>
              <w:adjustRightInd w:val="0"/>
              <w:rPr>
                <w:rFonts w:cs="Arial"/>
                <w:sz w:val="18"/>
                <w:szCs w:val="18"/>
              </w:rPr>
            </w:pPr>
            <w:r>
              <w:rPr>
                <w:rFonts w:cs="Arial"/>
                <w:sz w:val="18"/>
                <w:szCs w:val="18"/>
              </w:rPr>
              <w:t>These steps ensure exchange of oxygen and carbon dioxide between the external environment and body cells. Continuous supply of oxygen is vital for the body cells to carry out their functions.</w:t>
            </w:r>
            <w:r>
              <w:rPr>
                <w:rFonts w:cs="Arial"/>
                <w:sz w:val="18"/>
                <w:szCs w:val="18"/>
              </w:rPr>
              <w:fldChar w:fldCharType="begin"/>
            </w:r>
            <w:r>
              <w:rPr>
                <w:rFonts w:cs="Arial"/>
                <w:sz w:val="18"/>
                <w:szCs w:val="18"/>
              </w:rPr>
              <w:instrText xml:space="preserve"> ADDIN REFMGR.CITE &lt;Refman&gt;&lt;Cite&gt;&lt;Author&gt;Marieb&lt;/Author&gt;&lt;Year&gt;2013&lt;/Year&gt;&lt;RecNum&gt;21&lt;/RecNum&gt;&lt;IDText&gt;The Respiratory System&lt;/IDText&gt;&lt;MDL Ref_Type="Book Chapter"&gt;&lt;Ref_Type&gt;Book Chapter&lt;/Ref_Type&gt;&lt;Ref_ID&gt;21&lt;/Ref_ID&gt;&lt;Title_Primary&gt;The Respiratory System&lt;/Title_Primary&gt;&lt;Authors_Primary&gt;Marieb,E.N&lt;/Authors_Primary&gt;&lt;Authors_Primary&gt;Hoehn,K&lt;/Authors_Primary&gt;&lt;Date_Primary&gt;2013&lt;/Date_Primary&gt;&lt;Reprint&gt;Not in File&lt;/Reprint&gt;&lt;Start_Page&gt;801&lt;/Start_Page&gt;&lt;End_Page&gt;848&lt;/End_Page&gt;&lt;Volume&gt;9th&lt;/Volume&gt;&lt;Title_Secondary&gt;Human Anatomy and Physiology&lt;/Title_Secondary&gt;&lt;Issue&gt;22&lt;/Issue&gt;&lt;Pub_Place&gt;San Francisco, CA&lt;/Pub_Place&gt;&lt;Publisher&gt;Pearson Education, Inc.&lt;/Publisher&gt;&lt;ZZ_WorkformID&gt;3&lt;/ZZ_WorkformID&gt;&lt;/MDL&gt;&lt;/Cite&gt;&lt;/Refman&gt;</w:instrText>
            </w:r>
            <w:r>
              <w:rPr>
                <w:rFonts w:cs="Arial"/>
                <w:sz w:val="18"/>
                <w:szCs w:val="18"/>
              </w:rPr>
              <w:fldChar w:fldCharType="separate"/>
            </w:r>
            <w:r>
              <w:rPr>
                <w:rFonts w:cs="Arial"/>
                <w:sz w:val="18"/>
                <w:szCs w:val="18"/>
                <w:vertAlign w:val="superscript"/>
              </w:rPr>
              <w:t>2</w:t>
            </w:r>
            <w:r>
              <w:rPr>
                <w:rFonts w:cs="Arial"/>
                <w:sz w:val="18"/>
                <w:szCs w:val="18"/>
              </w:rPr>
              <w:fldChar w:fldCharType="end"/>
            </w:r>
            <w:r>
              <w:rPr>
                <w:rFonts w:cs="Arial"/>
                <w:sz w:val="18"/>
                <w:szCs w:val="18"/>
              </w:rPr>
              <w:t xml:space="preserve"> </w:t>
            </w:r>
          </w:p>
          <w:p w14:paraId="4D441C64" w14:textId="77777777" w:rsidR="00DD48D3" w:rsidRPr="00153710" w:rsidRDefault="00DD48D3" w:rsidP="000D654A">
            <w:pPr>
              <w:rPr>
                <w:rFonts w:cs="Arial"/>
                <w:b/>
                <w:color w:val="000000"/>
                <w:sz w:val="18"/>
                <w:szCs w:val="18"/>
              </w:rPr>
            </w:pPr>
          </w:p>
        </w:tc>
        <w:tc>
          <w:tcPr>
            <w:tcW w:w="389" w:type="pct"/>
          </w:tcPr>
          <w:p w14:paraId="4902011E" w14:textId="77BBB4A3" w:rsidR="00DD48D3" w:rsidRPr="00153710" w:rsidRDefault="00DD48D3" w:rsidP="000D654A">
            <w:pPr>
              <w:rPr>
                <w:rFonts w:cs="Arial"/>
                <w:sz w:val="18"/>
                <w:szCs w:val="18"/>
              </w:rPr>
            </w:pPr>
            <w:r>
              <w:rPr>
                <w:rFonts w:cs="Arial"/>
                <w:sz w:val="18"/>
                <w:szCs w:val="18"/>
              </w:rPr>
              <w:t>Overview</w:t>
            </w:r>
          </w:p>
        </w:tc>
        <w:tc>
          <w:tcPr>
            <w:tcW w:w="146" w:type="pct"/>
          </w:tcPr>
          <w:p w14:paraId="6CF1BF1A" w14:textId="77777777" w:rsidR="00DD48D3" w:rsidRPr="00153710" w:rsidRDefault="00DD48D3" w:rsidP="000D654A">
            <w:pPr>
              <w:rPr>
                <w:rFonts w:cs="Arial"/>
                <w:sz w:val="18"/>
                <w:szCs w:val="18"/>
              </w:rPr>
            </w:pPr>
          </w:p>
        </w:tc>
        <w:tc>
          <w:tcPr>
            <w:tcW w:w="294" w:type="pct"/>
          </w:tcPr>
          <w:p w14:paraId="113D352B" w14:textId="77777777" w:rsidR="00DD48D3" w:rsidRPr="00153710" w:rsidRDefault="00DD48D3" w:rsidP="000D654A">
            <w:pPr>
              <w:rPr>
                <w:rFonts w:cs="Arial"/>
                <w:sz w:val="18"/>
                <w:szCs w:val="18"/>
              </w:rPr>
            </w:pPr>
          </w:p>
        </w:tc>
        <w:tc>
          <w:tcPr>
            <w:tcW w:w="1843" w:type="pct"/>
          </w:tcPr>
          <w:p w14:paraId="7E04BE98" w14:textId="77777777" w:rsidR="00DD48D3" w:rsidRDefault="00DD48D3" w:rsidP="00DD48D3">
            <w:pPr>
              <w:rPr>
                <w:rFonts w:cs="Arial"/>
                <w:b/>
                <w:sz w:val="18"/>
                <w:szCs w:val="18"/>
                <w:lang w:val="en-US"/>
              </w:rPr>
            </w:pPr>
            <w:r>
              <w:rPr>
                <w:rFonts w:cs="Arial"/>
                <w:b/>
                <w:sz w:val="18"/>
                <w:szCs w:val="18"/>
              </w:rPr>
              <w:t>Respiration</w:t>
            </w:r>
          </w:p>
          <w:p w14:paraId="1710B67F" w14:textId="77777777" w:rsidR="00DD48D3" w:rsidRDefault="00DD48D3" w:rsidP="00DD48D3">
            <w:pPr>
              <w:rPr>
                <w:rFonts w:cs="Arial"/>
                <w:b/>
                <w:sz w:val="18"/>
                <w:szCs w:val="18"/>
              </w:rPr>
            </w:pPr>
          </w:p>
          <w:p w14:paraId="7735E18D" w14:textId="77777777" w:rsidR="00DD48D3" w:rsidRDefault="00DD48D3" w:rsidP="00DD48D3">
            <w:pPr>
              <w:numPr>
                <w:ilvl w:val="0"/>
                <w:numId w:val="66"/>
              </w:numPr>
              <w:rPr>
                <w:rFonts w:cs="Arial"/>
                <w:sz w:val="18"/>
                <w:szCs w:val="18"/>
              </w:rPr>
            </w:pPr>
            <w:r>
              <w:rPr>
                <w:rFonts w:cs="Arial"/>
                <w:sz w:val="18"/>
                <w:szCs w:val="18"/>
              </w:rPr>
              <w:t>Process of gas exchange in the body</w:t>
            </w:r>
          </w:p>
          <w:p w14:paraId="691ADFFF" w14:textId="77777777" w:rsidR="00DD48D3" w:rsidRDefault="00DD48D3" w:rsidP="00DD48D3">
            <w:pPr>
              <w:numPr>
                <w:ilvl w:val="0"/>
                <w:numId w:val="66"/>
              </w:numPr>
              <w:rPr>
                <w:rFonts w:cs="Arial"/>
                <w:sz w:val="18"/>
                <w:szCs w:val="18"/>
              </w:rPr>
            </w:pPr>
            <w:r>
              <w:rPr>
                <w:rFonts w:cs="Arial"/>
                <w:sz w:val="18"/>
                <w:szCs w:val="18"/>
              </w:rPr>
              <w:t>Involves four basic steps:</w:t>
            </w:r>
          </w:p>
          <w:p w14:paraId="47102A8E" w14:textId="77777777" w:rsidR="00DD48D3" w:rsidRDefault="00DD48D3" w:rsidP="00DD48D3">
            <w:pPr>
              <w:numPr>
                <w:ilvl w:val="1"/>
                <w:numId w:val="66"/>
              </w:numPr>
              <w:tabs>
                <w:tab w:val="num" w:pos="676"/>
              </w:tabs>
              <w:ind w:left="676" w:hanging="270"/>
              <w:rPr>
                <w:rFonts w:cs="Arial"/>
                <w:sz w:val="18"/>
                <w:szCs w:val="18"/>
              </w:rPr>
            </w:pPr>
            <w:r>
              <w:rPr>
                <w:rFonts w:cs="Arial"/>
                <w:sz w:val="18"/>
                <w:szCs w:val="18"/>
              </w:rPr>
              <w:t>Pulmonary ventilation</w:t>
            </w:r>
          </w:p>
          <w:p w14:paraId="523D5929" w14:textId="77777777" w:rsidR="00DD48D3" w:rsidRDefault="00DD48D3" w:rsidP="00DD48D3">
            <w:pPr>
              <w:numPr>
                <w:ilvl w:val="1"/>
                <w:numId w:val="66"/>
              </w:numPr>
              <w:tabs>
                <w:tab w:val="num" w:pos="676"/>
              </w:tabs>
              <w:ind w:left="676" w:hanging="270"/>
              <w:rPr>
                <w:rFonts w:cs="Arial"/>
                <w:sz w:val="18"/>
                <w:szCs w:val="18"/>
              </w:rPr>
            </w:pPr>
            <w:r>
              <w:rPr>
                <w:rFonts w:cs="Arial"/>
                <w:sz w:val="18"/>
                <w:szCs w:val="18"/>
              </w:rPr>
              <w:t>External respiration</w:t>
            </w:r>
          </w:p>
          <w:p w14:paraId="16924FFD" w14:textId="77777777" w:rsidR="00DD48D3" w:rsidRDefault="00DD48D3" w:rsidP="00DD48D3">
            <w:pPr>
              <w:numPr>
                <w:ilvl w:val="1"/>
                <w:numId w:val="66"/>
              </w:numPr>
              <w:tabs>
                <w:tab w:val="num" w:pos="676"/>
              </w:tabs>
              <w:ind w:left="676" w:hanging="270"/>
              <w:rPr>
                <w:rFonts w:cs="Arial"/>
                <w:sz w:val="18"/>
                <w:szCs w:val="18"/>
              </w:rPr>
            </w:pPr>
            <w:r>
              <w:rPr>
                <w:rFonts w:cs="Arial"/>
                <w:sz w:val="18"/>
                <w:szCs w:val="18"/>
              </w:rPr>
              <w:t>Transport of respiratory gases</w:t>
            </w:r>
          </w:p>
          <w:p w14:paraId="06136B70" w14:textId="77777777" w:rsidR="00DD48D3" w:rsidRDefault="00DD48D3" w:rsidP="00DD48D3">
            <w:pPr>
              <w:numPr>
                <w:ilvl w:val="1"/>
                <w:numId w:val="66"/>
              </w:numPr>
              <w:tabs>
                <w:tab w:val="num" w:pos="676"/>
              </w:tabs>
              <w:ind w:left="676" w:hanging="270"/>
              <w:rPr>
                <w:rFonts w:cs="Arial"/>
                <w:sz w:val="18"/>
                <w:szCs w:val="18"/>
              </w:rPr>
            </w:pPr>
            <w:r>
              <w:rPr>
                <w:rFonts w:cs="Arial"/>
                <w:sz w:val="18"/>
                <w:szCs w:val="18"/>
              </w:rPr>
              <w:t>Internal respiration</w:t>
            </w:r>
          </w:p>
          <w:p w14:paraId="320D68F4" w14:textId="77777777" w:rsidR="00DD48D3" w:rsidRDefault="00DD48D3" w:rsidP="00DD48D3">
            <w:pPr>
              <w:numPr>
                <w:ilvl w:val="0"/>
                <w:numId w:val="66"/>
              </w:numPr>
              <w:rPr>
                <w:rFonts w:cs="Arial"/>
                <w:sz w:val="18"/>
                <w:szCs w:val="18"/>
              </w:rPr>
            </w:pPr>
            <w:r>
              <w:rPr>
                <w:rFonts w:cs="Arial"/>
                <w:sz w:val="18"/>
                <w:szCs w:val="18"/>
              </w:rPr>
              <w:t>Ensures exchange of oxygen and carbon dioxide between the external environment and body cells</w:t>
            </w:r>
          </w:p>
          <w:p w14:paraId="742D7BAC" w14:textId="47801422" w:rsidR="00DD48D3" w:rsidRPr="00153710" w:rsidRDefault="00DD48D3" w:rsidP="00DD48D3">
            <w:pPr>
              <w:rPr>
                <w:rFonts w:cs="Arial"/>
                <w:sz w:val="18"/>
                <w:szCs w:val="18"/>
              </w:rPr>
            </w:pPr>
            <w:r>
              <w:rPr>
                <w:rFonts w:cs="Arial"/>
                <w:sz w:val="18"/>
                <w:szCs w:val="18"/>
              </w:rPr>
              <w:t>Continuous supply of oxygen: vital for cellular functions</w:t>
            </w:r>
          </w:p>
        </w:tc>
        <w:tc>
          <w:tcPr>
            <w:tcW w:w="318" w:type="pct"/>
          </w:tcPr>
          <w:p w14:paraId="0FEE7983" w14:textId="77777777" w:rsidR="00DD48D3" w:rsidRDefault="00DD48D3" w:rsidP="000D654A">
            <w:pPr>
              <w:pStyle w:val="Heading1"/>
              <w:rPr>
                <w:rFonts w:cs="Arial"/>
                <w:sz w:val="18"/>
                <w:szCs w:val="18"/>
                <w:lang w:val="en-GB" w:eastAsia="en-US"/>
              </w:rPr>
            </w:pPr>
          </w:p>
        </w:tc>
      </w:tr>
      <w:tr w:rsidR="00791F2A" w:rsidRPr="00153710" w14:paraId="6CAD9058" w14:textId="77777777" w:rsidTr="003F4EE9">
        <w:trPr>
          <w:trHeight w:val="64"/>
        </w:trPr>
        <w:tc>
          <w:tcPr>
            <w:tcW w:w="161" w:type="pct"/>
            <w:shd w:val="clear" w:color="auto" w:fill="FFCC99"/>
          </w:tcPr>
          <w:p w14:paraId="37465865" w14:textId="2BF43B1A" w:rsidR="00791F2A" w:rsidRPr="00153710" w:rsidRDefault="00293AF0" w:rsidP="00791F2A">
            <w:pPr>
              <w:spacing w:after="120"/>
              <w:ind w:left="142"/>
              <w:rPr>
                <w:rFonts w:cs="Arial"/>
                <w:sz w:val="18"/>
                <w:szCs w:val="18"/>
              </w:rPr>
            </w:pPr>
            <w:r>
              <w:rPr>
                <w:rFonts w:cs="Arial"/>
                <w:sz w:val="18"/>
                <w:szCs w:val="18"/>
              </w:rPr>
              <w:t>6</w:t>
            </w:r>
          </w:p>
        </w:tc>
        <w:tc>
          <w:tcPr>
            <w:tcW w:w="389" w:type="pct"/>
          </w:tcPr>
          <w:p w14:paraId="20B9EC4A" w14:textId="77777777" w:rsidR="00791F2A" w:rsidRPr="00153710" w:rsidRDefault="00791F2A" w:rsidP="00791F2A">
            <w:pPr>
              <w:rPr>
                <w:rFonts w:cs="Arial"/>
                <w:color w:val="000000"/>
                <w:sz w:val="18"/>
                <w:szCs w:val="18"/>
              </w:rPr>
            </w:pPr>
          </w:p>
        </w:tc>
        <w:tc>
          <w:tcPr>
            <w:tcW w:w="89" w:type="pct"/>
          </w:tcPr>
          <w:p w14:paraId="17AAA54F" w14:textId="77777777" w:rsidR="00791F2A" w:rsidRPr="00153710" w:rsidRDefault="00791F2A" w:rsidP="00791F2A">
            <w:pPr>
              <w:rPr>
                <w:rFonts w:cs="Arial"/>
                <w:color w:val="000000"/>
                <w:sz w:val="18"/>
                <w:szCs w:val="18"/>
              </w:rPr>
            </w:pPr>
          </w:p>
        </w:tc>
        <w:tc>
          <w:tcPr>
            <w:tcW w:w="1371" w:type="pct"/>
          </w:tcPr>
          <w:p w14:paraId="3FA34E5D" w14:textId="77777777" w:rsidR="00791F2A" w:rsidRDefault="00791F2A" w:rsidP="00791F2A">
            <w:pPr>
              <w:autoSpaceDE w:val="0"/>
              <w:autoSpaceDN w:val="0"/>
              <w:adjustRightInd w:val="0"/>
              <w:rPr>
                <w:rFonts w:cs="Arial"/>
                <w:sz w:val="18"/>
                <w:szCs w:val="18"/>
              </w:rPr>
            </w:pPr>
            <w:r>
              <w:rPr>
                <w:rFonts w:cs="Arial"/>
                <w:sz w:val="18"/>
                <w:szCs w:val="18"/>
              </w:rPr>
              <w:t>Pulmonary ventilation involves the exchange of air between the atmosphere and the lungs and occurs through inhalation and exhalation of air.</w:t>
            </w:r>
            <w:r>
              <w:rPr>
                <w:rFonts w:cs="Arial"/>
                <w:sz w:val="18"/>
                <w:szCs w:val="18"/>
              </w:rPr>
              <w:fldChar w:fldCharType="begin"/>
            </w:r>
            <w:r>
              <w:rPr>
                <w:rFonts w:cs="Arial"/>
                <w:sz w:val="18"/>
                <w:szCs w:val="18"/>
              </w:rPr>
              <w:instrText xml:space="preserve"> ADDIN REFMGR.CITE &lt;Refman&gt;&lt;Cite&gt;&lt;Author&gt;Tortora&lt;/Author&gt;&lt;Year&gt;2012&lt;/Year&gt;&lt;RecNum&gt;20&lt;/RecNum&gt;&lt;IDText&gt;The Respiratory System&lt;/IDText&gt;&lt;MDL Ref_Type="Book Chapter"&gt;&lt;Ref_Type&gt;Book Chapter&lt;/Ref_Type&gt;&lt;Ref_ID&gt;20&lt;/Ref_ID&gt;&lt;Title_Primary&gt;The Respiratory System&lt;/Title_Primary&gt;&lt;Authors_Primary&gt;Tortora,G.J&lt;/Authors_Primary&gt;&lt;Authors_Primary&gt;Derrickson,B&lt;/Authors_Primary&gt;&lt;Date_Primary&gt;2012&lt;/Date_Primary&gt;&lt;Reprint&gt;Not in File&lt;/Reprint&gt;&lt;Start_Page&gt;918&lt;/Start_Page&gt;&lt;End_Page&gt;966&lt;/End_Page&gt;&lt;Volume&gt;13th&lt;/Volume&gt;&lt;Title_Secondary&gt;Principles of Anatomy and Physiology&lt;/Title_Secondary&gt;&lt;Issue&gt;23&lt;/Issue&gt;&lt;Pub_Place&gt;New Jersey, NJ&lt;/Pub_Place&gt;&lt;Publisher&gt;John Wiley &amp;amp; Sons, Inc.&lt;/Publisher&gt;&lt;ZZ_WorkformID&gt;3&lt;/ZZ_WorkformID&gt;&lt;/MDL&gt;&lt;/Cite&gt;&lt;/Refman&gt;</w:instrText>
            </w:r>
            <w:r>
              <w:rPr>
                <w:rFonts w:cs="Arial"/>
                <w:sz w:val="18"/>
                <w:szCs w:val="18"/>
              </w:rPr>
              <w:fldChar w:fldCharType="separate"/>
            </w:r>
            <w:r>
              <w:rPr>
                <w:rFonts w:cs="Arial"/>
                <w:sz w:val="18"/>
                <w:szCs w:val="18"/>
                <w:vertAlign w:val="superscript"/>
              </w:rPr>
              <w:t>1</w:t>
            </w:r>
            <w:r>
              <w:rPr>
                <w:rFonts w:cs="Arial"/>
                <w:sz w:val="18"/>
                <w:szCs w:val="18"/>
              </w:rPr>
              <w:fldChar w:fldCharType="end"/>
            </w:r>
            <w:r>
              <w:rPr>
                <w:rFonts w:cs="Arial"/>
                <w:sz w:val="18"/>
                <w:szCs w:val="18"/>
              </w:rPr>
              <w:t xml:space="preserve"> </w:t>
            </w:r>
          </w:p>
          <w:p w14:paraId="77022072" w14:textId="77777777" w:rsidR="00791F2A" w:rsidRDefault="00791F2A" w:rsidP="00791F2A">
            <w:pPr>
              <w:autoSpaceDE w:val="0"/>
              <w:autoSpaceDN w:val="0"/>
              <w:adjustRightInd w:val="0"/>
              <w:rPr>
                <w:rFonts w:cs="Arial"/>
                <w:sz w:val="18"/>
                <w:szCs w:val="18"/>
              </w:rPr>
            </w:pPr>
          </w:p>
          <w:p w14:paraId="27A3AD60" w14:textId="77777777" w:rsidR="00791F2A" w:rsidRDefault="00791F2A" w:rsidP="00791F2A">
            <w:pPr>
              <w:autoSpaceDE w:val="0"/>
              <w:autoSpaceDN w:val="0"/>
              <w:adjustRightInd w:val="0"/>
              <w:rPr>
                <w:rFonts w:cs="Arial"/>
                <w:sz w:val="18"/>
                <w:szCs w:val="18"/>
              </w:rPr>
            </w:pPr>
            <w:r>
              <w:rPr>
                <w:rFonts w:cs="Arial"/>
                <w:bCs/>
                <w:sz w:val="18"/>
                <w:szCs w:val="18"/>
              </w:rPr>
              <w:t>External respiration</w:t>
            </w:r>
            <w:r>
              <w:rPr>
                <w:rFonts w:cs="Arial"/>
                <w:sz w:val="18"/>
                <w:szCs w:val="18"/>
              </w:rPr>
              <w:t xml:space="preserve"> refers to the exchange of gases between the alveoli of the lungs and the blood in the capillaries of the lungs. During this process, oxygen moves into the blood in lung capillaries, while carbon dioxide moves out.</w:t>
            </w:r>
            <w:r>
              <w:rPr>
                <w:rFonts w:cs="Arial"/>
                <w:sz w:val="18"/>
                <w:szCs w:val="18"/>
              </w:rPr>
              <w:fldChar w:fldCharType="begin"/>
            </w:r>
            <w:r>
              <w:rPr>
                <w:rFonts w:cs="Arial"/>
                <w:sz w:val="18"/>
                <w:szCs w:val="18"/>
              </w:rPr>
              <w:instrText xml:space="preserve"> ADDIN REFMGR.CITE &lt;Refman&gt;&lt;Cite&gt;&lt;Author&gt;Tortora&lt;/Author&gt;&lt;Year&gt;2012&lt;/Year&gt;&lt;RecNum&gt;20&lt;/RecNum&gt;&lt;IDText&gt;The Respiratory System&lt;/IDText&gt;&lt;MDL Ref_Type="Book Chapter"&gt;&lt;Ref_Type&gt;Book Chapter&lt;/Ref_Type&gt;&lt;Ref_ID&gt;20&lt;/Ref_ID&gt;&lt;Title_Primary&gt;The Respiratory System&lt;/Title_Primary&gt;&lt;Authors_Primary&gt;Tortora,G.J&lt;/Authors_Primary&gt;&lt;Authors_Primary&gt;Derrickson,B&lt;/Authors_Primary&gt;&lt;Date_Primary&gt;2012&lt;/Date_Primary&gt;&lt;Reprint&gt;Not in File&lt;/Reprint&gt;&lt;Start_Page&gt;918&lt;/Start_Page&gt;&lt;End_Page&gt;966&lt;/End_Page&gt;&lt;Volume&gt;13th&lt;/Volume&gt;&lt;Title_Secondary&gt;Principles of Anatomy and Physiology&lt;/Title_Secondary&gt;&lt;Issue&gt;23&lt;/Issue&gt;&lt;Pub_Place&gt;New Jersey, NJ&lt;/Pub_Place&gt;&lt;Publisher&gt;John Wiley &amp;amp; Sons, Inc.&lt;/Publisher&gt;&lt;ZZ_WorkformID&gt;3&lt;/ZZ_WorkformID&gt;&lt;/MDL&gt;&lt;/Cite&gt;&lt;Cite&gt;&lt;Author&gt;Marieb&lt;/Author&gt;&lt;Year&gt;2013&lt;/Year&gt;&lt;RecNum&gt;21&lt;/RecNum&gt;&lt;IDText&gt;The Respiratory System&lt;/IDText&gt;&lt;MDL Ref_Type="Book Chapter"&gt;&lt;Ref_Type&gt;Book Chapter&lt;/Ref_Type&gt;&lt;Ref_ID&gt;21&lt;/Ref_ID&gt;&lt;Title_Primary&gt;The Respiratory System&lt;/Title_Primary&gt;&lt;Authors_Primary&gt;Marieb,E.N&lt;/Authors_Primary&gt;&lt;Authors_Primary&gt;Hoehn,K&lt;/Authors_Primary&gt;&lt;Date_Primary&gt;2013&lt;/Date_Primary&gt;&lt;Reprint&gt;Not in File&lt;/Reprint&gt;&lt;Start_Page&gt;801&lt;/Start_Page&gt;&lt;End_Page&gt;848&lt;/End_Page&gt;&lt;Volume&gt;9th&lt;/Volume&gt;&lt;Title_Secondary&gt;Human Anatomy and Physiology&lt;/Title_Secondary&gt;&lt;Issue&gt;22&lt;/Issue&gt;&lt;Pub_Place&gt;San Francisco, CA&lt;/Pub_Place&gt;&lt;Publisher&gt;Pearson Education, Inc.&lt;/Publisher&gt;&lt;ZZ_WorkformID&gt;3&lt;/ZZ_WorkformID&gt;&lt;/MDL&gt;&lt;/Cite&gt;&lt;/Refman&gt;</w:instrText>
            </w:r>
            <w:r>
              <w:rPr>
                <w:rFonts w:cs="Arial"/>
                <w:sz w:val="18"/>
                <w:szCs w:val="18"/>
              </w:rPr>
              <w:fldChar w:fldCharType="separate"/>
            </w:r>
            <w:r>
              <w:rPr>
                <w:rFonts w:cs="Arial"/>
                <w:sz w:val="18"/>
                <w:szCs w:val="18"/>
                <w:vertAlign w:val="superscript"/>
              </w:rPr>
              <w:t>1, 2</w:t>
            </w:r>
            <w:r>
              <w:rPr>
                <w:rFonts w:cs="Arial"/>
                <w:sz w:val="18"/>
                <w:szCs w:val="18"/>
              </w:rPr>
              <w:fldChar w:fldCharType="end"/>
            </w:r>
            <w:r>
              <w:rPr>
                <w:rFonts w:cs="Arial"/>
                <w:sz w:val="18"/>
                <w:szCs w:val="18"/>
              </w:rPr>
              <w:t xml:space="preserve"> </w:t>
            </w:r>
          </w:p>
          <w:p w14:paraId="4D3F0E5F" w14:textId="77777777" w:rsidR="00791F2A" w:rsidRDefault="00791F2A" w:rsidP="00791F2A">
            <w:pPr>
              <w:autoSpaceDE w:val="0"/>
              <w:autoSpaceDN w:val="0"/>
              <w:adjustRightInd w:val="0"/>
              <w:rPr>
                <w:rFonts w:cs="Arial"/>
                <w:sz w:val="18"/>
                <w:szCs w:val="18"/>
              </w:rPr>
            </w:pPr>
          </w:p>
          <w:p w14:paraId="07172BD4" w14:textId="77777777" w:rsidR="00791F2A" w:rsidRDefault="00791F2A" w:rsidP="00791F2A">
            <w:pPr>
              <w:autoSpaceDE w:val="0"/>
              <w:autoSpaceDN w:val="0"/>
              <w:adjustRightInd w:val="0"/>
              <w:rPr>
                <w:rFonts w:cs="Arial"/>
                <w:sz w:val="18"/>
                <w:szCs w:val="18"/>
              </w:rPr>
            </w:pPr>
            <w:r>
              <w:rPr>
                <w:rFonts w:cs="Arial"/>
                <w:sz w:val="18"/>
                <w:szCs w:val="18"/>
              </w:rPr>
              <w:lastRenderedPageBreak/>
              <w:t>The oxygen from the lung capillaries is transported via blood to different organs and tissue cells, and the carbon dioxide from these cells is again transported in a similar fashion to the lung capillaries.</w:t>
            </w:r>
            <w:r>
              <w:rPr>
                <w:rFonts w:cs="Arial"/>
                <w:sz w:val="18"/>
                <w:szCs w:val="18"/>
              </w:rPr>
              <w:fldChar w:fldCharType="begin"/>
            </w:r>
            <w:r>
              <w:rPr>
                <w:rFonts w:cs="Arial"/>
                <w:sz w:val="18"/>
                <w:szCs w:val="18"/>
              </w:rPr>
              <w:instrText xml:space="preserve"> ADDIN REFMGR.CITE &lt;Refman&gt;&lt;Cite&gt;&lt;Author&gt;Marieb&lt;/Author&gt;&lt;Year&gt;2013&lt;/Year&gt;&lt;RecNum&gt;21&lt;/RecNum&gt;&lt;IDText&gt;The Respiratory System&lt;/IDText&gt;&lt;MDL Ref_Type="Book Chapter"&gt;&lt;Ref_Type&gt;Book Chapter&lt;/Ref_Type&gt;&lt;Ref_ID&gt;21&lt;/Ref_ID&gt;&lt;Title_Primary&gt;The Respiratory System&lt;/Title_Primary&gt;&lt;Authors_Primary&gt;Marieb,E.N&lt;/Authors_Primary&gt;&lt;Authors_Primary&gt;Hoehn,K&lt;/Authors_Primary&gt;&lt;Date_Primary&gt;2013&lt;/Date_Primary&gt;&lt;Reprint&gt;Not in File&lt;/Reprint&gt;&lt;Start_Page&gt;801&lt;/Start_Page&gt;&lt;End_Page&gt;848&lt;/End_Page&gt;&lt;Volume&gt;9th&lt;/Volume&gt;&lt;Title_Secondary&gt;Human Anatomy and Physiology&lt;/Title_Secondary&gt;&lt;Issue&gt;22&lt;/Issue&gt;&lt;Pub_Place&gt;San Francisco, CA&lt;/Pub_Place&gt;&lt;Publisher&gt;Pearson Education, Inc.&lt;/Publisher&gt;&lt;ZZ_WorkformID&gt;3&lt;/ZZ_WorkformID&gt;&lt;/MDL&gt;&lt;/Cite&gt;&lt;/Refman&gt;</w:instrText>
            </w:r>
            <w:r>
              <w:rPr>
                <w:rFonts w:cs="Arial"/>
                <w:sz w:val="18"/>
                <w:szCs w:val="18"/>
              </w:rPr>
              <w:fldChar w:fldCharType="separate"/>
            </w:r>
            <w:r>
              <w:rPr>
                <w:rFonts w:cs="Arial"/>
                <w:sz w:val="18"/>
                <w:szCs w:val="18"/>
                <w:vertAlign w:val="superscript"/>
              </w:rPr>
              <w:t>2</w:t>
            </w:r>
            <w:r>
              <w:rPr>
                <w:rFonts w:cs="Arial"/>
                <w:sz w:val="18"/>
                <w:szCs w:val="18"/>
              </w:rPr>
              <w:fldChar w:fldCharType="end"/>
            </w:r>
            <w:r>
              <w:rPr>
                <w:rFonts w:cs="Arial"/>
                <w:sz w:val="18"/>
                <w:szCs w:val="18"/>
              </w:rPr>
              <w:t xml:space="preserve"> </w:t>
            </w:r>
          </w:p>
          <w:p w14:paraId="1EF92B46" w14:textId="77777777" w:rsidR="00791F2A" w:rsidRDefault="00791F2A" w:rsidP="00791F2A">
            <w:pPr>
              <w:autoSpaceDE w:val="0"/>
              <w:autoSpaceDN w:val="0"/>
              <w:adjustRightInd w:val="0"/>
              <w:rPr>
                <w:rFonts w:cs="Arial"/>
                <w:sz w:val="18"/>
                <w:szCs w:val="18"/>
              </w:rPr>
            </w:pPr>
          </w:p>
          <w:p w14:paraId="57FDEC4D" w14:textId="77777777" w:rsidR="00791F2A" w:rsidRDefault="00791F2A" w:rsidP="00791F2A">
            <w:pPr>
              <w:autoSpaceDE w:val="0"/>
              <w:autoSpaceDN w:val="0"/>
              <w:adjustRightInd w:val="0"/>
              <w:rPr>
                <w:rFonts w:cs="Arial"/>
                <w:sz w:val="18"/>
                <w:szCs w:val="18"/>
              </w:rPr>
            </w:pPr>
            <w:r>
              <w:rPr>
                <w:rFonts w:cs="Arial"/>
                <w:bCs/>
                <w:sz w:val="18"/>
                <w:szCs w:val="18"/>
              </w:rPr>
              <w:t>Internal respiration</w:t>
            </w:r>
            <w:r>
              <w:rPr>
                <w:rFonts w:cs="Arial"/>
                <w:sz w:val="18"/>
                <w:szCs w:val="18"/>
              </w:rPr>
              <w:t>, or tissue respiration, refers to the exchange of gases between the blood in the systemic capillaries and tissue cells. Metabolic processes that occur within the cells are termed as cellular respiration. In cellular respiration, cells use oxygen and release carbon dioxide during the metabolic process of generating energy from nutrient molecules.</w:t>
            </w:r>
            <w:r>
              <w:rPr>
                <w:rFonts w:cs="Arial"/>
                <w:sz w:val="18"/>
                <w:szCs w:val="18"/>
              </w:rPr>
              <w:fldChar w:fldCharType="begin"/>
            </w:r>
            <w:r>
              <w:rPr>
                <w:rFonts w:cs="Arial"/>
                <w:sz w:val="18"/>
                <w:szCs w:val="18"/>
              </w:rPr>
              <w:instrText xml:space="preserve"> ADDIN REFMGR.CITE &lt;Refman&gt;&lt;Cite&gt;&lt;Author&gt;Tortora&lt;/Author&gt;&lt;Year&gt;2012&lt;/Year&gt;&lt;RecNum&gt;20&lt;/RecNum&gt;&lt;IDText&gt;The Respiratory System&lt;/IDText&gt;&lt;MDL Ref_Type="Book Chapter"&gt;&lt;Ref_Type&gt;Book Chapter&lt;/Ref_Type&gt;&lt;Ref_ID&gt;20&lt;/Ref_ID&gt;&lt;Title_Primary&gt;The Respiratory System&lt;/Title_Primary&gt;&lt;Authors_Primary&gt;Tortora,G.J&lt;/Authors_Primary&gt;&lt;Authors_Primary&gt;Derrickson,B&lt;/Authors_Primary&gt;&lt;Date_Primary&gt;2012&lt;/Date_Primary&gt;&lt;Reprint&gt;Not in File&lt;/Reprint&gt;&lt;Start_Page&gt;918&lt;/Start_Page&gt;&lt;End_Page&gt;966&lt;/End_Page&gt;&lt;Volume&gt;13th&lt;/Volume&gt;&lt;Title_Secondary&gt;Principles of Anatomy and Physiology&lt;/Title_Secondary&gt;&lt;Issue&gt;23&lt;/Issue&gt;&lt;Pub_Place&gt;New Jersey, NJ&lt;/Pub_Place&gt;&lt;Publisher&gt;John Wiley &amp;amp; Sons, Inc.&lt;/Publisher&gt;&lt;ZZ_WorkformID&gt;3&lt;/ZZ_WorkformID&gt;&lt;/MDL&gt;&lt;/Cite&gt;&lt;/Refman&gt;</w:instrText>
            </w:r>
            <w:r>
              <w:rPr>
                <w:rFonts w:cs="Arial"/>
                <w:sz w:val="18"/>
                <w:szCs w:val="18"/>
              </w:rPr>
              <w:fldChar w:fldCharType="separate"/>
            </w:r>
            <w:r>
              <w:rPr>
                <w:rFonts w:cs="Arial"/>
                <w:sz w:val="18"/>
                <w:szCs w:val="18"/>
                <w:vertAlign w:val="superscript"/>
              </w:rPr>
              <w:t>1</w:t>
            </w:r>
            <w:r>
              <w:rPr>
                <w:rFonts w:cs="Arial"/>
                <w:sz w:val="18"/>
                <w:szCs w:val="18"/>
              </w:rPr>
              <w:fldChar w:fldCharType="end"/>
            </w:r>
            <w:r>
              <w:rPr>
                <w:rFonts w:cs="Arial"/>
                <w:sz w:val="18"/>
                <w:szCs w:val="18"/>
              </w:rPr>
              <w:t xml:space="preserve"> </w:t>
            </w:r>
          </w:p>
          <w:p w14:paraId="089473B0" w14:textId="77777777" w:rsidR="00791F2A" w:rsidRPr="00153710" w:rsidRDefault="00791F2A" w:rsidP="00791F2A">
            <w:pPr>
              <w:rPr>
                <w:rFonts w:cs="Arial"/>
                <w:sz w:val="18"/>
                <w:szCs w:val="18"/>
              </w:rPr>
            </w:pPr>
          </w:p>
        </w:tc>
        <w:tc>
          <w:tcPr>
            <w:tcW w:w="389" w:type="pct"/>
          </w:tcPr>
          <w:p w14:paraId="4226CBF4" w14:textId="435F37F0" w:rsidR="00791F2A" w:rsidRPr="00153710" w:rsidRDefault="00791F2A" w:rsidP="00791F2A">
            <w:pPr>
              <w:rPr>
                <w:rFonts w:cs="Arial"/>
                <w:color w:val="000000"/>
                <w:sz w:val="18"/>
                <w:szCs w:val="18"/>
              </w:rPr>
            </w:pPr>
            <w:r>
              <w:rPr>
                <w:rFonts w:cs="Arial"/>
                <w:sz w:val="18"/>
                <w:szCs w:val="18"/>
              </w:rPr>
              <w:lastRenderedPageBreak/>
              <w:t>Steps of Respiration</w:t>
            </w:r>
          </w:p>
        </w:tc>
        <w:tc>
          <w:tcPr>
            <w:tcW w:w="146" w:type="pct"/>
          </w:tcPr>
          <w:p w14:paraId="656B1F23" w14:textId="77777777" w:rsidR="00791F2A" w:rsidRPr="00153710" w:rsidRDefault="00791F2A" w:rsidP="00791F2A">
            <w:pPr>
              <w:rPr>
                <w:rFonts w:cs="Arial"/>
                <w:sz w:val="18"/>
                <w:szCs w:val="18"/>
              </w:rPr>
            </w:pPr>
          </w:p>
        </w:tc>
        <w:tc>
          <w:tcPr>
            <w:tcW w:w="294" w:type="pct"/>
          </w:tcPr>
          <w:p w14:paraId="59967733" w14:textId="77777777" w:rsidR="00791F2A" w:rsidRPr="00153710" w:rsidRDefault="00791F2A" w:rsidP="00791F2A">
            <w:pPr>
              <w:rPr>
                <w:rFonts w:cs="Arial"/>
                <w:sz w:val="18"/>
                <w:szCs w:val="18"/>
              </w:rPr>
            </w:pPr>
          </w:p>
        </w:tc>
        <w:tc>
          <w:tcPr>
            <w:tcW w:w="1843" w:type="pct"/>
          </w:tcPr>
          <w:p w14:paraId="16503BF5" w14:textId="77777777" w:rsidR="00791F2A" w:rsidRDefault="00791F2A" w:rsidP="00791F2A">
            <w:pPr>
              <w:rPr>
                <w:rFonts w:cs="Arial"/>
                <w:b/>
                <w:bCs/>
                <w:sz w:val="18"/>
                <w:szCs w:val="18"/>
              </w:rPr>
            </w:pPr>
            <w:r>
              <w:rPr>
                <w:rFonts w:cs="Arial"/>
                <w:b/>
                <w:bCs/>
                <w:sz w:val="18"/>
                <w:szCs w:val="18"/>
              </w:rPr>
              <w:t>Steps of Respiration</w:t>
            </w:r>
          </w:p>
          <w:p w14:paraId="1F18DC7B" w14:textId="77777777" w:rsidR="00791F2A" w:rsidRDefault="00A36016" w:rsidP="00791F2A">
            <w:pPr>
              <w:rPr>
                <w:rFonts w:cs="Arial"/>
                <w:b/>
                <w:sz w:val="18"/>
                <w:szCs w:val="18"/>
                <w:u w:val="single"/>
              </w:rPr>
            </w:pPr>
            <w:r>
              <w:rPr>
                <w:noProof/>
              </w:rPr>
              <w:lastRenderedPageBreak/>
              <w:pict w14:anchorId="76C247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9pt;height:159.75pt;visibility:visible">
                  <v:imagedata r:id="rId24" o:title=""/>
                </v:shape>
              </w:pict>
            </w:r>
            <w:r w:rsidR="00791F2A">
              <w:rPr>
                <w:rStyle w:val="CommentReference"/>
                <w:lang w:val="en-US"/>
              </w:rPr>
              <w:commentReference w:id="1"/>
            </w:r>
          </w:p>
          <w:p w14:paraId="7C67D888" w14:textId="17CF102F" w:rsidR="00791F2A" w:rsidRPr="00153710" w:rsidRDefault="00791F2A" w:rsidP="00791F2A">
            <w:pPr>
              <w:rPr>
                <w:rFonts w:cs="Arial"/>
                <w:b/>
                <w:noProof/>
                <w:sz w:val="18"/>
                <w:szCs w:val="18"/>
              </w:rPr>
            </w:pPr>
            <w:r>
              <w:rPr>
                <w:rFonts w:cs="Arial"/>
                <w:sz w:val="18"/>
                <w:szCs w:val="18"/>
                <w:highlight w:val="yellow"/>
                <w:lang w:val="fr-FR"/>
              </w:rPr>
              <w:t xml:space="preserve">Source: </w:t>
            </w:r>
            <w:r>
              <w:rPr>
                <w:rFonts w:cs="Arial"/>
                <w:sz w:val="18"/>
                <w:szCs w:val="18"/>
                <w:highlight w:val="yellow"/>
              </w:rPr>
              <w:t>(Tortora_2012), (Marieb_2013)</w:t>
            </w:r>
          </w:p>
        </w:tc>
        <w:tc>
          <w:tcPr>
            <w:tcW w:w="318" w:type="pct"/>
          </w:tcPr>
          <w:p w14:paraId="36EAE706" w14:textId="77777777" w:rsidR="00791F2A" w:rsidRPr="00153710" w:rsidRDefault="00791F2A" w:rsidP="00791F2A">
            <w:pPr>
              <w:pStyle w:val="Heading1"/>
              <w:rPr>
                <w:rFonts w:cs="Arial"/>
                <w:sz w:val="18"/>
                <w:szCs w:val="18"/>
                <w:lang w:val="en-GB" w:eastAsia="en-US"/>
              </w:rPr>
            </w:pPr>
          </w:p>
        </w:tc>
      </w:tr>
      <w:tr w:rsidR="00791F2A" w:rsidRPr="00153710" w14:paraId="3014AB28" w14:textId="77777777" w:rsidTr="003F4EE9">
        <w:trPr>
          <w:trHeight w:val="64"/>
        </w:trPr>
        <w:tc>
          <w:tcPr>
            <w:tcW w:w="161" w:type="pct"/>
            <w:shd w:val="clear" w:color="auto" w:fill="FFCC99"/>
          </w:tcPr>
          <w:p w14:paraId="5177B29B" w14:textId="538C103D" w:rsidR="00791F2A" w:rsidRPr="00153710" w:rsidRDefault="00293AF0" w:rsidP="00791F2A">
            <w:pPr>
              <w:spacing w:after="120"/>
              <w:ind w:left="142"/>
              <w:rPr>
                <w:rFonts w:cs="Arial"/>
                <w:sz w:val="18"/>
                <w:szCs w:val="18"/>
              </w:rPr>
            </w:pPr>
            <w:r>
              <w:rPr>
                <w:rFonts w:cs="Arial"/>
                <w:sz w:val="18"/>
                <w:szCs w:val="18"/>
              </w:rPr>
              <w:lastRenderedPageBreak/>
              <w:t>7</w:t>
            </w:r>
          </w:p>
        </w:tc>
        <w:tc>
          <w:tcPr>
            <w:tcW w:w="389" w:type="pct"/>
          </w:tcPr>
          <w:p w14:paraId="780BC078" w14:textId="6BECB3BF" w:rsidR="00791F2A" w:rsidRPr="00153710" w:rsidRDefault="00791F2A" w:rsidP="00791F2A">
            <w:pPr>
              <w:rPr>
                <w:rFonts w:cs="Arial"/>
                <w:color w:val="000000"/>
                <w:sz w:val="18"/>
                <w:szCs w:val="18"/>
              </w:rPr>
            </w:pPr>
            <w:r>
              <w:rPr>
                <w:rFonts w:cs="Arial"/>
                <w:sz w:val="18"/>
                <w:szCs w:val="18"/>
              </w:rPr>
              <w:t>Upper Respiratory System</w:t>
            </w:r>
          </w:p>
        </w:tc>
        <w:tc>
          <w:tcPr>
            <w:tcW w:w="89" w:type="pct"/>
          </w:tcPr>
          <w:p w14:paraId="75E3A577" w14:textId="77777777" w:rsidR="00791F2A" w:rsidRPr="00153710" w:rsidRDefault="00791F2A" w:rsidP="00791F2A">
            <w:pPr>
              <w:rPr>
                <w:rFonts w:cs="Arial"/>
                <w:color w:val="000000"/>
                <w:sz w:val="18"/>
                <w:szCs w:val="18"/>
              </w:rPr>
            </w:pPr>
          </w:p>
        </w:tc>
        <w:tc>
          <w:tcPr>
            <w:tcW w:w="1371" w:type="pct"/>
          </w:tcPr>
          <w:p w14:paraId="72B897E6" w14:textId="77777777" w:rsidR="00791F2A" w:rsidRDefault="00791F2A" w:rsidP="00791F2A">
            <w:pPr>
              <w:autoSpaceDE w:val="0"/>
              <w:autoSpaceDN w:val="0"/>
              <w:adjustRightInd w:val="0"/>
              <w:rPr>
                <w:rFonts w:cs="Arial"/>
                <w:sz w:val="18"/>
                <w:szCs w:val="18"/>
              </w:rPr>
            </w:pPr>
            <w:r>
              <w:rPr>
                <w:rFonts w:cs="Arial"/>
                <w:sz w:val="18"/>
                <w:szCs w:val="18"/>
              </w:rPr>
              <w:t>Let’s first take a look at the anatomy of the upper respiratory tract, which broadly consists of the nose and the pharynx.</w:t>
            </w:r>
          </w:p>
          <w:p w14:paraId="2EA859F4" w14:textId="77777777" w:rsidR="00791F2A" w:rsidRDefault="00791F2A" w:rsidP="00791F2A">
            <w:pPr>
              <w:autoSpaceDE w:val="0"/>
              <w:autoSpaceDN w:val="0"/>
              <w:adjustRightInd w:val="0"/>
              <w:rPr>
                <w:rFonts w:cs="Arial"/>
                <w:sz w:val="18"/>
                <w:szCs w:val="18"/>
              </w:rPr>
            </w:pPr>
          </w:p>
          <w:p w14:paraId="0B8FA1D0" w14:textId="77777777" w:rsidR="00791F2A" w:rsidRDefault="00791F2A" w:rsidP="00791F2A">
            <w:pPr>
              <w:autoSpaceDE w:val="0"/>
              <w:autoSpaceDN w:val="0"/>
              <w:adjustRightInd w:val="0"/>
              <w:rPr>
                <w:rFonts w:cs="Arial"/>
                <w:sz w:val="18"/>
                <w:szCs w:val="18"/>
              </w:rPr>
            </w:pPr>
            <w:r>
              <w:rPr>
                <w:rFonts w:cs="Arial"/>
                <w:sz w:val="18"/>
                <w:szCs w:val="18"/>
              </w:rPr>
              <w:t xml:space="preserve">The external portion of the nose has two openings called the nostrils or external </w:t>
            </w:r>
            <w:r>
              <w:rPr>
                <w:rFonts w:cs="Arial"/>
                <w:bCs/>
                <w:sz w:val="18"/>
                <w:szCs w:val="18"/>
              </w:rPr>
              <w:t>nares</w:t>
            </w:r>
            <w:r>
              <w:rPr>
                <w:rFonts w:cs="Arial"/>
                <w:sz w:val="18"/>
                <w:szCs w:val="18"/>
              </w:rPr>
              <w:t xml:space="preserve">. The space inside the nose is called the </w:t>
            </w:r>
            <w:r>
              <w:rPr>
                <w:rFonts w:cs="Arial"/>
                <w:bCs/>
                <w:sz w:val="18"/>
                <w:szCs w:val="18"/>
              </w:rPr>
              <w:t>nasal cavity</w:t>
            </w:r>
            <w:r>
              <w:rPr>
                <w:rFonts w:cs="Arial"/>
                <w:sz w:val="18"/>
                <w:szCs w:val="18"/>
              </w:rPr>
              <w:t xml:space="preserve">. The anterior portion of the nasal cavity which is situated just inside the nostrils and is surrounded by </w:t>
            </w:r>
            <w:r>
              <w:rPr>
                <w:rFonts w:cs="Arial"/>
                <w:b/>
                <w:sz w:val="18"/>
                <w:szCs w:val="18"/>
              </w:rPr>
              <w:t>cartilage</w:t>
            </w:r>
            <w:r>
              <w:rPr>
                <w:rFonts w:cs="Arial"/>
                <w:sz w:val="18"/>
                <w:szCs w:val="18"/>
              </w:rPr>
              <w:t xml:space="preserve"> is called the </w:t>
            </w:r>
            <w:r>
              <w:rPr>
                <w:rFonts w:cs="Arial"/>
                <w:b/>
                <w:sz w:val="18"/>
                <w:szCs w:val="18"/>
              </w:rPr>
              <w:t>nasal vestibule.</w:t>
            </w:r>
            <w:r>
              <w:rPr>
                <w:rFonts w:cs="Arial"/>
                <w:sz w:val="18"/>
                <w:szCs w:val="18"/>
              </w:rPr>
              <w:t xml:space="preserve"> The superior part of nasal cavity is  surrounded by bone.</w:t>
            </w:r>
            <w:r>
              <w:rPr>
                <w:rFonts w:cs="Arial"/>
                <w:sz w:val="18"/>
                <w:szCs w:val="18"/>
              </w:rPr>
              <w:fldChar w:fldCharType="begin"/>
            </w:r>
            <w:r>
              <w:rPr>
                <w:rFonts w:cs="Arial"/>
                <w:sz w:val="18"/>
                <w:szCs w:val="18"/>
              </w:rPr>
              <w:instrText xml:space="preserve"> ADDIN REFMGR.CITE &lt;Refman&gt;&lt;Cite&gt;&lt;Author&gt;Tortora&lt;/Author&gt;&lt;Year&gt;2012&lt;/Year&gt;&lt;RecNum&gt;20&lt;/RecNum&gt;&lt;IDText&gt;The Respiratory System&lt;/IDText&gt;&lt;MDL Ref_Type="Book Chapter"&gt;&lt;Ref_Type&gt;Book Chapter&lt;/Ref_Type&gt;&lt;Ref_ID&gt;20&lt;/Ref_ID&gt;&lt;Title_Primary&gt;The Respiratory System&lt;/Title_Primary&gt;&lt;Authors_Primary&gt;Tortora,G.J&lt;/Authors_Primary&gt;&lt;Authors_Primary&gt;Derrickson,B&lt;/Authors_Primary&gt;&lt;Date_Primary&gt;2012&lt;/Date_Primary&gt;&lt;Reprint&gt;Not in File&lt;/Reprint&gt;&lt;Start_Page&gt;918&lt;/Start_Page&gt;&lt;End_Page&gt;966&lt;/End_Page&gt;&lt;Volume&gt;13th&lt;/Volume&gt;&lt;Title_Secondary&gt;Principles of Anatomy and Physiology&lt;/Title_Secondary&gt;&lt;Issue&gt;23&lt;/Issue&gt;&lt;Pub_Place&gt;New Jersey, NJ&lt;/Pub_Place&gt;&lt;Publisher&gt;John Wiley &amp;amp; Sons, Inc.&lt;/Publisher&gt;&lt;ZZ_WorkformID&gt;3&lt;/ZZ_WorkformID&gt;&lt;/MDL&gt;&lt;/Cite&gt;&lt;/Refman&gt;</w:instrText>
            </w:r>
            <w:r>
              <w:rPr>
                <w:rFonts w:cs="Arial"/>
                <w:sz w:val="18"/>
                <w:szCs w:val="18"/>
              </w:rPr>
              <w:fldChar w:fldCharType="separate"/>
            </w:r>
            <w:r>
              <w:rPr>
                <w:rFonts w:cs="Arial"/>
                <w:sz w:val="18"/>
                <w:szCs w:val="18"/>
                <w:vertAlign w:val="superscript"/>
              </w:rPr>
              <w:t>1</w:t>
            </w:r>
            <w:r>
              <w:rPr>
                <w:rFonts w:cs="Arial"/>
                <w:sz w:val="18"/>
                <w:szCs w:val="18"/>
              </w:rPr>
              <w:fldChar w:fldCharType="end"/>
            </w:r>
            <w:r>
              <w:rPr>
                <w:rFonts w:cs="Arial"/>
                <w:sz w:val="18"/>
                <w:szCs w:val="18"/>
              </w:rPr>
              <w:t xml:space="preserve"> </w:t>
            </w:r>
          </w:p>
          <w:p w14:paraId="203F5692" w14:textId="77777777" w:rsidR="00791F2A" w:rsidRDefault="00791F2A" w:rsidP="00791F2A">
            <w:pPr>
              <w:autoSpaceDE w:val="0"/>
              <w:autoSpaceDN w:val="0"/>
              <w:adjustRightInd w:val="0"/>
              <w:rPr>
                <w:rFonts w:cs="Arial"/>
                <w:sz w:val="18"/>
                <w:szCs w:val="18"/>
              </w:rPr>
            </w:pPr>
          </w:p>
          <w:p w14:paraId="394FB965" w14:textId="38E8E6BF" w:rsidR="00791F2A" w:rsidRPr="00153710" w:rsidRDefault="00791F2A" w:rsidP="00791F2A">
            <w:pPr>
              <w:rPr>
                <w:rFonts w:cs="Arial"/>
                <w:sz w:val="18"/>
                <w:szCs w:val="18"/>
              </w:rPr>
            </w:pPr>
            <w:r>
              <w:rPr>
                <w:rFonts w:cs="Arial"/>
                <w:sz w:val="18"/>
                <w:szCs w:val="18"/>
              </w:rPr>
              <w:t>The nasal septum separates the nasal cavity into right and left sides. Similar to the nasal cavity, the anterior part of the nasal septum is formed by cartilage, whereas the posterior part is formed by bone.</w:t>
            </w:r>
            <w:r>
              <w:rPr>
                <w:rFonts w:cs="Arial"/>
                <w:sz w:val="18"/>
                <w:szCs w:val="18"/>
              </w:rPr>
              <w:fldChar w:fldCharType="begin"/>
            </w:r>
            <w:r>
              <w:rPr>
                <w:rFonts w:cs="Arial"/>
                <w:sz w:val="18"/>
                <w:szCs w:val="18"/>
              </w:rPr>
              <w:instrText xml:space="preserve"> ADDIN REFMGR.CITE &lt;Refman&gt;&lt;Cite&gt;&lt;Author&gt;Tortora&lt;/Author&gt;&lt;Year&gt;2012&lt;/Year&gt;&lt;RecNum&gt;20&lt;/RecNum&gt;&lt;IDText&gt;The Respiratory System&lt;/IDText&gt;&lt;MDL Ref_Type="Book Chapter"&gt;&lt;Ref_Type&gt;Book Chapter&lt;/Ref_Type&gt;&lt;Ref_ID&gt;20&lt;/Ref_ID&gt;&lt;Title_Primary&gt;The Respiratory System&lt;/Title_Primary&gt;&lt;Authors_Primary&gt;Tortora,G.J&lt;/Authors_Primary&gt;&lt;Authors_Primary&gt;Derrickson,B&lt;/Authors_Primary&gt;&lt;Date_Primary&gt;2012&lt;/Date_Primary&gt;&lt;Reprint&gt;Not in File&lt;/Reprint&gt;&lt;Start_Page&gt;918&lt;/Start_Page&gt;&lt;End_Page&gt;966&lt;/End_Page&gt;&lt;Volume&gt;13th&lt;/Volume&gt;&lt;Title_Secondary&gt;Principles of Anatomy and Physiology&lt;/Title_Secondary&gt;&lt;Issue&gt;23&lt;/Issue&gt;&lt;Pub_Place&gt;New Jersey, NJ&lt;/Pub_Place&gt;&lt;Publisher&gt;John Wiley &amp;amp; Sons, Inc.&lt;/Publisher&gt;&lt;ZZ_WorkformID&gt;3&lt;/ZZ_WorkformID&gt;&lt;/MDL&gt;&lt;/Cite&gt;&lt;/Refman&gt;</w:instrText>
            </w:r>
            <w:r>
              <w:rPr>
                <w:rFonts w:cs="Arial"/>
                <w:sz w:val="18"/>
                <w:szCs w:val="18"/>
              </w:rPr>
              <w:fldChar w:fldCharType="separate"/>
            </w:r>
            <w:r>
              <w:rPr>
                <w:rFonts w:cs="Arial"/>
                <w:sz w:val="18"/>
                <w:szCs w:val="18"/>
                <w:vertAlign w:val="superscript"/>
              </w:rPr>
              <w:t>1</w:t>
            </w:r>
            <w:r>
              <w:rPr>
                <w:rFonts w:cs="Arial"/>
                <w:sz w:val="18"/>
                <w:szCs w:val="18"/>
              </w:rPr>
              <w:fldChar w:fldCharType="end"/>
            </w:r>
            <w:r>
              <w:rPr>
                <w:rFonts w:cs="Arial"/>
                <w:sz w:val="18"/>
                <w:szCs w:val="18"/>
              </w:rPr>
              <w:t xml:space="preserve">   </w:t>
            </w:r>
          </w:p>
        </w:tc>
        <w:tc>
          <w:tcPr>
            <w:tcW w:w="389" w:type="pct"/>
          </w:tcPr>
          <w:p w14:paraId="42883893" w14:textId="59E900B5" w:rsidR="00791F2A" w:rsidRPr="00153710" w:rsidRDefault="00791F2A" w:rsidP="00791F2A">
            <w:pPr>
              <w:rPr>
                <w:rFonts w:cs="Arial"/>
                <w:color w:val="000000"/>
                <w:sz w:val="18"/>
                <w:szCs w:val="18"/>
              </w:rPr>
            </w:pPr>
            <w:r>
              <w:rPr>
                <w:rFonts w:cs="Arial"/>
                <w:sz w:val="18"/>
                <w:szCs w:val="18"/>
                <w:lang w:val="en-US"/>
              </w:rPr>
              <w:t>Nose</w:t>
            </w:r>
          </w:p>
        </w:tc>
        <w:tc>
          <w:tcPr>
            <w:tcW w:w="146" w:type="pct"/>
          </w:tcPr>
          <w:p w14:paraId="7EEF33EB" w14:textId="77777777" w:rsidR="00791F2A" w:rsidRPr="00153710" w:rsidRDefault="00791F2A" w:rsidP="00791F2A">
            <w:pPr>
              <w:rPr>
                <w:rFonts w:cs="Arial"/>
                <w:sz w:val="18"/>
                <w:szCs w:val="18"/>
              </w:rPr>
            </w:pPr>
          </w:p>
        </w:tc>
        <w:tc>
          <w:tcPr>
            <w:tcW w:w="294" w:type="pct"/>
          </w:tcPr>
          <w:p w14:paraId="39A7BA61" w14:textId="77777777" w:rsidR="00791F2A" w:rsidRPr="00153710" w:rsidRDefault="00791F2A" w:rsidP="00791F2A">
            <w:pPr>
              <w:rPr>
                <w:rFonts w:cs="Arial"/>
                <w:sz w:val="18"/>
                <w:szCs w:val="18"/>
              </w:rPr>
            </w:pPr>
          </w:p>
        </w:tc>
        <w:tc>
          <w:tcPr>
            <w:tcW w:w="1843" w:type="pct"/>
          </w:tcPr>
          <w:p w14:paraId="333E6E18" w14:textId="77777777" w:rsidR="00791F2A" w:rsidRDefault="00791F2A" w:rsidP="00791F2A">
            <w:pPr>
              <w:rPr>
                <w:rFonts w:cs="Arial"/>
                <w:b/>
                <w:sz w:val="18"/>
                <w:szCs w:val="18"/>
              </w:rPr>
            </w:pPr>
            <w:r>
              <w:rPr>
                <w:rFonts w:cs="Arial"/>
                <w:b/>
                <w:sz w:val="18"/>
                <w:szCs w:val="18"/>
              </w:rPr>
              <w:t>Upper Respiratory System</w:t>
            </w:r>
          </w:p>
          <w:p w14:paraId="7D1259F1" w14:textId="77777777" w:rsidR="00791F2A" w:rsidRDefault="00791F2A" w:rsidP="00791F2A">
            <w:pPr>
              <w:rPr>
                <w:rFonts w:cs="Arial"/>
                <w:b/>
                <w:sz w:val="18"/>
                <w:szCs w:val="18"/>
              </w:rPr>
            </w:pPr>
            <w:r>
              <w:rPr>
                <w:rFonts w:cs="Arial"/>
                <w:b/>
                <w:sz w:val="18"/>
                <w:szCs w:val="18"/>
              </w:rPr>
              <w:t>Nostrils and Nasal Cavity</w:t>
            </w:r>
          </w:p>
          <w:p w14:paraId="441180D7" w14:textId="77777777" w:rsidR="00791F2A" w:rsidRDefault="00791F2A" w:rsidP="00791F2A">
            <w:pPr>
              <w:rPr>
                <w:rFonts w:cs="Arial"/>
                <w:sz w:val="18"/>
                <w:szCs w:val="18"/>
              </w:rPr>
            </w:pPr>
          </w:p>
          <w:p w14:paraId="6E888F8B" w14:textId="77777777" w:rsidR="00791F2A" w:rsidRDefault="00A36016" w:rsidP="00791F2A">
            <w:pPr>
              <w:rPr>
                <w:rFonts w:cs="Arial"/>
                <w:sz w:val="18"/>
                <w:szCs w:val="18"/>
              </w:rPr>
            </w:pPr>
            <w:r>
              <w:rPr>
                <w:noProof/>
              </w:rPr>
              <w:pict w14:anchorId="5ACCF8FE">
                <v:shape id="_x0000_i1026" type="#_x0000_t75" style="width:192.4pt;height:167.65pt;visibility:visible">
                  <v:imagedata r:id="rId26" o:title=""/>
                </v:shape>
              </w:pict>
            </w:r>
          </w:p>
          <w:p w14:paraId="07F7C6BA" w14:textId="77777777" w:rsidR="00791F2A" w:rsidRDefault="00791F2A" w:rsidP="00791F2A">
            <w:pPr>
              <w:rPr>
                <w:rFonts w:cs="Arial"/>
                <w:sz w:val="18"/>
                <w:szCs w:val="18"/>
              </w:rPr>
            </w:pPr>
            <w:r>
              <w:rPr>
                <w:rFonts w:cs="Arial"/>
                <w:sz w:val="18"/>
                <w:szCs w:val="18"/>
                <w:highlight w:val="yellow"/>
              </w:rPr>
              <w:t>Source: (Marieb_2013)</w:t>
            </w:r>
          </w:p>
          <w:p w14:paraId="478F9188" w14:textId="77777777" w:rsidR="00791F2A" w:rsidRDefault="00791F2A" w:rsidP="00791F2A">
            <w:pPr>
              <w:rPr>
                <w:rFonts w:cs="Arial"/>
                <w:sz w:val="18"/>
                <w:szCs w:val="18"/>
              </w:rPr>
            </w:pPr>
          </w:p>
          <w:p w14:paraId="69CEDE94" w14:textId="77777777" w:rsidR="00791F2A" w:rsidRDefault="00791F2A" w:rsidP="00791F2A">
            <w:pPr>
              <w:rPr>
                <w:rFonts w:cs="Arial"/>
                <w:b/>
                <w:sz w:val="18"/>
                <w:szCs w:val="18"/>
              </w:rPr>
            </w:pPr>
            <w:r>
              <w:rPr>
                <w:rFonts w:cs="Arial"/>
                <w:b/>
                <w:sz w:val="18"/>
                <w:szCs w:val="18"/>
              </w:rPr>
              <w:t>Upper Respiratory System</w:t>
            </w:r>
          </w:p>
          <w:p w14:paraId="403DBB3E" w14:textId="77777777" w:rsidR="00791F2A" w:rsidRDefault="00791F2A" w:rsidP="00791F2A">
            <w:pPr>
              <w:rPr>
                <w:rFonts w:cs="Arial"/>
                <w:b/>
                <w:sz w:val="18"/>
                <w:szCs w:val="18"/>
              </w:rPr>
            </w:pPr>
            <w:r>
              <w:rPr>
                <w:rFonts w:cs="Arial"/>
                <w:b/>
                <w:sz w:val="18"/>
                <w:szCs w:val="18"/>
              </w:rPr>
              <w:lastRenderedPageBreak/>
              <w:t>Nasal Septum</w:t>
            </w:r>
          </w:p>
          <w:p w14:paraId="1B450D72" w14:textId="77777777" w:rsidR="00791F2A" w:rsidRDefault="00A36016" w:rsidP="00791F2A">
            <w:pPr>
              <w:rPr>
                <w:rFonts w:cs="Arial"/>
                <w:sz w:val="18"/>
                <w:szCs w:val="18"/>
              </w:rPr>
            </w:pPr>
            <w:r>
              <w:rPr>
                <w:noProof/>
              </w:rPr>
              <w:pict w14:anchorId="04790EEE">
                <v:shape id="_x0000_i1027" type="#_x0000_t75" style="width:190.15pt;height:124.9pt;visibility:visible">
                  <v:imagedata r:id="rId27" o:title=""/>
                </v:shape>
              </w:pict>
            </w:r>
          </w:p>
          <w:p w14:paraId="432192AD" w14:textId="77777777" w:rsidR="00791F2A" w:rsidRDefault="00791F2A" w:rsidP="00791F2A">
            <w:pPr>
              <w:rPr>
                <w:rFonts w:cs="Arial"/>
                <w:sz w:val="18"/>
                <w:szCs w:val="18"/>
              </w:rPr>
            </w:pPr>
            <w:r>
              <w:rPr>
                <w:rFonts w:cs="Arial"/>
                <w:sz w:val="18"/>
                <w:szCs w:val="18"/>
                <w:highlight w:val="yellow"/>
              </w:rPr>
              <w:t>Source: (Tortora_2012)</w:t>
            </w:r>
          </w:p>
          <w:p w14:paraId="72A5E663" w14:textId="77777777" w:rsidR="00791F2A" w:rsidRPr="00153710" w:rsidRDefault="00791F2A" w:rsidP="00791F2A">
            <w:pPr>
              <w:rPr>
                <w:rFonts w:cs="Arial"/>
                <w:b/>
                <w:noProof/>
                <w:sz w:val="18"/>
                <w:szCs w:val="18"/>
              </w:rPr>
            </w:pPr>
          </w:p>
        </w:tc>
        <w:tc>
          <w:tcPr>
            <w:tcW w:w="318" w:type="pct"/>
          </w:tcPr>
          <w:p w14:paraId="61846B49" w14:textId="77777777" w:rsidR="00791F2A" w:rsidRPr="00153710" w:rsidRDefault="00791F2A" w:rsidP="00791F2A">
            <w:pPr>
              <w:pStyle w:val="Heading1"/>
              <w:rPr>
                <w:rFonts w:cs="Arial"/>
                <w:sz w:val="18"/>
                <w:szCs w:val="18"/>
                <w:lang w:val="en-GB" w:eastAsia="en-US"/>
              </w:rPr>
            </w:pPr>
          </w:p>
        </w:tc>
      </w:tr>
      <w:tr w:rsidR="00791F2A" w:rsidRPr="00153710" w14:paraId="15B2CBC0" w14:textId="77777777" w:rsidTr="003F4EE9">
        <w:trPr>
          <w:trHeight w:val="64"/>
        </w:trPr>
        <w:tc>
          <w:tcPr>
            <w:tcW w:w="161" w:type="pct"/>
            <w:shd w:val="clear" w:color="auto" w:fill="FFCC99"/>
          </w:tcPr>
          <w:p w14:paraId="670A8BA6" w14:textId="3F57CC0D" w:rsidR="00791F2A" w:rsidRPr="00153710" w:rsidRDefault="00293AF0" w:rsidP="000C7A89">
            <w:pPr>
              <w:spacing w:after="120"/>
              <w:ind w:left="142"/>
              <w:rPr>
                <w:rFonts w:cs="Arial"/>
                <w:sz w:val="18"/>
                <w:szCs w:val="18"/>
              </w:rPr>
            </w:pPr>
            <w:r>
              <w:rPr>
                <w:rFonts w:cs="Arial"/>
                <w:sz w:val="18"/>
                <w:szCs w:val="18"/>
              </w:rPr>
              <w:lastRenderedPageBreak/>
              <w:t>8</w:t>
            </w:r>
          </w:p>
        </w:tc>
        <w:tc>
          <w:tcPr>
            <w:tcW w:w="389" w:type="pct"/>
          </w:tcPr>
          <w:p w14:paraId="1A9C5252" w14:textId="01803BCC" w:rsidR="00791F2A" w:rsidRPr="00153710" w:rsidRDefault="00791F2A" w:rsidP="00B51975">
            <w:pPr>
              <w:rPr>
                <w:rFonts w:cs="Arial"/>
                <w:color w:val="000000"/>
                <w:sz w:val="18"/>
                <w:szCs w:val="18"/>
              </w:rPr>
            </w:pPr>
            <w:r>
              <w:rPr>
                <w:rFonts w:cs="Arial"/>
                <w:sz w:val="18"/>
                <w:szCs w:val="18"/>
              </w:rPr>
              <w:t>Upper Respiratory System</w:t>
            </w:r>
          </w:p>
        </w:tc>
        <w:tc>
          <w:tcPr>
            <w:tcW w:w="89" w:type="pct"/>
          </w:tcPr>
          <w:p w14:paraId="7A0EE6A8" w14:textId="77777777" w:rsidR="00791F2A" w:rsidRPr="00153710" w:rsidRDefault="00791F2A" w:rsidP="00B51975">
            <w:pPr>
              <w:rPr>
                <w:rFonts w:cs="Arial"/>
                <w:color w:val="000000"/>
                <w:sz w:val="18"/>
                <w:szCs w:val="18"/>
              </w:rPr>
            </w:pPr>
          </w:p>
        </w:tc>
        <w:tc>
          <w:tcPr>
            <w:tcW w:w="1371" w:type="pct"/>
          </w:tcPr>
          <w:p w14:paraId="7A3251E2" w14:textId="77777777" w:rsidR="00791F2A" w:rsidRDefault="00791F2A" w:rsidP="00791F2A">
            <w:pPr>
              <w:autoSpaceDE w:val="0"/>
              <w:autoSpaceDN w:val="0"/>
              <w:adjustRightInd w:val="0"/>
              <w:rPr>
                <w:rFonts w:cs="Arial"/>
                <w:sz w:val="18"/>
                <w:szCs w:val="18"/>
                <w:lang w:val="en-US"/>
              </w:rPr>
            </w:pPr>
            <w:r>
              <w:rPr>
                <w:rFonts w:cs="Arial"/>
                <w:sz w:val="18"/>
                <w:szCs w:val="18"/>
              </w:rPr>
              <w:t>Before moving on to the next section on the anatomy of the lower respiratory tract, let’s briefly recapitulate the functions of the structures forming the upper airway.</w:t>
            </w:r>
          </w:p>
          <w:p w14:paraId="777C3AD1" w14:textId="77777777" w:rsidR="00791F2A" w:rsidRDefault="00791F2A" w:rsidP="00791F2A">
            <w:pPr>
              <w:autoSpaceDE w:val="0"/>
              <w:autoSpaceDN w:val="0"/>
              <w:adjustRightInd w:val="0"/>
              <w:rPr>
                <w:rFonts w:cs="Arial"/>
                <w:sz w:val="18"/>
                <w:szCs w:val="18"/>
              </w:rPr>
            </w:pPr>
          </w:p>
          <w:p w14:paraId="73E95D88" w14:textId="77777777" w:rsidR="00791F2A" w:rsidRDefault="00791F2A" w:rsidP="00791F2A">
            <w:pPr>
              <w:autoSpaceDE w:val="0"/>
              <w:autoSpaceDN w:val="0"/>
              <w:adjustRightInd w:val="0"/>
              <w:rPr>
                <w:rFonts w:cs="Arial"/>
                <w:sz w:val="18"/>
                <w:szCs w:val="18"/>
              </w:rPr>
            </w:pPr>
            <w:r>
              <w:rPr>
                <w:rFonts w:cs="Arial"/>
                <w:sz w:val="18"/>
                <w:szCs w:val="18"/>
              </w:rPr>
              <w:t>The nasal cavity and its mucosa along with the paranasal sinuses condition the inhaled air by warming and moistening it. The mucus produced in the cavity and vibrissae filters air from foreign particles. The nasal cavity and sinuses also act as resonating chambers for speech.</w:t>
            </w:r>
            <w:r>
              <w:rPr>
                <w:rFonts w:cs="Arial"/>
                <w:sz w:val="18"/>
                <w:szCs w:val="18"/>
              </w:rPr>
              <w:fldChar w:fldCharType="begin"/>
            </w:r>
            <w:r>
              <w:rPr>
                <w:rFonts w:cs="Arial"/>
                <w:sz w:val="18"/>
                <w:szCs w:val="18"/>
              </w:rPr>
              <w:instrText xml:space="preserve"> ADDIN REFMGR.CITE &lt;Refman&gt;&lt;Cite&gt;&lt;Author&gt;Marieb&lt;/Author&gt;&lt;Year&gt;2013&lt;/Year&gt;&lt;RecNum&gt;21&lt;/RecNum&gt;&lt;IDText&gt;The Respiratory System&lt;/IDText&gt;&lt;MDL Ref_Type="Book Chapter"&gt;&lt;Ref_Type&gt;Book Chapter&lt;/Ref_Type&gt;&lt;Ref_ID&gt;21&lt;/Ref_ID&gt;&lt;Title_Primary&gt;The Respiratory System&lt;/Title_Primary&gt;&lt;Authors_Primary&gt;Marieb,E.N&lt;/Authors_Primary&gt;&lt;Authors_Primary&gt;Hoehn,K&lt;/Authors_Primary&gt;&lt;Date_Primary&gt;2013&lt;/Date_Primary&gt;&lt;Reprint&gt;Not in File&lt;/Reprint&gt;&lt;Start_Page&gt;801&lt;/Start_Page&gt;&lt;End_Page&gt;848&lt;/End_Page&gt;&lt;Volume&gt;9th&lt;/Volume&gt;&lt;Title_Secondary&gt;Human Anatomy and Physiology&lt;/Title_Secondary&gt;&lt;Issue&gt;22&lt;/Issue&gt;&lt;Pub_Place&gt;San Francisco, CA&lt;/Pub_Place&gt;&lt;Publisher&gt;Pearson Education, Inc.&lt;/Publisher&gt;&lt;ZZ_WorkformID&gt;3&lt;/ZZ_WorkformID&gt;&lt;/MDL&gt;&lt;/Cite&gt;&lt;/Refman&gt;</w:instrText>
            </w:r>
            <w:r>
              <w:rPr>
                <w:rFonts w:cs="Arial"/>
                <w:sz w:val="18"/>
                <w:szCs w:val="18"/>
              </w:rPr>
              <w:fldChar w:fldCharType="separate"/>
            </w:r>
            <w:r>
              <w:rPr>
                <w:rFonts w:cs="Arial"/>
                <w:sz w:val="18"/>
                <w:szCs w:val="18"/>
                <w:vertAlign w:val="superscript"/>
              </w:rPr>
              <w:t>2</w:t>
            </w:r>
            <w:r>
              <w:rPr>
                <w:rFonts w:cs="Arial"/>
                <w:sz w:val="18"/>
                <w:szCs w:val="18"/>
              </w:rPr>
              <w:fldChar w:fldCharType="end"/>
            </w:r>
            <w:r>
              <w:rPr>
                <w:rFonts w:cs="Arial"/>
                <w:sz w:val="18"/>
                <w:szCs w:val="18"/>
              </w:rPr>
              <w:t xml:space="preserve"> </w:t>
            </w:r>
          </w:p>
          <w:p w14:paraId="5AB6231D" w14:textId="77777777" w:rsidR="00791F2A" w:rsidRDefault="00791F2A" w:rsidP="00791F2A">
            <w:pPr>
              <w:autoSpaceDE w:val="0"/>
              <w:autoSpaceDN w:val="0"/>
              <w:adjustRightInd w:val="0"/>
              <w:rPr>
                <w:rFonts w:cs="Arial"/>
                <w:sz w:val="18"/>
                <w:szCs w:val="18"/>
              </w:rPr>
            </w:pPr>
          </w:p>
          <w:p w14:paraId="186E015B" w14:textId="77777777" w:rsidR="00791F2A" w:rsidRDefault="00791F2A" w:rsidP="00791F2A">
            <w:pPr>
              <w:autoSpaceDE w:val="0"/>
              <w:autoSpaceDN w:val="0"/>
              <w:adjustRightInd w:val="0"/>
              <w:rPr>
                <w:rFonts w:cs="Arial"/>
                <w:sz w:val="18"/>
                <w:szCs w:val="18"/>
              </w:rPr>
            </w:pPr>
            <w:r>
              <w:rPr>
                <w:rFonts w:cs="Arial"/>
                <w:sz w:val="18"/>
                <w:szCs w:val="18"/>
              </w:rPr>
              <w:t>Olfaction is performed by receptors in the olfactory epithelium present on the roof of the nasal cavity.</w:t>
            </w:r>
            <w:r>
              <w:rPr>
                <w:rFonts w:cs="Arial"/>
                <w:sz w:val="18"/>
                <w:szCs w:val="18"/>
              </w:rPr>
              <w:fldChar w:fldCharType="begin"/>
            </w:r>
            <w:r>
              <w:rPr>
                <w:rFonts w:cs="Arial"/>
                <w:sz w:val="18"/>
                <w:szCs w:val="18"/>
              </w:rPr>
              <w:instrText xml:space="preserve"> ADDIN REFMGR.CITE &lt;Refman&gt;&lt;Cite&gt;&lt;Author&gt;Marieb&lt;/Author&gt;&lt;Year&gt;2013&lt;/Year&gt;&lt;RecNum&gt;21&lt;/RecNum&gt;&lt;IDText&gt;The Respiratory System&lt;/IDText&gt;&lt;MDL Ref_Type="Book Chapter"&gt;&lt;Ref_Type&gt;Book Chapter&lt;/Ref_Type&gt;&lt;Ref_ID&gt;21&lt;/Ref_ID&gt;&lt;Title_Primary&gt;The Respiratory System&lt;/Title_Primary&gt;&lt;Authors_Primary&gt;Marieb,E.N&lt;/Authors_Primary&gt;&lt;Authors_Primary&gt;Hoehn,K&lt;/Authors_Primary&gt;&lt;Date_Primary&gt;2013&lt;/Date_Primary&gt;&lt;Reprint&gt;Not in File&lt;/Reprint&gt;&lt;Start_Page&gt;801&lt;/Start_Page&gt;&lt;End_Page&gt;848&lt;/End_Page&gt;&lt;Volume&gt;9th&lt;/Volume&gt;&lt;Title_Secondary&gt;Human Anatomy and Physiology&lt;/Title_Secondary&gt;&lt;Issue&gt;22&lt;/Issue&gt;&lt;Pub_Place&gt;San Francisco, CA&lt;/Pub_Place&gt;&lt;Publisher&gt;Pearson Education, Inc.&lt;/Publisher&gt;&lt;ZZ_WorkformID&gt;3&lt;/ZZ_WorkformID&gt;&lt;/MDL&gt;&lt;/Cite&gt;&lt;/Refman&gt;</w:instrText>
            </w:r>
            <w:r>
              <w:rPr>
                <w:rFonts w:cs="Arial"/>
                <w:sz w:val="18"/>
                <w:szCs w:val="18"/>
              </w:rPr>
              <w:fldChar w:fldCharType="separate"/>
            </w:r>
            <w:r>
              <w:rPr>
                <w:rFonts w:cs="Arial"/>
                <w:sz w:val="18"/>
                <w:szCs w:val="18"/>
                <w:vertAlign w:val="superscript"/>
              </w:rPr>
              <w:t>2</w:t>
            </w:r>
            <w:r>
              <w:rPr>
                <w:rFonts w:cs="Arial"/>
                <w:sz w:val="18"/>
                <w:szCs w:val="18"/>
              </w:rPr>
              <w:fldChar w:fldCharType="end"/>
            </w:r>
            <w:r>
              <w:rPr>
                <w:rFonts w:cs="Arial"/>
                <w:sz w:val="18"/>
                <w:szCs w:val="18"/>
              </w:rPr>
              <w:t xml:space="preserve"> </w:t>
            </w:r>
          </w:p>
          <w:p w14:paraId="4F36B029" w14:textId="77777777" w:rsidR="00791F2A" w:rsidRDefault="00791F2A" w:rsidP="00791F2A">
            <w:pPr>
              <w:autoSpaceDE w:val="0"/>
              <w:autoSpaceDN w:val="0"/>
              <w:adjustRightInd w:val="0"/>
              <w:rPr>
                <w:rFonts w:cs="Arial"/>
                <w:sz w:val="18"/>
                <w:szCs w:val="18"/>
              </w:rPr>
            </w:pPr>
          </w:p>
          <w:p w14:paraId="28B3B730" w14:textId="00110644" w:rsidR="00791F2A" w:rsidRPr="00153710" w:rsidRDefault="00791F2A" w:rsidP="00791F2A">
            <w:pPr>
              <w:rPr>
                <w:rFonts w:cs="Arial"/>
                <w:sz w:val="18"/>
                <w:szCs w:val="18"/>
              </w:rPr>
            </w:pPr>
            <w:r>
              <w:rPr>
                <w:rFonts w:cs="Arial"/>
                <w:sz w:val="18"/>
                <w:szCs w:val="18"/>
              </w:rPr>
              <w:t>The pharynx acts as a passageway for air and food. The lymphatic tissue housed in the different tonsils provides protection against pathogens and other inhaled antigens.</w:t>
            </w:r>
            <w:r>
              <w:rPr>
                <w:rFonts w:cs="Arial"/>
                <w:sz w:val="18"/>
                <w:szCs w:val="18"/>
              </w:rPr>
              <w:fldChar w:fldCharType="begin"/>
            </w:r>
            <w:r>
              <w:rPr>
                <w:rFonts w:cs="Arial"/>
                <w:sz w:val="18"/>
                <w:szCs w:val="18"/>
              </w:rPr>
              <w:instrText xml:space="preserve"> ADDIN REFMGR.CITE &lt;Refman&gt;&lt;Cite&gt;&lt;Author&gt;Marieb&lt;/Author&gt;&lt;Year&gt;2013&lt;/Year&gt;&lt;RecNum&gt;21&lt;/RecNum&gt;&lt;IDText&gt;The Respiratory System&lt;/IDText&gt;&lt;MDL Ref_Type="Book Chapter"&gt;&lt;Ref_Type&gt;Book Chapter&lt;/Ref_Type&gt;&lt;Ref_ID&gt;21&lt;/Ref_ID&gt;&lt;Title_Primary&gt;The Respiratory System&lt;/Title_Primary&gt;&lt;Authors_Primary&gt;Marieb,E.N&lt;/Authors_Primary&gt;&lt;Authors_Primary&gt;Hoehn,K&lt;/Authors_Primary&gt;&lt;Date_Primary&gt;2013&lt;/Date_Primary&gt;&lt;Reprint&gt;Not in File&lt;/Reprint&gt;&lt;Start_Page&gt;801&lt;/Start_Page&gt;&lt;End_Page&gt;848&lt;/End_Page&gt;&lt;Volume&gt;9th&lt;/Volume&gt;&lt;Title_Secondary&gt;Human Anatomy and Physiology&lt;/Title_Secondary&gt;&lt;Issue&gt;22&lt;/Issue&gt;&lt;Pub_Place&gt;San Francisco, CA&lt;/Pub_Place&gt;&lt;Publisher&gt;Pearson Education, Inc.&lt;/Publisher&gt;&lt;ZZ_WorkformID&gt;3&lt;/ZZ_WorkformID&gt;&lt;/MDL&gt;&lt;/Cite&gt;&lt;/Refman&gt;</w:instrText>
            </w:r>
            <w:r>
              <w:rPr>
                <w:rFonts w:cs="Arial"/>
                <w:sz w:val="18"/>
                <w:szCs w:val="18"/>
              </w:rPr>
              <w:fldChar w:fldCharType="separate"/>
            </w:r>
            <w:r>
              <w:rPr>
                <w:rFonts w:cs="Arial"/>
                <w:sz w:val="18"/>
                <w:szCs w:val="18"/>
                <w:vertAlign w:val="superscript"/>
              </w:rPr>
              <w:t>2</w:t>
            </w:r>
            <w:r>
              <w:rPr>
                <w:rFonts w:cs="Arial"/>
                <w:sz w:val="18"/>
                <w:szCs w:val="18"/>
              </w:rPr>
              <w:fldChar w:fldCharType="end"/>
            </w:r>
          </w:p>
        </w:tc>
        <w:tc>
          <w:tcPr>
            <w:tcW w:w="389" w:type="pct"/>
          </w:tcPr>
          <w:p w14:paraId="11878588" w14:textId="5698BD94" w:rsidR="00791F2A" w:rsidRPr="00153710" w:rsidRDefault="00791F2A" w:rsidP="00B51975">
            <w:pPr>
              <w:rPr>
                <w:rFonts w:cs="Arial"/>
                <w:color w:val="000000"/>
                <w:sz w:val="18"/>
                <w:szCs w:val="18"/>
              </w:rPr>
            </w:pPr>
            <w:r>
              <w:rPr>
                <w:rFonts w:cs="Arial"/>
                <w:sz w:val="18"/>
                <w:szCs w:val="18"/>
              </w:rPr>
              <w:t>Functions</w:t>
            </w:r>
          </w:p>
        </w:tc>
        <w:tc>
          <w:tcPr>
            <w:tcW w:w="146" w:type="pct"/>
          </w:tcPr>
          <w:p w14:paraId="171A64C3" w14:textId="77777777" w:rsidR="00791F2A" w:rsidRPr="00153710" w:rsidRDefault="00791F2A" w:rsidP="00B51975">
            <w:pPr>
              <w:rPr>
                <w:rFonts w:cs="Arial"/>
                <w:sz w:val="18"/>
                <w:szCs w:val="18"/>
              </w:rPr>
            </w:pPr>
          </w:p>
        </w:tc>
        <w:tc>
          <w:tcPr>
            <w:tcW w:w="294" w:type="pct"/>
          </w:tcPr>
          <w:p w14:paraId="6A9842B6" w14:textId="77777777" w:rsidR="00791F2A" w:rsidRPr="00153710" w:rsidRDefault="00791F2A" w:rsidP="00B51975">
            <w:pPr>
              <w:rPr>
                <w:rFonts w:cs="Arial"/>
                <w:sz w:val="18"/>
                <w:szCs w:val="18"/>
              </w:rPr>
            </w:pPr>
          </w:p>
        </w:tc>
        <w:tc>
          <w:tcPr>
            <w:tcW w:w="1843" w:type="pct"/>
          </w:tcPr>
          <w:p w14:paraId="4BB667DE" w14:textId="77777777" w:rsidR="00791F2A" w:rsidRDefault="00791F2A" w:rsidP="00791F2A">
            <w:pPr>
              <w:rPr>
                <w:rFonts w:cs="Arial"/>
                <w:i/>
                <w:sz w:val="18"/>
                <w:szCs w:val="18"/>
                <w:lang w:val="en-US"/>
              </w:rPr>
            </w:pPr>
            <w:r>
              <w:rPr>
                <w:rFonts w:cs="Arial"/>
                <w:i/>
                <w:sz w:val="18"/>
                <w:szCs w:val="18"/>
                <w:highlight w:val="yellow"/>
              </w:rPr>
              <w:t>Tap on each of the hotspots to reveal their functions</w:t>
            </w:r>
          </w:p>
          <w:p w14:paraId="2FBB9E3E" w14:textId="77777777" w:rsidR="00791F2A" w:rsidRDefault="00791F2A" w:rsidP="00791F2A">
            <w:pPr>
              <w:rPr>
                <w:rFonts w:cs="Arial"/>
                <w:b/>
                <w:sz w:val="18"/>
                <w:szCs w:val="18"/>
              </w:rPr>
            </w:pPr>
          </w:p>
          <w:p w14:paraId="4BB28E42" w14:textId="332B54D2" w:rsidR="00791F2A" w:rsidRDefault="00791F2A" w:rsidP="00791F2A">
            <w:pPr>
              <w:rPr>
                <w:rFonts w:cs="Arial"/>
                <w:b/>
                <w:sz w:val="18"/>
                <w:szCs w:val="18"/>
              </w:rPr>
            </w:pPr>
            <w:r>
              <w:rPr>
                <w:noProof/>
                <w:lang w:val="en-US"/>
              </w:rPr>
              <w:drawing>
                <wp:anchor distT="0" distB="0" distL="114300" distR="114300" simplePos="0" relativeHeight="251657216" behindDoc="1" locked="0" layoutInCell="1" allowOverlap="1" wp14:anchorId="7AFE798E" wp14:editId="7E63E95B">
                  <wp:simplePos x="0" y="0"/>
                  <wp:positionH relativeFrom="column">
                    <wp:posOffset>1266825</wp:posOffset>
                  </wp:positionH>
                  <wp:positionV relativeFrom="paragraph">
                    <wp:posOffset>145415</wp:posOffset>
                  </wp:positionV>
                  <wp:extent cx="1162050" cy="1343025"/>
                  <wp:effectExtent l="0" t="0" r="0" b="9525"/>
                  <wp:wrapTight wrapText="bothSides">
                    <wp:wrapPolygon edited="0">
                      <wp:start x="0" y="0"/>
                      <wp:lineTo x="0" y="21447"/>
                      <wp:lineTo x="21246" y="21447"/>
                      <wp:lineTo x="2124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62050" cy="1343025"/>
                          </a:xfrm>
                          <a:prstGeom prst="rect">
                            <a:avLst/>
                          </a:prstGeom>
                          <a:noFill/>
                        </pic:spPr>
                      </pic:pic>
                    </a:graphicData>
                  </a:graphic>
                  <wp14:sizeRelH relativeFrom="page">
                    <wp14:pctWidth>0</wp14:pctWidth>
                  </wp14:sizeRelH>
                  <wp14:sizeRelV relativeFrom="page">
                    <wp14:pctHeight>0</wp14:pctHeight>
                  </wp14:sizeRelV>
                </wp:anchor>
              </w:drawing>
            </w:r>
            <w:r>
              <w:rPr>
                <w:rFonts w:cs="Arial"/>
                <w:b/>
                <w:sz w:val="18"/>
                <w:szCs w:val="18"/>
              </w:rPr>
              <w:t>Functions of Upper Airway</w:t>
            </w:r>
          </w:p>
          <w:p w14:paraId="1C085CBC" w14:textId="5C859CB2" w:rsidR="00791F2A" w:rsidRDefault="00791F2A" w:rsidP="00791F2A">
            <w:pPr>
              <w:rPr>
                <w:noProof/>
              </w:rPr>
            </w:pPr>
            <w:r>
              <w:rPr>
                <w:noProof/>
                <w:lang w:val="en-US"/>
              </w:rPr>
              <w:drawing>
                <wp:inline distT="0" distB="0" distL="0" distR="0" wp14:anchorId="456D6194" wp14:editId="1DE45B0C">
                  <wp:extent cx="1207770" cy="13455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7770" cy="1345565"/>
                          </a:xfrm>
                          <a:prstGeom prst="rect">
                            <a:avLst/>
                          </a:prstGeom>
                          <a:noFill/>
                          <a:ln>
                            <a:noFill/>
                          </a:ln>
                        </pic:spPr>
                      </pic:pic>
                    </a:graphicData>
                  </a:graphic>
                </wp:inline>
              </w:drawing>
            </w:r>
          </w:p>
          <w:p w14:paraId="07DA5B36" w14:textId="77777777" w:rsidR="00791F2A" w:rsidRDefault="00791F2A" w:rsidP="00791F2A">
            <w:pPr>
              <w:rPr>
                <w:noProof/>
              </w:rPr>
            </w:pPr>
          </w:p>
          <w:p w14:paraId="5EE9E1F5" w14:textId="77777777" w:rsidR="00791F2A" w:rsidRDefault="00791F2A" w:rsidP="00791F2A">
            <w:pPr>
              <w:rPr>
                <w:rFonts w:cs="Arial"/>
                <w:b/>
                <w:sz w:val="18"/>
                <w:szCs w:val="18"/>
              </w:rPr>
            </w:pPr>
          </w:p>
          <w:p w14:paraId="4D8E6ED0" w14:textId="77777777" w:rsidR="00791F2A" w:rsidRDefault="00791F2A" w:rsidP="00791F2A">
            <w:pPr>
              <w:rPr>
                <w:rFonts w:cs="Arial"/>
                <w:sz w:val="18"/>
                <w:szCs w:val="18"/>
              </w:rPr>
            </w:pPr>
          </w:p>
          <w:p w14:paraId="6C3DF03C" w14:textId="5740B2D0" w:rsidR="00791F2A" w:rsidRDefault="00791F2A" w:rsidP="00791F2A">
            <w:pPr>
              <w:rPr>
                <w:noProof/>
              </w:rPr>
            </w:pPr>
            <w:r>
              <w:rPr>
                <w:noProof/>
                <w:lang w:val="en-US"/>
              </w:rPr>
              <w:lastRenderedPageBreak/>
              <w:drawing>
                <wp:anchor distT="0" distB="0" distL="114300" distR="114300" simplePos="0" relativeHeight="251658240" behindDoc="1" locked="0" layoutInCell="1" allowOverlap="1" wp14:anchorId="0F8A3DB1" wp14:editId="05D1A8AD">
                  <wp:simplePos x="0" y="0"/>
                  <wp:positionH relativeFrom="column">
                    <wp:posOffset>1271270</wp:posOffset>
                  </wp:positionH>
                  <wp:positionV relativeFrom="paragraph">
                    <wp:posOffset>31750</wp:posOffset>
                  </wp:positionV>
                  <wp:extent cx="1152525" cy="1266825"/>
                  <wp:effectExtent l="0" t="0" r="9525" b="9525"/>
                  <wp:wrapTight wrapText="bothSides">
                    <wp:wrapPolygon edited="0">
                      <wp:start x="0" y="0"/>
                      <wp:lineTo x="0" y="21438"/>
                      <wp:lineTo x="21421" y="21438"/>
                      <wp:lineTo x="2142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52525" cy="12668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1045400A" wp14:editId="1C72629B">
                  <wp:extent cx="1155700" cy="133731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55700" cy="1337310"/>
                          </a:xfrm>
                          <a:prstGeom prst="rect">
                            <a:avLst/>
                          </a:prstGeom>
                          <a:noFill/>
                          <a:ln>
                            <a:noFill/>
                          </a:ln>
                        </pic:spPr>
                      </pic:pic>
                    </a:graphicData>
                  </a:graphic>
                </wp:inline>
              </w:drawing>
            </w:r>
          </w:p>
          <w:p w14:paraId="1F36235D" w14:textId="77777777" w:rsidR="00791F2A" w:rsidRDefault="00791F2A" w:rsidP="00791F2A">
            <w:pPr>
              <w:rPr>
                <w:rFonts w:cs="Arial"/>
                <w:sz w:val="18"/>
                <w:szCs w:val="18"/>
              </w:rPr>
            </w:pPr>
          </w:p>
          <w:p w14:paraId="7AF75A1C" w14:textId="77777777" w:rsidR="00791F2A" w:rsidRDefault="00791F2A" w:rsidP="00791F2A">
            <w:pPr>
              <w:rPr>
                <w:rFonts w:cs="Arial"/>
                <w:sz w:val="18"/>
                <w:szCs w:val="18"/>
              </w:rPr>
            </w:pPr>
            <w:r>
              <w:rPr>
                <w:rFonts w:cs="Arial"/>
                <w:noProof/>
                <w:sz w:val="18"/>
                <w:szCs w:val="18"/>
                <w:highlight w:val="yellow"/>
                <w:lang w:val="fr-FR"/>
              </w:rPr>
              <w:t>Source:</w:t>
            </w:r>
            <w:r>
              <w:rPr>
                <w:highlight w:val="yellow"/>
                <w:lang w:val="fr-FR"/>
              </w:rPr>
              <w:t xml:space="preserve"> </w:t>
            </w:r>
            <w:r>
              <w:rPr>
                <w:rFonts w:cs="Arial"/>
                <w:sz w:val="18"/>
                <w:szCs w:val="18"/>
                <w:highlight w:val="yellow"/>
              </w:rPr>
              <w:t>(Marieb_2013)</w:t>
            </w:r>
          </w:p>
          <w:p w14:paraId="7E48CE44" w14:textId="77777777" w:rsidR="00791F2A" w:rsidRDefault="00791F2A" w:rsidP="00791F2A">
            <w:pPr>
              <w:rPr>
                <w:rFonts w:cs="Arial"/>
                <w:sz w:val="18"/>
                <w:szCs w:val="18"/>
              </w:rPr>
            </w:pPr>
          </w:p>
          <w:p w14:paraId="4A1E0EB3" w14:textId="77777777" w:rsidR="00791F2A" w:rsidRDefault="00791F2A" w:rsidP="00791F2A">
            <w:pPr>
              <w:rPr>
                <w:rFonts w:cs="Arial"/>
                <w:b/>
                <w:sz w:val="18"/>
                <w:szCs w:val="18"/>
              </w:rPr>
            </w:pPr>
            <w:r>
              <w:rPr>
                <w:rFonts w:cs="Arial"/>
                <w:b/>
                <w:sz w:val="18"/>
                <w:szCs w:val="18"/>
              </w:rPr>
              <w:t>Nasal Cavity</w:t>
            </w:r>
          </w:p>
          <w:p w14:paraId="7E26B693" w14:textId="77777777" w:rsidR="00791F2A" w:rsidRDefault="00791F2A" w:rsidP="00791F2A">
            <w:pPr>
              <w:numPr>
                <w:ilvl w:val="0"/>
                <w:numId w:val="65"/>
              </w:numPr>
              <w:rPr>
                <w:rFonts w:cs="Arial"/>
                <w:sz w:val="18"/>
                <w:szCs w:val="18"/>
              </w:rPr>
            </w:pPr>
            <w:r>
              <w:rPr>
                <w:rFonts w:cs="Arial"/>
                <w:sz w:val="18"/>
                <w:szCs w:val="18"/>
              </w:rPr>
              <w:t>Warms and moistens (conditions) inhaled air</w:t>
            </w:r>
          </w:p>
          <w:p w14:paraId="2E372588" w14:textId="77777777" w:rsidR="00791F2A" w:rsidRDefault="00791F2A" w:rsidP="00791F2A">
            <w:pPr>
              <w:numPr>
                <w:ilvl w:val="0"/>
                <w:numId w:val="65"/>
              </w:numPr>
              <w:rPr>
                <w:rFonts w:cs="Arial"/>
                <w:sz w:val="18"/>
                <w:szCs w:val="18"/>
              </w:rPr>
            </w:pPr>
            <w:r>
              <w:rPr>
                <w:rFonts w:cs="Arial"/>
                <w:sz w:val="18"/>
                <w:szCs w:val="18"/>
              </w:rPr>
              <w:t xml:space="preserve">Mucus and vibrissae filter air </w:t>
            </w:r>
          </w:p>
          <w:p w14:paraId="14A79D43" w14:textId="77777777" w:rsidR="00791F2A" w:rsidRDefault="00791F2A" w:rsidP="00791F2A">
            <w:pPr>
              <w:numPr>
                <w:ilvl w:val="0"/>
                <w:numId w:val="65"/>
              </w:numPr>
              <w:rPr>
                <w:rFonts w:cs="Arial"/>
                <w:sz w:val="18"/>
                <w:szCs w:val="18"/>
              </w:rPr>
            </w:pPr>
            <w:r>
              <w:rPr>
                <w:rFonts w:cs="Arial"/>
                <w:sz w:val="18"/>
                <w:szCs w:val="18"/>
              </w:rPr>
              <w:t>Acts as resonating chamber for speech</w:t>
            </w:r>
          </w:p>
          <w:p w14:paraId="7D48D86C" w14:textId="77777777" w:rsidR="00791F2A" w:rsidRDefault="00791F2A" w:rsidP="00791F2A">
            <w:pPr>
              <w:ind w:left="360"/>
              <w:rPr>
                <w:rFonts w:cs="Arial"/>
                <w:sz w:val="18"/>
                <w:szCs w:val="18"/>
              </w:rPr>
            </w:pPr>
          </w:p>
          <w:p w14:paraId="6EA39334" w14:textId="77777777" w:rsidR="00791F2A" w:rsidRDefault="00791F2A" w:rsidP="00791F2A">
            <w:pPr>
              <w:rPr>
                <w:rFonts w:cs="Arial"/>
                <w:b/>
                <w:sz w:val="18"/>
                <w:szCs w:val="18"/>
              </w:rPr>
            </w:pPr>
            <w:r>
              <w:rPr>
                <w:rFonts w:cs="Arial"/>
                <w:b/>
                <w:sz w:val="18"/>
                <w:szCs w:val="18"/>
              </w:rPr>
              <w:t>Paranasal Sinuses</w:t>
            </w:r>
          </w:p>
          <w:p w14:paraId="1453285B" w14:textId="77777777" w:rsidR="00791F2A" w:rsidRDefault="00791F2A" w:rsidP="00791F2A">
            <w:pPr>
              <w:numPr>
                <w:ilvl w:val="0"/>
                <w:numId w:val="65"/>
              </w:numPr>
              <w:rPr>
                <w:rFonts w:cs="Arial"/>
                <w:sz w:val="18"/>
                <w:szCs w:val="18"/>
              </w:rPr>
            </w:pPr>
            <w:r>
              <w:rPr>
                <w:rFonts w:cs="Arial"/>
                <w:sz w:val="18"/>
                <w:szCs w:val="18"/>
              </w:rPr>
              <w:t>Warm and moisten (conditions) inhaled air</w:t>
            </w:r>
          </w:p>
          <w:p w14:paraId="553FE547" w14:textId="77777777" w:rsidR="00791F2A" w:rsidRDefault="00791F2A" w:rsidP="00791F2A">
            <w:pPr>
              <w:numPr>
                <w:ilvl w:val="0"/>
                <w:numId w:val="65"/>
              </w:numPr>
              <w:rPr>
                <w:rFonts w:cs="Arial"/>
                <w:sz w:val="18"/>
                <w:szCs w:val="18"/>
              </w:rPr>
            </w:pPr>
            <w:r>
              <w:rPr>
                <w:rFonts w:cs="Arial"/>
                <w:sz w:val="18"/>
                <w:szCs w:val="18"/>
              </w:rPr>
              <w:t>Act as resonating chamber for speech</w:t>
            </w:r>
          </w:p>
          <w:p w14:paraId="0F4BB3CE" w14:textId="77777777" w:rsidR="00791F2A" w:rsidRDefault="00791F2A" w:rsidP="00791F2A">
            <w:pPr>
              <w:rPr>
                <w:rFonts w:cs="Arial"/>
                <w:b/>
                <w:sz w:val="18"/>
                <w:szCs w:val="18"/>
              </w:rPr>
            </w:pPr>
          </w:p>
          <w:p w14:paraId="663DA599" w14:textId="77777777" w:rsidR="00791F2A" w:rsidRDefault="00791F2A" w:rsidP="00791F2A">
            <w:pPr>
              <w:rPr>
                <w:rFonts w:cs="Arial"/>
                <w:b/>
                <w:sz w:val="18"/>
                <w:szCs w:val="18"/>
              </w:rPr>
            </w:pPr>
            <w:r>
              <w:rPr>
                <w:rFonts w:cs="Arial"/>
                <w:b/>
                <w:sz w:val="18"/>
                <w:szCs w:val="18"/>
              </w:rPr>
              <w:t>Olfactory Epithelium</w:t>
            </w:r>
          </w:p>
          <w:p w14:paraId="6606CE86" w14:textId="77777777" w:rsidR="00791F2A" w:rsidRDefault="00791F2A" w:rsidP="00791F2A">
            <w:pPr>
              <w:numPr>
                <w:ilvl w:val="0"/>
                <w:numId w:val="65"/>
              </w:numPr>
              <w:rPr>
                <w:rFonts w:cs="Arial"/>
                <w:sz w:val="18"/>
                <w:szCs w:val="18"/>
              </w:rPr>
            </w:pPr>
            <w:r>
              <w:rPr>
                <w:rFonts w:cs="Arial"/>
                <w:sz w:val="18"/>
                <w:szCs w:val="18"/>
              </w:rPr>
              <w:t>Olfaction</w:t>
            </w:r>
          </w:p>
          <w:p w14:paraId="2E2DD2C2" w14:textId="77777777" w:rsidR="00791F2A" w:rsidRDefault="00791F2A" w:rsidP="00791F2A">
            <w:pPr>
              <w:rPr>
                <w:rFonts w:cs="Arial"/>
                <w:sz w:val="18"/>
                <w:szCs w:val="18"/>
              </w:rPr>
            </w:pPr>
          </w:p>
          <w:p w14:paraId="2EFB1B6B" w14:textId="77777777" w:rsidR="00791F2A" w:rsidRDefault="00791F2A" w:rsidP="00791F2A">
            <w:pPr>
              <w:rPr>
                <w:rFonts w:cs="Arial"/>
                <w:sz w:val="18"/>
                <w:szCs w:val="18"/>
              </w:rPr>
            </w:pPr>
          </w:p>
          <w:p w14:paraId="7257A186" w14:textId="77777777" w:rsidR="00791F2A" w:rsidRDefault="00791F2A" w:rsidP="00791F2A">
            <w:pPr>
              <w:rPr>
                <w:rFonts w:cs="Arial"/>
                <w:b/>
                <w:sz w:val="18"/>
                <w:szCs w:val="18"/>
              </w:rPr>
            </w:pPr>
            <w:r>
              <w:rPr>
                <w:rFonts w:cs="Arial"/>
                <w:b/>
                <w:sz w:val="18"/>
                <w:szCs w:val="18"/>
              </w:rPr>
              <w:t>Pharynx</w:t>
            </w:r>
          </w:p>
          <w:p w14:paraId="26DC80BA" w14:textId="77777777" w:rsidR="00791F2A" w:rsidRDefault="00791F2A" w:rsidP="00791F2A">
            <w:pPr>
              <w:numPr>
                <w:ilvl w:val="0"/>
                <w:numId w:val="65"/>
              </w:numPr>
              <w:rPr>
                <w:rFonts w:cs="Arial"/>
                <w:sz w:val="18"/>
                <w:szCs w:val="18"/>
              </w:rPr>
            </w:pPr>
            <w:r>
              <w:rPr>
                <w:rFonts w:cs="Arial"/>
                <w:sz w:val="18"/>
                <w:szCs w:val="18"/>
              </w:rPr>
              <w:t>Passageway for air and food</w:t>
            </w:r>
          </w:p>
          <w:p w14:paraId="74431A89" w14:textId="77777777" w:rsidR="00791F2A" w:rsidRDefault="00791F2A" w:rsidP="00791F2A">
            <w:pPr>
              <w:rPr>
                <w:rFonts w:cs="Arial"/>
                <w:sz w:val="18"/>
                <w:szCs w:val="18"/>
              </w:rPr>
            </w:pPr>
          </w:p>
          <w:p w14:paraId="4D5DF819" w14:textId="77777777" w:rsidR="00791F2A" w:rsidRDefault="00791F2A" w:rsidP="00791F2A">
            <w:pPr>
              <w:rPr>
                <w:rFonts w:cs="Arial"/>
                <w:b/>
                <w:sz w:val="18"/>
                <w:szCs w:val="18"/>
              </w:rPr>
            </w:pPr>
            <w:r>
              <w:rPr>
                <w:rFonts w:cs="Arial"/>
                <w:b/>
                <w:sz w:val="18"/>
                <w:szCs w:val="18"/>
              </w:rPr>
              <w:t>Tonsils</w:t>
            </w:r>
          </w:p>
          <w:p w14:paraId="6E4430F5" w14:textId="2903BA83" w:rsidR="00791F2A" w:rsidRPr="00153710" w:rsidRDefault="00791F2A" w:rsidP="00791F2A">
            <w:pPr>
              <w:rPr>
                <w:rFonts w:cs="Arial"/>
                <w:b/>
                <w:noProof/>
                <w:sz w:val="18"/>
                <w:szCs w:val="18"/>
              </w:rPr>
            </w:pPr>
            <w:r>
              <w:rPr>
                <w:rFonts w:cs="Arial"/>
                <w:sz w:val="18"/>
                <w:szCs w:val="18"/>
              </w:rPr>
              <w:t>Protect against pathogens and inhaled antigens</w:t>
            </w:r>
          </w:p>
        </w:tc>
        <w:tc>
          <w:tcPr>
            <w:tcW w:w="318" w:type="pct"/>
          </w:tcPr>
          <w:p w14:paraId="491715F9" w14:textId="77777777" w:rsidR="00791F2A" w:rsidRPr="00153710" w:rsidRDefault="00791F2A" w:rsidP="00B51975">
            <w:pPr>
              <w:pStyle w:val="Heading1"/>
              <w:rPr>
                <w:rFonts w:cs="Arial"/>
                <w:sz w:val="18"/>
                <w:szCs w:val="18"/>
                <w:lang w:val="en-GB" w:eastAsia="en-US"/>
              </w:rPr>
            </w:pPr>
          </w:p>
        </w:tc>
      </w:tr>
      <w:tr w:rsidR="00791F2A" w:rsidRPr="00153710" w14:paraId="6284C999" w14:textId="77777777" w:rsidTr="003F4EE9">
        <w:trPr>
          <w:trHeight w:val="64"/>
        </w:trPr>
        <w:tc>
          <w:tcPr>
            <w:tcW w:w="161" w:type="pct"/>
            <w:shd w:val="clear" w:color="auto" w:fill="FFCC99"/>
          </w:tcPr>
          <w:p w14:paraId="4B7D8C3B" w14:textId="263BEB09" w:rsidR="00791F2A" w:rsidRPr="00153710" w:rsidRDefault="00293AF0" w:rsidP="000C7A89">
            <w:pPr>
              <w:spacing w:after="120"/>
              <w:ind w:left="142"/>
              <w:rPr>
                <w:rFonts w:cs="Arial"/>
                <w:sz w:val="18"/>
                <w:szCs w:val="18"/>
              </w:rPr>
            </w:pPr>
            <w:r>
              <w:rPr>
                <w:rFonts w:cs="Arial"/>
                <w:sz w:val="18"/>
                <w:szCs w:val="18"/>
              </w:rPr>
              <w:lastRenderedPageBreak/>
              <w:t>9</w:t>
            </w:r>
          </w:p>
        </w:tc>
        <w:tc>
          <w:tcPr>
            <w:tcW w:w="389" w:type="pct"/>
          </w:tcPr>
          <w:p w14:paraId="2A799A03" w14:textId="4882BB32" w:rsidR="00791F2A" w:rsidRPr="00153710" w:rsidRDefault="00791F2A" w:rsidP="00B51975">
            <w:pPr>
              <w:rPr>
                <w:rFonts w:cs="Arial"/>
                <w:color w:val="000000"/>
                <w:sz w:val="18"/>
                <w:szCs w:val="18"/>
              </w:rPr>
            </w:pPr>
            <w:r>
              <w:rPr>
                <w:rFonts w:cs="Arial"/>
                <w:sz w:val="18"/>
                <w:szCs w:val="18"/>
              </w:rPr>
              <w:t>Nervous System</w:t>
            </w:r>
          </w:p>
        </w:tc>
        <w:tc>
          <w:tcPr>
            <w:tcW w:w="89" w:type="pct"/>
          </w:tcPr>
          <w:p w14:paraId="1616321E" w14:textId="77777777" w:rsidR="00791F2A" w:rsidRPr="00153710" w:rsidRDefault="00791F2A" w:rsidP="00B51975">
            <w:pPr>
              <w:rPr>
                <w:rFonts w:cs="Arial"/>
                <w:color w:val="000000"/>
                <w:sz w:val="18"/>
                <w:szCs w:val="18"/>
              </w:rPr>
            </w:pPr>
          </w:p>
        </w:tc>
        <w:tc>
          <w:tcPr>
            <w:tcW w:w="1371" w:type="pct"/>
          </w:tcPr>
          <w:p w14:paraId="78FAA692" w14:textId="77777777" w:rsidR="00791F2A" w:rsidRDefault="00791F2A" w:rsidP="00791F2A">
            <w:pPr>
              <w:autoSpaceDE w:val="0"/>
              <w:autoSpaceDN w:val="0"/>
              <w:adjustRightInd w:val="0"/>
              <w:rPr>
                <w:rFonts w:cs="Arial"/>
                <w:sz w:val="18"/>
                <w:szCs w:val="18"/>
                <w:lang w:val="en-US"/>
              </w:rPr>
            </w:pPr>
            <w:r>
              <w:rPr>
                <w:rFonts w:cs="Arial"/>
                <w:sz w:val="18"/>
                <w:szCs w:val="18"/>
              </w:rPr>
              <w:t xml:space="preserve">Let’s now take a look at the major divisions of the nervous system and the </w:t>
            </w:r>
            <w:r>
              <w:rPr>
                <w:rFonts w:cs="Arial"/>
                <w:b/>
                <w:sz w:val="18"/>
                <w:szCs w:val="18"/>
              </w:rPr>
              <w:t>autonomic nervous system</w:t>
            </w:r>
            <w:r>
              <w:rPr>
                <w:rFonts w:cs="Arial"/>
                <w:sz w:val="18"/>
                <w:szCs w:val="18"/>
              </w:rPr>
              <w:t xml:space="preserve"> control of respiration. </w:t>
            </w:r>
          </w:p>
          <w:p w14:paraId="42D5298C" w14:textId="77777777" w:rsidR="00791F2A" w:rsidRDefault="00791F2A" w:rsidP="00791F2A">
            <w:pPr>
              <w:autoSpaceDE w:val="0"/>
              <w:autoSpaceDN w:val="0"/>
              <w:adjustRightInd w:val="0"/>
              <w:rPr>
                <w:rFonts w:cs="Arial"/>
                <w:sz w:val="18"/>
                <w:szCs w:val="18"/>
              </w:rPr>
            </w:pPr>
          </w:p>
          <w:p w14:paraId="06A7B91A" w14:textId="77777777" w:rsidR="00791F2A" w:rsidRDefault="00791F2A" w:rsidP="00791F2A">
            <w:pPr>
              <w:autoSpaceDE w:val="0"/>
              <w:autoSpaceDN w:val="0"/>
              <w:adjustRightInd w:val="0"/>
              <w:rPr>
                <w:rFonts w:cs="Arial"/>
                <w:sz w:val="18"/>
                <w:szCs w:val="18"/>
              </w:rPr>
            </w:pPr>
            <w:r>
              <w:rPr>
                <w:rFonts w:cs="Arial"/>
                <w:sz w:val="18"/>
                <w:szCs w:val="18"/>
              </w:rPr>
              <w:t xml:space="preserve">The two primary divisions of the nervous system are the </w:t>
            </w:r>
            <w:r>
              <w:rPr>
                <w:rFonts w:cs="Arial"/>
                <w:bCs/>
                <w:sz w:val="18"/>
                <w:szCs w:val="18"/>
              </w:rPr>
              <w:t>central nervous system (CNS)</w:t>
            </w:r>
            <w:r>
              <w:rPr>
                <w:rFonts w:cs="Arial"/>
                <w:b/>
                <w:bCs/>
                <w:sz w:val="18"/>
                <w:szCs w:val="18"/>
              </w:rPr>
              <w:t xml:space="preserve"> </w:t>
            </w:r>
            <w:r>
              <w:rPr>
                <w:rFonts w:cs="Arial"/>
                <w:sz w:val="18"/>
                <w:szCs w:val="18"/>
              </w:rPr>
              <w:t xml:space="preserve">and the </w:t>
            </w:r>
            <w:r>
              <w:rPr>
                <w:rFonts w:cs="Arial"/>
                <w:b/>
                <w:bCs/>
                <w:sz w:val="18"/>
                <w:szCs w:val="18"/>
              </w:rPr>
              <w:t>peripheral nervous system</w:t>
            </w:r>
            <w:r>
              <w:rPr>
                <w:rFonts w:cs="Arial"/>
                <w:sz w:val="18"/>
                <w:szCs w:val="18"/>
              </w:rPr>
              <w:t xml:space="preserve">. The CNS, </w:t>
            </w:r>
            <w:r>
              <w:rPr>
                <w:rFonts w:cs="Arial"/>
                <w:sz w:val="18"/>
                <w:szCs w:val="18"/>
              </w:rPr>
              <w:lastRenderedPageBreak/>
              <w:t xml:space="preserve">consisting of the brain and the spinal cord, is the command </w:t>
            </w:r>
            <w:proofErr w:type="spellStart"/>
            <w:r>
              <w:rPr>
                <w:rFonts w:cs="Arial"/>
                <w:sz w:val="18"/>
                <w:szCs w:val="18"/>
              </w:rPr>
              <w:t>center</w:t>
            </w:r>
            <w:proofErr w:type="spellEnd"/>
            <w:r>
              <w:rPr>
                <w:rFonts w:cs="Arial"/>
                <w:sz w:val="18"/>
                <w:szCs w:val="18"/>
              </w:rPr>
              <w:t xml:space="preserve"> of the nervous system. It interprets all the incoming messages from the body and generates responses to them. The peripheral nervous system primarily consists of the nerves that extend from the brain and spinal cord and link the body and CNS.</w:t>
            </w:r>
            <w:r>
              <w:rPr>
                <w:rFonts w:cs="Arial"/>
                <w:sz w:val="18"/>
                <w:szCs w:val="18"/>
              </w:rPr>
              <w:fldChar w:fldCharType="begin"/>
            </w:r>
            <w:r>
              <w:rPr>
                <w:rFonts w:cs="Arial"/>
                <w:sz w:val="18"/>
                <w:szCs w:val="18"/>
              </w:rPr>
              <w:instrText xml:space="preserve"> ADDIN REFMGR.CITE &lt;Refman&gt;&lt;Cite&gt;&lt;Author&gt;Marieb&lt;/Author&gt;&lt;Year&gt;2013&lt;/Year&gt;&lt;RecNum&gt;29&lt;/RecNum&gt;&lt;IDText&gt;Fundamentals of the Nervous System and Nervous Tissue&lt;/IDText&gt;&lt;MDL Ref_Type="Book Chapter"&gt;&lt;Ref_Type&gt;Book Chapter&lt;/Ref_Type&gt;&lt;Ref_ID&gt;29&lt;/Ref_ID&gt;&lt;Title_Primary&gt;Fundamentals of the Nervous System and Nervous Tissue&lt;/Title_Primary&gt;&lt;Authors_Primary&gt;Marieb,E.N&lt;/Authors_Primary&gt;&lt;Authors_Primary&gt;Hoehn,K&lt;/Authors_Primary&gt;&lt;Date_Primary&gt;2013&lt;/Date_Primary&gt;&lt;Reprint&gt;Not in File&lt;/Reprint&gt;&lt;Start_Page&gt;386&lt;/Start_Page&gt;&lt;End_Page&gt;427&lt;/End_Page&gt;&lt;Volume&gt;9th&lt;/Volume&gt;&lt;Title_Secondary&gt;Human Anatomy and Physiology&lt;/Title_Secondary&gt;&lt;Issue&gt;11&lt;/Issue&gt;&lt;Pub_Place&gt;San Francisco, CA&lt;/Pub_Place&gt;&lt;Publisher&gt;Pearson Education, Inc.&lt;/Publisher&gt;&lt;ZZ_WorkformID&gt;3&lt;/ZZ_WorkformID&gt;&lt;/MDL&gt;&lt;/Cite&gt;&lt;/Refman&gt;</w:instrText>
            </w:r>
            <w:r>
              <w:rPr>
                <w:rFonts w:cs="Arial"/>
                <w:sz w:val="18"/>
                <w:szCs w:val="18"/>
              </w:rPr>
              <w:fldChar w:fldCharType="separate"/>
            </w:r>
            <w:r>
              <w:rPr>
                <w:rFonts w:cs="Arial"/>
                <w:sz w:val="18"/>
                <w:szCs w:val="18"/>
                <w:vertAlign w:val="superscript"/>
              </w:rPr>
              <w:t>10</w:t>
            </w:r>
            <w:r>
              <w:rPr>
                <w:rFonts w:cs="Arial"/>
                <w:sz w:val="18"/>
                <w:szCs w:val="18"/>
              </w:rPr>
              <w:fldChar w:fldCharType="end"/>
            </w:r>
            <w:r>
              <w:rPr>
                <w:rFonts w:cs="Arial"/>
                <w:sz w:val="18"/>
                <w:szCs w:val="18"/>
              </w:rPr>
              <w:t xml:space="preserve"> </w:t>
            </w:r>
          </w:p>
          <w:p w14:paraId="6B74DABB" w14:textId="77777777" w:rsidR="00791F2A" w:rsidRDefault="00791F2A" w:rsidP="00791F2A">
            <w:pPr>
              <w:autoSpaceDE w:val="0"/>
              <w:autoSpaceDN w:val="0"/>
              <w:adjustRightInd w:val="0"/>
              <w:rPr>
                <w:rFonts w:cs="Arial"/>
                <w:sz w:val="18"/>
                <w:szCs w:val="18"/>
              </w:rPr>
            </w:pPr>
          </w:p>
          <w:p w14:paraId="7CF8324A" w14:textId="77777777" w:rsidR="00791F2A" w:rsidRDefault="00791F2A" w:rsidP="00791F2A">
            <w:pPr>
              <w:autoSpaceDE w:val="0"/>
              <w:autoSpaceDN w:val="0"/>
              <w:adjustRightInd w:val="0"/>
              <w:rPr>
                <w:rFonts w:cs="Arial"/>
                <w:sz w:val="18"/>
                <w:szCs w:val="18"/>
              </w:rPr>
            </w:pPr>
            <w:r>
              <w:rPr>
                <w:rFonts w:cs="Arial"/>
                <w:sz w:val="18"/>
                <w:szCs w:val="18"/>
              </w:rPr>
              <w:t xml:space="preserve">The peripheral nervous system has two functional subdivisions—the sensory or afferent division and the motor or efferent division. The efferent or motor division of the peripheral nervous system is further subdivided into the somatic nervous system and the </w:t>
            </w:r>
            <w:r>
              <w:rPr>
                <w:rFonts w:cs="Arial"/>
                <w:bCs/>
                <w:sz w:val="18"/>
                <w:szCs w:val="18"/>
              </w:rPr>
              <w:t>autonomic nervous</w:t>
            </w:r>
            <w:r>
              <w:rPr>
                <w:rFonts w:cs="Arial"/>
                <w:b/>
                <w:bCs/>
                <w:sz w:val="18"/>
                <w:szCs w:val="18"/>
              </w:rPr>
              <w:t xml:space="preserve"> </w:t>
            </w:r>
            <w:r>
              <w:rPr>
                <w:rFonts w:cs="Arial"/>
                <w:bCs/>
                <w:sz w:val="18"/>
                <w:szCs w:val="18"/>
              </w:rPr>
              <w:t>system</w:t>
            </w:r>
            <w:r>
              <w:rPr>
                <w:rFonts w:cs="Arial"/>
                <w:sz w:val="18"/>
                <w:szCs w:val="18"/>
              </w:rPr>
              <w:t>.</w:t>
            </w:r>
            <w:r>
              <w:rPr>
                <w:rFonts w:cs="Arial"/>
                <w:sz w:val="18"/>
                <w:szCs w:val="18"/>
              </w:rPr>
              <w:fldChar w:fldCharType="begin"/>
            </w:r>
            <w:r>
              <w:rPr>
                <w:rFonts w:cs="Arial"/>
                <w:sz w:val="18"/>
                <w:szCs w:val="18"/>
              </w:rPr>
              <w:instrText xml:space="preserve"> ADDIN REFMGR.CITE &lt;Refman&gt;&lt;Cite&gt;&lt;Author&gt;Marieb&lt;/Author&gt;&lt;Year&gt;2013&lt;/Year&gt;&lt;RecNum&gt;29&lt;/RecNum&gt;&lt;IDText&gt;Fundamentals of the Nervous System and Nervous Tissue&lt;/IDText&gt;&lt;MDL Ref_Type="Book Chapter"&gt;&lt;Ref_Type&gt;Book Chapter&lt;/Ref_Type&gt;&lt;Ref_ID&gt;29&lt;/Ref_ID&gt;&lt;Title_Primary&gt;Fundamentals of the Nervous System and Nervous Tissue&lt;/Title_Primary&gt;&lt;Authors_Primary&gt;Marieb,E.N&lt;/Authors_Primary&gt;&lt;Authors_Primary&gt;Hoehn,K&lt;/Authors_Primary&gt;&lt;Date_Primary&gt;2013&lt;/Date_Primary&gt;&lt;Reprint&gt;Not in File&lt;/Reprint&gt;&lt;Start_Page&gt;386&lt;/Start_Page&gt;&lt;End_Page&gt;427&lt;/End_Page&gt;&lt;Volume&gt;9th&lt;/Volume&gt;&lt;Title_Secondary&gt;Human Anatomy and Physiology&lt;/Title_Secondary&gt;&lt;Issue&gt;11&lt;/Issue&gt;&lt;Pub_Place&gt;San Francisco, CA&lt;/Pub_Place&gt;&lt;Publisher&gt;Pearson Education, Inc.&lt;/Publisher&gt;&lt;ZZ_WorkformID&gt;3&lt;/ZZ_WorkformID&gt;&lt;/MDL&gt;&lt;/Cite&gt;&lt;/Refman&gt;</w:instrText>
            </w:r>
            <w:r>
              <w:rPr>
                <w:rFonts w:cs="Arial"/>
                <w:sz w:val="18"/>
                <w:szCs w:val="18"/>
              </w:rPr>
              <w:fldChar w:fldCharType="separate"/>
            </w:r>
            <w:r>
              <w:rPr>
                <w:rFonts w:cs="Arial"/>
                <w:sz w:val="18"/>
                <w:szCs w:val="18"/>
                <w:vertAlign w:val="superscript"/>
              </w:rPr>
              <w:t>10</w:t>
            </w:r>
            <w:r>
              <w:rPr>
                <w:rFonts w:cs="Arial"/>
                <w:sz w:val="18"/>
                <w:szCs w:val="18"/>
              </w:rPr>
              <w:fldChar w:fldCharType="end"/>
            </w:r>
            <w:r>
              <w:rPr>
                <w:rFonts w:cs="Arial"/>
                <w:sz w:val="18"/>
                <w:szCs w:val="18"/>
              </w:rPr>
              <w:t xml:space="preserve"> </w:t>
            </w:r>
          </w:p>
          <w:p w14:paraId="58AE328C" w14:textId="77777777" w:rsidR="00791F2A" w:rsidRDefault="00791F2A" w:rsidP="00791F2A">
            <w:pPr>
              <w:autoSpaceDE w:val="0"/>
              <w:autoSpaceDN w:val="0"/>
              <w:adjustRightInd w:val="0"/>
              <w:rPr>
                <w:rFonts w:cs="Arial"/>
                <w:sz w:val="18"/>
                <w:szCs w:val="18"/>
              </w:rPr>
            </w:pPr>
          </w:p>
          <w:p w14:paraId="2DD613D4" w14:textId="77777777" w:rsidR="00791F2A" w:rsidRDefault="00791F2A" w:rsidP="00791F2A">
            <w:pPr>
              <w:autoSpaceDE w:val="0"/>
              <w:autoSpaceDN w:val="0"/>
              <w:adjustRightInd w:val="0"/>
              <w:rPr>
                <w:rFonts w:cs="Arial"/>
                <w:sz w:val="18"/>
                <w:szCs w:val="18"/>
              </w:rPr>
            </w:pPr>
            <w:r>
              <w:rPr>
                <w:rFonts w:cs="Arial"/>
                <w:sz w:val="18"/>
                <w:szCs w:val="18"/>
              </w:rPr>
              <w:t xml:space="preserve">The autonomic nervous system is functionally divided into </w:t>
            </w:r>
            <w:r>
              <w:rPr>
                <w:rFonts w:cs="Arial"/>
                <w:bCs/>
                <w:sz w:val="18"/>
                <w:szCs w:val="18"/>
              </w:rPr>
              <w:t xml:space="preserve">sympathetic </w:t>
            </w:r>
            <w:r>
              <w:rPr>
                <w:rFonts w:cs="Arial"/>
                <w:sz w:val="18"/>
                <w:szCs w:val="18"/>
              </w:rPr>
              <w:t xml:space="preserve">and </w:t>
            </w:r>
            <w:r>
              <w:rPr>
                <w:rFonts w:cs="Arial"/>
                <w:bCs/>
                <w:sz w:val="18"/>
                <w:szCs w:val="18"/>
              </w:rPr>
              <w:t>parasympathetic divisions</w:t>
            </w:r>
            <w:r>
              <w:rPr>
                <w:rFonts w:cs="Arial"/>
                <w:sz w:val="18"/>
                <w:szCs w:val="18"/>
              </w:rPr>
              <w:t>, which act on the same muscles or glands but usually exerting opposite effects. As a whole, the autonomic nervous system regulates the body’s involuntary functions, influencing factors such as heart rate or the movement of food through the digestive tract.</w:t>
            </w:r>
            <w:r>
              <w:rPr>
                <w:rFonts w:cs="Arial"/>
                <w:sz w:val="18"/>
                <w:szCs w:val="18"/>
              </w:rPr>
              <w:fldChar w:fldCharType="begin"/>
            </w:r>
            <w:r>
              <w:rPr>
                <w:rFonts w:cs="Arial"/>
                <w:sz w:val="18"/>
                <w:szCs w:val="18"/>
              </w:rPr>
              <w:instrText xml:space="preserve"> ADDIN REFMGR.CITE &lt;Refman&gt;&lt;Cite&gt;&lt;Author&gt;Marieb&lt;/Author&gt;&lt;Year&gt;2013&lt;/Year&gt;&lt;RecNum&gt;29&lt;/RecNum&gt;&lt;IDText&gt;Fundamentals of the Nervous System and Nervous Tissue&lt;/IDText&gt;&lt;MDL Ref_Type="Book Chapter"&gt;&lt;Ref_Type&gt;Book Chapter&lt;/Ref_Type&gt;&lt;Ref_ID&gt;29&lt;/Ref_ID&gt;&lt;Title_Primary&gt;Fundamentals of the Nervous System and Nervous Tissue&lt;/Title_Primary&gt;&lt;Authors_Primary&gt;Marieb,E.N&lt;/Authors_Primary&gt;&lt;Authors_Primary&gt;Hoehn,K&lt;/Authors_Primary&gt;&lt;Date_Primary&gt;2013&lt;/Date_Primary&gt;&lt;Reprint&gt;Not in File&lt;/Reprint&gt;&lt;Start_Page&gt;386&lt;/Start_Page&gt;&lt;End_Page&gt;427&lt;/End_Page&gt;&lt;Volume&gt;9th&lt;/Volume&gt;&lt;Title_Secondary&gt;Human Anatomy and Physiology&lt;/Title_Secondary&gt;&lt;Issue&gt;11&lt;/Issue&gt;&lt;Pub_Place&gt;San Francisco, CA&lt;/Pub_Place&gt;&lt;Publisher&gt;Pearson Education, Inc.&lt;/Publisher&gt;&lt;ZZ_WorkformID&gt;3&lt;/ZZ_WorkformID&gt;&lt;/MDL&gt;&lt;/Cite&gt;&lt;/Refman&gt;</w:instrText>
            </w:r>
            <w:r>
              <w:rPr>
                <w:rFonts w:cs="Arial"/>
                <w:sz w:val="18"/>
                <w:szCs w:val="18"/>
              </w:rPr>
              <w:fldChar w:fldCharType="separate"/>
            </w:r>
            <w:r>
              <w:rPr>
                <w:rFonts w:cs="Arial"/>
                <w:sz w:val="18"/>
                <w:szCs w:val="18"/>
                <w:vertAlign w:val="superscript"/>
              </w:rPr>
              <w:t>10</w:t>
            </w:r>
            <w:r>
              <w:rPr>
                <w:rFonts w:cs="Arial"/>
                <w:sz w:val="18"/>
                <w:szCs w:val="18"/>
              </w:rPr>
              <w:fldChar w:fldCharType="end"/>
            </w:r>
            <w:r>
              <w:rPr>
                <w:rFonts w:cs="Arial"/>
                <w:sz w:val="18"/>
                <w:szCs w:val="18"/>
              </w:rPr>
              <w:t xml:space="preserve"> </w:t>
            </w:r>
          </w:p>
          <w:p w14:paraId="6C8D783F" w14:textId="77777777" w:rsidR="00791F2A" w:rsidRPr="00153710" w:rsidRDefault="00791F2A" w:rsidP="00A91AE8">
            <w:pPr>
              <w:rPr>
                <w:rFonts w:cs="Arial"/>
                <w:sz w:val="18"/>
                <w:szCs w:val="18"/>
              </w:rPr>
            </w:pPr>
          </w:p>
        </w:tc>
        <w:tc>
          <w:tcPr>
            <w:tcW w:w="389" w:type="pct"/>
          </w:tcPr>
          <w:p w14:paraId="0A4AF071" w14:textId="07B889A3" w:rsidR="00791F2A" w:rsidRPr="00153710" w:rsidRDefault="00791F2A" w:rsidP="00B51975">
            <w:pPr>
              <w:rPr>
                <w:rFonts w:cs="Arial"/>
                <w:color w:val="000000"/>
                <w:sz w:val="18"/>
                <w:szCs w:val="18"/>
              </w:rPr>
            </w:pPr>
            <w:r>
              <w:rPr>
                <w:rFonts w:cs="Arial"/>
                <w:sz w:val="18"/>
                <w:szCs w:val="18"/>
              </w:rPr>
              <w:lastRenderedPageBreak/>
              <w:t>Organization</w:t>
            </w:r>
          </w:p>
        </w:tc>
        <w:tc>
          <w:tcPr>
            <w:tcW w:w="146" w:type="pct"/>
          </w:tcPr>
          <w:p w14:paraId="77F6D3B9" w14:textId="77777777" w:rsidR="00791F2A" w:rsidRPr="00153710" w:rsidRDefault="00791F2A" w:rsidP="00B51975">
            <w:pPr>
              <w:rPr>
                <w:rFonts w:cs="Arial"/>
                <w:sz w:val="18"/>
                <w:szCs w:val="18"/>
              </w:rPr>
            </w:pPr>
          </w:p>
        </w:tc>
        <w:tc>
          <w:tcPr>
            <w:tcW w:w="294" w:type="pct"/>
          </w:tcPr>
          <w:p w14:paraId="532554A5" w14:textId="77777777" w:rsidR="00791F2A" w:rsidRPr="00153710" w:rsidRDefault="00791F2A" w:rsidP="00B51975">
            <w:pPr>
              <w:rPr>
                <w:rFonts w:cs="Arial"/>
                <w:sz w:val="18"/>
                <w:szCs w:val="18"/>
              </w:rPr>
            </w:pPr>
          </w:p>
        </w:tc>
        <w:tc>
          <w:tcPr>
            <w:tcW w:w="1843" w:type="pct"/>
          </w:tcPr>
          <w:p w14:paraId="51C0BE9B" w14:textId="77777777" w:rsidR="00791F2A" w:rsidRDefault="00791F2A" w:rsidP="00791F2A">
            <w:pPr>
              <w:rPr>
                <w:rFonts w:cs="Arial"/>
                <w:b/>
                <w:sz w:val="18"/>
                <w:szCs w:val="18"/>
                <w:lang w:val="en-US"/>
              </w:rPr>
            </w:pPr>
            <w:r>
              <w:rPr>
                <w:rFonts w:cs="Arial"/>
                <w:b/>
                <w:sz w:val="18"/>
                <w:szCs w:val="18"/>
              </w:rPr>
              <w:t>Organization of the Nervous System</w:t>
            </w:r>
          </w:p>
          <w:p w14:paraId="6A5D1041" w14:textId="77777777" w:rsidR="00791F2A" w:rsidRDefault="00791F2A" w:rsidP="00791F2A">
            <w:pPr>
              <w:rPr>
                <w:rFonts w:cs="Arial"/>
                <w:b/>
                <w:sz w:val="18"/>
                <w:szCs w:val="18"/>
              </w:rPr>
            </w:pPr>
          </w:p>
          <w:p w14:paraId="0F45868D" w14:textId="77777777" w:rsidR="00791F2A" w:rsidRDefault="00791F2A" w:rsidP="00791F2A">
            <w:pPr>
              <w:numPr>
                <w:ilvl w:val="0"/>
                <w:numId w:val="65"/>
              </w:numPr>
              <w:rPr>
                <w:rFonts w:cs="Arial"/>
                <w:sz w:val="18"/>
                <w:szCs w:val="18"/>
              </w:rPr>
            </w:pPr>
            <w:r>
              <w:rPr>
                <w:rFonts w:cs="Arial"/>
                <w:sz w:val="18"/>
                <w:szCs w:val="18"/>
              </w:rPr>
              <w:t>Two principal parts of the nervous system:</w:t>
            </w:r>
          </w:p>
          <w:p w14:paraId="79478924" w14:textId="77777777" w:rsidR="00791F2A" w:rsidRDefault="00791F2A" w:rsidP="00791F2A">
            <w:pPr>
              <w:numPr>
                <w:ilvl w:val="1"/>
                <w:numId w:val="65"/>
              </w:numPr>
              <w:tabs>
                <w:tab w:val="num" w:pos="676"/>
              </w:tabs>
              <w:ind w:left="676" w:hanging="270"/>
              <w:rPr>
                <w:rFonts w:cs="Arial"/>
                <w:sz w:val="18"/>
                <w:szCs w:val="18"/>
              </w:rPr>
            </w:pPr>
            <w:r>
              <w:rPr>
                <w:rFonts w:cs="Arial"/>
                <w:sz w:val="18"/>
                <w:szCs w:val="18"/>
              </w:rPr>
              <w:t>Central nervous system (CNS)</w:t>
            </w:r>
          </w:p>
          <w:p w14:paraId="48651394" w14:textId="77777777" w:rsidR="00791F2A" w:rsidRDefault="00791F2A" w:rsidP="00791F2A">
            <w:pPr>
              <w:numPr>
                <w:ilvl w:val="1"/>
                <w:numId w:val="65"/>
              </w:numPr>
              <w:tabs>
                <w:tab w:val="num" w:pos="676"/>
              </w:tabs>
              <w:ind w:left="676" w:hanging="270"/>
              <w:rPr>
                <w:rFonts w:cs="Arial"/>
                <w:sz w:val="18"/>
                <w:szCs w:val="18"/>
              </w:rPr>
            </w:pPr>
            <w:r>
              <w:rPr>
                <w:rFonts w:cs="Arial"/>
                <w:sz w:val="18"/>
                <w:szCs w:val="18"/>
              </w:rPr>
              <w:t>Peripheral nervous system (PNS)</w:t>
            </w:r>
          </w:p>
          <w:p w14:paraId="68ACE503" w14:textId="77777777" w:rsidR="00791F2A" w:rsidRDefault="00791F2A" w:rsidP="00791F2A">
            <w:pPr>
              <w:ind w:left="676"/>
              <w:rPr>
                <w:rFonts w:cs="Arial"/>
                <w:sz w:val="18"/>
                <w:szCs w:val="18"/>
              </w:rPr>
            </w:pPr>
          </w:p>
          <w:p w14:paraId="4BDA9289" w14:textId="77777777" w:rsidR="00791F2A" w:rsidRDefault="00791F2A" w:rsidP="00791F2A">
            <w:pPr>
              <w:rPr>
                <w:rFonts w:cs="Arial"/>
                <w:b/>
                <w:sz w:val="18"/>
                <w:szCs w:val="18"/>
              </w:rPr>
            </w:pPr>
          </w:p>
          <w:p w14:paraId="1B346192" w14:textId="45EDF6E0" w:rsidR="00791F2A" w:rsidRDefault="00791F2A" w:rsidP="00791F2A">
            <w:r>
              <w:rPr>
                <w:noProof/>
                <w:lang w:val="en-US"/>
              </w:rPr>
              <w:lastRenderedPageBreak/>
              <w:drawing>
                <wp:inline distT="0" distB="0" distL="0" distR="0" wp14:anchorId="76FC8D2C" wp14:editId="00AE9DF2">
                  <wp:extent cx="2233930" cy="16306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33930" cy="1630680"/>
                          </a:xfrm>
                          <a:prstGeom prst="rect">
                            <a:avLst/>
                          </a:prstGeom>
                          <a:noFill/>
                          <a:ln>
                            <a:noFill/>
                          </a:ln>
                        </pic:spPr>
                      </pic:pic>
                    </a:graphicData>
                  </a:graphic>
                </wp:inline>
              </w:drawing>
            </w:r>
          </w:p>
          <w:p w14:paraId="438FE2AC" w14:textId="77777777" w:rsidR="00791F2A" w:rsidRDefault="00791F2A" w:rsidP="00791F2A">
            <w:pPr>
              <w:rPr>
                <w:rFonts w:cs="Arial"/>
                <w:sz w:val="18"/>
                <w:szCs w:val="18"/>
                <w:lang w:val="fr-FR"/>
              </w:rPr>
            </w:pPr>
            <w:r>
              <w:rPr>
                <w:rFonts w:cs="Arial"/>
                <w:sz w:val="18"/>
                <w:szCs w:val="18"/>
                <w:highlight w:val="yellow"/>
                <w:lang w:val="fr-FR"/>
              </w:rPr>
              <w:t xml:space="preserve">Source: </w:t>
            </w:r>
            <w:r>
              <w:rPr>
                <w:rFonts w:cs="Arial"/>
                <w:sz w:val="18"/>
                <w:szCs w:val="18"/>
                <w:highlight w:val="yellow"/>
              </w:rPr>
              <w:t>(Marieb_2013)</w:t>
            </w:r>
            <w:r>
              <w:rPr>
                <w:rFonts w:cs="Arial"/>
                <w:sz w:val="18"/>
                <w:szCs w:val="18"/>
              </w:rPr>
              <w:t xml:space="preserve"> </w:t>
            </w:r>
          </w:p>
          <w:p w14:paraId="01F7C903" w14:textId="77777777" w:rsidR="00791F2A" w:rsidRDefault="00791F2A" w:rsidP="00791F2A">
            <w:pPr>
              <w:rPr>
                <w:rFonts w:cs="Arial"/>
                <w:sz w:val="18"/>
                <w:szCs w:val="18"/>
                <w:lang w:val="fr-FR"/>
              </w:rPr>
            </w:pPr>
          </w:p>
          <w:p w14:paraId="5A2D2245" w14:textId="77777777" w:rsidR="00791F2A" w:rsidRPr="00153710" w:rsidRDefault="00791F2A" w:rsidP="00B51975">
            <w:pPr>
              <w:rPr>
                <w:rFonts w:cs="Arial"/>
                <w:b/>
                <w:noProof/>
                <w:sz w:val="18"/>
                <w:szCs w:val="18"/>
              </w:rPr>
            </w:pPr>
          </w:p>
        </w:tc>
        <w:tc>
          <w:tcPr>
            <w:tcW w:w="318" w:type="pct"/>
          </w:tcPr>
          <w:p w14:paraId="1088933A" w14:textId="77777777" w:rsidR="00791F2A" w:rsidRPr="00153710" w:rsidRDefault="00791F2A" w:rsidP="00B51975">
            <w:pPr>
              <w:pStyle w:val="Heading1"/>
              <w:rPr>
                <w:rFonts w:cs="Arial"/>
                <w:sz w:val="18"/>
                <w:szCs w:val="18"/>
                <w:lang w:val="en-GB" w:eastAsia="en-US"/>
              </w:rPr>
            </w:pPr>
          </w:p>
        </w:tc>
      </w:tr>
      <w:tr w:rsidR="00004CBA" w:rsidRPr="00153710" w14:paraId="152B430B" w14:textId="77777777" w:rsidTr="003F4EE9">
        <w:trPr>
          <w:trHeight w:val="64"/>
        </w:trPr>
        <w:tc>
          <w:tcPr>
            <w:tcW w:w="161" w:type="pct"/>
            <w:shd w:val="clear" w:color="auto" w:fill="FFCC99"/>
          </w:tcPr>
          <w:p w14:paraId="74C10FDE" w14:textId="63B489B7" w:rsidR="00004CBA" w:rsidRPr="00153710" w:rsidRDefault="00293AF0" w:rsidP="000C7A89">
            <w:pPr>
              <w:spacing w:after="120"/>
              <w:ind w:left="142"/>
              <w:rPr>
                <w:rFonts w:cs="Arial"/>
                <w:sz w:val="18"/>
                <w:szCs w:val="18"/>
              </w:rPr>
            </w:pPr>
            <w:r>
              <w:rPr>
                <w:rFonts w:cs="Arial"/>
                <w:sz w:val="18"/>
                <w:szCs w:val="18"/>
              </w:rPr>
              <w:lastRenderedPageBreak/>
              <w:t>10</w:t>
            </w:r>
          </w:p>
        </w:tc>
        <w:tc>
          <w:tcPr>
            <w:tcW w:w="389" w:type="pct"/>
          </w:tcPr>
          <w:p w14:paraId="2D8A9C94" w14:textId="77777777" w:rsidR="00004CBA" w:rsidRPr="00153710" w:rsidRDefault="00004CBA" w:rsidP="00B51975">
            <w:pPr>
              <w:rPr>
                <w:rFonts w:cs="Arial"/>
                <w:color w:val="000000"/>
                <w:sz w:val="18"/>
                <w:szCs w:val="18"/>
              </w:rPr>
            </w:pPr>
          </w:p>
        </w:tc>
        <w:tc>
          <w:tcPr>
            <w:tcW w:w="89" w:type="pct"/>
          </w:tcPr>
          <w:p w14:paraId="39A5A704" w14:textId="77777777" w:rsidR="00004CBA" w:rsidRPr="00153710" w:rsidRDefault="00004CBA" w:rsidP="00B51975">
            <w:pPr>
              <w:rPr>
                <w:rFonts w:cs="Arial"/>
                <w:color w:val="000000"/>
                <w:sz w:val="18"/>
                <w:szCs w:val="18"/>
              </w:rPr>
            </w:pPr>
          </w:p>
        </w:tc>
        <w:tc>
          <w:tcPr>
            <w:tcW w:w="1371" w:type="pct"/>
          </w:tcPr>
          <w:p w14:paraId="693EBF74" w14:textId="77777777" w:rsidR="00004CBA" w:rsidRDefault="00004CBA" w:rsidP="00004CBA">
            <w:pPr>
              <w:autoSpaceDE w:val="0"/>
              <w:autoSpaceDN w:val="0"/>
              <w:adjustRightInd w:val="0"/>
              <w:rPr>
                <w:rFonts w:cs="Arial"/>
                <w:sz w:val="18"/>
                <w:szCs w:val="18"/>
              </w:rPr>
            </w:pPr>
            <w:r>
              <w:rPr>
                <w:rFonts w:cs="Arial"/>
                <w:sz w:val="18"/>
                <w:szCs w:val="18"/>
              </w:rPr>
              <w:t xml:space="preserve">There are two types of adaptive immune responses: </w:t>
            </w:r>
            <w:r>
              <w:rPr>
                <w:rFonts w:cs="Arial"/>
                <w:bCs/>
                <w:sz w:val="18"/>
                <w:szCs w:val="18"/>
              </w:rPr>
              <w:t>antibody-mediated immunity</w:t>
            </w:r>
            <w:r>
              <w:rPr>
                <w:rFonts w:cs="Arial"/>
                <w:sz w:val="18"/>
                <w:szCs w:val="18"/>
              </w:rPr>
              <w:t xml:space="preserve"> and </w:t>
            </w:r>
            <w:r>
              <w:rPr>
                <w:rFonts w:cs="Arial"/>
                <w:bCs/>
                <w:sz w:val="18"/>
                <w:szCs w:val="18"/>
              </w:rPr>
              <w:t>cell-mediated immunity</w:t>
            </w:r>
            <w:r>
              <w:rPr>
                <w:rFonts w:cs="Arial"/>
                <w:sz w:val="18"/>
                <w:szCs w:val="18"/>
              </w:rPr>
              <w:t>.</w:t>
            </w:r>
            <w:r>
              <w:rPr>
                <w:rFonts w:cs="Arial"/>
                <w:sz w:val="18"/>
                <w:szCs w:val="18"/>
              </w:rPr>
              <w:fldChar w:fldCharType="begin"/>
            </w:r>
            <w:r>
              <w:rPr>
                <w:rFonts w:cs="Arial"/>
                <w:sz w:val="18"/>
                <w:szCs w:val="18"/>
              </w:rPr>
              <w:instrText xml:space="preserve"> ADDIN REFMGR.CITE &lt;Refman&gt;&lt;Cite&gt;&lt;Author&gt;Marieb EN&lt;/Author&gt;&lt;Year&gt;2013&lt;/Year&gt;&lt;RecNum&gt;1&lt;/RecNum&gt;&lt;IDText&gt;The immune system: innate and adaptive body defenses&lt;/IDText&gt;&lt;MDL Ref_Type="Book Chapter"&gt;&lt;Ref_Type&gt;Book Chapter&lt;/Ref_Type&gt;&lt;Ref_ID&gt;1&lt;/Ref_ID&gt;&lt;Title_Primary&gt;The immune system: innate and adaptive body defenses&lt;/Title_Primary&gt;&lt;Authors_Primary&gt;Marieb EN&lt;/Authors_Primary&gt;&lt;Authors_Primary&gt;Hoehn K&lt;/Authors_Primary&gt;&lt;Date_Primary&gt;2013&lt;/Date_Primary&gt;&lt;Reprint&gt;Not in File&lt;/Reprint&gt;&lt;Start_Page&gt;764&lt;/Start_Page&gt;&lt;End_Page&gt;800&lt;/End_Page&gt;&lt;Volume&gt;9th&lt;/Volume&gt;&lt;Title_Secondary&gt;Human Anatomy &amp;amp; Physiology&lt;/Title_Secondary&gt;&lt;Authors_Secondary&gt;Marieb,EN&lt;/Authors_Secondary&gt;&lt;Authors_Secondary&gt;Hoehn,K&lt;/Authors_Secondary&gt;&lt;Issue&gt;21&lt;/Issue&gt;&lt;Pub_Place&gt;San Francisco&lt;/Pub_Place&gt;&lt;Publisher&gt;Pearson Benjamin Cummings&lt;/Publisher&gt;&lt;ZZ_WorkformID&gt;3&lt;/ZZ_WorkformID&gt;&lt;/MDL&gt;&lt;/Cite&gt;&lt;Cite&gt;&lt;Author&gt;Nairn R&lt;/Author&gt;&lt;Year&gt;2013&lt;/Year&gt;&lt;RecNum&gt;13&lt;/RecNum&gt;&lt;IDText&gt;Immunology&lt;/IDText&gt;&lt;MDL Ref_Type="Book Chapter"&gt;&lt;Ref_Type&gt;Book Chapter&lt;/Ref_Type&gt;&lt;Ref_ID&gt;13&lt;/Ref_ID&gt;&lt;Title_Primary&gt;Immunology&lt;/Title_Primary&gt;&lt;Authors_Primary&gt;Nairn R&lt;/Authors_Primary&gt;&lt;Date_Primary&gt;2013&lt;/Date_Primary&gt;&lt;Keywords&gt;Immunology&lt;/Keywords&gt;&lt;Reprint&gt;Not in File&lt;/Reprint&gt;&lt;Start_Page&gt;121&lt;/Start_Page&gt;&lt;End_Page&gt;146&lt;/End_Page&gt;&lt;Volume&gt;26th&lt;/Volume&gt;&lt;Title_Secondary&gt;Jawetz, Melnick &amp;amp; Adelberg&amp;apos;s Medical Microbiology&lt;/Title_Secondary&gt;&lt;Authors_Secondary&gt;Brooks GF&lt;/Authors_Secondary&gt;&lt;Authors_Secondary&gt;Carroll KC&lt;/Authors_Secondary&gt;&lt;Authors_Secondary&gt;Butel JS&lt;/Authors_Secondary&gt;&lt;Authors_Secondary&gt;Morse SA&lt;/Authors_Secondary&gt;&lt;Issue&gt;8&lt;/Issue&gt;&lt;Pub_Place&gt;New York&lt;/Pub_Place&gt;&lt;Publisher&gt;The McGraw-Hill Companies&lt;/Publisher&gt;&lt;ZZ_WorkformID&gt;3&lt;/ZZ_WorkformID&gt;&lt;/MDL&gt;&lt;/Cite&gt;&lt;/Refman&gt;</w:instrText>
            </w:r>
            <w:r>
              <w:rPr>
                <w:rFonts w:cs="Arial"/>
                <w:sz w:val="18"/>
                <w:szCs w:val="18"/>
              </w:rPr>
              <w:fldChar w:fldCharType="separate"/>
            </w:r>
            <w:r>
              <w:rPr>
                <w:rFonts w:cs="Arial"/>
                <w:sz w:val="18"/>
                <w:szCs w:val="18"/>
                <w:vertAlign w:val="superscript"/>
              </w:rPr>
              <w:t>1, 3</w:t>
            </w:r>
            <w:r>
              <w:rPr>
                <w:rFonts w:cs="Arial"/>
                <w:sz w:val="18"/>
                <w:szCs w:val="18"/>
              </w:rPr>
              <w:fldChar w:fldCharType="end"/>
            </w:r>
            <w:r>
              <w:rPr>
                <w:rFonts w:cs="Arial"/>
                <w:sz w:val="18"/>
                <w:szCs w:val="18"/>
              </w:rPr>
              <w:t xml:space="preserve"> </w:t>
            </w:r>
          </w:p>
          <w:p w14:paraId="2743C738" w14:textId="77777777" w:rsidR="00004CBA" w:rsidRDefault="00004CBA" w:rsidP="00004CBA">
            <w:pPr>
              <w:autoSpaceDE w:val="0"/>
              <w:autoSpaceDN w:val="0"/>
              <w:adjustRightInd w:val="0"/>
              <w:rPr>
                <w:rFonts w:cs="Arial"/>
                <w:sz w:val="18"/>
                <w:szCs w:val="18"/>
              </w:rPr>
            </w:pPr>
          </w:p>
          <w:p w14:paraId="6E3E6F68" w14:textId="77777777" w:rsidR="00004CBA" w:rsidRDefault="00004CBA" w:rsidP="00004CBA">
            <w:pPr>
              <w:autoSpaceDE w:val="0"/>
              <w:autoSpaceDN w:val="0"/>
              <w:adjustRightInd w:val="0"/>
              <w:rPr>
                <w:rFonts w:cs="Arial"/>
                <w:sz w:val="18"/>
                <w:szCs w:val="18"/>
              </w:rPr>
            </w:pPr>
            <w:r>
              <w:rPr>
                <w:rFonts w:cs="Arial"/>
                <w:sz w:val="18"/>
                <w:szCs w:val="18"/>
              </w:rPr>
              <w:t xml:space="preserve">Antibody-mediated immunity, also referred to as humoral immunity, involves the production of antibodies by B-cell derivatives known as </w:t>
            </w:r>
            <w:r>
              <w:rPr>
                <w:rFonts w:cs="Arial"/>
                <w:bCs/>
                <w:sz w:val="18"/>
                <w:szCs w:val="18"/>
              </w:rPr>
              <w:t>plasma cells</w:t>
            </w:r>
            <w:r>
              <w:rPr>
                <w:rFonts w:cs="Arial"/>
                <w:sz w:val="18"/>
                <w:szCs w:val="18"/>
              </w:rPr>
              <w:t>.</w:t>
            </w:r>
            <w:r>
              <w:rPr>
                <w:rFonts w:cs="Arial"/>
                <w:sz w:val="18"/>
                <w:szCs w:val="18"/>
              </w:rPr>
              <w:fldChar w:fldCharType="begin"/>
            </w:r>
            <w:r>
              <w:rPr>
                <w:rFonts w:cs="Arial"/>
                <w:sz w:val="18"/>
                <w:szCs w:val="18"/>
              </w:rPr>
              <w:instrText xml:space="preserve"> ADDIN REFMGR.CITE &lt;Refman&gt;&lt;Cite&gt;&lt;Author&gt;Marieb EN&lt;/Author&gt;&lt;Year&gt;2013&lt;/Year&gt;&lt;RecNum&gt;1&lt;/RecNum&gt;&lt;IDText&gt;The immune system: innate and adaptive body defenses&lt;/IDText&gt;&lt;MDL Ref_Type="Book Chapter"&gt;&lt;Ref_Type&gt;Book Chapter&lt;/Ref_Type&gt;&lt;Ref_ID&gt;1&lt;/Ref_ID&gt;&lt;Title_Primary&gt;The immune system: innate and adaptive body defenses&lt;/Title_Primary&gt;&lt;Authors_Primary&gt;Marieb EN&lt;/Authors_Primary&gt;&lt;Authors_Primary&gt;Hoehn K&lt;/Authors_Primary&gt;&lt;Date_Primary&gt;2013&lt;/Date_Primary&gt;&lt;Reprint&gt;Not in File&lt;/Reprint&gt;&lt;Start_Page&gt;764&lt;/Start_Page&gt;&lt;End_Page&gt;800&lt;/End_Page&gt;&lt;Volume&gt;9th&lt;/Volume&gt;&lt;Title_Secondary&gt;Human Anatomy &amp;amp; Physiology&lt;/Title_Secondary&gt;&lt;Authors_Secondary&gt;Marieb,EN&lt;/Authors_Secondary&gt;&lt;Authors_Secondary&gt;Hoehn,K&lt;/Authors_Secondary&gt;&lt;Issue&gt;21&lt;/Issue&gt;&lt;Pub_Place&gt;San Francisco&lt;/Pub_Place&gt;&lt;Publisher&gt;Pearson Benjamin Cummings&lt;/Publisher&gt;&lt;ZZ_WorkformID&gt;3&lt;/ZZ_WorkformID&gt;&lt;/MDL&gt;&lt;/Cite&gt;&lt;Cite&gt;&lt;Author&gt;Murphy KP&lt;/Author&gt;&lt;Year&gt;2012&lt;/Year&gt;&lt;RecNum&gt;2&lt;/RecNum&gt;&lt;IDText&gt;Antigen recognition by B-cell and T-cell receptors&lt;/IDText&gt;&lt;MDL Ref_Type="Book Chapter"&gt;&lt;Ref_Type&gt;Book Chapter&lt;/Ref_Type&gt;&lt;Ref_ID&gt;2&lt;/Ref_ID&gt;&lt;Title_Primary&gt;Antigen recognition by B-cell and T-cell receptors&lt;/Title_Primary&gt;&lt;Authors_Primary&gt;Murphy KP&lt;/Authors_Primary&gt;&lt;Date_Primary&gt;2012&lt;/Date_Primary&gt;&lt;Keywords&gt;Antigens&lt;/Keywords&gt;&lt;Keywords&gt;Immune System&lt;/Keywords&gt;&lt;Keywords&gt;Immunity&lt;/Keywords&gt;&lt;Keywords&gt;Immunology&lt;/Keywords&gt;&lt;Reprint&gt;Not in File&lt;/Reprint&gt;&lt;Start_Page&gt;127&lt;/Start_Page&gt;&lt;End_Page&gt;156&lt;/End_Page&gt;&lt;Volume&gt;8th&lt;/Volume&gt;&lt;Title_Secondary&gt;Janeway&amp;apos;s Immunobiology&lt;/Title_Secondary&gt;&lt;Authors_Secondary&gt;Janeway C&lt;/Authors_Secondary&gt;&lt;Authors_Secondary&gt;Murphy KP&lt;/Authors_Secondary&gt;&lt;Authors_Secondary&gt;Travers P&lt;/Authors_Secondary&gt;&lt;Authors_Secondary&gt;Walport M&lt;/Authors_Secondary&gt;&lt;Issue&gt;3&lt;/Issue&gt;&lt;Pub_Place&gt;New York&lt;/Pub_Place&gt;&lt;Publisher&gt;Garland Science&lt;/Publisher&gt;&lt;ISSN_ISBN&gt;0815341237 (978-0-8153-4123-9)&lt;/ISSN_ISBN&gt;&lt;Misc_1&gt;xxi, 887 p&lt;/Misc_1&gt;&lt;Web_URL&gt;http://www.loc.gov/catdir/toc/ecip079/2007002499.html;http://www.loc.gov/catdir/enhancements/fy0828/2007002499-d.html&lt;/Web_URL&gt;&lt;ZZ_WorkformID&gt;3&lt;/ZZ_WorkformID&gt;&lt;/MDL&gt;&lt;/Cite&gt;&lt;/Refman&gt;</w:instrText>
            </w:r>
            <w:r>
              <w:rPr>
                <w:rFonts w:cs="Arial"/>
                <w:sz w:val="18"/>
                <w:szCs w:val="18"/>
              </w:rPr>
              <w:fldChar w:fldCharType="separate"/>
            </w:r>
            <w:r>
              <w:rPr>
                <w:rFonts w:cs="Arial"/>
                <w:sz w:val="18"/>
                <w:szCs w:val="18"/>
                <w:vertAlign w:val="superscript"/>
              </w:rPr>
              <w:t>1, 7</w:t>
            </w:r>
            <w:r>
              <w:rPr>
                <w:rFonts w:cs="Arial"/>
                <w:sz w:val="18"/>
                <w:szCs w:val="18"/>
              </w:rPr>
              <w:fldChar w:fldCharType="end"/>
            </w:r>
            <w:r>
              <w:rPr>
                <w:rFonts w:cs="Arial"/>
                <w:sz w:val="18"/>
                <w:szCs w:val="18"/>
              </w:rPr>
              <w:t xml:space="preserve"> These antibodies circulate in the body and bind to foreign substances, such as bacteria and bacterial toxins, and temporarily inactivate them.</w:t>
            </w:r>
            <w:r>
              <w:rPr>
                <w:rFonts w:cs="Arial"/>
                <w:sz w:val="18"/>
                <w:szCs w:val="18"/>
              </w:rPr>
              <w:fldChar w:fldCharType="begin"/>
            </w:r>
            <w:r>
              <w:rPr>
                <w:rFonts w:cs="Arial"/>
                <w:sz w:val="18"/>
                <w:szCs w:val="18"/>
              </w:rPr>
              <w:instrText xml:space="preserve"> ADDIN REFMGR.CITE &lt;Refman&gt;&lt;Cite&gt;&lt;Author&gt;Marieb EN&lt;/Author&gt;&lt;Year&gt;2013&lt;/Year&gt;&lt;RecNum&gt;1&lt;/RecNum&gt;&lt;IDText&gt;The immune system: innate and adaptive body defenses&lt;/IDText&gt;&lt;MDL Ref_Type="Book Chapter"&gt;&lt;Ref_Type&gt;Book Chapter&lt;/Ref_Type&gt;&lt;Ref_ID&gt;1&lt;/Ref_ID&gt;&lt;Title_Primary&gt;The immune system: innate and adaptive body defenses&lt;/Title_Primary&gt;&lt;Authors_Primary&gt;Marieb EN&lt;/Authors_Primary&gt;&lt;Authors_Primary&gt;Hoehn K&lt;/Authors_Primary&gt;&lt;Date_Primary&gt;2013&lt;/Date_Primary&gt;&lt;Reprint&gt;Not in File&lt;/Reprint&gt;&lt;Start_Page&gt;764&lt;/Start_Page&gt;&lt;End_Page&gt;800&lt;/End_Page&gt;&lt;Volume&gt;9th&lt;/Volume&gt;&lt;Title_Secondary&gt;Human Anatomy &amp;amp; Physiology&lt;/Title_Secondary&gt;&lt;Authors_Secondary&gt;Marieb,EN&lt;/Authors_Secondary&gt;&lt;Authors_Secondary&gt;Hoehn,K&lt;/Authors_Secondary&gt;&lt;Issue&gt;21&lt;/Issue&gt;&lt;Pub_Place&gt;San Francisco&lt;/Pub_Place&gt;&lt;Publisher&gt;Pearson Benjamin Cummings&lt;/Publisher&gt;&lt;ZZ_WorkformID&gt;3&lt;/ZZ_WorkformID&gt;&lt;/MDL&gt;&lt;/Cite&gt;&lt;/Refman&gt;</w:instrText>
            </w:r>
            <w:r>
              <w:rPr>
                <w:rFonts w:cs="Arial"/>
                <w:sz w:val="18"/>
                <w:szCs w:val="18"/>
              </w:rPr>
              <w:fldChar w:fldCharType="separate"/>
            </w:r>
            <w:r>
              <w:rPr>
                <w:rFonts w:cs="Arial"/>
                <w:sz w:val="18"/>
                <w:szCs w:val="18"/>
                <w:vertAlign w:val="superscript"/>
              </w:rPr>
              <w:t>1</w:t>
            </w:r>
            <w:r>
              <w:rPr>
                <w:rFonts w:cs="Arial"/>
                <w:sz w:val="18"/>
                <w:szCs w:val="18"/>
              </w:rPr>
              <w:fldChar w:fldCharType="end"/>
            </w:r>
            <w:r>
              <w:rPr>
                <w:rFonts w:cs="Arial"/>
                <w:sz w:val="18"/>
                <w:szCs w:val="18"/>
              </w:rPr>
              <w:t xml:space="preserve"> </w:t>
            </w:r>
          </w:p>
          <w:p w14:paraId="6C44CE3B" w14:textId="77777777" w:rsidR="00004CBA" w:rsidRDefault="00004CBA" w:rsidP="00004CBA">
            <w:pPr>
              <w:autoSpaceDE w:val="0"/>
              <w:autoSpaceDN w:val="0"/>
              <w:adjustRightInd w:val="0"/>
              <w:rPr>
                <w:rFonts w:cs="Arial"/>
                <w:sz w:val="18"/>
                <w:szCs w:val="18"/>
              </w:rPr>
            </w:pPr>
          </w:p>
          <w:p w14:paraId="26A8AB8A" w14:textId="77777777" w:rsidR="00004CBA" w:rsidRDefault="00004CBA" w:rsidP="00004CBA">
            <w:pPr>
              <w:autoSpaceDE w:val="0"/>
              <w:autoSpaceDN w:val="0"/>
              <w:adjustRightInd w:val="0"/>
              <w:rPr>
                <w:rFonts w:cs="Arial"/>
                <w:sz w:val="18"/>
                <w:szCs w:val="18"/>
              </w:rPr>
            </w:pPr>
            <w:r>
              <w:rPr>
                <w:rFonts w:cs="Arial"/>
                <w:sz w:val="18"/>
                <w:szCs w:val="18"/>
              </w:rPr>
              <w:t>Cell-mediated immunity, on the other hand, involves</w:t>
            </w:r>
            <w:r>
              <w:rPr>
                <w:rFonts w:cs="Arial"/>
                <w:b/>
                <w:bCs/>
                <w:sz w:val="18"/>
                <w:szCs w:val="18"/>
              </w:rPr>
              <w:t xml:space="preserve"> </w:t>
            </w:r>
            <w:r>
              <w:rPr>
                <w:rFonts w:cs="Arial"/>
                <w:sz w:val="18"/>
                <w:szCs w:val="18"/>
              </w:rPr>
              <w:t xml:space="preserve">the production of T cells that either </w:t>
            </w:r>
            <w:r>
              <w:rPr>
                <w:rFonts w:cs="Arial"/>
                <w:sz w:val="18"/>
                <w:szCs w:val="18"/>
              </w:rPr>
              <w:lastRenderedPageBreak/>
              <w:t>directly attack infected cells or indirectly destroy them by releasing chemical substances that enhance the response mediated by the other immune cells.</w:t>
            </w:r>
            <w:r>
              <w:rPr>
                <w:rFonts w:cs="Arial"/>
                <w:sz w:val="18"/>
                <w:szCs w:val="18"/>
              </w:rPr>
              <w:fldChar w:fldCharType="begin"/>
            </w:r>
            <w:r>
              <w:rPr>
                <w:rFonts w:cs="Arial"/>
                <w:sz w:val="18"/>
                <w:szCs w:val="18"/>
              </w:rPr>
              <w:instrText xml:space="preserve"> ADDIN REFMGR.CITE &lt;Refman&gt;&lt;Cite&gt;&lt;Author&gt;Marieb EN&lt;/Author&gt;&lt;Year&gt;2013&lt;/Year&gt;&lt;RecNum&gt;1&lt;/RecNum&gt;&lt;IDText&gt;The immune system: innate and adaptive body defenses&lt;/IDText&gt;&lt;MDL Ref_Type="Book Chapter"&gt;&lt;Ref_Type&gt;Book Chapter&lt;/Ref_Type&gt;&lt;Ref_ID&gt;1&lt;/Ref_ID&gt;&lt;Title_Primary&gt;The immune system: innate and adaptive body defenses&lt;/Title_Primary&gt;&lt;Authors_Primary&gt;Marieb EN&lt;/Authors_Primary&gt;&lt;Authors_Primary&gt;Hoehn K&lt;/Authors_Primary&gt;&lt;Date_Primary&gt;2013&lt;/Date_Primary&gt;&lt;Reprint&gt;Not in File&lt;/Reprint&gt;&lt;Start_Page&gt;764&lt;/Start_Page&gt;&lt;End_Page&gt;800&lt;/End_Page&gt;&lt;Volume&gt;9th&lt;/Volume&gt;&lt;Title_Secondary&gt;Human Anatomy &amp;amp; Physiology&lt;/Title_Secondary&gt;&lt;Authors_Secondary&gt;Marieb,EN&lt;/Authors_Secondary&gt;&lt;Authors_Secondary&gt;Hoehn,K&lt;/Authors_Secondary&gt;&lt;Issue&gt;21&lt;/Issue&gt;&lt;Pub_Place&gt;San Francisco&lt;/Pub_Place&gt;&lt;Publisher&gt;Pearson Benjamin Cummings&lt;/Publisher&gt;&lt;ZZ_WorkformID&gt;3&lt;/ZZ_WorkformID&gt;&lt;/MDL&gt;&lt;/Cite&gt;&lt;Cite&gt;&lt;Author&gt;Murphy&lt;/Author&gt;&lt;Year&gt;2012&lt;/Year&gt;&lt;RecNum&gt;7&lt;/RecNum&gt;&lt;IDText&gt;Basic concepts in immunology&lt;/IDText&gt;&lt;MDL Ref_Type="Book Chapter"&gt;&lt;Ref_Type&gt;Book Chapter&lt;/Ref_Type&gt;&lt;Ref_ID&gt;7&lt;/Ref_ID&gt;&lt;Title_Primary&gt;Basic concepts in immunology&lt;/Title_Primary&gt;&lt;Authors_Primary&gt;Murphy,KP&lt;/Authors_Primary&gt;&lt;Date_Primary&gt;2012&lt;/Date_Primary&gt;&lt;Keywords&gt;Antigens&lt;/Keywords&gt;&lt;Keywords&gt;Hypersensitivity&lt;/Keywords&gt;&lt;Keywords&gt;Immune System&lt;/Keywords&gt;&lt;Keywords&gt;Immunity&lt;/Keywords&gt;&lt;Keywords&gt;Immunology&lt;/Keywords&gt;&lt;Keywords&gt;T-Lymphocytes&lt;/Keywords&gt;&lt;Reprint&gt;Not in File&lt;/Reprint&gt;&lt;Start_Page&gt;1&lt;/Start_Page&gt;&lt;End_Page&gt;36&lt;/End_Page&gt;&lt;Volume&gt;8th&lt;/Volume&gt;&lt;Title_Secondary&gt;Janeway&amp;apos;s Immunobiology&lt;/Title_Secondary&gt;&lt;Issue&gt;1&lt;/Issue&gt;&lt;Pub_Place&gt;New York&lt;/Pub_Place&gt;&lt;Publisher&gt;Garland Science&lt;/Publisher&gt;&lt;ISSN_ISBN&gt;0815341237 (978-0-8153-4123-9)&lt;/ISSN_ISBN&gt;&lt;Misc_1&gt;xxi, 887 p&lt;/Misc_1&gt;&lt;Web_URL&gt;http://www.loc.gov/catdir/toc/ecip079/2007002499.html;http://www.loc.gov/catdir/enhancements/fy0828/2007002499-d.html&lt;/Web_URL&gt;&lt;ZZ_WorkformID&gt;3&lt;/ZZ_WorkformID&gt;&lt;/MDL&gt;&lt;/Cite&gt;&lt;/Refman&gt;</w:instrText>
            </w:r>
            <w:r>
              <w:rPr>
                <w:rFonts w:cs="Arial"/>
                <w:sz w:val="18"/>
                <w:szCs w:val="18"/>
              </w:rPr>
              <w:fldChar w:fldCharType="separate"/>
            </w:r>
            <w:r>
              <w:rPr>
                <w:rFonts w:cs="Arial"/>
                <w:sz w:val="18"/>
                <w:szCs w:val="18"/>
                <w:vertAlign w:val="superscript"/>
              </w:rPr>
              <w:t>1, 2</w:t>
            </w:r>
            <w:r>
              <w:rPr>
                <w:rFonts w:cs="Arial"/>
                <w:sz w:val="18"/>
                <w:szCs w:val="18"/>
              </w:rPr>
              <w:fldChar w:fldCharType="end"/>
            </w:r>
            <w:r>
              <w:rPr>
                <w:rFonts w:cs="Arial"/>
                <w:sz w:val="18"/>
                <w:szCs w:val="18"/>
              </w:rPr>
              <w:t xml:space="preserve"> </w:t>
            </w:r>
          </w:p>
          <w:p w14:paraId="230528B6" w14:textId="77777777" w:rsidR="00004CBA" w:rsidRPr="00153710" w:rsidRDefault="00004CBA" w:rsidP="00A91AE8">
            <w:pPr>
              <w:rPr>
                <w:rFonts w:cs="Arial"/>
                <w:sz w:val="18"/>
                <w:szCs w:val="18"/>
              </w:rPr>
            </w:pPr>
          </w:p>
        </w:tc>
        <w:tc>
          <w:tcPr>
            <w:tcW w:w="389" w:type="pct"/>
          </w:tcPr>
          <w:p w14:paraId="17F782F2" w14:textId="6B30ABBE" w:rsidR="00004CBA" w:rsidRPr="00153710" w:rsidRDefault="00004CBA" w:rsidP="00B51975">
            <w:pPr>
              <w:rPr>
                <w:rFonts w:cs="Arial"/>
                <w:color w:val="000000"/>
                <w:sz w:val="18"/>
                <w:szCs w:val="18"/>
              </w:rPr>
            </w:pPr>
            <w:r>
              <w:rPr>
                <w:rFonts w:cs="Arial"/>
                <w:sz w:val="18"/>
                <w:szCs w:val="18"/>
                <w:lang w:val="en-US" w:bidi="hi-IN"/>
              </w:rPr>
              <w:lastRenderedPageBreak/>
              <w:t>Classification</w:t>
            </w:r>
          </w:p>
        </w:tc>
        <w:tc>
          <w:tcPr>
            <w:tcW w:w="146" w:type="pct"/>
          </w:tcPr>
          <w:p w14:paraId="0D673391" w14:textId="77777777" w:rsidR="00004CBA" w:rsidRPr="00153710" w:rsidRDefault="00004CBA" w:rsidP="00B51975">
            <w:pPr>
              <w:rPr>
                <w:rFonts w:cs="Arial"/>
                <w:sz w:val="18"/>
                <w:szCs w:val="18"/>
              </w:rPr>
            </w:pPr>
          </w:p>
        </w:tc>
        <w:tc>
          <w:tcPr>
            <w:tcW w:w="294" w:type="pct"/>
          </w:tcPr>
          <w:p w14:paraId="4B31F740" w14:textId="77777777" w:rsidR="00004CBA" w:rsidRPr="00153710" w:rsidRDefault="00004CBA" w:rsidP="00B51975">
            <w:pPr>
              <w:rPr>
                <w:rFonts w:cs="Arial"/>
                <w:sz w:val="18"/>
                <w:szCs w:val="18"/>
              </w:rPr>
            </w:pPr>
          </w:p>
        </w:tc>
        <w:tc>
          <w:tcPr>
            <w:tcW w:w="1843" w:type="pct"/>
          </w:tcPr>
          <w:p w14:paraId="2CC8C2C9" w14:textId="13318FAE" w:rsidR="00004CBA" w:rsidRDefault="00004CBA" w:rsidP="00004CBA">
            <w:pPr>
              <w:rPr>
                <w:rFonts w:cs="Arial"/>
                <w:b/>
                <w:color w:val="548DD4"/>
                <w:sz w:val="18"/>
                <w:szCs w:val="18"/>
              </w:rPr>
            </w:pPr>
            <w:r>
              <w:rPr>
                <w:rFonts w:cs="Arial"/>
                <w:noProof/>
                <w:sz w:val="18"/>
                <w:szCs w:val="18"/>
                <w:lang w:val="en-US"/>
              </w:rPr>
              <w:drawing>
                <wp:inline distT="0" distB="0" distL="0" distR="0" wp14:anchorId="4487E77F" wp14:editId="21DC1580">
                  <wp:extent cx="2613660" cy="13023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3660" cy="1302385"/>
                          </a:xfrm>
                          <a:prstGeom prst="rect">
                            <a:avLst/>
                          </a:prstGeom>
                          <a:noFill/>
                          <a:ln>
                            <a:noFill/>
                          </a:ln>
                        </pic:spPr>
                      </pic:pic>
                    </a:graphicData>
                  </a:graphic>
                </wp:inline>
              </w:drawing>
            </w:r>
          </w:p>
          <w:p w14:paraId="2CE57615" w14:textId="77777777" w:rsidR="00004CBA" w:rsidRDefault="00004CBA" w:rsidP="00004CBA">
            <w:pPr>
              <w:rPr>
                <w:rFonts w:cs="Arial"/>
                <w:sz w:val="18"/>
                <w:szCs w:val="18"/>
                <w:highlight w:val="yellow"/>
              </w:rPr>
            </w:pPr>
            <w:r>
              <w:rPr>
                <w:rFonts w:cs="Arial"/>
                <w:sz w:val="18"/>
                <w:szCs w:val="18"/>
                <w:highlight w:val="yellow"/>
              </w:rPr>
              <w:t xml:space="preserve">Adapted from </w:t>
            </w:r>
            <w:proofErr w:type="spellStart"/>
            <w:r>
              <w:rPr>
                <w:rFonts w:cs="Arial"/>
                <w:sz w:val="18"/>
                <w:szCs w:val="18"/>
                <w:highlight w:val="yellow"/>
              </w:rPr>
              <w:t>Marieb</w:t>
            </w:r>
            <w:proofErr w:type="spellEnd"/>
            <w:r>
              <w:rPr>
                <w:rFonts w:cs="Arial"/>
                <w:sz w:val="18"/>
                <w:szCs w:val="18"/>
                <w:highlight w:val="yellow"/>
              </w:rPr>
              <w:t xml:space="preserve"> (2013)</w:t>
            </w:r>
            <w:r>
              <w:rPr>
                <w:rFonts w:cs="Arial"/>
                <w:iCs/>
                <w:sz w:val="18"/>
                <w:szCs w:val="18"/>
                <w:highlight w:val="yellow"/>
                <w:vertAlign w:val="superscript"/>
              </w:rPr>
              <w:t>1</w:t>
            </w:r>
            <w:r>
              <w:rPr>
                <w:rFonts w:cs="Arial"/>
                <w:sz w:val="18"/>
                <w:szCs w:val="18"/>
                <w:highlight w:val="yellow"/>
              </w:rPr>
              <w:t xml:space="preserve">, </w:t>
            </w:r>
            <w:r>
              <w:rPr>
                <w:rFonts w:cs="Arial"/>
                <w:iCs/>
                <w:sz w:val="18"/>
                <w:szCs w:val="18"/>
                <w:highlight w:val="yellow"/>
              </w:rPr>
              <w:t>Murphy (2012)</w:t>
            </w:r>
            <w:r>
              <w:rPr>
                <w:rFonts w:cs="Arial"/>
                <w:sz w:val="18"/>
                <w:szCs w:val="18"/>
                <w:highlight w:val="yellow"/>
                <w:vertAlign w:val="superscript"/>
              </w:rPr>
              <w:t xml:space="preserve">2, </w:t>
            </w:r>
            <w:r>
              <w:rPr>
                <w:rFonts w:cs="Arial"/>
                <w:sz w:val="18"/>
                <w:szCs w:val="18"/>
                <w:highlight w:val="yellow"/>
              </w:rPr>
              <w:fldChar w:fldCharType="begin"/>
            </w:r>
            <w:r>
              <w:rPr>
                <w:rFonts w:cs="Arial"/>
                <w:sz w:val="18"/>
                <w:szCs w:val="18"/>
                <w:highlight w:val="yellow"/>
              </w:rPr>
              <w:instrText xml:space="preserve"> ADDIN REFMGR.CITE &lt;Refman&gt;&lt;Cite&gt;&lt;Author&gt;Murphy KP&lt;/Author&gt;&lt;Year&gt;2012&lt;/Year&gt;&lt;RecNum&gt;2&lt;/RecNum&gt;&lt;IDText&gt;Antigen recognition by B-cell and T-cell receptors&lt;/IDText&gt;&lt;MDL Ref_Type="Book Chapter"&gt;&lt;Ref_Type&gt;Book Chapter&lt;/Ref_Type&gt;&lt;Ref_ID&gt;2&lt;/Ref_ID&gt;&lt;Title_Primary&gt;Antigen recognition by B-cell and T-cell receptors&lt;/Title_Primary&gt;&lt;Authors_Primary&gt;Murphy KP&lt;/Authors_Primary&gt;&lt;Date_Primary&gt;2012&lt;/Date_Primary&gt;&lt;Keywords&gt;Antigens&lt;/Keywords&gt;&lt;Keywords&gt;Immune System&lt;/Keywords&gt;&lt;Keywords&gt;Immunity&lt;/Keywords&gt;&lt;Keywords&gt;Immunology&lt;/Keywords&gt;&lt;Reprint&gt;Not in File&lt;/Reprint&gt;&lt;Start_Page&gt;127&lt;/Start_Page&gt;&lt;End_Page&gt;156&lt;/End_Page&gt;&lt;Volume&gt;8th&lt;/Volume&gt;&lt;Title_Secondary&gt;Janeway&amp;apos;s Immunobiology&lt;/Title_Secondary&gt;&lt;Authors_Secondary&gt;Janeway C&lt;/Authors_Secondary&gt;&lt;Authors_Secondary&gt;Murphy KP&lt;/Authors_Secondary&gt;&lt;Authors_Secondary&gt;Travers P&lt;/Authors_Secondary&gt;&lt;Authors_Secondary&gt;Walport M&lt;/Authors_Secondary&gt;&lt;Issue&gt;3&lt;/Issue&gt;&lt;Pub_Place&gt;New York&lt;/Pub_Place&gt;&lt;Publisher&gt;Garland Science&lt;/Publisher&gt;&lt;ISSN_ISBN&gt;0815341237 (978-0-8153-4123-9)&lt;/ISSN_ISBN&gt;&lt;Misc_1&gt;xxi, 887 p&lt;/Misc_1&gt;&lt;Web_URL&gt;http://www.loc.gov/catdir/toc/ecip079/2007002499.html;http://www.loc.gov/catdir/enhancements/fy0828/2007002499-d.html&lt;/Web_URL&gt;&lt;ZZ_WorkformID&gt;3&lt;/ZZ_WorkformID&gt;&lt;/MDL&gt;&lt;/Cite&gt;&lt;/Refman&gt;</w:instrText>
            </w:r>
            <w:r>
              <w:rPr>
                <w:rFonts w:cs="Arial"/>
                <w:sz w:val="18"/>
                <w:szCs w:val="18"/>
                <w:highlight w:val="yellow"/>
              </w:rPr>
              <w:fldChar w:fldCharType="separate"/>
            </w:r>
            <w:r>
              <w:rPr>
                <w:rFonts w:cs="Arial"/>
                <w:sz w:val="18"/>
                <w:szCs w:val="18"/>
                <w:highlight w:val="yellow"/>
                <w:vertAlign w:val="superscript"/>
              </w:rPr>
              <w:t>7</w:t>
            </w:r>
            <w:r>
              <w:rPr>
                <w:rFonts w:cs="Arial"/>
                <w:sz w:val="18"/>
                <w:szCs w:val="18"/>
                <w:highlight w:val="yellow"/>
              </w:rPr>
              <w:fldChar w:fldCharType="end"/>
            </w:r>
            <w:r>
              <w:rPr>
                <w:rFonts w:cs="Arial"/>
                <w:sz w:val="18"/>
                <w:szCs w:val="18"/>
                <w:highlight w:val="yellow"/>
              </w:rPr>
              <w:t>, Nairn (2013)</w:t>
            </w:r>
            <w:r>
              <w:rPr>
                <w:rFonts w:cs="Arial"/>
                <w:iCs/>
                <w:sz w:val="18"/>
                <w:szCs w:val="18"/>
                <w:highlight w:val="yellow"/>
                <w:vertAlign w:val="superscript"/>
              </w:rPr>
              <w:t>3</w:t>
            </w:r>
          </w:p>
          <w:p w14:paraId="79EFCE08" w14:textId="77777777" w:rsidR="00004CBA" w:rsidRDefault="00004CBA" w:rsidP="00004CBA">
            <w:pPr>
              <w:ind w:left="1440"/>
              <w:rPr>
                <w:rFonts w:cs="Arial"/>
                <w:sz w:val="18"/>
                <w:szCs w:val="18"/>
                <w:highlight w:val="yellow"/>
              </w:rPr>
            </w:pPr>
          </w:p>
          <w:p w14:paraId="7FBFF0E7" w14:textId="77777777" w:rsidR="00004CBA" w:rsidRDefault="00004CBA" w:rsidP="00004CBA">
            <w:pPr>
              <w:ind w:left="1440"/>
              <w:rPr>
                <w:rFonts w:cs="Arial"/>
                <w:i/>
                <w:sz w:val="18"/>
                <w:szCs w:val="18"/>
                <w:highlight w:val="yellow"/>
              </w:rPr>
            </w:pPr>
          </w:p>
          <w:p w14:paraId="56E72738" w14:textId="5949D058" w:rsidR="00004CBA" w:rsidRPr="00153710" w:rsidRDefault="00084813" w:rsidP="00004CBA">
            <w:pPr>
              <w:rPr>
                <w:rFonts w:cs="Arial"/>
                <w:b/>
                <w:noProof/>
                <w:sz w:val="18"/>
                <w:szCs w:val="18"/>
              </w:rPr>
            </w:pPr>
            <w:r>
              <w:rPr>
                <w:i/>
                <w:sz w:val="18"/>
                <w:highlight w:val="yellow"/>
                <w:lang w:val="en-IN"/>
              </w:rPr>
              <w:t xml:space="preserve">It should synch with </w:t>
            </w:r>
            <w:proofErr w:type="gramStart"/>
            <w:r>
              <w:rPr>
                <w:i/>
                <w:sz w:val="18"/>
                <w:highlight w:val="yellow"/>
                <w:lang w:val="en-IN"/>
              </w:rPr>
              <w:t xml:space="preserve">audio </w:t>
            </w:r>
            <w:r w:rsidR="00004CBA">
              <w:rPr>
                <w:i/>
                <w:sz w:val="18"/>
                <w:highlight w:val="yellow"/>
                <w:lang w:val="en-IN"/>
              </w:rPr>
              <w:t>.</w:t>
            </w:r>
            <w:proofErr w:type="gramEnd"/>
          </w:p>
        </w:tc>
        <w:tc>
          <w:tcPr>
            <w:tcW w:w="318" w:type="pct"/>
          </w:tcPr>
          <w:p w14:paraId="7CD8686E" w14:textId="77777777" w:rsidR="00004CBA" w:rsidRPr="00153710" w:rsidRDefault="00004CBA" w:rsidP="00B51975">
            <w:pPr>
              <w:pStyle w:val="Heading1"/>
              <w:rPr>
                <w:rFonts w:cs="Arial"/>
                <w:sz w:val="18"/>
                <w:szCs w:val="18"/>
                <w:lang w:val="en-GB" w:eastAsia="en-US"/>
              </w:rPr>
            </w:pPr>
          </w:p>
        </w:tc>
      </w:tr>
      <w:tr w:rsidR="00B51975" w:rsidRPr="00153710" w14:paraId="18FEB4C6" w14:textId="77777777" w:rsidTr="002746B6">
        <w:trPr>
          <w:trHeight w:val="1655"/>
        </w:trPr>
        <w:tc>
          <w:tcPr>
            <w:tcW w:w="161" w:type="pct"/>
            <w:shd w:val="clear" w:color="auto" w:fill="FFCC99"/>
          </w:tcPr>
          <w:p w14:paraId="0C4218A6" w14:textId="268ADF70" w:rsidR="00B51975" w:rsidRPr="00153710" w:rsidRDefault="00293AF0" w:rsidP="000C7A89">
            <w:pPr>
              <w:spacing w:after="120"/>
              <w:ind w:left="142"/>
              <w:rPr>
                <w:rFonts w:cs="Arial"/>
                <w:sz w:val="18"/>
                <w:szCs w:val="18"/>
              </w:rPr>
            </w:pPr>
            <w:r>
              <w:rPr>
                <w:rFonts w:cs="Arial"/>
                <w:sz w:val="18"/>
                <w:szCs w:val="18"/>
              </w:rPr>
              <w:lastRenderedPageBreak/>
              <w:t>11</w:t>
            </w:r>
          </w:p>
        </w:tc>
        <w:tc>
          <w:tcPr>
            <w:tcW w:w="389" w:type="pct"/>
          </w:tcPr>
          <w:p w14:paraId="5EB85AC4" w14:textId="79443A5A" w:rsidR="00B51975" w:rsidRPr="00153710" w:rsidRDefault="00A91AE8" w:rsidP="00B51975">
            <w:pPr>
              <w:rPr>
                <w:rFonts w:cs="Arial"/>
                <w:color w:val="000000"/>
                <w:sz w:val="18"/>
                <w:szCs w:val="18"/>
              </w:rPr>
            </w:pPr>
            <w:r w:rsidRPr="00153710">
              <w:rPr>
                <w:rFonts w:cs="Arial"/>
                <w:color w:val="000000"/>
                <w:sz w:val="18"/>
                <w:szCs w:val="18"/>
              </w:rPr>
              <w:t>Quiz</w:t>
            </w:r>
          </w:p>
        </w:tc>
        <w:tc>
          <w:tcPr>
            <w:tcW w:w="89" w:type="pct"/>
          </w:tcPr>
          <w:p w14:paraId="617EEF76" w14:textId="77777777" w:rsidR="00B51975" w:rsidRPr="00153710" w:rsidRDefault="00B51975" w:rsidP="00B51975">
            <w:pPr>
              <w:rPr>
                <w:rFonts w:cs="Arial"/>
                <w:color w:val="000000"/>
                <w:sz w:val="18"/>
                <w:szCs w:val="18"/>
              </w:rPr>
            </w:pPr>
          </w:p>
        </w:tc>
        <w:tc>
          <w:tcPr>
            <w:tcW w:w="1371" w:type="pct"/>
          </w:tcPr>
          <w:p w14:paraId="5AE4C175" w14:textId="4D20D02E" w:rsidR="00A91AE8" w:rsidRPr="00153710" w:rsidRDefault="00B51975" w:rsidP="00A91AE8">
            <w:pPr>
              <w:rPr>
                <w:rFonts w:cs="Arial"/>
                <w:sz w:val="18"/>
                <w:szCs w:val="18"/>
              </w:rPr>
            </w:pPr>
            <w:r w:rsidRPr="00153710">
              <w:rPr>
                <w:rFonts w:cs="Arial"/>
                <w:sz w:val="18"/>
                <w:szCs w:val="18"/>
              </w:rPr>
              <w:t xml:space="preserve">You will now be presented with a </w:t>
            </w:r>
            <w:r w:rsidR="00A91AE8" w:rsidRPr="00153710">
              <w:rPr>
                <w:rFonts w:cs="Arial"/>
                <w:sz w:val="18"/>
                <w:szCs w:val="18"/>
              </w:rPr>
              <w:t>Quiz.</w:t>
            </w:r>
          </w:p>
          <w:p w14:paraId="38F00BD0" w14:textId="77777777" w:rsidR="00A91AE8" w:rsidRPr="00153710" w:rsidRDefault="00A91AE8" w:rsidP="00A91AE8">
            <w:pPr>
              <w:rPr>
                <w:rFonts w:cs="Arial"/>
                <w:sz w:val="18"/>
                <w:szCs w:val="18"/>
              </w:rPr>
            </w:pPr>
          </w:p>
          <w:p w14:paraId="75D1683A" w14:textId="14DE8DBB" w:rsidR="00A91AE8" w:rsidRPr="00153710" w:rsidRDefault="00A91AE8" w:rsidP="00A91AE8">
            <w:pPr>
              <w:rPr>
                <w:rFonts w:cs="Arial"/>
                <w:sz w:val="18"/>
                <w:szCs w:val="18"/>
              </w:rPr>
            </w:pPr>
            <w:r w:rsidRPr="00153710">
              <w:rPr>
                <w:rFonts w:cs="Arial"/>
                <w:sz w:val="18"/>
                <w:szCs w:val="18"/>
              </w:rPr>
              <w:t>Choose the type of quiz you want to attempt. You can choose the types in any order; however, you must attempt all the questions in each type to be able to move to the next selection.</w:t>
            </w:r>
          </w:p>
          <w:p w14:paraId="5DB56F09" w14:textId="0A3CFE70" w:rsidR="00B51975" w:rsidRPr="00153710" w:rsidRDefault="00B51975" w:rsidP="00A91AE8">
            <w:pPr>
              <w:rPr>
                <w:rFonts w:cs="Arial"/>
                <w:sz w:val="18"/>
                <w:szCs w:val="18"/>
              </w:rPr>
            </w:pPr>
          </w:p>
        </w:tc>
        <w:tc>
          <w:tcPr>
            <w:tcW w:w="389" w:type="pct"/>
          </w:tcPr>
          <w:p w14:paraId="14719F10" w14:textId="77777777" w:rsidR="00B51975" w:rsidRPr="00153710" w:rsidRDefault="00B51975" w:rsidP="00B51975">
            <w:pPr>
              <w:rPr>
                <w:rFonts w:cs="Arial"/>
                <w:color w:val="000000"/>
                <w:sz w:val="18"/>
                <w:szCs w:val="18"/>
              </w:rPr>
            </w:pPr>
          </w:p>
        </w:tc>
        <w:tc>
          <w:tcPr>
            <w:tcW w:w="146" w:type="pct"/>
          </w:tcPr>
          <w:p w14:paraId="65EFE6C7" w14:textId="77777777" w:rsidR="00B51975" w:rsidRPr="00153710" w:rsidRDefault="00B51975" w:rsidP="00B51975">
            <w:pPr>
              <w:rPr>
                <w:rFonts w:cs="Arial"/>
                <w:sz w:val="18"/>
                <w:szCs w:val="18"/>
              </w:rPr>
            </w:pPr>
          </w:p>
        </w:tc>
        <w:tc>
          <w:tcPr>
            <w:tcW w:w="294" w:type="pct"/>
          </w:tcPr>
          <w:p w14:paraId="3F754273" w14:textId="77777777" w:rsidR="00B51975" w:rsidRPr="00153710" w:rsidRDefault="00B51975" w:rsidP="00B51975">
            <w:pPr>
              <w:rPr>
                <w:rFonts w:cs="Arial"/>
                <w:sz w:val="18"/>
                <w:szCs w:val="18"/>
              </w:rPr>
            </w:pPr>
          </w:p>
        </w:tc>
        <w:tc>
          <w:tcPr>
            <w:tcW w:w="1843" w:type="pct"/>
          </w:tcPr>
          <w:p w14:paraId="2A94C6DB" w14:textId="382BFAF3" w:rsidR="00A91AE8" w:rsidRPr="00153710" w:rsidRDefault="00EB29E1" w:rsidP="00B51975">
            <w:pPr>
              <w:rPr>
                <w:rFonts w:cs="Arial"/>
                <w:b/>
                <w:noProof/>
                <w:sz w:val="18"/>
                <w:szCs w:val="18"/>
              </w:rPr>
            </w:pPr>
            <w:r>
              <w:rPr>
                <w:rFonts w:cs="Arial"/>
                <w:b/>
                <w:noProof/>
                <w:sz w:val="18"/>
                <w:szCs w:val="18"/>
              </w:rPr>
              <w:t xml:space="preserve">Learning Activity </w:t>
            </w:r>
            <w:r w:rsidR="00D843B7">
              <w:rPr>
                <w:rFonts w:cs="Arial"/>
                <w:b/>
                <w:noProof/>
                <w:sz w:val="18"/>
                <w:szCs w:val="18"/>
              </w:rPr>
              <w:t>1</w:t>
            </w:r>
            <w:r w:rsidR="001D68FE">
              <w:rPr>
                <w:rFonts w:cs="Arial"/>
                <w:b/>
                <w:noProof/>
                <w:sz w:val="18"/>
                <w:szCs w:val="18"/>
              </w:rPr>
              <w:t xml:space="preserve"> </w:t>
            </w:r>
          </w:p>
          <w:p w14:paraId="1E5D228D" w14:textId="13BD511C" w:rsidR="00B51975" w:rsidRPr="00153710" w:rsidRDefault="00B51975" w:rsidP="00B51975">
            <w:pPr>
              <w:rPr>
                <w:rFonts w:cs="Arial"/>
                <w:b/>
                <w:noProof/>
                <w:sz w:val="18"/>
                <w:szCs w:val="18"/>
              </w:rPr>
            </w:pPr>
            <w:r w:rsidRPr="00153710">
              <w:rPr>
                <w:rFonts w:cs="Arial"/>
                <w:b/>
                <w:noProof/>
                <w:sz w:val="18"/>
                <w:szCs w:val="18"/>
              </w:rPr>
              <w:t xml:space="preserve">Choose the best response and </w:t>
            </w:r>
            <w:r w:rsidR="00EF3BE0" w:rsidRPr="00153710">
              <w:rPr>
                <w:rFonts w:cs="Arial"/>
                <w:b/>
                <w:noProof/>
                <w:sz w:val="18"/>
                <w:szCs w:val="18"/>
              </w:rPr>
              <w:t>c</w:t>
            </w:r>
            <w:r w:rsidR="00601572" w:rsidRPr="00153710">
              <w:rPr>
                <w:rFonts w:cs="Arial"/>
                <w:b/>
                <w:noProof/>
                <w:sz w:val="18"/>
                <w:szCs w:val="18"/>
              </w:rPr>
              <w:t>lick/tap</w:t>
            </w:r>
            <w:r w:rsidRPr="00153710">
              <w:rPr>
                <w:rFonts w:cs="Arial"/>
                <w:b/>
                <w:noProof/>
                <w:sz w:val="18"/>
                <w:szCs w:val="18"/>
              </w:rPr>
              <w:t xml:space="preserve"> the Submit button.</w:t>
            </w:r>
          </w:p>
          <w:p w14:paraId="0DB91984" w14:textId="77777777" w:rsidR="00EF3BE0" w:rsidRPr="00153710" w:rsidRDefault="00EF3BE0" w:rsidP="00B51975">
            <w:pPr>
              <w:rPr>
                <w:rFonts w:cs="Arial"/>
                <w:b/>
                <w:noProof/>
                <w:sz w:val="18"/>
                <w:szCs w:val="18"/>
              </w:rPr>
            </w:pPr>
          </w:p>
          <w:p w14:paraId="76033ECE" w14:textId="47122F1D" w:rsidR="00B51975" w:rsidRPr="00153710" w:rsidRDefault="00B51975" w:rsidP="00BF7240">
            <w:pPr>
              <w:pStyle w:val="ListParagraph"/>
              <w:numPr>
                <w:ilvl w:val="0"/>
                <w:numId w:val="46"/>
              </w:numPr>
              <w:rPr>
                <w:rFonts w:ascii="Arial" w:hAnsi="Arial" w:cs="Arial"/>
                <w:noProof/>
                <w:sz w:val="18"/>
                <w:szCs w:val="18"/>
              </w:rPr>
            </w:pPr>
            <w:r w:rsidRPr="00153710">
              <w:rPr>
                <w:rFonts w:ascii="Arial" w:hAnsi="Arial" w:cs="Arial"/>
                <w:noProof/>
                <w:sz w:val="18"/>
                <w:szCs w:val="18"/>
              </w:rPr>
              <w:t>Which of the following vaccines is manufactured by Ab</w:t>
            </w:r>
            <w:r w:rsidR="00085FCA" w:rsidRPr="00153710">
              <w:rPr>
                <w:rFonts w:ascii="Arial" w:hAnsi="Arial" w:cs="Arial"/>
                <w:noProof/>
                <w:sz w:val="18"/>
                <w:szCs w:val="18"/>
              </w:rPr>
              <w:t>b</w:t>
            </w:r>
            <w:r w:rsidRPr="00153710">
              <w:rPr>
                <w:rFonts w:ascii="Arial" w:hAnsi="Arial" w:cs="Arial"/>
                <w:noProof/>
                <w:sz w:val="18"/>
                <w:szCs w:val="18"/>
              </w:rPr>
              <w:t>ott?</w:t>
            </w:r>
          </w:p>
          <w:p w14:paraId="758D5EE4" w14:textId="1FA63737" w:rsidR="00B51975" w:rsidRPr="00153710" w:rsidRDefault="00B51975" w:rsidP="00BF7240">
            <w:pPr>
              <w:numPr>
                <w:ilvl w:val="0"/>
                <w:numId w:val="45"/>
              </w:numPr>
              <w:ind w:left="675"/>
              <w:rPr>
                <w:rFonts w:cs="Arial"/>
                <w:noProof/>
                <w:sz w:val="18"/>
                <w:szCs w:val="18"/>
              </w:rPr>
            </w:pPr>
            <w:proofErr w:type="spellStart"/>
            <w:r w:rsidRPr="00153710">
              <w:rPr>
                <w:rFonts w:eastAsia="Calibri" w:cs="Arial"/>
                <w:sz w:val="18"/>
                <w:szCs w:val="18"/>
                <w:lang w:eastAsia="en-IN"/>
              </w:rPr>
              <w:t>Agrippal</w:t>
            </w:r>
            <w:proofErr w:type="spellEnd"/>
          </w:p>
          <w:p w14:paraId="4B7E4CFC" w14:textId="46A0FDFD" w:rsidR="00B51975" w:rsidRPr="00153710" w:rsidRDefault="00B51975" w:rsidP="00BF7240">
            <w:pPr>
              <w:numPr>
                <w:ilvl w:val="0"/>
                <w:numId w:val="45"/>
              </w:numPr>
              <w:ind w:left="675"/>
              <w:rPr>
                <w:rFonts w:cs="Arial"/>
                <w:noProof/>
                <w:sz w:val="18"/>
                <w:szCs w:val="18"/>
              </w:rPr>
            </w:pPr>
            <w:proofErr w:type="spellStart"/>
            <w:r w:rsidRPr="00153710">
              <w:rPr>
                <w:rFonts w:cs="Arial"/>
                <w:sz w:val="18"/>
                <w:szCs w:val="18"/>
              </w:rPr>
              <w:t>Influvac</w:t>
            </w:r>
            <w:proofErr w:type="spellEnd"/>
          </w:p>
          <w:p w14:paraId="475C38A3" w14:textId="77777777" w:rsidR="00B51975" w:rsidRPr="00153710" w:rsidRDefault="00B51975" w:rsidP="00BF7240">
            <w:pPr>
              <w:numPr>
                <w:ilvl w:val="0"/>
                <w:numId w:val="45"/>
              </w:numPr>
              <w:ind w:left="675"/>
              <w:rPr>
                <w:rFonts w:cs="Arial"/>
                <w:noProof/>
                <w:sz w:val="18"/>
                <w:szCs w:val="18"/>
              </w:rPr>
            </w:pPr>
            <w:proofErr w:type="spellStart"/>
            <w:r w:rsidRPr="00153710">
              <w:rPr>
                <w:rFonts w:eastAsia="Calibri" w:cs="Arial"/>
                <w:sz w:val="18"/>
                <w:szCs w:val="18"/>
                <w:lang w:eastAsia="en-IN"/>
              </w:rPr>
              <w:t>Fluad</w:t>
            </w:r>
            <w:proofErr w:type="spellEnd"/>
          </w:p>
          <w:p w14:paraId="37F59DEE" w14:textId="77777777" w:rsidR="00B51975" w:rsidRPr="00153710" w:rsidRDefault="00B51975" w:rsidP="00BF7240">
            <w:pPr>
              <w:numPr>
                <w:ilvl w:val="0"/>
                <w:numId w:val="45"/>
              </w:numPr>
              <w:ind w:left="675"/>
              <w:rPr>
                <w:rFonts w:cs="Arial"/>
                <w:noProof/>
                <w:sz w:val="18"/>
                <w:szCs w:val="18"/>
              </w:rPr>
            </w:pPr>
            <w:proofErr w:type="spellStart"/>
            <w:r w:rsidRPr="00153710">
              <w:rPr>
                <w:rFonts w:cs="Arial"/>
                <w:sz w:val="18"/>
                <w:szCs w:val="18"/>
              </w:rPr>
              <w:t>Optaflu</w:t>
            </w:r>
            <w:proofErr w:type="spellEnd"/>
          </w:p>
          <w:p w14:paraId="64B88FB2" w14:textId="77777777" w:rsidR="00B51975" w:rsidRPr="00153710" w:rsidRDefault="00B51975" w:rsidP="00B51975">
            <w:pPr>
              <w:rPr>
                <w:rFonts w:cs="Arial"/>
                <w:b/>
                <w:noProof/>
                <w:sz w:val="18"/>
                <w:szCs w:val="18"/>
              </w:rPr>
            </w:pPr>
          </w:p>
          <w:p w14:paraId="176D9082" w14:textId="4DA68D46" w:rsidR="00B51975" w:rsidRPr="00153710" w:rsidRDefault="00B51975" w:rsidP="00B51975">
            <w:pPr>
              <w:rPr>
                <w:rFonts w:cs="Arial"/>
                <w:b/>
                <w:noProof/>
                <w:sz w:val="18"/>
                <w:szCs w:val="18"/>
              </w:rPr>
            </w:pPr>
            <w:r w:rsidRPr="00153710">
              <w:rPr>
                <w:rFonts w:cs="Arial"/>
                <w:b/>
                <w:noProof/>
                <w:sz w:val="18"/>
                <w:szCs w:val="18"/>
              </w:rPr>
              <w:t>Answer: B</w:t>
            </w:r>
          </w:p>
          <w:p w14:paraId="614D93D5" w14:textId="5C1361B9" w:rsidR="00B51975" w:rsidRPr="00153710" w:rsidRDefault="00B51975" w:rsidP="00BF7240">
            <w:pPr>
              <w:pStyle w:val="ListParagraph"/>
              <w:numPr>
                <w:ilvl w:val="0"/>
                <w:numId w:val="46"/>
              </w:numPr>
              <w:rPr>
                <w:rFonts w:ascii="Arial" w:hAnsi="Arial" w:cs="Arial"/>
                <w:noProof/>
                <w:sz w:val="18"/>
                <w:szCs w:val="18"/>
              </w:rPr>
            </w:pPr>
            <w:r w:rsidRPr="00153710">
              <w:rPr>
                <w:rFonts w:ascii="Arial" w:hAnsi="Arial" w:cs="Arial"/>
                <w:noProof/>
                <w:sz w:val="18"/>
                <w:szCs w:val="18"/>
              </w:rPr>
              <w:t xml:space="preserve">What is the minimum age requirement </w:t>
            </w:r>
            <w:r w:rsidR="00867239" w:rsidRPr="00153710">
              <w:rPr>
                <w:rFonts w:ascii="Arial" w:hAnsi="Arial" w:cs="Arial"/>
                <w:noProof/>
                <w:sz w:val="18"/>
                <w:szCs w:val="18"/>
              </w:rPr>
              <w:t>for the administration of Agripp</w:t>
            </w:r>
            <w:r w:rsidRPr="00153710">
              <w:rPr>
                <w:rFonts w:ascii="Arial" w:hAnsi="Arial" w:cs="Arial"/>
                <w:noProof/>
                <w:sz w:val="18"/>
                <w:szCs w:val="18"/>
              </w:rPr>
              <w:t>al?</w:t>
            </w:r>
          </w:p>
          <w:p w14:paraId="782D2C97" w14:textId="77777777" w:rsidR="00B51975" w:rsidRPr="00153710" w:rsidRDefault="00B51975" w:rsidP="00BF7240">
            <w:pPr>
              <w:pStyle w:val="ListParagraph"/>
              <w:numPr>
                <w:ilvl w:val="0"/>
                <w:numId w:val="47"/>
              </w:numPr>
              <w:rPr>
                <w:rFonts w:ascii="Arial" w:hAnsi="Arial" w:cs="Arial"/>
                <w:noProof/>
                <w:sz w:val="18"/>
                <w:szCs w:val="18"/>
              </w:rPr>
            </w:pPr>
            <w:r w:rsidRPr="00153710">
              <w:rPr>
                <w:rFonts w:ascii="Arial" w:hAnsi="Arial" w:cs="Arial"/>
                <w:noProof/>
                <w:sz w:val="18"/>
                <w:szCs w:val="18"/>
              </w:rPr>
              <w:t>2 months</w:t>
            </w:r>
          </w:p>
          <w:p w14:paraId="7814915E" w14:textId="77777777" w:rsidR="00B51975" w:rsidRPr="00153710" w:rsidRDefault="00B51975" w:rsidP="00BF7240">
            <w:pPr>
              <w:pStyle w:val="ListParagraph"/>
              <w:numPr>
                <w:ilvl w:val="0"/>
                <w:numId w:val="47"/>
              </w:numPr>
              <w:rPr>
                <w:rFonts w:ascii="Arial" w:hAnsi="Arial" w:cs="Arial"/>
                <w:noProof/>
                <w:sz w:val="18"/>
                <w:szCs w:val="18"/>
              </w:rPr>
            </w:pPr>
            <w:r w:rsidRPr="00153710">
              <w:rPr>
                <w:rFonts w:ascii="Arial" w:hAnsi="Arial" w:cs="Arial"/>
                <w:noProof/>
                <w:sz w:val="18"/>
                <w:szCs w:val="18"/>
              </w:rPr>
              <w:t xml:space="preserve">3 months </w:t>
            </w:r>
          </w:p>
          <w:p w14:paraId="4819AE5F" w14:textId="77777777" w:rsidR="00B51975" w:rsidRPr="00153710" w:rsidRDefault="00B51975" w:rsidP="00BF7240">
            <w:pPr>
              <w:pStyle w:val="ListParagraph"/>
              <w:numPr>
                <w:ilvl w:val="0"/>
                <w:numId w:val="47"/>
              </w:numPr>
              <w:rPr>
                <w:rFonts w:ascii="Arial" w:hAnsi="Arial" w:cs="Arial"/>
                <w:noProof/>
                <w:sz w:val="18"/>
                <w:szCs w:val="18"/>
              </w:rPr>
            </w:pPr>
            <w:r w:rsidRPr="00153710">
              <w:rPr>
                <w:rFonts w:ascii="Arial" w:hAnsi="Arial" w:cs="Arial"/>
                <w:noProof/>
                <w:sz w:val="18"/>
                <w:szCs w:val="18"/>
              </w:rPr>
              <w:t xml:space="preserve">4 months </w:t>
            </w:r>
          </w:p>
          <w:p w14:paraId="1C4349A8" w14:textId="77777777" w:rsidR="00B51975" w:rsidRPr="00153710" w:rsidRDefault="00B51975" w:rsidP="00BF7240">
            <w:pPr>
              <w:pStyle w:val="ListParagraph"/>
              <w:numPr>
                <w:ilvl w:val="0"/>
                <w:numId w:val="47"/>
              </w:numPr>
              <w:rPr>
                <w:rFonts w:ascii="Arial" w:hAnsi="Arial" w:cs="Arial"/>
                <w:noProof/>
                <w:sz w:val="18"/>
                <w:szCs w:val="18"/>
              </w:rPr>
            </w:pPr>
            <w:r w:rsidRPr="00153710">
              <w:rPr>
                <w:rFonts w:ascii="Arial" w:hAnsi="Arial" w:cs="Arial"/>
                <w:noProof/>
                <w:sz w:val="18"/>
                <w:szCs w:val="18"/>
              </w:rPr>
              <w:t xml:space="preserve">6 months </w:t>
            </w:r>
          </w:p>
          <w:p w14:paraId="52A9A847" w14:textId="0986906C" w:rsidR="0056605E" w:rsidRPr="00153710" w:rsidRDefault="008B77A2" w:rsidP="00B51975">
            <w:pPr>
              <w:rPr>
                <w:rFonts w:cs="Arial"/>
                <w:b/>
                <w:noProof/>
                <w:sz w:val="18"/>
                <w:szCs w:val="18"/>
              </w:rPr>
            </w:pPr>
            <w:r w:rsidRPr="00153710">
              <w:rPr>
                <w:rFonts w:cs="Arial"/>
                <w:b/>
                <w:noProof/>
                <w:sz w:val="18"/>
                <w:szCs w:val="18"/>
              </w:rPr>
              <w:t>Answer: D</w:t>
            </w:r>
          </w:p>
          <w:p w14:paraId="6D490D79" w14:textId="5D4EED31" w:rsidR="00B51975" w:rsidRPr="00153710" w:rsidRDefault="00B51975" w:rsidP="00BF7240">
            <w:pPr>
              <w:pStyle w:val="ListParagraph"/>
              <w:numPr>
                <w:ilvl w:val="0"/>
                <w:numId w:val="46"/>
              </w:numPr>
              <w:rPr>
                <w:rFonts w:ascii="Arial" w:hAnsi="Arial" w:cs="Arial"/>
                <w:noProof/>
                <w:sz w:val="18"/>
                <w:szCs w:val="18"/>
              </w:rPr>
            </w:pPr>
            <w:r w:rsidRPr="00153710">
              <w:rPr>
                <w:rFonts w:ascii="Arial" w:hAnsi="Arial" w:cs="Arial"/>
                <w:noProof/>
                <w:sz w:val="18"/>
                <w:szCs w:val="18"/>
              </w:rPr>
              <w:t>Which of the following influenza vaccines is not indicated for use in infants</w:t>
            </w:r>
            <w:r w:rsidR="00C8708A" w:rsidRPr="00153710">
              <w:rPr>
                <w:rFonts w:ascii="Arial" w:hAnsi="Arial" w:cs="Arial"/>
                <w:noProof/>
                <w:sz w:val="18"/>
                <w:szCs w:val="18"/>
              </w:rPr>
              <w:t>/</w:t>
            </w:r>
            <w:r w:rsidRPr="00153710">
              <w:rPr>
                <w:rFonts w:ascii="Arial" w:hAnsi="Arial" w:cs="Arial"/>
                <w:noProof/>
                <w:sz w:val="18"/>
                <w:szCs w:val="18"/>
              </w:rPr>
              <w:t>children?</w:t>
            </w:r>
          </w:p>
          <w:p w14:paraId="5331C22F" w14:textId="77777777" w:rsidR="00C8708A" w:rsidRPr="00153710" w:rsidRDefault="00C8708A" w:rsidP="00BF7240">
            <w:pPr>
              <w:pStyle w:val="ListParagraph"/>
              <w:numPr>
                <w:ilvl w:val="0"/>
                <w:numId w:val="48"/>
              </w:numPr>
              <w:rPr>
                <w:rFonts w:ascii="Arial" w:hAnsi="Arial" w:cs="Arial"/>
                <w:noProof/>
                <w:sz w:val="18"/>
                <w:szCs w:val="18"/>
              </w:rPr>
            </w:pPr>
            <w:r w:rsidRPr="00153710">
              <w:rPr>
                <w:rFonts w:ascii="Arial" w:hAnsi="Arial" w:cs="Arial"/>
                <w:noProof/>
                <w:sz w:val="18"/>
                <w:szCs w:val="18"/>
              </w:rPr>
              <w:t xml:space="preserve">INTANZA 15 µg </w:t>
            </w:r>
          </w:p>
          <w:p w14:paraId="009F90E5" w14:textId="36F35AF1" w:rsidR="00B51975" w:rsidRPr="00153710" w:rsidRDefault="00867239" w:rsidP="00BF7240">
            <w:pPr>
              <w:pStyle w:val="ListParagraph"/>
              <w:numPr>
                <w:ilvl w:val="0"/>
                <w:numId w:val="48"/>
              </w:numPr>
              <w:rPr>
                <w:rFonts w:ascii="Arial" w:hAnsi="Arial" w:cs="Arial"/>
                <w:noProof/>
                <w:sz w:val="18"/>
                <w:szCs w:val="18"/>
              </w:rPr>
            </w:pPr>
            <w:r w:rsidRPr="00153710">
              <w:rPr>
                <w:rFonts w:ascii="Arial" w:hAnsi="Arial" w:cs="Arial"/>
                <w:noProof/>
                <w:sz w:val="18"/>
                <w:szCs w:val="18"/>
              </w:rPr>
              <w:t>Imuvac</w:t>
            </w:r>
          </w:p>
          <w:p w14:paraId="048653B2" w14:textId="77777777" w:rsidR="00B51975" w:rsidRPr="00153710" w:rsidRDefault="00B51975" w:rsidP="00BF7240">
            <w:pPr>
              <w:pStyle w:val="ListParagraph"/>
              <w:numPr>
                <w:ilvl w:val="0"/>
                <w:numId w:val="48"/>
              </w:numPr>
              <w:rPr>
                <w:rFonts w:ascii="Arial" w:hAnsi="Arial" w:cs="Arial"/>
                <w:noProof/>
                <w:sz w:val="18"/>
                <w:szCs w:val="18"/>
              </w:rPr>
            </w:pPr>
            <w:r w:rsidRPr="00153710">
              <w:rPr>
                <w:rFonts w:ascii="Arial" w:hAnsi="Arial" w:cs="Arial"/>
                <w:noProof/>
                <w:sz w:val="18"/>
                <w:szCs w:val="18"/>
              </w:rPr>
              <w:t>Influvac</w:t>
            </w:r>
          </w:p>
          <w:p w14:paraId="3045977A" w14:textId="0F264B6D" w:rsidR="00B51975" w:rsidRPr="00153710" w:rsidRDefault="00C8708A" w:rsidP="00BF7240">
            <w:pPr>
              <w:pStyle w:val="ListParagraph"/>
              <w:numPr>
                <w:ilvl w:val="0"/>
                <w:numId w:val="48"/>
              </w:numPr>
              <w:rPr>
                <w:rFonts w:ascii="Arial" w:hAnsi="Arial" w:cs="Arial"/>
                <w:noProof/>
                <w:sz w:val="18"/>
                <w:szCs w:val="18"/>
              </w:rPr>
            </w:pPr>
            <w:r w:rsidRPr="00153710">
              <w:rPr>
                <w:rFonts w:ascii="Arial" w:hAnsi="Arial" w:cs="Arial"/>
                <w:noProof/>
                <w:sz w:val="18"/>
                <w:szCs w:val="18"/>
              </w:rPr>
              <w:t>Fluarix</w:t>
            </w:r>
          </w:p>
          <w:p w14:paraId="665B4C9C" w14:textId="0A5F387C" w:rsidR="004E7933" w:rsidRPr="00153710" w:rsidRDefault="008B77A2" w:rsidP="00B51975">
            <w:pPr>
              <w:rPr>
                <w:rFonts w:cs="Arial"/>
                <w:b/>
                <w:noProof/>
                <w:sz w:val="18"/>
                <w:szCs w:val="18"/>
              </w:rPr>
            </w:pPr>
            <w:r w:rsidRPr="00153710">
              <w:rPr>
                <w:rFonts w:cs="Arial"/>
                <w:b/>
                <w:noProof/>
                <w:sz w:val="18"/>
                <w:szCs w:val="18"/>
              </w:rPr>
              <w:t>Answer: A</w:t>
            </w:r>
          </w:p>
          <w:p w14:paraId="02BC7673" w14:textId="3CC56F2B" w:rsidR="00B51975" w:rsidRPr="00153710" w:rsidRDefault="004E7933" w:rsidP="00BF7240">
            <w:pPr>
              <w:pStyle w:val="ListParagraph"/>
              <w:numPr>
                <w:ilvl w:val="0"/>
                <w:numId w:val="46"/>
              </w:numPr>
              <w:rPr>
                <w:rFonts w:ascii="Arial" w:hAnsi="Arial" w:cs="Arial"/>
                <w:noProof/>
                <w:sz w:val="18"/>
                <w:szCs w:val="18"/>
              </w:rPr>
            </w:pPr>
            <w:r w:rsidRPr="00153710">
              <w:rPr>
                <w:rFonts w:ascii="Arial" w:hAnsi="Arial" w:cs="Arial"/>
                <w:noProof/>
                <w:sz w:val="18"/>
                <w:szCs w:val="18"/>
              </w:rPr>
              <w:t xml:space="preserve">What </w:t>
            </w:r>
            <w:r w:rsidR="00B51975" w:rsidRPr="00153710">
              <w:rPr>
                <w:rFonts w:ascii="Arial" w:hAnsi="Arial" w:cs="Arial"/>
                <w:noProof/>
                <w:sz w:val="18"/>
                <w:szCs w:val="18"/>
              </w:rPr>
              <w:t>is</w:t>
            </w:r>
            <w:r w:rsidR="007A6B98">
              <w:rPr>
                <w:rFonts w:ascii="Arial" w:hAnsi="Arial" w:cs="Arial"/>
                <w:noProof/>
                <w:sz w:val="18"/>
                <w:szCs w:val="18"/>
              </w:rPr>
              <w:t xml:space="preserve"> th</w:t>
            </w:r>
            <w:r w:rsidR="007A6B98" w:rsidRPr="007C0834">
              <w:rPr>
                <w:rFonts w:ascii="Arial" w:hAnsi="Arial" w:cs="Arial"/>
                <w:noProof/>
                <w:sz w:val="18"/>
                <w:szCs w:val="18"/>
              </w:rPr>
              <w:t>e minimum</w:t>
            </w:r>
            <w:r w:rsidR="00867239" w:rsidRPr="007C0834">
              <w:rPr>
                <w:rFonts w:ascii="Arial" w:hAnsi="Arial" w:cs="Arial"/>
                <w:noProof/>
                <w:sz w:val="18"/>
                <w:szCs w:val="18"/>
              </w:rPr>
              <w:t xml:space="preserve"> age req</w:t>
            </w:r>
            <w:r w:rsidR="00867239" w:rsidRPr="00153710">
              <w:rPr>
                <w:rFonts w:ascii="Arial" w:hAnsi="Arial" w:cs="Arial"/>
                <w:noProof/>
                <w:sz w:val="18"/>
                <w:szCs w:val="18"/>
              </w:rPr>
              <w:t xml:space="preserve">uirement </w:t>
            </w:r>
            <w:r w:rsidRPr="00153710">
              <w:rPr>
                <w:rFonts w:ascii="Arial" w:hAnsi="Arial" w:cs="Arial"/>
                <w:noProof/>
                <w:sz w:val="18"/>
                <w:szCs w:val="18"/>
              </w:rPr>
              <w:t xml:space="preserve">for the administration of </w:t>
            </w:r>
            <w:r w:rsidR="00867239" w:rsidRPr="00153710">
              <w:rPr>
                <w:rFonts w:ascii="Arial" w:hAnsi="Arial" w:cs="Arial"/>
                <w:noProof/>
                <w:sz w:val="18"/>
                <w:szCs w:val="18"/>
              </w:rPr>
              <w:t>Imuvac in children</w:t>
            </w:r>
            <w:r w:rsidR="00B51975" w:rsidRPr="00153710">
              <w:rPr>
                <w:rFonts w:ascii="Arial" w:hAnsi="Arial" w:cs="Arial"/>
                <w:noProof/>
                <w:sz w:val="18"/>
                <w:szCs w:val="18"/>
              </w:rPr>
              <w:t>?</w:t>
            </w:r>
          </w:p>
          <w:p w14:paraId="06EE88B1" w14:textId="77777777" w:rsidR="00867239" w:rsidRPr="00153710" w:rsidRDefault="00867239" w:rsidP="00BF7240">
            <w:pPr>
              <w:pStyle w:val="ListParagraph"/>
              <w:numPr>
                <w:ilvl w:val="0"/>
                <w:numId w:val="51"/>
              </w:numPr>
              <w:rPr>
                <w:rFonts w:ascii="Arial" w:hAnsi="Arial" w:cs="Arial"/>
                <w:noProof/>
                <w:sz w:val="18"/>
                <w:szCs w:val="18"/>
              </w:rPr>
            </w:pPr>
            <w:r w:rsidRPr="00153710">
              <w:rPr>
                <w:rFonts w:ascii="Arial" w:hAnsi="Arial" w:cs="Arial"/>
                <w:noProof/>
                <w:sz w:val="18"/>
                <w:szCs w:val="18"/>
              </w:rPr>
              <w:t>4 months</w:t>
            </w:r>
          </w:p>
          <w:p w14:paraId="6C42B233" w14:textId="07FE9724" w:rsidR="00867239" w:rsidRPr="00153710" w:rsidRDefault="00867239" w:rsidP="00BF7240">
            <w:pPr>
              <w:pStyle w:val="ListParagraph"/>
              <w:numPr>
                <w:ilvl w:val="0"/>
                <w:numId w:val="51"/>
              </w:numPr>
              <w:rPr>
                <w:rFonts w:ascii="Arial" w:hAnsi="Arial" w:cs="Arial"/>
                <w:noProof/>
                <w:sz w:val="18"/>
                <w:szCs w:val="18"/>
              </w:rPr>
            </w:pPr>
            <w:r w:rsidRPr="00153710">
              <w:rPr>
                <w:rFonts w:ascii="Arial" w:hAnsi="Arial" w:cs="Arial"/>
                <w:noProof/>
                <w:sz w:val="18"/>
                <w:szCs w:val="18"/>
              </w:rPr>
              <w:t>6 months</w:t>
            </w:r>
          </w:p>
          <w:p w14:paraId="601CA41F" w14:textId="4C333655" w:rsidR="00867239" w:rsidRPr="00153710" w:rsidRDefault="00867239" w:rsidP="00BF7240">
            <w:pPr>
              <w:pStyle w:val="ListParagraph"/>
              <w:numPr>
                <w:ilvl w:val="0"/>
                <w:numId w:val="51"/>
              </w:numPr>
              <w:rPr>
                <w:rFonts w:ascii="Arial" w:hAnsi="Arial" w:cs="Arial"/>
                <w:noProof/>
                <w:sz w:val="18"/>
                <w:szCs w:val="18"/>
              </w:rPr>
            </w:pPr>
            <w:r w:rsidRPr="00153710">
              <w:rPr>
                <w:rFonts w:ascii="Arial" w:hAnsi="Arial" w:cs="Arial"/>
                <w:noProof/>
                <w:sz w:val="18"/>
                <w:szCs w:val="18"/>
              </w:rPr>
              <w:lastRenderedPageBreak/>
              <w:t xml:space="preserve">2 months </w:t>
            </w:r>
          </w:p>
          <w:p w14:paraId="7EF852FC" w14:textId="7DD7174B" w:rsidR="00867239" w:rsidRPr="00153710" w:rsidRDefault="00867239" w:rsidP="00BF7240">
            <w:pPr>
              <w:pStyle w:val="ListParagraph"/>
              <w:numPr>
                <w:ilvl w:val="0"/>
                <w:numId w:val="51"/>
              </w:numPr>
              <w:rPr>
                <w:rFonts w:ascii="Arial" w:hAnsi="Arial" w:cs="Arial"/>
                <w:noProof/>
                <w:sz w:val="18"/>
                <w:szCs w:val="18"/>
              </w:rPr>
            </w:pPr>
            <w:r w:rsidRPr="00153710">
              <w:rPr>
                <w:rFonts w:ascii="Arial" w:hAnsi="Arial" w:cs="Arial"/>
                <w:noProof/>
                <w:sz w:val="18"/>
                <w:szCs w:val="18"/>
              </w:rPr>
              <w:t>3 months</w:t>
            </w:r>
          </w:p>
          <w:p w14:paraId="75C09F4F" w14:textId="3175FCC4" w:rsidR="00B51975" w:rsidRPr="00153710" w:rsidRDefault="00867239" w:rsidP="00B51975">
            <w:pPr>
              <w:rPr>
                <w:rFonts w:cs="Arial"/>
                <w:b/>
                <w:noProof/>
                <w:sz w:val="18"/>
                <w:szCs w:val="18"/>
              </w:rPr>
            </w:pPr>
            <w:r w:rsidRPr="00153710">
              <w:rPr>
                <w:rFonts w:cs="Arial"/>
                <w:b/>
                <w:noProof/>
                <w:sz w:val="18"/>
                <w:szCs w:val="18"/>
              </w:rPr>
              <w:t>Answer: B</w:t>
            </w:r>
          </w:p>
          <w:p w14:paraId="177C8658" w14:textId="275A5806" w:rsidR="008A2340" w:rsidRPr="002746B6" w:rsidRDefault="008A2340" w:rsidP="002746B6">
            <w:pPr>
              <w:tabs>
                <w:tab w:val="left" w:pos="900"/>
              </w:tabs>
              <w:rPr>
                <w:rFonts w:cs="Arial"/>
                <w:sz w:val="18"/>
                <w:szCs w:val="18"/>
              </w:rPr>
            </w:pPr>
          </w:p>
        </w:tc>
        <w:tc>
          <w:tcPr>
            <w:tcW w:w="318" w:type="pct"/>
          </w:tcPr>
          <w:p w14:paraId="0EB03570" w14:textId="77777777" w:rsidR="00B51975" w:rsidRPr="00153710" w:rsidRDefault="00B51975" w:rsidP="00B51975">
            <w:pPr>
              <w:pStyle w:val="Heading1"/>
              <w:rPr>
                <w:rFonts w:cs="Arial"/>
                <w:sz w:val="18"/>
                <w:szCs w:val="18"/>
                <w:lang w:val="en-GB" w:eastAsia="en-US"/>
              </w:rPr>
            </w:pPr>
          </w:p>
        </w:tc>
      </w:tr>
      <w:tr w:rsidR="001D68FE" w:rsidRPr="00153710" w14:paraId="37741F9E" w14:textId="77777777" w:rsidTr="003F4EE9">
        <w:trPr>
          <w:trHeight w:val="64"/>
        </w:trPr>
        <w:tc>
          <w:tcPr>
            <w:tcW w:w="161" w:type="pct"/>
            <w:shd w:val="clear" w:color="auto" w:fill="FFCC99"/>
          </w:tcPr>
          <w:p w14:paraId="408C6470" w14:textId="44BC36CB" w:rsidR="001D68FE" w:rsidRDefault="00015316" w:rsidP="000C7A89">
            <w:pPr>
              <w:spacing w:after="120"/>
              <w:ind w:left="142"/>
              <w:rPr>
                <w:rFonts w:cs="Arial"/>
                <w:sz w:val="18"/>
                <w:szCs w:val="18"/>
              </w:rPr>
            </w:pPr>
            <w:r>
              <w:rPr>
                <w:rFonts w:cs="Arial"/>
                <w:sz w:val="18"/>
                <w:szCs w:val="18"/>
              </w:rPr>
              <w:lastRenderedPageBreak/>
              <w:t>12</w:t>
            </w:r>
          </w:p>
        </w:tc>
        <w:tc>
          <w:tcPr>
            <w:tcW w:w="389" w:type="pct"/>
          </w:tcPr>
          <w:p w14:paraId="64F5F387" w14:textId="77777777" w:rsidR="001D68FE" w:rsidRPr="00153710" w:rsidRDefault="001D68FE" w:rsidP="00B51975">
            <w:pPr>
              <w:rPr>
                <w:rFonts w:cs="Arial"/>
                <w:color w:val="000000"/>
                <w:sz w:val="18"/>
                <w:szCs w:val="18"/>
              </w:rPr>
            </w:pPr>
          </w:p>
        </w:tc>
        <w:tc>
          <w:tcPr>
            <w:tcW w:w="89" w:type="pct"/>
          </w:tcPr>
          <w:p w14:paraId="4A8C6FE3" w14:textId="77777777" w:rsidR="001D68FE" w:rsidRPr="00153710" w:rsidRDefault="001D68FE" w:rsidP="00B51975">
            <w:pPr>
              <w:rPr>
                <w:rFonts w:cs="Arial"/>
                <w:color w:val="000000"/>
                <w:sz w:val="18"/>
                <w:szCs w:val="18"/>
              </w:rPr>
            </w:pPr>
          </w:p>
        </w:tc>
        <w:tc>
          <w:tcPr>
            <w:tcW w:w="1371" w:type="pct"/>
          </w:tcPr>
          <w:p w14:paraId="08AD3C3F" w14:textId="77777777" w:rsidR="001D68FE" w:rsidRPr="00153710" w:rsidRDefault="001D68FE" w:rsidP="00A91AE8">
            <w:pPr>
              <w:rPr>
                <w:rFonts w:cs="Arial"/>
                <w:sz w:val="18"/>
                <w:szCs w:val="18"/>
              </w:rPr>
            </w:pPr>
          </w:p>
        </w:tc>
        <w:tc>
          <w:tcPr>
            <w:tcW w:w="389" w:type="pct"/>
          </w:tcPr>
          <w:p w14:paraId="78ECFC20" w14:textId="77777777" w:rsidR="001D68FE" w:rsidRPr="00153710" w:rsidRDefault="001D68FE" w:rsidP="00B51975">
            <w:pPr>
              <w:rPr>
                <w:rFonts w:cs="Arial"/>
                <w:color w:val="000000"/>
                <w:sz w:val="18"/>
                <w:szCs w:val="18"/>
              </w:rPr>
            </w:pPr>
          </w:p>
        </w:tc>
        <w:tc>
          <w:tcPr>
            <w:tcW w:w="146" w:type="pct"/>
          </w:tcPr>
          <w:p w14:paraId="36913D27" w14:textId="77777777" w:rsidR="001D68FE" w:rsidRPr="00153710" w:rsidRDefault="001D68FE" w:rsidP="00B51975">
            <w:pPr>
              <w:rPr>
                <w:rFonts w:cs="Arial"/>
                <w:sz w:val="18"/>
                <w:szCs w:val="18"/>
              </w:rPr>
            </w:pPr>
          </w:p>
        </w:tc>
        <w:tc>
          <w:tcPr>
            <w:tcW w:w="294" w:type="pct"/>
          </w:tcPr>
          <w:p w14:paraId="7CE3DFCD" w14:textId="77777777" w:rsidR="001D68FE" w:rsidRPr="00153710" w:rsidRDefault="001D68FE" w:rsidP="00B51975">
            <w:pPr>
              <w:rPr>
                <w:rFonts w:cs="Arial"/>
                <w:sz w:val="18"/>
                <w:szCs w:val="18"/>
              </w:rPr>
            </w:pPr>
          </w:p>
        </w:tc>
        <w:tc>
          <w:tcPr>
            <w:tcW w:w="1843" w:type="pct"/>
          </w:tcPr>
          <w:p w14:paraId="4FEFABA8" w14:textId="77777777" w:rsidR="002746B6" w:rsidRDefault="002746B6" w:rsidP="00015316">
            <w:pPr>
              <w:rPr>
                <w:rFonts w:cs="Arial"/>
                <w:b/>
                <w:noProof/>
                <w:sz w:val="18"/>
                <w:szCs w:val="18"/>
              </w:rPr>
            </w:pPr>
          </w:p>
          <w:p w14:paraId="038ED547" w14:textId="77777777" w:rsidR="00015316" w:rsidRPr="00153710" w:rsidRDefault="00015316" w:rsidP="00015316">
            <w:pPr>
              <w:rPr>
                <w:rFonts w:cs="Arial"/>
                <w:b/>
                <w:noProof/>
                <w:sz w:val="18"/>
                <w:szCs w:val="18"/>
              </w:rPr>
            </w:pPr>
            <w:r w:rsidRPr="00153710">
              <w:rPr>
                <w:rFonts w:cs="Arial"/>
                <w:b/>
                <w:noProof/>
                <w:sz w:val="18"/>
                <w:szCs w:val="18"/>
              </w:rPr>
              <w:t>Learning Activity 2</w:t>
            </w:r>
          </w:p>
          <w:p w14:paraId="1998BBDE" w14:textId="77777777" w:rsidR="00015316" w:rsidRPr="00153710" w:rsidRDefault="00015316" w:rsidP="00015316">
            <w:pPr>
              <w:rPr>
                <w:rFonts w:cs="Arial"/>
                <w:b/>
                <w:color w:val="000000"/>
                <w:sz w:val="18"/>
                <w:szCs w:val="18"/>
              </w:rPr>
            </w:pPr>
            <w:r w:rsidRPr="00153710">
              <w:rPr>
                <w:rFonts w:cs="Arial"/>
                <w:b/>
                <w:color w:val="000000"/>
                <w:sz w:val="18"/>
                <w:szCs w:val="18"/>
              </w:rPr>
              <w:t>Drag the vaccines to their respective manufacturers.</w:t>
            </w:r>
          </w:p>
          <w:tbl>
            <w:tblPr>
              <w:tblStyle w:val="TableGrid"/>
              <w:tblW w:w="0" w:type="auto"/>
              <w:tblLayout w:type="fixed"/>
              <w:tblLook w:val="04A0" w:firstRow="1" w:lastRow="0" w:firstColumn="1" w:lastColumn="0" w:noHBand="0" w:noVBand="1"/>
            </w:tblPr>
            <w:tblGrid>
              <w:gridCol w:w="2633"/>
              <w:gridCol w:w="2634"/>
            </w:tblGrid>
            <w:tr w:rsidR="00015316" w:rsidRPr="00153710" w14:paraId="614CC6AE" w14:textId="77777777" w:rsidTr="00A36016">
              <w:tc>
                <w:tcPr>
                  <w:tcW w:w="2633" w:type="dxa"/>
                </w:tcPr>
                <w:p w14:paraId="136BFA89" w14:textId="77777777" w:rsidR="00015316" w:rsidRPr="00153710" w:rsidRDefault="00015316" w:rsidP="00A36016">
                  <w:pPr>
                    <w:rPr>
                      <w:rFonts w:cs="Arial"/>
                      <w:b/>
                      <w:color w:val="000000"/>
                      <w:sz w:val="18"/>
                      <w:szCs w:val="18"/>
                    </w:rPr>
                  </w:pPr>
                  <w:r w:rsidRPr="00153710">
                    <w:rPr>
                      <w:rFonts w:cs="Arial"/>
                      <w:b/>
                      <w:color w:val="000000"/>
                      <w:sz w:val="18"/>
                      <w:szCs w:val="18"/>
                    </w:rPr>
                    <w:t>Manufacturer</w:t>
                  </w:r>
                </w:p>
              </w:tc>
              <w:tc>
                <w:tcPr>
                  <w:tcW w:w="2634" w:type="dxa"/>
                </w:tcPr>
                <w:p w14:paraId="307706CD" w14:textId="77777777" w:rsidR="00015316" w:rsidRPr="00153710" w:rsidRDefault="00015316" w:rsidP="00A36016">
                  <w:pPr>
                    <w:rPr>
                      <w:rFonts w:cs="Arial"/>
                      <w:b/>
                      <w:color w:val="000000"/>
                      <w:sz w:val="18"/>
                      <w:szCs w:val="18"/>
                    </w:rPr>
                  </w:pPr>
                  <w:r w:rsidRPr="00153710">
                    <w:rPr>
                      <w:rFonts w:cs="Arial"/>
                      <w:b/>
                      <w:color w:val="000000"/>
                      <w:sz w:val="18"/>
                      <w:szCs w:val="18"/>
                    </w:rPr>
                    <w:t>Vaccine</w:t>
                  </w:r>
                </w:p>
              </w:tc>
            </w:tr>
            <w:tr w:rsidR="00015316" w:rsidRPr="00153710" w14:paraId="0D321E67" w14:textId="77777777" w:rsidTr="00A36016">
              <w:tc>
                <w:tcPr>
                  <w:tcW w:w="2633" w:type="dxa"/>
                </w:tcPr>
                <w:p w14:paraId="596EE3BE" w14:textId="77777777" w:rsidR="00015316" w:rsidRPr="00153710" w:rsidRDefault="00015316" w:rsidP="00A36016">
                  <w:pPr>
                    <w:rPr>
                      <w:rFonts w:cs="Arial"/>
                      <w:color w:val="000000"/>
                      <w:sz w:val="18"/>
                      <w:szCs w:val="18"/>
                    </w:rPr>
                  </w:pPr>
                  <w:r w:rsidRPr="00153710">
                    <w:rPr>
                      <w:rFonts w:cs="Arial"/>
                      <w:color w:val="000000"/>
                      <w:sz w:val="18"/>
                      <w:szCs w:val="18"/>
                    </w:rPr>
                    <w:t>Novartis</w:t>
                  </w:r>
                </w:p>
              </w:tc>
              <w:tc>
                <w:tcPr>
                  <w:tcW w:w="2634" w:type="dxa"/>
                </w:tcPr>
                <w:p w14:paraId="0E23C465" w14:textId="77777777" w:rsidR="00015316" w:rsidRPr="00153710" w:rsidRDefault="00015316" w:rsidP="00A36016">
                  <w:pPr>
                    <w:rPr>
                      <w:rFonts w:cs="Arial"/>
                      <w:color w:val="000000"/>
                      <w:sz w:val="18"/>
                      <w:szCs w:val="18"/>
                    </w:rPr>
                  </w:pPr>
                  <w:proofErr w:type="spellStart"/>
                  <w:r w:rsidRPr="00153710">
                    <w:rPr>
                      <w:rFonts w:cs="Arial"/>
                      <w:color w:val="000000"/>
                      <w:sz w:val="18"/>
                      <w:szCs w:val="18"/>
                    </w:rPr>
                    <w:t>Optaflu</w:t>
                  </w:r>
                  <w:proofErr w:type="spellEnd"/>
                </w:p>
              </w:tc>
            </w:tr>
            <w:tr w:rsidR="00015316" w:rsidRPr="00153710" w14:paraId="10069D31" w14:textId="77777777" w:rsidTr="00A36016">
              <w:tc>
                <w:tcPr>
                  <w:tcW w:w="2633" w:type="dxa"/>
                </w:tcPr>
                <w:p w14:paraId="56C50260" w14:textId="77777777" w:rsidR="00015316" w:rsidRPr="00153710" w:rsidRDefault="00015316" w:rsidP="00A36016">
                  <w:pPr>
                    <w:rPr>
                      <w:rFonts w:cs="Arial"/>
                      <w:color w:val="000000"/>
                      <w:sz w:val="18"/>
                      <w:szCs w:val="18"/>
                    </w:rPr>
                  </w:pPr>
                  <w:r w:rsidRPr="00153710">
                    <w:rPr>
                      <w:rFonts w:cs="Arial"/>
                      <w:color w:val="000000"/>
                      <w:sz w:val="18"/>
                      <w:szCs w:val="18"/>
                    </w:rPr>
                    <w:t>AstraZeneca</w:t>
                  </w:r>
                </w:p>
              </w:tc>
              <w:tc>
                <w:tcPr>
                  <w:tcW w:w="2634" w:type="dxa"/>
                </w:tcPr>
                <w:p w14:paraId="5EF8F61D" w14:textId="77777777" w:rsidR="00015316" w:rsidRPr="00153710" w:rsidRDefault="00015316" w:rsidP="00A36016">
                  <w:pPr>
                    <w:rPr>
                      <w:rFonts w:cs="Arial"/>
                      <w:color w:val="000000"/>
                      <w:sz w:val="18"/>
                      <w:szCs w:val="18"/>
                    </w:rPr>
                  </w:pPr>
                  <w:proofErr w:type="spellStart"/>
                  <w:r w:rsidRPr="00153710">
                    <w:rPr>
                      <w:rFonts w:cs="Arial"/>
                      <w:color w:val="000000"/>
                      <w:sz w:val="18"/>
                      <w:szCs w:val="18"/>
                    </w:rPr>
                    <w:t>Fluenz</w:t>
                  </w:r>
                  <w:proofErr w:type="spellEnd"/>
                  <w:r w:rsidRPr="00153710">
                    <w:rPr>
                      <w:rFonts w:cs="Arial"/>
                      <w:color w:val="000000"/>
                      <w:sz w:val="18"/>
                      <w:szCs w:val="18"/>
                    </w:rPr>
                    <w:t xml:space="preserve"> Tetra</w:t>
                  </w:r>
                </w:p>
              </w:tc>
            </w:tr>
            <w:tr w:rsidR="00015316" w:rsidRPr="00153710" w14:paraId="7A32A025" w14:textId="77777777" w:rsidTr="00A36016">
              <w:tc>
                <w:tcPr>
                  <w:tcW w:w="2633" w:type="dxa"/>
                </w:tcPr>
                <w:p w14:paraId="68C90E6E" w14:textId="77777777" w:rsidR="00015316" w:rsidRPr="00153710" w:rsidRDefault="00015316" w:rsidP="00A36016">
                  <w:pPr>
                    <w:rPr>
                      <w:rFonts w:cs="Arial"/>
                      <w:color w:val="000000"/>
                      <w:sz w:val="18"/>
                      <w:szCs w:val="18"/>
                    </w:rPr>
                  </w:pPr>
                  <w:r w:rsidRPr="00153710">
                    <w:rPr>
                      <w:rFonts w:cs="Arial"/>
                      <w:color w:val="000000"/>
                      <w:sz w:val="18"/>
                      <w:szCs w:val="18"/>
                    </w:rPr>
                    <w:t>GlaxoSmithKline</w:t>
                  </w:r>
                </w:p>
              </w:tc>
              <w:tc>
                <w:tcPr>
                  <w:tcW w:w="2634" w:type="dxa"/>
                </w:tcPr>
                <w:p w14:paraId="043B838E" w14:textId="77777777" w:rsidR="00015316" w:rsidRPr="00153710" w:rsidRDefault="00015316" w:rsidP="00A36016">
                  <w:pPr>
                    <w:rPr>
                      <w:rFonts w:cs="Arial"/>
                      <w:color w:val="000000"/>
                      <w:sz w:val="18"/>
                      <w:szCs w:val="18"/>
                    </w:rPr>
                  </w:pPr>
                  <w:proofErr w:type="spellStart"/>
                  <w:r w:rsidRPr="00153710">
                    <w:rPr>
                      <w:rFonts w:cs="Arial"/>
                      <w:color w:val="000000"/>
                      <w:sz w:val="18"/>
                      <w:szCs w:val="18"/>
                    </w:rPr>
                    <w:t>Fluarix</w:t>
                  </w:r>
                  <w:proofErr w:type="spellEnd"/>
                </w:p>
              </w:tc>
            </w:tr>
            <w:tr w:rsidR="00015316" w:rsidRPr="00153710" w14:paraId="4A817C09" w14:textId="77777777" w:rsidTr="00A36016">
              <w:tc>
                <w:tcPr>
                  <w:tcW w:w="2633" w:type="dxa"/>
                </w:tcPr>
                <w:p w14:paraId="0336A92D" w14:textId="77777777" w:rsidR="00015316" w:rsidRPr="00153710" w:rsidRDefault="00015316" w:rsidP="00A36016">
                  <w:pPr>
                    <w:rPr>
                      <w:rFonts w:cs="Arial"/>
                      <w:color w:val="000000"/>
                      <w:sz w:val="18"/>
                      <w:szCs w:val="18"/>
                    </w:rPr>
                  </w:pPr>
                  <w:r w:rsidRPr="00153710">
                    <w:rPr>
                      <w:rFonts w:cs="Arial"/>
                      <w:color w:val="000000"/>
                      <w:sz w:val="18"/>
                      <w:szCs w:val="18"/>
                    </w:rPr>
                    <w:t>Pfizer/CSL Australia</w:t>
                  </w:r>
                </w:p>
              </w:tc>
              <w:tc>
                <w:tcPr>
                  <w:tcW w:w="2634" w:type="dxa"/>
                </w:tcPr>
                <w:p w14:paraId="6304CEE1" w14:textId="77777777" w:rsidR="00015316" w:rsidRPr="00153710" w:rsidRDefault="00015316" w:rsidP="00A36016">
                  <w:pPr>
                    <w:rPr>
                      <w:rFonts w:cs="Arial"/>
                      <w:color w:val="000000"/>
                      <w:sz w:val="18"/>
                      <w:szCs w:val="18"/>
                    </w:rPr>
                  </w:pPr>
                  <w:r w:rsidRPr="00153710">
                    <w:rPr>
                      <w:rFonts w:cs="Arial"/>
                      <w:color w:val="000000"/>
                      <w:sz w:val="18"/>
                      <w:szCs w:val="18"/>
                    </w:rPr>
                    <w:t>ENZIRA</w:t>
                  </w:r>
                </w:p>
              </w:tc>
            </w:tr>
            <w:tr w:rsidR="00015316" w:rsidRPr="00153710" w14:paraId="756E6547" w14:textId="77777777" w:rsidTr="00A36016">
              <w:tc>
                <w:tcPr>
                  <w:tcW w:w="2633" w:type="dxa"/>
                </w:tcPr>
                <w:p w14:paraId="64803E22" w14:textId="77777777" w:rsidR="00015316" w:rsidRPr="00153710" w:rsidRDefault="00015316" w:rsidP="00A36016">
                  <w:pPr>
                    <w:rPr>
                      <w:rFonts w:cs="Arial"/>
                      <w:color w:val="000000"/>
                      <w:sz w:val="18"/>
                      <w:szCs w:val="18"/>
                    </w:rPr>
                  </w:pPr>
                  <w:r w:rsidRPr="00153710">
                    <w:rPr>
                      <w:rFonts w:cs="Arial"/>
                      <w:color w:val="000000"/>
                      <w:sz w:val="18"/>
                      <w:szCs w:val="18"/>
                    </w:rPr>
                    <w:t>Sanofi Pasteur</w:t>
                  </w:r>
                </w:p>
              </w:tc>
              <w:tc>
                <w:tcPr>
                  <w:tcW w:w="2634" w:type="dxa"/>
                </w:tcPr>
                <w:p w14:paraId="26DC8887" w14:textId="77777777" w:rsidR="00015316" w:rsidRPr="00153710" w:rsidRDefault="00015316" w:rsidP="00A36016">
                  <w:pPr>
                    <w:rPr>
                      <w:rFonts w:cs="Arial"/>
                      <w:color w:val="000000"/>
                      <w:sz w:val="18"/>
                      <w:szCs w:val="18"/>
                    </w:rPr>
                  </w:pPr>
                  <w:r w:rsidRPr="00153710">
                    <w:rPr>
                      <w:rFonts w:cs="Arial"/>
                      <w:color w:val="000000"/>
                      <w:sz w:val="18"/>
                      <w:szCs w:val="18"/>
                    </w:rPr>
                    <w:t>INTANZA</w:t>
                  </w:r>
                </w:p>
              </w:tc>
            </w:tr>
          </w:tbl>
          <w:p w14:paraId="27304483" w14:textId="1815E4B2" w:rsidR="00015316" w:rsidRPr="00153710" w:rsidRDefault="006B2659" w:rsidP="00015316">
            <w:pPr>
              <w:rPr>
                <w:rFonts w:cs="Arial"/>
                <w:b/>
                <w:iCs/>
                <w:color w:val="548DD4"/>
                <w:sz w:val="18"/>
                <w:szCs w:val="18"/>
              </w:rPr>
            </w:pPr>
            <w:r>
              <w:rPr>
                <w:rFonts w:cs="Arial"/>
                <w:b/>
                <w:iCs/>
                <w:color w:val="548DD4"/>
                <w:sz w:val="18"/>
                <w:szCs w:val="18"/>
              </w:rPr>
              <w:t xml:space="preserve">Correct answers are shown above. Only three attempts are allowed. User can see the attempt count on title box </w:t>
            </w:r>
            <w:proofErr w:type="gramStart"/>
            <w:r>
              <w:rPr>
                <w:rFonts w:cs="Arial"/>
                <w:b/>
                <w:iCs/>
                <w:color w:val="548DD4"/>
                <w:sz w:val="18"/>
                <w:szCs w:val="18"/>
              </w:rPr>
              <w:t>of  drag</w:t>
            </w:r>
            <w:proofErr w:type="gramEnd"/>
            <w:r>
              <w:rPr>
                <w:rFonts w:cs="Arial"/>
                <w:b/>
                <w:iCs/>
                <w:color w:val="548DD4"/>
                <w:sz w:val="18"/>
                <w:szCs w:val="18"/>
              </w:rPr>
              <w:t xml:space="preserve"> and drop.</w:t>
            </w:r>
          </w:p>
          <w:p w14:paraId="4D0DA51F" w14:textId="3C391639" w:rsidR="001D68FE" w:rsidRDefault="001D68FE" w:rsidP="00B51975">
            <w:pPr>
              <w:rPr>
                <w:rFonts w:cs="Arial"/>
                <w:b/>
                <w:noProof/>
                <w:sz w:val="18"/>
                <w:szCs w:val="18"/>
              </w:rPr>
            </w:pPr>
          </w:p>
        </w:tc>
        <w:tc>
          <w:tcPr>
            <w:tcW w:w="318" w:type="pct"/>
          </w:tcPr>
          <w:p w14:paraId="1F847473" w14:textId="77777777" w:rsidR="001D68FE" w:rsidRPr="00153710" w:rsidRDefault="001D68FE" w:rsidP="00B51975">
            <w:pPr>
              <w:pStyle w:val="Heading1"/>
              <w:rPr>
                <w:rFonts w:cs="Arial"/>
                <w:sz w:val="18"/>
                <w:szCs w:val="18"/>
                <w:lang w:val="en-GB" w:eastAsia="en-US"/>
              </w:rPr>
            </w:pPr>
          </w:p>
        </w:tc>
      </w:tr>
      <w:tr w:rsidR="001D68FE" w:rsidRPr="00153710" w14:paraId="36DC5A26" w14:textId="77777777" w:rsidTr="003F4EE9">
        <w:trPr>
          <w:trHeight w:val="64"/>
        </w:trPr>
        <w:tc>
          <w:tcPr>
            <w:tcW w:w="161" w:type="pct"/>
            <w:shd w:val="clear" w:color="auto" w:fill="FFCC99"/>
          </w:tcPr>
          <w:p w14:paraId="6C726870" w14:textId="776499DD" w:rsidR="001D68FE" w:rsidRDefault="00015316" w:rsidP="000C7A89">
            <w:pPr>
              <w:spacing w:after="120"/>
              <w:ind w:left="142"/>
              <w:rPr>
                <w:rFonts w:cs="Arial"/>
                <w:sz w:val="18"/>
                <w:szCs w:val="18"/>
              </w:rPr>
            </w:pPr>
            <w:r>
              <w:rPr>
                <w:rFonts w:cs="Arial"/>
                <w:sz w:val="18"/>
                <w:szCs w:val="18"/>
              </w:rPr>
              <w:t>12</w:t>
            </w:r>
          </w:p>
        </w:tc>
        <w:tc>
          <w:tcPr>
            <w:tcW w:w="389" w:type="pct"/>
          </w:tcPr>
          <w:p w14:paraId="7C1D8EF0" w14:textId="77777777" w:rsidR="001D68FE" w:rsidRPr="00153710" w:rsidRDefault="001D68FE" w:rsidP="00B51975">
            <w:pPr>
              <w:rPr>
                <w:rFonts w:cs="Arial"/>
                <w:color w:val="000000"/>
                <w:sz w:val="18"/>
                <w:szCs w:val="18"/>
              </w:rPr>
            </w:pPr>
          </w:p>
        </w:tc>
        <w:tc>
          <w:tcPr>
            <w:tcW w:w="89" w:type="pct"/>
          </w:tcPr>
          <w:p w14:paraId="15018FF1" w14:textId="77777777" w:rsidR="001D68FE" w:rsidRPr="00153710" w:rsidRDefault="001D68FE" w:rsidP="00B51975">
            <w:pPr>
              <w:rPr>
                <w:rFonts w:cs="Arial"/>
                <w:color w:val="000000"/>
                <w:sz w:val="18"/>
                <w:szCs w:val="18"/>
              </w:rPr>
            </w:pPr>
          </w:p>
        </w:tc>
        <w:tc>
          <w:tcPr>
            <w:tcW w:w="1371" w:type="pct"/>
          </w:tcPr>
          <w:p w14:paraId="77FBC2AD" w14:textId="77777777" w:rsidR="001D68FE" w:rsidRPr="00153710" w:rsidRDefault="001D68FE" w:rsidP="00A91AE8">
            <w:pPr>
              <w:rPr>
                <w:rFonts w:cs="Arial"/>
                <w:sz w:val="18"/>
                <w:szCs w:val="18"/>
              </w:rPr>
            </w:pPr>
          </w:p>
        </w:tc>
        <w:tc>
          <w:tcPr>
            <w:tcW w:w="389" w:type="pct"/>
          </w:tcPr>
          <w:p w14:paraId="1068548C" w14:textId="77777777" w:rsidR="001D68FE" w:rsidRPr="00153710" w:rsidRDefault="001D68FE" w:rsidP="00B51975">
            <w:pPr>
              <w:rPr>
                <w:rFonts w:cs="Arial"/>
                <w:color w:val="000000"/>
                <w:sz w:val="18"/>
                <w:szCs w:val="18"/>
              </w:rPr>
            </w:pPr>
          </w:p>
        </w:tc>
        <w:tc>
          <w:tcPr>
            <w:tcW w:w="146" w:type="pct"/>
          </w:tcPr>
          <w:p w14:paraId="0D802F57" w14:textId="77777777" w:rsidR="001D68FE" w:rsidRPr="00153710" w:rsidRDefault="001D68FE" w:rsidP="00B51975">
            <w:pPr>
              <w:rPr>
                <w:rFonts w:cs="Arial"/>
                <w:sz w:val="18"/>
                <w:szCs w:val="18"/>
              </w:rPr>
            </w:pPr>
          </w:p>
        </w:tc>
        <w:tc>
          <w:tcPr>
            <w:tcW w:w="294" w:type="pct"/>
          </w:tcPr>
          <w:p w14:paraId="09A4E417" w14:textId="77777777" w:rsidR="001D68FE" w:rsidRPr="00153710" w:rsidRDefault="001D68FE" w:rsidP="00B51975">
            <w:pPr>
              <w:rPr>
                <w:rFonts w:cs="Arial"/>
                <w:sz w:val="18"/>
                <w:szCs w:val="18"/>
              </w:rPr>
            </w:pPr>
          </w:p>
        </w:tc>
        <w:tc>
          <w:tcPr>
            <w:tcW w:w="1843" w:type="pct"/>
          </w:tcPr>
          <w:p w14:paraId="7AE37C6D" w14:textId="77777777" w:rsidR="002746B6" w:rsidRPr="00153710" w:rsidRDefault="002746B6" w:rsidP="002746B6">
            <w:pPr>
              <w:rPr>
                <w:rFonts w:cs="Arial"/>
                <w:b/>
                <w:noProof/>
                <w:sz w:val="18"/>
                <w:szCs w:val="18"/>
              </w:rPr>
            </w:pPr>
            <w:r w:rsidRPr="00153710">
              <w:rPr>
                <w:rFonts w:cs="Arial"/>
                <w:b/>
                <w:noProof/>
                <w:sz w:val="18"/>
                <w:szCs w:val="18"/>
              </w:rPr>
              <w:t>Learning Activity 3</w:t>
            </w:r>
          </w:p>
          <w:p w14:paraId="04294F39" w14:textId="5AC579F5" w:rsidR="002746B6" w:rsidRPr="00153710" w:rsidRDefault="002746B6" w:rsidP="002746B6">
            <w:pPr>
              <w:rPr>
                <w:rFonts w:cs="Arial"/>
                <w:b/>
                <w:noProof/>
                <w:sz w:val="18"/>
                <w:szCs w:val="18"/>
              </w:rPr>
            </w:pPr>
            <w:r w:rsidRPr="00153710">
              <w:rPr>
                <w:rFonts w:cs="Arial"/>
                <w:b/>
                <w:noProof/>
                <w:sz w:val="18"/>
                <w:szCs w:val="18"/>
              </w:rPr>
              <w:t>Fill the blanks with the mo</w:t>
            </w:r>
            <w:r w:rsidR="00A26A1D">
              <w:rPr>
                <w:rFonts w:cs="Arial"/>
                <w:b/>
                <w:noProof/>
                <w:sz w:val="18"/>
                <w:szCs w:val="18"/>
              </w:rPr>
              <w:t>st appropriate options using drag and drop</w:t>
            </w:r>
            <w:r w:rsidRPr="00153710">
              <w:rPr>
                <w:rFonts w:cs="Arial"/>
                <w:b/>
                <w:noProof/>
                <w:sz w:val="18"/>
                <w:szCs w:val="18"/>
              </w:rPr>
              <w:t>.</w:t>
            </w:r>
          </w:p>
          <w:p w14:paraId="3FD0E74B" w14:textId="77777777" w:rsidR="002746B6" w:rsidRPr="00153710" w:rsidRDefault="002746B6" w:rsidP="002746B6">
            <w:pPr>
              <w:rPr>
                <w:rFonts w:cs="Arial"/>
                <w:noProof/>
                <w:sz w:val="18"/>
                <w:szCs w:val="18"/>
              </w:rPr>
            </w:pPr>
          </w:p>
          <w:p w14:paraId="4C45FAD1" w14:textId="77777777" w:rsidR="002746B6" w:rsidRPr="00153710" w:rsidRDefault="002746B6" w:rsidP="002746B6">
            <w:pPr>
              <w:pStyle w:val="ListParagraph"/>
              <w:numPr>
                <w:ilvl w:val="0"/>
                <w:numId w:val="52"/>
              </w:numPr>
              <w:rPr>
                <w:rFonts w:ascii="Arial" w:hAnsi="Arial" w:cs="Arial"/>
                <w:noProof/>
                <w:sz w:val="18"/>
                <w:szCs w:val="18"/>
              </w:rPr>
            </w:pPr>
            <w:r w:rsidRPr="00153710">
              <w:rPr>
                <w:rFonts w:ascii="Arial" w:hAnsi="Arial" w:cs="Arial"/>
                <w:noProof/>
                <w:sz w:val="18"/>
                <w:szCs w:val="18"/>
              </w:rPr>
              <w:t>Immunisation by Fluenz Tetra is carried out by ___________.</w:t>
            </w:r>
          </w:p>
          <w:p w14:paraId="33B40436" w14:textId="77777777" w:rsidR="002746B6" w:rsidRPr="00153710" w:rsidRDefault="002746B6" w:rsidP="002746B6">
            <w:pPr>
              <w:pStyle w:val="ListParagraph"/>
              <w:numPr>
                <w:ilvl w:val="0"/>
                <w:numId w:val="52"/>
              </w:numPr>
              <w:rPr>
                <w:rFonts w:ascii="Arial" w:hAnsi="Arial" w:cs="Arial"/>
                <w:noProof/>
                <w:sz w:val="18"/>
                <w:szCs w:val="18"/>
              </w:rPr>
            </w:pPr>
            <w:r w:rsidRPr="00153710">
              <w:rPr>
                <w:rFonts w:ascii="Arial" w:hAnsi="Arial" w:cs="Arial"/>
                <w:noProof/>
                <w:sz w:val="18"/>
                <w:szCs w:val="18"/>
              </w:rPr>
              <w:t>Fluarix is administered by _____________.</w:t>
            </w:r>
          </w:p>
          <w:p w14:paraId="1C124EC1" w14:textId="77777777" w:rsidR="002746B6" w:rsidRPr="00153710" w:rsidRDefault="002746B6" w:rsidP="002746B6">
            <w:pPr>
              <w:pStyle w:val="ListParagraph"/>
              <w:numPr>
                <w:ilvl w:val="0"/>
                <w:numId w:val="52"/>
              </w:numPr>
              <w:rPr>
                <w:rFonts w:ascii="Arial" w:hAnsi="Arial" w:cs="Arial"/>
                <w:noProof/>
                <w:sz w:val="18"/>
                <w:szCs w:val="18"/>
              </w:rPr>
            </w:pPr>
            <w:r w:rsidRPr="00153710">
              <w:rPr>
                <w:rFonts w:ascii="Arial" w:hAnsi="Arial" w:cs="Arial"/>
                <w:noProof/>
                <w:sz w:val="18"/>
                <w:szCs w:val="18"/>
              </w:rPr>
              <w:t>Immunisation by Enzira should be carried out by ________.</w:t>
            </w:r>
          </w:p>
          <w:p w14:paraId="0564125E" w14:textId="77777777" w:rsidR="002746B6" w:rsidRPr="00153710" w:rsidRDefault="002746B6" w:rsidP="002746B6">
            <w:pPr>
              <w:pStyle w:val="ListParagraph"/>
              <w:numPr>
                <w:ilvl w:val="0"/>
                <w:numId w:val="52"/>
              </w:numPr>
              <w:rPr>
                <w:rFonts w:ascii="Arial" w:hAnsi="Arial" w:cs="Arial"/>
                <w:noProof/>
                <w:sz w:val="18"/>
                <w:szCs w:val="18"/>
              </w:rPr>
            </w:pPr>
            <w:r w:rsidRPr="00153710">
              <w:rPr>
                <w:rFonts w:ascii="Arial" w:hAnsi="Arial" w:cs="Arial"/>
                <w:noProof/>
                <w:sz w:val="18"/>
                <w:szCs w:val="18"/>
              </w:rPr>
              <w:t>INTANZA is administered by _____________.</w:t>
            </w:r>
          </w:p>
          <w:p w14:paraId="6B2141DD" w14:textId="77777777" w:rsidR="002746B6" w:rsidRPr="00153710" w:rsidRDefault="002746B6" w:rsidP="002746B6">
            <w:pPr>
              <w:rPr>
                <w:rFonts w:cs="Arial"/>
                <w:b/>
                <w:noProof/>
                <w:sz w:val="18"/>
                <w:szCs w:val="18"/>
              </w:rPr>
            </w:pPr>
            <w:r w:rsidRPr="00153710">
              <w:rPr>
                <w:rFonts w:cs="Arial"/>
                <w:b/>
                <w:noProof/>
                <w:sz w:val="18"/>
                <w:szCs w:val="18"/>
              </w:rPr>
              <w:t xml:space="preserve">Answers: </w:t>
            </w:r>
          </w:p>
          <w:p w14:paraId="75E8B172" w14:textId="77777777" w:rsidR="002746B6" w:rsidRPr="00153710" w:rsidRDefault="002746B6" w:rsidP="002746B6">
            <w:pPr>
              <w:pStyle w:val="ListParagraph"/>
              <w:numPr>
                <w:ilvl w:val="0"/>
                <w:numId w:val="53"/>
              </w:numPr>
              <w:rPr>
                <w:rFonts w:ascii="Arial" w:hAnsi="Arial" w:cs="Arial"/>
                <w:noProof/>
                <w:sz w:val="18"/>
                <w:szCs w:val="18"/>
              </w:rPr>
            </w:pPr>
            <w:r w:rsidRPr="00153710">
              <w:rPr>
                <w:rFonts w:ascii="Arial" w:hAnsi="Arial" w:cs="Arial"/>
                <w:noProof/>
                <w:sz w:val="18"/>
                <w:szCs w:val="18"/>
              </w:rPr>
              <w:t>Nasal route</w:t>
            </w:r>
          </w:p>
          <w:p w14:paraId="7AEC4D7C" w14:textId="77777777" w:rsidR="002746B6" w:rsidRPr="00153710" w:rsidRDefault="002746B6" w:rsidP="002746B6">
            <w:pPr>
              <w:pStyle w:val="ListParagraph"/>
              <w:numPr>
                <w:ilvl w:val="0"/>
                <w:numId w:val="53"/>
              </w:numPr>
              <w:rPr>
                <w:rFonts w:ascii="Arial" w:hAnsi="Arial" w:cs="Arial"/>
                <w:noProof/>
                <w:sz w:val="18"/>
                <w:szCs w:val="18"/>
              </w:rPr>
            </w:pPr>
            <w:r w:rsidRPr="00153710">
              <w:rPr>
                <w:rFonts w:ascii="Arial" w:hAnsi="Arial" w:cs="Arial"/>
                <w:noProof/>
                <w:sz w:val="18"/>
                <w:szCs w:val="18"/>
              </w:rPr>
              <w:t>Intramuscular or deep subcutaneous injection</w:t>
            </w:r>
          </w:p>
          <w:p w14:paraId="56657D9D" w14:textId="77777777" w:rsidR="002746B6" w:rsidRPr="00153710" w:rsidRDefault="002746B6" w:rsidP="002746B6">
            <w:pPr>
              <w:pStyle w:val="ListParagraph"/>
              <w:numPr>
                <w:ilvl w:val="0"/>
                <w:numId w:val="53"/>
              </w:numPr>
              <w:rPr>
                <w:rFonts w:ascii="Arial" w:hAnsi="Arial" w:cs="Arial"/>
                <w:noProof/>
                <w:sz w:val="18"/>
                <w:szCs w:val="18"/>
              </w:rPr>
            </w:pPr>
            <w:r w:rsidRPr="00153710">
              <w:rPr>
                <w:rFonts w:ascii="Arial" w:hAnsi="Arial" w:cs="Arial"/>
                <w:noProof/>
                <w:sz w:val="18"/>
                <w:szCs w:val="18"/>
              </w:rPr>
              <w:t>Intramuscular or deep subcutaneous injection</w:t>
            </w:r>
          </w:p>
          <w:p w14:paraId="0E90DBB6" w14:textId="77777777" w:rsidR="002746B6" w:rsidRPr="00153710" w:rsidRDefault="002746B6" w:rsidP="002746B6">
            <w:pPr>
              <w:pStyle w:val="ListParagraph"/>
              <w:numPr>
                <w:ilvl w:val="0"/>
                <w:numId w:val="53"/>
              </w:numPr>
              <w:rPr>
                <w:rFonts w:ascii="Arial" w:hAnsi="Arial" w:cs="Arial"/>
                <w:noProof/>
                <w:sz w:val="18"/>
                <w:szCs w:val="18"/>
              </w:rPr>
            </w:pPr>
            <w:r w:rsidRPr="00153710">
              <w:rPr>
                <w:rFonts w:ascii="Arial" w:hAnsi="Arial" w:cs="Arial"/>
                <w:color w:val="000000"/>
                <w:sz w:val="18"/>
                <w:szCs w:val="18"/>
              </w:rPr>
              <w:lastRenderedPageBreak/>
              <w:t>Intradermal route</w:t>
            </w:r>
          </w:p>
          <w:p w14:paraId="66498944" w14:textId="372BB099" w:rsidR="002746B6" w:rsidRPr="00153710" w:rsidRDefault="002746B6" w:rsidP="002746B6">
            <w:pPr>
              <w:rPr>
                <w:rFonts w:cs="Arial"/>
                <w:iCs/>
                <w:color w:val="548DD4"/>
                <w:sz w:val="18"/>
                <w:szCs w:val="18"/>
              </w:rPr>
            </w:pPr>
            <w:r>
              <w:rPr>
                <w:rFonts w:cs="Arial"/>
                <w:iCs/>
                <w:color w:val="548DD4"/>
                <w:sz w:val="18"/>
                <w:szCs w:val="18"/>
              </w:rPr>
              <w:t>Drag-drop to blanks</w:t>
            </w:r>
            <w:r w:rsidRPr="00153710">
              <w:rPr>
                <w:rFonts w:cs="Arial"/>
                <w:iCs/>
                <w:color w:val="548DD4"/>
                <w:sz w:val="18"/>
                <w:szCs w:val="18"/>
              </w:rPr>
              <w:t>:</w:t>
            </w:r>
            <w:r>
              <w:rPr>
                <w:rFonts w:cs="Arial"/>
                <w:iCs/>
                <w:color w:val="548DD4"/>
                <w:sz w:val="18"/>
                <w:szCs w:val="18"/>
              </w:rPr>
              <w:t xml:space="preserve"> Finding the correct guesses.</w:t>
            </w:r>
          </w:p>
          <w:p w14:paraId="2E23DFBA" w14:textId="77777777" w:rsidR="002746B6" w:rsidRPr="00153710" w:rsidRDefault="002746B6" w:rsidP="002746B6">
            <w:pPr>
              <w:rPr>
                <w:rFonts w:cs="Arial"/>
                <w:noProof/>
                <w:sz w:val="18"/>
                <w:szCs w:val="18"/>
              </w:rPr>
            </w:pPr>
            <w:r w:rsidRPr="00153710">
              <w:rPr>
                <w:rFonts w:cs="Arial"/>
                <w:noProof/>
                <w:sz w:val="18"/>
                <w:szCs w:val="18"/>
              </w:rPr>
              <w:t>Nasal route</w:t>
            </w:r>
          </w:p>
          <w:p w14:paraId="314ABD3C" w14:textId="77777777" w:rsidR="002746B6" w:rsidRPr="00153710" w:rsidRDefault="002746B6" w:rsidP="002746B6">
            <w:pPr>
              <w:rPr>
                <w:rFonts w:cs="Arial"/>
                <w:noProof/>
                <w:sz w:val="18"/>
                <w:szCs w:val="18"/>
              </w:rPr>
            </w:pPr>
            <w:r w:rsidRPr="00153710">
              <w:rPr>
                <w:rFonts w:cs="Arial"/>
                <w:noProof/>
                <w:sz w:val="18"/>
                <w:szCs w:val="18"/>
              </w:rPr>
              <w:t>Intramuscular or deep subcutaneous injection</w:t>
            </w:r>
          </w:p>
          <w:p w14:paraId="1B4A7865" w14:textId="77777777" w:rsidR="002746B6" w:rsidRPr="00153710" w:rsidRDefault="002746B6" w:rsidP="002746B6">
            <w:pPr>
              <w:rPr>
                <w:rFonts w:cs="Arial"/>
                <w:noProof/>
                <w:sz w:val="18"/>
                <w:szCs w:val="18"/>
              </w:rPr>
            </w:pPr>
            <w:r w:rsidRPr="00153710">
              <w:rPr>
                <w:rFonts w:cs="Arial"/>
                <w:noProof/>
                <w:sz w:val="18"/>
                <w:szCs w:val="18"/>
              </w:rPr>
              <w:t>Intradermal route</w:t>
            </w:r>
          </w:p>
          <w:p w14:paraId="15CF04C6" w14:textId="77777777" w:rsidR="001D68FE" w:rsidRDefault="001D68FE" w:rsidP="00B51975">
            <w:pPr>
              <w:rPr>
                <w:rFonts w:cs="Arial"/>
                <w:b/>
                <w:noProof/>
                <w:sz w:val="18"/>
                <w:szCs w:val="18"/>
              </w:rPr>
            </w:pPr>
          </w:p>
        </w:tc>
        <w:tc>
          <w:tcPr>
            <w:tcW w:w="318" w:type="pct"/>
          </w:tcPr>
          <w:p w14:paraId="41F6DF2B" w14:textId="77777777" w:rsidR="001D68FE" w:rsidRPr="00153710" w:rsidRDefault="001D68FE" w:rsidP="00B51975">
            <w:pPr>
              <w:pStyle w:val="Heading1"/>
              <w:rPr>
                <w:rFonts w:cs="Arial"/>
                <w:sz w:val="18"/>
                <w:szCs w:val="18"/>
                <w:lang w:val="en-GB" w:eastAsia="en-US"/>
              </w:rPr>
            </w:pPr>
          </w:p>
        </w:tc>
      </w:tr>
      <w:tr w:rsidR="00E15A8E" w:rsidRPr="00153710" w14:paraId="6E05FF25" w14:textId="77777777" w:rsidTr="003F4EE9">
        <w:trPr>
          <w:trHeight w:val="231"/>
        </w:trPr>
        <w:tc>
          <w:tcPr>
            <w:tcW w:w="161" w:type="pct"/>
            <w:shd w:val="clear" w:color="auto" w:fill="FFCC99"/>
          </w:tcPr>
          <w:p w14:paraId="1A9D590F" w14:textId="7EA3FBAD" w:rsidR="00E15A8E" w:rsidRPr="00153710" w:rsidRDefault="00293AF0" w:rsidP="000C7A89">
            <w:pPr>
              <w:spacing w:after="120"/>
              <w:ind w:left="142"/>
              <w:rPr>
                <w:rFonts w:cs="Arial"/>
                <w:sz w:val="18"/>
                <w:szCs w:val="18"/>
              </w:rPr>
            </w:pPr>
            <w:r>
              <w:rPr>
                <w:rFonts w:cs="Arial"/>
                <w:sz w:val="18"/>
                <w:szCs w:val="18"/>
              </w:rPr>
              <w:lastRenderedPageBreak/>
              <w:t>12</w:t>
            </w:r>
          </w:p>
        </w:tc>
        <w:tc>
          <w:tcPr>
            <w:tcW w:w="389" w:type="pct"/>
          </w:tcPr>
          <w:p w14:paraId="216E5A36" w14:textId="3B126E93" w:rsidR="00E15A8E" w:rsidRPr="00153710" w:rsidRDefault="00E15A8E" w:rsidP="00B51975">
            <w:pPr>
              <w:rPr>
                <w:rFonts w:cs="Arial"/>
                <w:color w:val="000000"/>
                <w:sz w:val="18"/>
                <w:szCs w:val="18"/>
              </w:rPr>
            </w:pPr>
            <w:r w:rsidRPr="00153710">
              <w:rPr>
                <w:rFonts w:cs="Arial"/>
                <w:color w:val="000000"/>
                <w:sz w:val="18"/>
                <w:szCs w:val="18"/>
              </w:rPr>
              <w:t>End of Module</w:t>
            </w:r>
          </w:p>
        </w:tc>
        <w:tc>
          <w:tcPr>
            <w:tcW w:w="89" w:type="pct"/>
          </w:tcPr>
          <w:p w14:paraId="21878137" w14:textId="77777777" w:rsidR="00E15A8E" w:rsidRPr="00153710" w:rsidRDefault="00E15A8E" w:rsidP="00B51975">
            <w:pPr>
              <w:rPr>
                <w:rFonts w:cs="Arial"/>
                <w:color w:val="000000"/>
                <w:sz w:val="18"/>
                <w:szCs w:val="18"/>
              </w:rPr>
            </w:pPr>
          </w:p>
        </w:tc>
        <w:tc>
          <w:tcPr>
            <w:tcW w:w="1371" w:type="pct"/>
          </w:tcPr>
          <w:p w14:paraId="6674EC47" w14:textId="77777777" w:rsidR="00E15A8E" w:rsidRPr="00153710" w:rsidRDefault="00E15A8E" w:rsidP="00A91AE8">
            <w:pPr>
              <w:rPr>
                <w:rFonts w:cs="Arial"/>
                <w:sz w:val="18"/>
                <w:szCs w:val="18"/>
              </w:rPr>
            </w:pPr>
          </w:p>
        </w:tc>
        <w:tc>
          <w:tcPr>
            <w:tcW w:w="389" w:type="pct"/>
          </w:tcPr>
          <w:p w14:paraId="2E993CB5" w14:textId="77777777" w:rsidR="00E15A8E" w:rsidRPr="00153710" w:rsidRDefault="00E15A8E" w:rsidP="00B51975">
            <w:pPr>
              <w:rPr>
                <w:rFonts w:cs="Arial"/>
                <w:color w:val="000000"/>
                <w:sz w:val="18"/>
                <w:szCs w:val="18"/>
              </w:rPr>
            </w:pPr>
          </w:p>
        </w:tc>
        <w:tc>
          <w:tcPr>
            <w:tcW w:w="146" w:type="pct"/>
          </w:tcPr>
          <w:p w14:paraId="47BAA839" w14:textId="77777777" w:rsidR="00E15A8E" w:rsidRPr="00153710" w:rsidRDefault="00E15A8E" w:rsidP="00B51975">
            <w:pPr>
              <w:rPr>
                <w:rFonts w:cs="Arial"/>
                <w:sz w:val="18"/>
                <w:szCs w:val="18"/>
              </w:rPr>
            </w:pPr>
          </w:p>
        </w:tc>
        <w:tc>
          <w:tcPr>
            <w:tcW w:w="294" w:type="pct"/>
          </w:tcPr>
          <w:p w14:paraId="5ED45C96" w14:textId="77777777" w:rsidR="00E15A8E" w:rsidRPr="00153710" w:rsidRDefault="00E15A8E" w:rsidP="00B51975">
            <w:pPr>
              <w:rPr>
                <w:rFonts w:cs="Arial"/>
                <w:sz w:val="18"/>
                <w:szCs w:val="18"/>
              </w:rPr>
            </w:pPr>
          </w:p>
        </w:tc>
        <w:tc>
          <w:tcPr>
            <w:tcW w:w="1843" w:type="pct"/>
          </w:tcPr>
          <w:p w14:paraId="13F0C415" w14:textId="77777777" w:rsidR="00E15A8E" w:rsidRPr="00153710" w:rsidRDefault="00E15A8E" w:rsidP="00B51975">
            <w:pPr>
              <w:rPr>
                <w:rFonts w:cs="Arial"/>
                <w:b/>
                <w:noProof/>
                <w:sz w:val="18"/>
                <w:szCs w:val="18"/>
              </w:rPr>
            </w:pPr>
          </w:p>
        </w:tc>
        <w:tc>
          <w:tcPr>
            <w:tcW w:w="318" w:type="pct"/>
          </w:tcPr>
          <w:p w14:paraId="169F0816" w14:textId="77777777" w:rsidR="00E15A8E" w:rsidRPr="00153710" w:rsidRDefault="00E15A8E" w:rsidP="00B51975">
            <w:pPr>
              <w:pStyle w:val="Heading1"/>
              <w:rPr>
                <w:rFonts w:cs="Arial"/>
                <w:sz w:val="18"/>
                <w:szCs w:val="18"/>
                <w:lang w:val="en-GB" w:eastAsia="en-US"/>
              </w:rPr>
            </w:pPr>
          </w:p>
        </w:tc>
      </w:tr>
    </w:tbl>
    <w:p w14:paraId="3E887DE5" w14:textId="77777777" w:rsidR="008B77A2" w:rsidRPr="00153710" w:rsidRDefault="008B77A2" w:rsidP="003037BA">
      <w:pPr>
        <w:rPr>
          <w:rFonts w:cs="Arial"/>
          <w:sz w:val="18"/>
          <w:szCs w:val="18"/>
        </w:rPr>
      </w:pPr>
    </w:p>
    <w:p w14:paraId="4CCD9A50" w14:textId="50B32E35" w:rsidR="00EB14A9" w:rsidRPr="00153710" w:rsidRDefault="003037BA" w:rsidP="003037BA">
      <w:pPr>
        <w:rPr>
          <w:rFonts w:cs="Arial"/>
          <w:b/>
          <w:sz w:val="18"/>
          <w:szCs w:val="18"/>
        </w:rPr>
      </w:pPr>
      <w:r w:rsidRPr="00153710">
        <w:rPr>
          <w:rFonts w:cs="Arial"/>
          <w:b/>
          <w:sz w:val="18"/>
          <w:szCs w:val="18"/>
        </w:rPr>
        <w:t xml:space="preserve">Glossary </w:t>
      </w:r>
    </w:p>
    <w:tbl>
      <w:tblPr>
        <w:tblW w:w="11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9813"/>
      </w:tblGrid>
      <w:tr w:rsidR="003037BA" w:rsidRPr="00153710" w14:paraId="19AA9543" w14:textId="77777777" w:rsidTr="003F4EE9">
        <w:trPr>
          <w:trHeight w:val="336"/>
        </w:trPr>
        <w:tc>
          <w:tcPr>
            <w:tcW w:w="0" w:type="auto"/>
            <w:shd w:val="clear" w:color="auto" w:fill="auto"/>
            <w:vAlign w:val="center"/>
          </w:tcPr>
          <w:p w14:paraId="5956E3A0" w14:textId="77777777" w:rsidR="003037BA" w:rsidRPr="00153710" w:rsidRDefault="003037BA" w:rsidP="003037BA">
            <w:pPr>
              <w:rPr>
                <w:rFonts w:cs="Arial"/>
                <w:b/>
                <w:sz w:val="18"/>
                <w:szCs w:val="18"/>
              </w:rPr>
            </w:pPr>
            <w:r w:rsidRPr="00153710">
              <w:rPr>
                <w:rFonts w:cs="Arial"/>
                <w:b/>
                <w:sz w:val="18"/>
                <w:szCs w:val="18"/>
              </w:rPr>
              <w:t>Term</w:t>
            </w:r>
          </w:p>
        </w:tc>
        <w:tc>
          <w:tcPr>
            <w:tcW w:w="9813" w:type="dxa"/>
            <w:shd w:val="clear" w:color="auto" w:fill="auto"/>
            <w:vAlign w:val="center"/>
          </w:tcPr>
          <w:p w14:paraId="75675EBE" w14:textId="77777777" w:rsidR="003037BA" w:rsidRPr="00153710" w:rsidRDefault="003037BA" w:rsidP="003037BA">
            <w:pPr>
              <w:rPr>
                <w:rFonts w:cs="Arial"/>
                <w:b/>
                <w:sz w:val="18"/>
                <w:szCs w:val="18"/>
              </w:rPr>
            </w:pPr>
            <w:r w:rsidRPr="00153710">
              <w:rPr>
                <w:rFonts w:cs="Arial"/>
                <w:b/>
                <w:sz w:val="18"/>
                <w:szCs w:val="18"/>
              </w:rPr>
              <w:t>Definition</w:t>
            </w:r>
          </w:p>
        </w:tc>
      </w:tr>
      <w:tr w:rsidR="00640E45" w:rsidRPr="00153710" w14:paraId="7E4ECA88" w14:textId="77777777" w:rsidTr="003F4EE9">
        <w:trPr>
          <w:trHeight w:val="336"/>
        </w:trPr>
        <w:tc>
          <w:tcPr>
            <w:tcW w:w="0" w:type="auto"/>
            <w:shd w:val="clear" w:color="auto" w:fill="auto"/>
            <w:vAlign w:val="center"/>
          </w:tcPr>
          <w:p w14:paraId="77751CB2" w14:textId="4C517986" w:rsidR="00640E45" w:rsidRPr="00153710" w:rsidRDefault="00640E45" w:rsidP="003037BA">
            <w:pPr>
              <w:rPr>
                <w:rFonts w:cs="Arial"/>
                <w:bCs/>
                <w:sz w:val="18"/>
                <w:szCs w:val="18"/>
              </w:rPr>
            </w:pPr>
            <w:r w:rsidRPr="00153710">
              <w:rPr>
                <w:rFonts w:cs="Arial"/>
                <w:bCs/>
                <w:sz w:val="18"/>
                <w:szCs w:val="18"/>
              </w:rPr>
              <w:t>ANTIGEN</w:t>
            </w:r>
          </w:p>
        </w:tc>
        <w:tc>
          <w:tcPr>
            <w:tcW w:w="9813" w:type="dxa"/>
            <w:shd w:val="clear" w:color="auto" w:fill="auto"/>
            <w:vAlign w:val="center"/>
          </w:tcPr>
          <w:p w14:paraId="62DAC89B" w14:textId="38D96880" w:rsidR="00640E45" w:rsidRPr="00153710" w:rsidRDefault="00640E45" w:rsidP="00D53CE4">
            <w:pPr>
              <w:autoSpaceDE w:val="0"/>
              <w:autoSpaceDN w:val="0"/>
              <w:adjustRightInd w:val="0"/>
              <w:rPr>
                <w:rFonts w:cs="Arial"/>
                <w:sz w:val="18"/>
                <w:szCs w:val="18"/>
              </w:rPr>
            </w:pPr>
            <w:r w:rsidRPr="00153710">
              <w:rPr>
                <w:rFonts w:cs="Arial"/>
                <w:sz w:val="18"/>
                <w:szCs w:val="18"/>
              </w:rPr>
              <w:t>Any entity that is capable of triggering an immune response.</w:t>
            </w:r>
            <w:r w:rsidR="00D53CE4" w:rsidRPr="00153710">
              <w:rPr>
                <w:rFonts w:cs="Arial"/>
                <w:sz w:val="18"/>
                <w:szCs w:val="18"/>
              </w:rPr>
              <w:fldChar w:fldCharType="begin"/>
            </w:r>
            <w:r w:rsidR="00D53CE4" w:rsidRPr="00153710">
              <w:rPr>
                <w:rFonts w:cs="Arial"/>
                <w:sz w:val="18"/>
                <w:szCs w:val="18"/>
              </w:rPr>
              <w:instrText xml:space="preserve"> ADDIN REFMGR.CITE &lt;Refman&gt;&lt;Cite&gt;&lt;Author&gt;Stedman&lt;/Author&gt;&lt;Year&gt;2006&lt;/Year&gt;&lt;RecNum&gt;40&lt;/RecNum&gt;&lt;IDText&gt;Stedman&amp;apos;s Medical Dictionary&lt;/IDText&gt;&lt;MDL Ref_Type="Book, Whole"&gt;&lt;Ref_Type&gt;Book, Whole&lt;/Ref_Type&gt;&lt;Ref_ID&gt;40&lt;/Ref_ID&gt;&lt;Title_Primary&gt;Stedman&amp;apos;s Medical Dictionary&lt;/Title_Primary&gt;&lt;Authors_Primary&gt;Stedman&lt;/Authors_Primary&gt;&lt;Authors_Primary&gt;Lathrop T&lt;/Authors_Primary&gt;&lt;Date_Primary&gt;2006&lt;/Date_Primary&gt;&lt;Keywords&gt;Dictionaries&lt;/Keywords&gt;&lt;Keywords&gt;Dictionary&lt;/Keywords&gt;&lt;Keywords&gt;English&lt;/Keywords&gt;&lt;Keywords&gt;Medicine&lt;/Keywords&gt;&lt;Reprint&gt;Not in File&lt;/Reprint&gt;&lt;Volume&gt;28th&lt;/Volume&gt;&lt;Pub_Place&gt;Philadelphia&lt;/Pub_Place&gt;&lt;Publisher&gt;Lippincott Williams &amp;amp; Wilkins&lt;/Publisher&gt;&lt;ISSN_ISBN&gt;0781733901 (alk. paper)&lt;/ISSN_ISBN&gt;&lt;Misc_1&gt;1 v. (various pagings)&lt;/Misc_1&gt;&lt;Web_URL&gt;http://www.loc.gov/catdir/toc/ecip0516/2005021544.html;http://www.loc.gov/catdir/enhancements/fy0712/2005021544-d.html&lt;/Web_URL&gt;&lt;ZZ_WorkformID&gt;2&lt;/ZZ_WorkformID&gt;&lt;/MDL&gt;&lt;/Cite&gt;&lt;/Refman&gt;</w:instrText>
            </w:r>
            <w:r w:rsidR="00D53CE4" w:rsidRPr="00153710">
              <w:rPr>
                <w:rFonts w:cs="Arial"/>
                <w:sz w:val="18"/>
                <w:szCs w:val="18"/>
              </w:rPr>
              <w:fldChar w:fldCharType="separate"/>
            </w:r>
            <w:r w:rsidR="00D53CE4" w:rsidRPr="00153710">
              <w:rPr>
                <w:rFonts w:cs="Arial"/>
                <w:sz w:val="18"/>
                <w:szCs w:val="18"/>
                <w:vertAlign w:val="superscript"/>
              </w:rPr>
              <w:t>18</w:t>
            </w:r>
            <w:r w:rsidR="00D53CE4" w:rsidRPr="00153710">
              <w:rPr>
                <w:rFonts w:cs="Arial"/>
                <w:sz w:val="18"/>
                <w:szCs w:val="18"/>
              </w:rPr>
              <w:fldChar w:fldCharType="end"/>
            </w:r>
          </w:p>
        </w:tc>
      </w:tr>
      <w:tr w:rsidR="003037BA" w:rsidRPr="00153710" w14:paraId="5F02662E" w14:textId="77777777" w:rsidTr="003F4EE9">
        <w:trPr>
          <w:trHeight w:val="336"/>
        </w:trPr>
        <w:tc>
          <w:tcPr>
            <w:tcW w:w="0" w:type="auto"/>
            <w:shd w:val="clear" w:color="auto" w:fill="auto"/>
            <w:vAlign w:val="center"/>
          </w:tcPr>
          <w:p w14:paraId="43F95F61" w14:textId="77777777" w:rsidR="003037BA" w:rsidRPr="00153710" w:rsidRDefault="003037BA" w:rsidP="003037BA">
            <w:pPr>
              <w:rPr>
                <w:rFonts w:cs="Arial"/>
                <w:sz w:val="18"/>
                <w:szCs w:val="18"/>
              </w:rPr>
            </w:pPr>
            <w:r w:rsidRPr="00153710">
              <w:rPr>
                <w:rFonts w:cs="Arial"/>
                <w:bCs/>
                <w:sz w:val="18"/>
                <w:szCs w:val="18"/>
              </w:rPr>
              <w:t>ARTHRALGIA</w:t>
            </w:r>
          </w:p>
        </w:tc>
        <w:tc>
          <w:tcPr>
            <w:tcW w:w="9813" w:type="dxa"/>
            <w:shd w:val="clear" w:color="auto" w:fill="auto"/>
            <w:vAlign w:val="center"/>
          </w:tcPr>
          <w:p w14:paraId="50CCE1E1" w14:textId="5BE16B88" w:rsidR="003037BA" w:rsidRPr="00153710" w:rsidRDefault="003037BA" w:rsidP="00D53CE4">
            <w:pPr>
              <w:autoSpaceDE w:val="0"/>
              <w:autoSpaceDN w:val="0"/>
              <w:adjustRightInd w:val="0"/>
              <w:rPr>
                <w:rFonts w:cs="Arial"/>
                <w:sz w:val="18"/>
                <w:szCs w:val="18"/>
              </w:rPr>
            </w:pPr>
            <w:r w:rsidRPr="00153710">
              <w:rPr>
                <w:rFonts w:cs="Arial"/>
                <w:sz w:val="18"/>
                <w:szCs w:val="18"/>
              </w:rPr>
              <w:t>Pain in the joint</w:t>
            </w:r>
            <w:r w:rsidR="00E911A6" w:rsidRPr="00153710">
              <w:rPr>
                <w:rFonts w:cs="Arial"/>
                <w:sz w:val="18"/>
                <w:szCs w:val="18"/>
              </w:rPr>
              <w:t>s.</w:t>
            </w:r>
            <w:r w:rsidR="00D53CE4" w:rsidRPr="00153710">
              <w:rPr>
                <w:rFonts w:cs="Arial"/>
                <w:sz w:val="18"/>
                <w:szCs w:val="18"/>
              </w:rPr>
              <w:fldChar w:fldCharType="begin"/>
            </w:r>
            <w:r w:rsidR="00D53CE4" w:rsidRPr="00153710">
              <w:rPr>
                <w:rFonts w:cs="Arial"/>
                <w:sz w:val="18"/>
                <w:szCs w:val="18"/>
              </w:rPr>
              <w:instrText xml:space="preserve"> ADDIN REFMGR.CITE &lt;Refman&gt;&lt;Cite&gt;&lt;Author&gt;Stedman&lt;/Author&gt;&lt;Year&gt;2006&lt;/Year&gt;&lt;RecNum&gt;40&lt;/RecNum&gt;&lt;IDText&gt;Stedman&amp;apos;s Medical Dictionary&lt;/IDText&gt;&lt;MDL Ref_Type="Book, Whole"&gt;&lt;Ref_Type&gt;Book, Whole&lt;/Ref_Type&gt;&lt;Ref_ID&gt;40&lt;/Ref_ID&gt;&lt;Title_Primary&gt;Stedman&amp;apos;s Medical Dictionary&lt;/Title_Primary&gt;&lt;Authors_Primary&gt;Stedman&lt;/Authors_Primary&gt;&lt;Authors_Primary&gt;Lathrop T&lt;/Authors_Primary&gt;&lt;Date_Primary&gt;2006&lt;/Date_Primary&gt;&lt;Keywords&gt;Dictionaries&lt;/Keywords&gt;&lt;Keywords&gt;Dictionary&lt;/Keywords&gt;&lt;Keywords&gt;English&lt;/Keywords&gt;&lt;Keywords&gt;Medicine&lt;/Keywords&gt;&lt;Reprint&gt;Not in File&lt;/Reprint&gt;&lt;Volume&gt;28th&lt;/Volume&gt;&lt;Pub_Place&gt;Philadelphia&lt;/Pub_Place&gt;&lt;Publisher&gt;Lippincott Williams &amp;amp; Wilkins&lt;/Publisher&gt;&lt;ISSN_ISBN&gt;0781733901 (alk. paper)&lt;/ISSN_ISBN&gt;&lt;Misc_1&gt;1 v. (various pagings)&lt;/Misc_1&gt;&lt;Web_URL&gt;http://www.loc.gov/catdir/toc/ecip0516/2005021544.html;http://www.loc.gov/catdir/enhancements/fy0712/2005021544-d.html&lt;/Web_URL&gt;&lt;ZZ_WorkformID&gt;2&lt;/ZZ_WorkformID&gt;&lt;/MDL&gt;&lt;/Cite&gt;&lt;/Refman&gt;</w:instrText>
            </w:r>
            <w:r w:rsidR="00D53CE4" w:rsidRPr="00153710">
              <w:rPr>
                <w:rFonts w:cs="Arial"/>
                <w:sz w:val="18"/>
                <w:szCs w:val="18"/>
              </w:rPr>
              <w:fldChar w:fldCharType="separate"/>
            </w:r>
            <w:r w:rsidR="00D53CE4" w:rsidRPr="00153710">
              <w:rPr>
                <w:rFonts w:cs="Arial"/>
                <w:sz w:val="18"/>
                <w:szCs w:val="18"/>
                <w:vertAlign w:val="superscript"/>
              </w:rPr>
              <w:t>18</w:t>
            </w:r>
            <w:r w:rsidR="00D53CE4" w:rsidRPr="00153710">
              <w:rPr>
                <w:rFonts w:cs="Arial"/>
                <w:sz w:val="18"/>
                <w:szCs w:val="18"/>
              </w:rPr>
              <w:fldChar w:fldCharType="end"/>
            </w:r>
          </w:p>
        </w:tc>
      </w:tr>
      <w:tr w:rsidR="00CC3518" w:rsidRPr="00153710" w14:paraId="116B27E1" w14:textId="77777777" w:rsidTr="003F4EE9">
        <w:trPr>
          <w:trHeight w:val="336"/>
        </w:trPr>
        <w:tc>
          <w:tcPr>
            <w:tcW w:w="0" w:type="auto"/>
            <w:shd w:val="clear" w:color="auto" w:fill="auto"/>
            <w:vAlign w:val="center"/>
          </w:tcPr>
          <w:p w14:paraId="5E84AD58" w14:textId="56E593BE" w:rsidR="00CC3518" w:rsidRPr="00153710" w:rsidRDefault="00CC3518" w:rsidP="003037BA">
            <w:pPr>
              <w:rPr>
                <w:rFonts w:cs="Arial"/>
                <w:bCs/>
                <w:sz w:val="18"/>
                <w:szCs w:val="18"/>
              </w:rPr>
            </w:pPr>
            <w:r w:rsidRPr="00153710">
              <w:rPr>
                <w:rFonts w:cs="Arial"/>
                <w:bCs/>
                <w:sz w:val="18"/>
                <w:szCs w:val="18"/>
              </w:rPr>
              <w:t>EXCIPIENTS</w:t>
            </w:r>
          </w:p>
        </w:tc>
        <w:tc>
          <w:tcPr>
            <w:tcW w:w="9813" w:type="dxa"/>
            <w:shd w:val="clear" w:color="auto" w:fill="auto"/>
            <w:vAlign w:val="center"/>
          </w:tcPr>
          <w:p w14:paraId="22FAFA90" w14:textId="6893D330" w:rsidR="00CC3518" w:rsidRPr="00153710" w:rsidRDefault="00CC3518" w:rsidP="00D53CE4">
            <w:pPr>
              <w:autoSpaceDE w:val="0"/>
              <w:autoSpaceDN w:val="0"/>
              <w:adjustRightInd w:val="0"/>
              <w:rPr>
                <w:rFonts w:cs="Arial"/>
                <w:sz w:val="18"/>
                <w:szCs w:val="18"/>
              </w:rPr>
            </w:pPr>
            <w:r w:rsidRPr="00153710">
              <w:rPr>
                <w:rFonts w:cs="Arial"/>
                <w:sz w:val="18"/>
                <w:szCs w:val="18"/>
              </w:rPr>
              <w:t>Substances added to a medicine for ease of proper shaping and consistency</w:t>
            </w:r>
            <w:r w:rsidR="00820FF2" w:rsidRPr="00153710">
              <w:rPr>
                <w:rFonts w:cs="Arial"/>
                <w:sz w:val="18"/>
                <w:szCs w:val="18"/>
              </w:rPr>
              <w:t xml:space="preserve">; </w:t>
            </w:r>
            <w:r w:rsidRPr="00153710">
              <w:rPr>
                <w:rFonts w:cs="Arial"/>
                <w:sz w:val="18"/>
                <w:szCs w:val="18"/>
              </w:rPr>
              <w:t>the vehicle for the drug.</w:t>
            </w:r>
            <w:r w:rsidR="00D53CE4" w:rsidRPr="00153710">
              <w:rPr>
                <w:rFonts w:cs="Arial"/>
                <w:sz w:val="18"/>
                <w:szCs w:val="18"/>
              </w:rPr>
              <w:fldChar w:fldCharType="begin"/>
            </w:r>
            <w:r w:rsidR="00D53CE4" w:rsidRPr="00153710">
              <w:rPr>
                <w:rFonts w:cs="Arial"/>
                <w:sz w:val="18"/>
                <w:szCs w:val="18"/>
              </w:rPr>
              <w:instrText xml:space="preserve"> ADDIN REFMGR.CITE &lt;Refman&gt;&lt;Cite&gt;&lt;Year&gt;2014&lt;/Year&gt;&lt;RecNum&gt;978&lt;/RecNum&gt;&lt;IDText&gt;Taber&amp;apos;s Cyclopedic Medical Dictionary&lt;/IDText&gt;&lt;MDL Ref_Type="Electronic Citation"&gt;&lt;Ref_Type&gt;Electronic Citation&lt;/Ref_Type&gt;&lt;Ref_ID&gt;978&lt;/Ref_ID&gt;&lt;Title_Primary&gt;Taber&amp;apos;s Cyclopedic Medical Dictionary&lt;/Title_Primary&gt;&lt;Date_Primary&gt;2014&lt;/Date_Primary&gt;&lt;Keywords&gt;Dictionaries&lt;/Keywords&gt;&lt;Keywords&gt;Dictionary&lt;/Keywords&gt;&lt;Reprint&gt;Not in File&lt;/Reprint&gt;&lt;Periodical&gt;Taber&amp;apos;s Online&lt;/Periodical&gt;&lt;Date_Secondary&gt;2015/1/16&lt;/Date_Secondary&gt;&lt;Web_URL&gt;&lt;u&gt;http://www.tabers.com/tabersonline/ub/view/&lt;/u&gt;&lt;/Web_URL&gt;&lt;ZZ_JournalFull&gt;&lt;f name="System"&gt;Taber&amp;apos;s Online&lt;/f&gt;&lt;/ZZ_JournalFull&gt;&lt;ZZ_WorkformID&gt;34&lt;/ZZ_WorkformID&gt;&lt;/MDL&gt;&lt;/Cite&gt;&lt;/Refman&gt;</w:instrText>
            </w:r>
            <w:r w:rsidR="00D53CE4" w:rsidRPr="00153710">
              <w:rPr>
                <w:rFonts w:cs="Arial"/>
                <w:sz w:val="18"/>
                <w:szCs w:val="18"/>
              </w:rPr>
              <w:fldChar w:fldCharType="separate"/>
            </w:r>
            <w:r w:rsidR="00D53CE4" w:rsidRPr="00153710">
              <w:rPr>
                <w:rFonts w:cs="Arial"/>
                <w:sz w:val="18"/>
                <w:szCs w:val="18"/>
                <w:vertAlign w:val="superscript"/>
              </w:rPr>
              <w:t>19</w:t>
            </w:r>
            <w:r w:rsidR="00D53CE4" w:rsidRPr="00153710">
              <w:rPr>
                <w:rFonts w:cs="Arial"/>
                <w:sz w:val="18"/>
                <w:szCs w:val="18"/>
              </w:rPr>
              <w:fldChar w:fldCharType="end"/>
            </w:r>
          </w:p>
        </w:tc>
      </w:tr>
      <w:tr w:rsidR="003037BA" w:rsidRPr="00153710" w14:paraId="0851655B" w14:textId="77777777" w:rsidTr="003F4EE9">
        <w:trPr>
          <w:trHeight w:val="336"/>
        </w:trPr>
        <w:tc>
          <w:tcPr>
            <w:tcW w:w="0" w:type="auto"/>
            <w:shd w:val="clear" w:color="auto" w:fill="auto"/>
            <w:vAlign w:val="center"/>
          </w:tcPr>
          <w:p w14:paraId="433D02C2" w14:textId="77777777" w:rsidR="003037BA" w:rsidRPr="00153710" w:rsidRDefault="003037BA" w:rsidP="003037BA">
            <w:pPr>
              <w:rPr>
                <w:rFonts w:cs="Arial"/>
                <w:bCs/>
                <w:sz w:val="18"/>
                <w:szCs w:val="18"/>
              </w:rPr>
            </w:pPr>
            <w:r w:rsidRPr="00153710">
              <w:rPr>
                <w:rFonts w:cs="Arial"/>
                <w:bCs/>
                <w:sz w:val="18"/>
                <w:szCs w:val="18"/>
              </w:rPr>
              <w:t>MALAISE</w:t>
            </w:r>
          </w:p>
        </w:tc>
        <w:tc>
          <w:tcPr>
            <w:tcW w:w="9813" w:type="dxa"/>
            <w:shd w:val="clear" w:color="auto" w:fill="auto"/>
            <w:vAlign w:val="center"/>
          </w:tcPr>
          <w:p w14:paraId="169FB78D" w14:textId="018E83F5" w:rsidR="003037BA" w:rsidRPr="00153710" w:rsidRDefault="003037BA" w:rsidP="00D53CE4">
            <w:pPr>
              <w:autoSpaceDE w:val="0"/>
              <w:autoSpaceDN w:val="0"/>
              <w:adjustRightInd w:val="0"/>
              <w:rPr>
                <w:rFonts w:cs="Arial"/>
                <w:sz w:val="18"/>
                <w:szCs w:val="18"/>
              </w:rPr>
            </w:pPr>
            <w:r w:rsidRPr="00153710">
              <w:rPr>
                <w:rFonts w:cs="Arial"/>
                <w:sz w:val="18"/>
                <w:szCs w:val="18"/>
              </w:rPr>
              <w:t>Feeling of discomfort, weakness or fatigue.</w:t>
            </w:r>
            <w:r w:rsidR="00D53CE4" w:rsidRPr="00153710">
              <w:rPr>
                <w:rFonts w:cs="Arial"/>
                <w:sz w:val="18"/>
                <w:szCs w:val="18"/>
              </w:rPr>
              <w:fldChar w:fldCharType="begin"/>
            </w:r>
            <w:r w:rsidR="00D53CE4" w:rsidRPr="00153710">
              <w:rPr>
                <w:rFonts w:cs="Arial"/>
                <w:sz w:val="18"/>
                <w:szCs w:val="18"/>
              </w:rPr>
              <w:instrText xml:space="preserve"> ADDIN REFMGR.CITE &lt;Refman&gt;&lt;Cite&gt;&lt;Author&gt;Stedman&lt;/Author&gt;&lt;Year&gt;2006&lt;/Year&gt;&lt;RecNum&gt;40&lt;/RecNum&gt;&lt;IDText&gt;Stedman&amp;apos;s Medical Dictionary&lt;/IDText&gt;&lt;MDL Ref_Type="Book, Whole"&gt;&lt;Ref_Type&gt;Book, Whole&lt;/Ref_Type&gt;&lt;Ref_ID&gt;40&lt;/Ref_ID&gt;&lt;Title_Primary&gt;Stedman&amp;apos;s Medical Dictionary&lt;/Title_Primary&gt;&lt;Authors_Primary&gt;Stedman&lt;/Authors_Primary&gt;&lt;Authors_Primary&gt;Lathrop T&lt;/Authors_Primary&gt;&lt;Date_Primary&gt;2006&lt;/Date_Primary&gt;&lt;Keywords&gt;Dictionaries&lt;/Keywords&gt;&lt;Keywords&gt;Dictionary&lt;/Keywords&gt;&lt;Keywords&gt;English&lt;/Keywords&gt;&lt;Keywords&gt;Medicine&lt;/Keywords&gt;&lt;Reprint&gt;Not in File&lt;/Reprint&gt;&lt;Volume&gt;28th&lt;/Volume&gt;&lt;Pub_Place&gt;Philadelphia&lt;/Pub_Place&gt;&lt;Publisher&gt;Lippincott Williams &amp;amp; Wilkins&lt;/Publisher&gt;&lt;ISSN_ISBN&gt;0781733901 (alk. paper)&lt;/ISSN_ISBN&gt;&lt;Misc_1&gt;1 v. (various pagings)&lt;/Misc_1&gt;&lt;Web_URL&gt;http://www.loc.gov/catdir/toc/ecip0516/2005021544.html;http://www.loc.gov/catdir/enhancements/fy0712/2005021544-d.html&lt;/Web_URL&gt;&lt;ZZ_WorkformID&gt;2&lt;/ZZ_WorkformID&gt;&lt;/MDL&gt;&lt;/Cite&gt;&lt;/Refman&gt;</w:instrText>
            </w:r>
            <w:r w:rsidR="00D53CE4" w:rsidRPr="00153710">
              <w:rPr>
                <w:rFonts w:cs="Arial"/>
                <w:sz w:val="18"/>
                <w:szCs w:val="18"/>
              </w:rPr>
              <w:fldChar w:fldCharType="separate"/>
            </w:r>
            <w:r w:rsidR="00D53CE4" w:rsidRPr="00153710">
              <w:rPr>
                <w:rFonts w:cs="Arial"/>
                <w:sz w:val="18"/>
                <w:szCs w:val="18"/>
                <w:vertAlign w:val="superscript"/>
              </w:rPr>
              <w:t>18</w:t>
            </w:r>
            <w:r w:rsidR="00D53CE4" w:rsidRPr="00153710">
              <w:rPr>
                <w:rFonts w:cs="Arial"/>
                <w:sz w:val="18"/>
                <w:szCs w:val="18"/>
              </w:rPr>
              <w:fldChar w:fldCharType="end"/>
            </w:r>
          </w:p>
        </w:tc>
      </w:tr>
      <w:tr w:rsidR="003037BA" w:rsidRPr="00153710" w14:paraId="53B72CB2" w14:textId="77777777" w:rsidTr="003F4EE9">
        <w:trPr>
          <w:trHeight w:val="336"/>
        </w:trPr>
        <w:tc>
          <w:tcPr>
            <w:tcW w:w="0" w:type="auto"/>
            <w:shd w:val="clear" w:color="auto" w:fill="auto"/>
            <w:vAlign w:val="center"/>
          </w:tcPr>
          <w:p w14:paraId="35AA1253" w14:textId="77777777" w:rsidR="003037BA" w:rsidRPr="00153710" w:rsidRDefault="003037BA" w:rsidP="003037BA">
            <w:pPr>
              <w:rPr>
                <w:rFonts w:cs="Arial"/>
                <w:bCs/>
                <w:sz w:val="18"/>
                <w:szCs w:val="18"/>
              </w:rPr>
            </w:pPr>
            <w:r w:rsidRPr="00153710">
              <w:rPr>
                <w:rFonts w:cs="Arial"/>
                <w:bCs/>
                <w:sz w:val="18"/>
                <w:szCs w:val="18"/>
              </w:rPr>
              <w:t>MYALGIA</w:t>
            </w:r>
          </w:p>
        </w:tc>
        <w:tc>
          <w:tcPr>
            <w:tcW w:w="9813" w:type="dxa"/>
            <w:shd w:val="clear" w:color="auto" w:fill="auto"/>
            <w:vAlign w:val="center"/>
          </w:tcPr>
          <w:p w14:paraId="588DD1D1" w14:textId="0F799498" w:rsidR="003037BA" w:rsidRPr="00153710" w:rsidRDefault="008A2340" w:rsidP="00D53CE4">
            <w:pPr>
              <w:autoSpaceDE w:val="0"/>
              <w:autoSpaceDN w:val="0"/>
              <w:adjustRightInd w:val="0"/>
              <w:rPr>
                <w:rFonts w:cs="Arial"/>
                <w:sz w:val="18"/>
                <w:szCs w:val="18"/>
              </w:rPr>
            </w:pPr>
            <w:r w:rsidRPr="00153710">
              <w:rPr>
                <w:rFonts w:cs="Arial"/>
                <w:sz w:val="18"/>
                <w:szCs w:val="18"/>
              </w:rPr>
              <w:t>Muscular pain.</w:t>
            </w:r>
            <w:r w:rsidR="00D53CE4" w:rsidRPr="00153710">
              <w:rPr>
                <w:rFonts w:cs="Arial"/>
                <w:sz w:val="18"/>
                <w:szCs w:val="18"/>
              </w:rPr>
              <w:fldChar w:fldCharType="begin"/>
            </w:r>
            <w:r w:rsidR="00D53CE4" w:rsidRPr="00153710">
              <w:rPr>
                <w:rFonts w:cs="Arial"/>
                <w:sz w:val="18"/>
                <w:szCs w:val="18"/>
              </w:rPr>
              <w:instrText xml:space="preserve"> ADDIN REFMGR.CITE &lt;Refman&gt;&lt;Cite&gt;&lt;Author&gt;Stedman&lt;/Author&gt;&lt;Year&gt;2006&lt;/Year&gt;&lt;RecNum&gt;40&lt;/RecNum&gt;&lt;IDText&gt;Stedman&amp;apos;s Medical Dictionary&lt;/IDText&gt;&lt;MDL Ref_Type="Book, Whole"&gt;&lt;Ref_Type&gt;Book, Whole&lt;/Ref_Type&gt;&lt;Ref_ID&gt;40&lt;/Ref_ID&gt;&lt;Title_Primary&gt;Stedman&amp;apos;s Medical Dictionary&lt;/Title_Primary&gt;&lt;Authors_Primary&gt;Stedman&lt;/Authors_Primary&gt;&lt;Authors_Primary&gt;Lathrop T&lt;/Authors_Primary&gt;&lt;Date_Primary&gt;2006&lt;/Date_Primary&gt;&lt;Keywords&gt;Dictionaries&lt;/Keywords&gt;&lt;Keywords&gt;Dictionary&lt;/Keywords&gt;&lt;Keywords&gt;English&lt;/Keywords&gt;&lt;Keywords&gt;Medicine&lt;/Keywords&gt;&lt;Reprint&gt;Not in File&lt;/Reprint&gt;&lt;Volume&gt;28th&lt;/Volume&gt;&lt;Pub_Place&gt;Philadelphia&lt;/Pub_Place&gt;&lt;Publisher&gt;Lippincott Williams &amp;amp; Wilkins&lt;/Publisher&gt;&lt;ISSN_ISBN&gt;0781733901 (alk. paper)&lt;/ISSN_ISBN&gt;&lt;Misc_1&gt;1 v. (various pagings)&lt;/Misc_1&gt;&lt;Web_URL&gt;http://www.loc.gov/catdir/toc/ecip0516/2005021544.html;http://www.loc.gov/catdir/enhancements/fy0712/2005021544-d.html&lt;/Web_URL&gt;&lt;ZZ_WorkformID&gt;2&lt;/ZZ_WorkformID&gt;&lt;/MDL&gt;&lt;/Cite&gt;&lt;/Refman&gt;</w:instrText>
            </w:r>
            <w:r w:rsidR="00D53CE4" w:rsidRPr="00153710">
              <w:rPr>
                <w:rFonts w:cs="Arial"/>
                <w:sz w:val="18"/>
                <w:szCs w:val="18"/>
              </w:rPr>
              <w:fldChar w:fldCharType="separate"/>
            </w:r>
            <w:r w:rsidR="00D53CE4" w:rsidRPr="00153710">
              <w:rPr>
                <w:rFonts w:cs="Arial"/>
                <w:sz w:val="18"/>
                <w:szCs w:val="18"/>
                <w:vertAlign w:val="superscript"/>
              </w:rPr>
              <w:t>18</w:t>
            </w:r>
            <w:r w:rsidR="00D53CE4" w:rsidRPr="00153710">
              <w:rPr>
                <w:rFonts w:cs="Arial"/>
                <w:sz w:val="18"/>
                <w:szCs w:val="18"/>
              </w:rPr>
              <w:fldChar w:fldCharType="end"/>
            </w:r>
          </w:p>
        </w:tc>
      </w:tr>
      <w:tr w:rsidR="00640E45" w:rsidRPr="00153710" w14:paraId="481A2CB8" w14:textId="77777777" w:rsidTr="003F4EE9">
        <w:trPr>
          <w:trHeight w:val="336"/>
        </w:trPr>
        <w:tc>
          <w:tcPr>
            <w:tcW w:w="0" w:type="auto"/>
            <w:shd w:val="clear" w:color="auto" w:fill="auto"/>
            <w:vAlign w:val="center"/>
          </w:tcPr>
          <w:p w14:paraId="2EA44A25" w14:textId="26B96342" w:rsidR="00640E45" w:rsidRPr="00153710" w:rsidRDefault="00640E45" w:rsidP="003037BA">
            <w:pPr>
              <w:rPr>
                <w:rFonts w:cs="Arial"/>
                <w:bCs/>
                <w:sz w:val="18"/>
                <w:szCs w:val="18"/>
              </w:rPr>
            </w:pPr>
            <w:r w:rsidRPr="00153710">
              <w:rPr>
                <w:rFonts w:cs="Arial"/>
                <w:bCs/>
                <w:sz w:val="18"/>
                <w:szCs w:val="18"/>
              </w:rPr>
              <w:t>PROPHYLAXIS</w:t>
            </w:r>
          </w:p>
        </w:tc>
        <w:tc>
          <w:tcPr>
            <w:tcW w:w="9813" w:type="dxa"/>
            <w:shd w:val="clear" w:color="auto" w:fill="auto"/>
            <w:vAlign w:val="center"/>
          </w:tcPr>
          <w:p w14:paraId="6FBD3153" w14:textId="40B2B5B6" w:rsidR="00640E45" w:rsidRPr="00153710" w:rsidRDefault="00640E45" w:rsidP="00D53CE4">
            <w:pPr>
              <w:autoSpaceDE w:val="0"/>
              <w:autoSpaceDN w:val="0"/>
              <w:adjustRightInd w:val="0"/>
              <w:rPr>
                <w:rFonts w:cs="Arial"/>
                <w:sz w:val="18"/>
                <w:szCs w:val="18"/>
              </w:rPr>
            </w:pPr>
            <w:r w:rsidRPr="00153710">
              <w:rPr>
                <w:rFonts w:cs="Arial"/>
                <w:sz w:val="18"/>
                <w:szCs w:val="18"/>
              </w:rPr>
              <w:t>Prevention of a disease or of a process that can lead to disease.</w:t>
            </w:r>
            <w:r w:rsidR="00D53CE4" w:rsidRPr="00153710">
              <w:rPr>
                <w:rFonts w:cs="Arial"/>
                <w:sz w:val="18"/>
                <w:szCs w:val="18"/>
              </w:rPr>
              <w:fldChar w:fldCharType="begin"/>
            </w:r>
            <w:r w:rsidR="00D53CE4" w:rsidRPr="00153710">
              <w:rPr>
                <w:rFonts w:cs="Arial"/>
                <w:sz w:val="18"/>
                <w:szCs w:val="18"/>
              </w:rPr>
              <w:instrText xml:space="preserve"> ADDIN REFMGR.CITE &lt;Refman&gt;&lt;Cite&gt;&lt;Author&gt;Stedman&lt;/Author&gt;&lt;Year&gt;2006&lt;/Year&gt;&lt;RecNum&gt;40&lt;/RecNum&gt;&lt;IDText&gt;Stedman&amp;apos;s Medical Dictionary&lt;/IDText&gt;&lt;MDL Ref_Type="Book, Whole"&gt;&lt;Ref_Type&gt;Book, Whole&lt;/Ref_Type&gt;&lt;Ref_ID&gt;40&lt;/Ref_ID&gt;&lt;Title_Primary&gt;Stedman&amp;apos;s Medical Dictionary&lt;/Title_Primary&gt;&lt;Authors_Primary&gt;Stedman&lt;/Authors_Primary&gt;&lt;Authors_Primary&gt;Lathrop T&lt;/Authors_Primary&gt;&lt;Date_Primary&gt;2006&lt;/Date_Primary&gt;&lt;Keywords&gt;Dictionaries&lt;/Keywords&gt;&lt;Keywords&gt;Dictionary&lt;/Keywords&gt;&lt;Keywords&gt;English&lt;/Keywords&gt;&lt;Keywords&gt;Medicine&lt;/Keywords&gt;&lt;Reprint&gt;Not in File&lt;/Reprint&gt;&lt;Volume&gt;28th&lt;/Volume&gt;&lt;Pub_Place&gt;Philadelphia&lt;/Pub_Place&gt;&lt;Publisher&gt;Lippincott Williams &amp;amp; Wilkins&lt;/Publisher&gt;&lt;ISSN_ISBN&gt;0781733901 (alk. paper)&lt;/ISSN_ISBN&gt;&lt;Misc_1&gt;1 v. (various pagings)&lt;/Misc_1&gt;&lt;Web_URL&gt;http://www.loc.gov/catdir/toc/ecip0516/2005021544.html;http://www.loc.gov/catdir/enhancements/fy0712/2005021544-d.html&lt;/Web_URL&gt;&lt;ZZ_WorkformID&gt;2&lt;/ZZ_WorkformID&gt;&lt;/MDL&gt;&lt;/Cite&gt;&lt;/Refman&gt;</w:instrText>
            </w:r>
            <w:r w:rsidR="00D53CE4" w:rsidRPr="00153710">
              <w:rPr>
                <w:rFonts w:cs="Arial"/>
                <w:sz w:val="18"/>
                <w:szCs w:val="18"/>
              </w:rPr>
              <w:fldChar w:fldCharType="separate"/>
            </w:r>
            <w:r w:rsidR="00D53CE4" w:rsidRPr="00153710">
              <w:rPr>
                <w:rFonts w:cs="Arial"/>
                <w:sz w:val="18"/>
                <w:szCs w:val="18"/>
                <w:vertAlign w:val="superscript"/>
              </w:rPr>
              <w:t>18</w:t>
            </w:r>
            <w:r w:rsidR="00D53CE4" w:rsidRPr="00153710">
              <w:rPr>
                <w:rFonts w:cs="Arial"/>
                <w:sz w:val="18"/>
                <w:szCs w:val="18"/>
              </w:rPr>
              <w:fldChar w:fldCharType="end"/>
            </w:r>
          </w:p>
        </w:tc>
      </w:tr>
      <w:tr w:rsidR="003037BA" w:rsidRPr="00153710" w14:paraId="0E375C7A" w14:textId="77777777" w:rsidTr="003F4EE9">
        <w:trPr>
          <w:trHeight w:val="336"/>
        </w:trPr>
        <w:tc>
          <w:tcPr>
            <w:tcW w:w="0" w:type="auto"/>
            <w:shd w:val="clear" w:color="auto" w:fill="auto"/>
            <w:vAlign w:val="center"/>
          </w:tcPr>
          <w:p w14:paraId="61662ADD" w14:textId="77777777" w:rsidR="003037BA" w:rsidRPr="00153710" w:rsidRDefault="003037BA" w:rsidP="003037BA">
            <w:pPr>
              <w:rPr>
                <w:rFonts w:cs="Arial"/>
                <w:bCs/>
                <w:sz w:val="18"/>
                <w:szCs w:val="18"/>
              </w:rPr>
            </w:pPr>
            <w:r w:rsidRPr="00153710">
              <w:rPr>
                <w:rFonts w:cs="Arial"/>
                <w:bCs/>
                <w:sz w:val="18"/>
                <w:szCs w:val="18"/>
              </w:rPr>
              <w:t>REYE’S SYNDROME</w:t>
            </w:r>
          </w:p>
        </w:tc>
        <w:tc>
          <w:tcPr>
            <w:tcW w:w="9813" w:type="dxa"/>
            <w:shd w:val="clear" w:color="auto" w:fill="auto"/>
            <w:vAlign w:val="center"/>
          </w:tcPr>
          <w:p w14:paraId="27875793" w14:textId="64114424" w:rsidR="003037BA" w:rsidRPr="00153710" w:rsidRDefault="0050331E" w:rsidP="00D53CE4">
            <w:pPr>
              <w:autoSpaceDE w:val="0"/>
              <w:autoSpaceDN w:val="0"/>
              <w:adjustRightInd w:val="0"/>
              <w:rPr>
                <w:rFonts w:cs="Arial"/>
                <w:sz w:val="18"/>
                <w:szCs w:val="18"/>
              </w:rPr>
            </w:pPr>
            <w:r w:rsidRPr="00153710">
              <w:rPr>
                <w:rFonts w:cs="Arial"/>
                <w:sz w:val="18"/>
                <w:szCs w:val="18"/>
              </w:rPr>
              <w:t>S</w:t>
            </w:r>
            <w:r w:rsidR="003037BA" w:rsidRPr="00153710">
              <w:rPr>
                <w:rFonts w:cs="Arial"/>
                <w:sz w:val="18"/>
                <w:szCs w:val="18"/>
              </w:rPr>
              <w:t>yndrome characteri</w:t>
            </w:r>
            <w:r w:rsidR="00FF5938" w:rsidRPr="00153710">
              <w:rPr>
                <w:rFonts w:cs="Arial"/>
                <w:sz w:val="18"/>
                <w:szCs w:val="18"/>
              </w:rPr>
              <w:t>se</w:t>
            </w:r>
            <w:r w:rsidR="003037BA" w:rsidRPr="00153710">
              <w:rPr>
                <w:rFonts w:cs="Arial"/>
                <w:sz w:val="18"/>
                <w:szCs w:val="18"/>
              </w:rPr>
              <w:t xml:space="preserve">d by acute encephalopathy and fatty infiltration of </w:t>
            </w:r>
            <w:r w:rsidRPr="00153710">
              <w:rPr>
                <w:rFonts w:cs="Arial"/>
                <w:sz w:val="18"/>
                <w:szCs w:val="18"/>
              </w:rPr>
              <w:t xml:space="preserve">the </w:t>
            </w:r>
            <w:r w:rsidR="003037BA" w:rsidRPr="00153710">
              <w:rPr>
                <w:rFonts w:cs="Arial"/>
                <w:sz w:val="18"/>
                <w:szCs w:val="18"/>
              </w:rPr>
              <w:t>liver, pancreas, heart, spleen and lymph nodes. I</w:t>
            </w:r>
            <w:r w:rsidR="00A25DF1" w:rsidRPr="00153710">
              <w:rPr>
                <w:rFonts w:cs="Arial"/>
                <w:sz w:val="18"/>
                <w:szCs w:val="18"/>
              </w:rPr>
              <w:t>t occurs in children aged &lt;19</w:t>
            </w:r>
            <w:r w:rsidR="003037BA" w:rsidRPr="00153710">
              <w:rPr>
                <w:rFonts w:cs="Arial"/>
                <w:sz w:val="18"/>
                <w:szCs w:val="18"/>
              </w:rPr>
              <w:t xml:space="preserve"> years following an acute viral infection. </w:t>
            </w:r>
            <w:r w:rsidRPr="00153710">
              <w:rPr>
                <w:rFonts w:cs="Arial"/>
                <w:sz w:val="18"/>
                <w:szCs w:val="18"/>
              </w:rPr>
              <w:t>G</w:t>
            </w:r>
            <w:r w:rsidR="003037BA" w:rsidRPr="00153710">
              <w:rPr>
                <w:rFonts w:cs="Arial"/>
                <w:sz w:val="18"/>
                <w:szCs w:val="18"/>
              </w:rPr>
              <w:t>enerally associated with the increased use of salicylates (aspirin) in children during or following viral infecti</w:t>
            </w:r>
            <w:r w:rsidR="00E911A6" w:rsidRPr="00153710">
              <w:rPr>
                <w:rFonts w:cs="Arial"/>
                <w:sz w:val="18"/>
                <w:szCs w:val="18"/>
              </w:rPr>
              <w:t>on.</w:t>
            </w:r>
            <w:r w:rsidR="00D53CE4" w:rsidRPr="00153710">
              <w:rPr>
                <w:rFonts w:cs="Arial"/>
                <w:sz w:val="18"/>
                <w:szCs w:val="18"/>
              </w:rPr>
              <w:fldChar w:fldCharType="begin"/>
            </w:r>
            <w:r w:rsidR="00D53CE4" w:rsidRPr="00153710">
              <w:rPr>
                <w:rFonts w:cs="Arial"/>
                <w:sz w:val="18"/>
                <w:szCs w:val="18"/>
              </w:rPr>
              <w:instrText xml:space="preserve"> ADDIN REFMGR.CITE &lt;Refman&gt;&lt;Cite&gt;&lt;Year&gt;2014&lt;/Year&gt;&lt;RecNum&gt;978&lt;/RecNum&gt;&lt;IDText&gt;Taber&amp;apos;s Cyclopedic Medical Dictionary&lt;/IDText&gt;&lt;MDL Ref_Type="Electronic Citation"&gt;&lt;Ref_Type&gt;Electronic Citation&lt;/Ref_Type&gt;&lt;Ref_ID&gt;978&lt;/Ref_ID&gt;&lt;Title_Primary&gt;Taber&amp;apos;s Cyclopedic Medical Dictionary&lt;/Title_Primary&gt;&lt;Date_Primary&gt;2014&lt;/Date_Primary&gt;&lt;Keywords&gt;Dictionaries&lt;/Keywords&gt;&lt;Keywords&gt;Dictionary&lt;/Keywords&gt;&lt;Reprint&gt;Not in File&lt;/Reprint&gt;&lt;Periodical&gt;Taber&amp;apos;s Online&lt;/Periodical&gt;&lt;Date_Secondary&gt;2015/1/16&lt;/Date_Secondary&gt;&lt;Web_URL&gt;&lt;u&gt;http://www.tabers.com/tabersonline/ub/view/&lt;/u&gt;&lt;/Web_URL&gt;&lt;ZZ_JournalFull&gt;&lt;f name="System"&gt;Taber&amp;apos;s Online&lt;/f&gt;&lt;/ZZ_JournalFull&gt;&lt;ZZ_WorkformID&gt;34&lt;/ZZ_WorkformID&gt;&lt;/MDL&gt;&lt;/Cite&gt;&lt;/Refman&gt;</w:instrText>
            </w:r>
            <w:r w:rsidR="00D53CE4" w:rsidRPr="00153710">
              <w:rPr>
                <w:rFonts w:cs="Arial"/>
                <w:sz w:val="18"/>
                <w:szCs w:val="18"/>
              </w:rPr>
              <w:fldChar w:fldCharType="separate"/>
            </w:r>
            <w:r w:rsidR="00D53CE4" w:rsidRPr="00153710">
              <w:rPr>
                <w:rFonts w:cs="Arial"/>
                <w:sz w:val="18"/>
                <w:szCs w:val="18"/>
                <w:vertAlign w:val="superscript"/>
              </w:rPr>
              <w:t>19</w:t>
            </w:r>
            <w:r w:rsidR="00D53CE4" w:rsidRPr="00153710">
              <w:rPr>
                <w:rFonts w:cs="Arial"/>
                <w:sz w:val="18"/>
                <w:szCs w:val="18"/>
              </w:rPr>
              <w:fldChar w:fldCharType="end"/>
            </w:r>
          </w:p>
        </w:tc>
      </w:tr>
    </w:tbl>
    <w:p w14:paraId="340C669A" w14:textId="77777777" w:rsidR="003F4EE9" w:rsidRPr="00153710" w:rsidRDefault="003F4EE9" w:rsidP="00E02375">
      <w:pPr>
        <w:rPr>
          <w:rFonts w:cs="Arial"/>
          <w:sz w:val="18"/>
          <w:szCs w:val="18"/>
        </w:rPr>
      </w:pPr>
    </w:p>
    <w:p w14:paraId="5AC8F557" w14:textId="77777777" w:rsidR="003F4EE9" w:rsidRPr="00153710" w:rsidRDefault="003F4EE9" w:rsidP="00E02375">
      <w:pPr>
        <w:rPr>
          <w:rFonts w:cs="Arial"/>
          <w:sz w:val="18"/>
          <w:szCs w:val="18"/>
        </w:rPr>
      </w:pPr>
    </w:p>
    <w:p w14:paraId="2C14FDF4" w14:textId="77777777" w:rsidR="00752C0C" w:rsidRDefault="00752C0C" w:rsidP="00E02375">
      <w:pPr>
        <w:rPr>
          <w:rFonts w:cs="Arial"/>
          <w:b/>
          <w:sz w:val="18"/>
          <w:szCs w:val="18"/>
        </w:rPr>
      </w:pPr>
    </w:p>
    <w:p w14:paraId="3C5F4133" w14:textId="77777777" w:rsidR="00752C0C" w:rsidRDefault="00752C0C" w:rsidP="00E02375">
      <w:pPr>
        <w:rPr>
          <w:rFonts w:cs="Arial"/>
          <w:b/>
          <w:sz w:val="18"/>
          <w:szCs w:val="18"/>
        </w:rPr>
      </w:pPr>
    </w:p>
    <w:p w14:paraId="2D5506EA" w14:textId="77777777" w:rsidR="00752C0C" w:rsidRDefault="00752C0C" w:rsidP="00E02375">
      <w:pPr>
        <w:rPr>
          <w:rFonts w:cs="Arial"/>
          <w:b/>
          <w:sz w:val="18"/>
          <w:szCs w:val="18"/>
        </w:rPr>
      </w:pPr>
    </w:p>
    <w:p w14:paraId="31F6FA21" w14:textId="77777777" w:rsidR="00752C0C" w:rsidRDefault="00752C0C" w:rsidP="00E02375">
      <w:pPr>
        <w:rPr>
          <w:rFonts w:cs="Arial"/>
          <w:b/>
          <w:sz w:val="18"/>
          <w:szCs w:val="18"/>
        </w:rPr>
      </w:pPr>
    </w:p>
    <w:p w14:paraId="6AE68386" w14:textId="77777777" w:rsidR="00752C0C" w:rsidRDefault="00752C0C" w:rsidP="00E02375">
      <w:pPr>
        <w:rPr>
          <w:rFonts w:cs="Arial"/>
          <w:b/>
          <w:sz w:val="18"/>
          <w:szCs w:val="18"/>
        </w:rPr>
      </w:pPr>
    </w:p>
    <w:p w14:paraId="2850AD15" w14:textId="77777777" w:rsidR="00752C0C" w:rsidRDefault="00752C0C" w:rsidP="00E02375">
      <w:pPr>
        <w:rPr>
          <w:rFonts w:cs="Arial"/>
          <w:b/>
          <w:sz w:val="18"/>
          <w:szCs w:val="18"/>
        </w:rPr>
      </w:pPr>
    </w:p>
    <w:p w14:paraId="3A0CCCC8" w14:textId="77777777" w:rsidR="00752C0C" w:rsidRDefault="00752C0C" w:rsidP="00E02375">
      <w:pPr>
        <w:rPr>
          <w:rFonts w:cs="Arial"/>
          <w:b/>
          <w:sz w:val="18"/>
          <w:szCs w:val="18"/>
        </w:rPr>
      </w:pPr>
    </w:p>
    <w:p w14:paraId="1818D971" w14:textId="77777777" w:rsidR="00752C0C" w:rsidRDefault="00752C0C" w:rsidP="00E02375">
      <w:pPr>
        <w:rPr>
          <w:rFonts w:cs="Arial"/>
          <w:b/>
          <w:sz w:val="18"/>
          <w:szCs w:val="18"/>
        </w:rPr>
      </w:pPr>
    </w:p>
    <w:p w14:paraId="58750D3F" w14:textId="77777777" w:rsidR="00767567" w:rsidRPr="00153710" w:rsidRDefault="00E02375" w:rsidP="00E02375">
      <w:pPr>
        <w:rPr>
          <w:rFonts w:cs="Arial"/>
          <w:b/>
          <w:sz w:val="18"/>
          <w:szCs w:val="18"/>
        </w:rPr>
      </w:pPr>
      <w:r w:rsidRPr="00153710">
        <w:rPr>
          <w:rFonts w:cs="Arial"/>
          <w:b/>
          <w:sz w:val="18"/>
          <w:szCs w:val="18"/>
        </w:rPr>
        <w:t>Enlarged table</w:t>
      </w:r>
      <w:r w:rsidR="00767567" w:rsidRPr="00153710">
        <w:rPr>
          <w:rFonts w:cs="Arial"/>
          <w:b/>
          <w:sz w:val="18"/>
          <w:szCs w:val="18"/>
        </w:rPr>
        <w:t>s</w:t>
      </w:r>
      <w:r w:rsidRPr="00153710">
        <w:rPr>
          <w:rFonts w:cs="Arial"/>
          <w:b/>
          <w:sz w:val="18"/>
          <w:szCs w:val="18"/>
        </w:rPr>
        <w:t>:</w:t>
      </w:r>
      <w:r w:rsidR="00767567" w:rsidRPr="00153710">
        <w:rPr>
          <w:rFonts w:cs="Arial"/>
          <w:b/>
          <w:sz w:val="18"/>
          <w:szCs w:val="18"/>
        </w:rPr>
        <w:t xml:space="preserve"> </w:t>
      </w:r>
    </w:p>
    <w:p w14:paraId="1B28A8FC" w14:textId="1D8A0D3E" w:rsidR="00214828" w:rsidRPr="00153710" w:rsidRDefault="00767567" w:rsidP="00E02375">
      <w:pPr>
        <w:rPr>
          <w:rFonts w:cs="Arial"/>
          <w:b/>
          <w:sz w:val="18"/>
          <w:szCs w:val="18"/>
        </w:rPr>
      </w:pPr>
      <w:r w:rsidRPr="00153710">
        <w:rPr>
          <w:rFonts w:cs="Arial"/>
          <w:b/>
          <w:sz w:val="18"/>
          <w:szCs w:val="18"/>
        </w:rPr>
        <w:t>Frame 3</w:t>
      </w:r>
    </w:p>
    <w:p w14:paraId="277F36AA" w14:textId="6026588B" w:rsidR="00E02375" w:rsidRPr="00153710" w:rsidRDefault="00752C0C" w:rsidP="00E02375">
      <w:pPr>
        <w:rPr>
          <w:rFonts w:cs="Arial"/>
          <w:sz w:val="18"/>
          <w:szCs w:val="18"/>
        </w:rPr>
      </w:pPr>
      <w:r>
        <w:rPr>
          <w:noProof/>
          <w:lang w:val="en-US"/>
        </w:rPr>
        <w:lastRenderedPageBreak/>
        <w:drawing>
          <wp:inline distT="0" distB="0" distL="0" distR="0" wp14:anchorId="3A1FB459" wp14:editId="02C252C4">
            <wp:extent cx="6068291" cy="3886040"/>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64963" cy="3883909"/>
                    </a:xfrm>
                    <a:prstGeom prst="rect">
                      <a:avLst/>
                    </a:prstGeom>
                  </pic:spPr>
                </pic:pic>
              </a:graphicData>
            </a:graphic>
          </wp:inline>
        </w:drawing>
      </w:r>
    </w:p>
    <w:p w14:paraId="089A91AD" w14:textId="77777777" w:rsidR="00767567" w:rsidRDefault="00767567" w:rsidP="00E02375">
      <w:pPr>
        <w:rPr>
          <w:rFonts w:cs="Arial"/>
          <w:sz w:val="18"/>
          <w:szCs w:val="18"/>
        </w:rPr>
      </w:pPr>
    </w:p>
    <w:p w14:paraId="3CBEA3F4" w14:textId="271D583F" w:rsidR="00767567" w:rsidRPr="00153710" w:rsidRDefault="00767567" w:rsidP="00E02375">
      <w:pPr>
        <w:rPr>
          <w:rFonts w:cs="Arial"/>
          <w:sz w:val="18"/>
          <w:szCs w:val="18"/>
        </w:rPr>
      </w:pPr>
    </w:p>
    <w:p w14:paraId="01E79C53" w14:textId="77777777" w:rsidR="00214828" w:rsidRPr="00153710" w:rsidRDefault="00214828" w:rsidP="008456BC">
      <w:pPr>
        <w:jc w:val="center"/>
        <w:rPr>
          <w:rFonts w:cs="Arial"/>
          <w:sz w:val="18"/>
          <w:szCs w:val="18"/>
        </w:rPr>
      </w:pPr>
    </w:p>
    <w:p w14:paraId="275C6547" w14:textId="77777777" w:rsidR="00132A6D" w:rsidRDefault="00132A6D" w:rsidP="004D310F">
      <w:pPr>
        <w:tabs>
          <w:tab w:val="right" w:pos="540"/>
          <w:tab w:val="left" w:pos="720"/>
        </w:tabs>
        <w:ind w:left="720" w:hanging="720"/>
        <w:rPr>
          <w:rFonts w:cs="Arial"/>
          <w:sz w:val="18"/>
          <w:szCs w:val="18"/>
        </w:rPr>
      </w:pPr>
    </w:p>
    <w:p w14:paraId="1D188620" w14:textId="77777777" w:rsidR="004B2D14" w:rsidRDefault="004B2D14" w:rsidP="004D310F">
      <w:pPr>
        <w:tabs>
          <w:tab w:val="right" w:pos="540"/>
          <w:tab w:val="left" w:pos="720"/>
        </w:tabs>
        <w:ind w:left="720" w:hanging="720"/>
        <w:rPr>
          <w:rFonts w:cs="Arial"/>
          <w:sz w:val="18"/>
          <w:szCs w:val="18"/>
        </w:rPr>
      </w:pPr>
    </w:p>
    <w:p w14:paraId="50DE3052" w14:textId="77777777" w:rsidR="004B2D14" w:rsidRDefault="004B2D14" w:rsidP="004D310F">
      <w:pPr>
        <w:tabs>
          <w:tab w:val="right" w:pos="540"/>
          <w:tab w:val="left" w:pos="720"/>
        </w:tabs>
        <w:ind w:left="720" w:hanging="720"/>
        <w:rPr>
          <w:rFonts w:cs="Arial"/>
          <w:sz w:val="18"/>
          <w:szCs w:val="18"/>
        </w:rPr>
      </w:pPr>
    </w:p>
    <w:p w14:paraId="76F0AA8E" w14:textId="77777777" w:rsidR="004B2D14" w:rsidRDefault="004B2D14" w:rsidP="004D310F">
      <w:pPr>
        <w:tabs>
          <w:tab w:val="right" w:pos="540"/>
          <w:tab w:val="left" w:pos="720"/>
        </w:tabs>
        <w:ind w:left="720" w:hanging="720"/>
        <w:rPr>
          <w:rFonts w:cs="Arial"/>
          <w:sz w:val="18"/>
          <w:szCs w:val="18"/>
        </w:rPr>
      </w:pPr>
    </w:p>
    <w:p w14:paraId="09CBF197" w14:textId="77777777" w:rsidR="004B2D14" w:rsidRDefault="004B2D14" w:rsidP="004D310F">
      <w:pPr>
        <w:tabs>
          <w:tab w:val="right" w:pos="540"/>
          <w:tab w:val="left" w:pos="720"/>
        </w:tabs>
        <w:ind w:left="720" w:hanging="720"/>
        <w:rPr>
          <w:rFonts w:cs="Arial"/>
          <w:sz w:val="18"/>
          <w:szCs w:val="18"/>
        </w:rPr>
      </w:pPr>
    </w:p>
    <w:p w14:paraId="6FFFE5D3" w14:textId="77777777" w:rsidR="004B2D14" w:rsidRDefault="004B2D14" w:rsidP="004D310F">
      <w:pPr>
        <w:tabs>
          <w:tab w:val="right" w:pos="540"/>
          <w:tab w:val="left" w:pos="720"/>
        </w:tabs>
        <w:ind w:left="720" w:hanging="720"/>
        <w:rPr>
          <w:rFonts w:cs="Arial"/>
          <w:sz w:val="18"/>
          <w:szCs w:val="18"/>
        </w:rPr>
      </w:pPr>
    </w:p>
    <w:p w14:paraId="1EA62EC9" w14:textId="77777777" w:rsidR="00132A6D" w:rsidRDefault="00132A6D" w:rsidP="004D310F">
      <w:pPr>
        <w:tabs>
          <w:tab w:val="right" w:pos="540"/>
          <w:tab w:val="left" w:pos="720"/>
        </w:tabs>
        <w:ind w:left="720" w:hanging="720"/>
        <w:rPr>
          <w:rFonts w:cs="Arial"/>
          <w:sz w:val="18"/>
          <w:szCs w:val="18"/>
        </w:rPr>
      </w:pPr>
    </w:p>
    <w:p w14:paraId="685D8E43" w14:textId="77777777" w:rsidR="00132A6D" w:rsidRDefault="00132A6D" w:rsidP="004D310F">
      <w:pPr>
        <w:tabs>
          <w:tab w:val="right" w:pos="540"/>
          <w:tab w:val="left" w:pos="720"/>
        </w:tabs>
        <w:ind w:left="720" w:hanging="720"/>
        <w:rPr>
          <w:rFonts w:cs="Arial"/>
          <w:sz w:val="18"/>
          <w:szCs w:val="18"/>
        </w:rPr>
      </w:pPr>
    </w:p>
    <w:p w14:paraId="682797D9" w14:textId="77777777" w:rsidR="00132A6D" w:rsidRDefault="00132A6D" w:rsidP="004D310F">
      <w:pPr>
        <w:tabs>
          <w:tab w:val="right" w:pos="540"/>
          <w:tab w:val="left" w:pos="720"/>
        </w:tabs>
        <w:ind w:left="720" w:hanging="720"/>
        <w:rPr>
          <w:rFonts w:cs="Arial"/>
          <w:sz w:val="18"/>
          <w:szCs w:val="18"/>
        </w:rPr>
      </w:pPr>
    </w:p>
    <w:p w14:paraId="51F9552B" w14:textId="77777777" w:rsidR="00132A6D" w:rsidRDefault="00132A6D" w:rsidP="004D310F">
      <w:pPr>
        <w:tabs>
          <w:tab w:val="right" w:pos="540"/>
          <w:tab w:val="left" w:pos="720"/>
        </w:tabs>
        <w:ind w:left="720" w:hanging="720"/>
        <w:rPr>
          <w:rFonts w:cs="Arial"/>
          <w:sz w:val="18"/>
          <w:szCs w:val="18"/>
        </w:rPr>
      </w:pPr>
    </w:p>
    <w:p w14:paraId="65453DB1" w14:textId="77777777" w:rsidR="00132A6D" w:rsidRDefault="00132A6D" w:rsidP="004D310F">
      <w:pPr>
        <w:tabs>
          <w:tab w:val="right" w:pos="540"/>
          <w:tab w:val="left" w:pos="720"/>
        </w:tabs>
        <w:ind w:left="720" w:hanging="720"/>
        <w:rPr>
          <w:rFonts w:cs="Arial"/>
          <w:sz w:val="18"/>
          <w:szCs w:val="18"/>
        </w:rPr>
      </w:pPr>
    </w:p>
    <w:p w14:paraId="2C5C9ECC" w14:textId="77777777" w:rsidR="00132A6D" w:rsidRPr="00153710" w:rsidRDefault="00132A6D" w:rsidP="004D310F">
      <w:pPr>
        <w:tabs>
          <w:tab w:val="right" w:pos="540"/>
          <w:tab w:val="left" w:pos="720"/>
        </w:tabs>
        <w:ind w:left="720" w:hanging="720"/>
        <w:rPr>
          <w:rFonts w:cs="Arial"/>
          <w:sz w:val="18"/>
          <w:szCs w:val="18"/>
        </w:rPr>
      </w:pPr>
    </w:p>
    <w:p w14:paraId="6EFA8D6F" w14:textId="77777777" w:rsidR="00D53CE4" w:rsidRPr="00153710" w:rsidRDefault="00D53CE4" w:rsidP="004D310F">
      <w:pPr>
        <w:tabs>
          <w:tab w:val="right" w:pos="540"/>
          <w:tab w:val="left" w:pos="720"/>
        </w:tabs>
        <w:ind w:left="720" w:hanging="720"/>
        <w:rPr>
          <w:rFonts w:cs="Arial"/>
          <w:sz w:val="18"/>
          <w:szCs w:val="18"/>
        </w:rPr>
      </w:pPr>
    </w:p>
    <w:p w14:paraId="6DC0CFD9" w14:textId="77777777" w:rsidR="00D53CE4" w:rsidRPr="00153710" w:rsidRDefault="00D53CE4" w:rsidP="00D53CE4">
      <w:pPr>
        <w:jc w:val="center"/>
        <w:rPr>
          <w:rFonts w:cs="Arial"/>
          <w:sz w:val="18"/>
          <w:szCs w:val="18"/>
        </w:rPr>
      </w:pPr>
      <w:r w:rsidRPr="00153710">
        <w:rPr>
          <w:rFonts w:cs="Arial"/>
          <w:sz w:val="18"/>
          <w:szCs w:val="18"/>
        </w:rPr>
        <w:lastRenderedPageBreak/>
        <w:fldChar w:fldCharType="begin"/>
      </w:r>
      <w:r w:rsidRPr="00153710">
        <w:rPr>
          <w:rFonts w:cs="Arial"/>
          <w:sz w:val="18"/>
          <w:szCs w:val="18"/>
        </w:rPr>
        <w:instrText xml:space="preserve"> ADDIN REFMGR.REFLIST </w:instrText>
      </w:r>
      <w:r w:rsidRPr="00153710">
        <w:rPr>
          <w:rFonts w:cs="Arial"/>
          <w:sz w:val="18"/>
          <w:szCs w:val="18"/>
        </w:rPr>
        <w:fldChar w:fldCharType="separate"/>
      </w:r>
      <w:r w:rsidRPr="00153710">
        <w:rPr>
          <w:rFonts w:cs="Arial"/>
          <w:sz w:val="18"/>
          <w:szCs w:val="18"/>
        </w:rPr>
        <w:t>Reference List</w:t>
      </w:r>
    </w:p>
    <w:p w14:paraId="30D336E1" w14:textId="77777777" w:rsidR="00D53CE4" w:rsidRPr="00153710" w:rsidRDefault="00D53CE4" w:rsidP="00D53CE4">
      <w:pPr>
        <w:jc w:val="center"/>
        <w:rPr>
          <w:rFonts w:cs="Arial"/>
          <w:sz w:val="18"/>
          <w:szCs w:val="18"/>
        </w:rPr>
      </w:pPr>
    </w:p>
    <w:p w14:paraId="720DC088" w14:textId="293C58B7"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1. </w:t>
      </w:r>
      <w:r w:rsidRPr="00153710">
        <w:rPr>
          <w:rFonts w:cs="Arial"/>
          <w:sz w:val="18"/>
          <w:szCs w:val="18"/>
        </w:rPr>
        <w:tab/>
        <w:t xml:space="preserve">Influenza vaccination. ECDC Web site. </w:t>
      </w:r>
      <w:hyperlink r:id="rId34" w:history="1">
        <w:r w:rsidRPr="00153710">
          <w:rPr>
            <w:rStyle w:val="Hyperlink"/>
            <w:rFonts w:cs="Arial"/>
            <w:sz w:val="18"/>
            <w:szCs w:val="18"/>
          </w:rPr>
          <w:t>http://www.ecdc.europa.eu/en/healthtopics/seasonal_influenza/vaccines/Pages/influenza_vaccination.aspx</w:t>
        </w:r>
      </w:hyperlink>
      <w:r w:rsidRPr="00153710">
        <w:rPr>
          <w:rFonts w:cs="Arial"/>
          <w:sz w:val="18"/>
          <w:szCs w:val="18"/>
        </w:rPr>
        <w:t>. Accessed January 14, 2015.</w:t>
      </w:r>
    </w:p>
    <w:p w14:paraId="1B20FF4F" w14:textId="77777777"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2. </w:t>
      </w:r>
      <w:r w:rsidRPr="00153710">
        <w:rPr>
          <w:rFonts w:cs="Arial"/>
          <w:sz w:val="18"/>
          <w:szCs w:val="18"/>
        </w:rPr>
        <w:tab/>
        <w:t>AGRIPPAL</w:t>
      </w:r>
      <w:r w:rsidRPr="00153710">
        <w:rPr>
          <w:rFonts w:cs="Arial"/>
          <w:sz w:val="18"/>
          <w:szCs w:val="18"/>
          <w:vertAlign w:val="superscript"/>
        </w:rPr>
        <w:t>®</w:t>
      </w:r>
      <w:r w:rsidRPr="00153710">
        <w:rPr>
          <w:rFonts w:cs="Arial"/>
          <w:sz w:val="18"/>
          <w:szCs w:val="18"/>
        </w:rPr>
        <w:t>[Summary of Product Characteristics]. Siena, Italy: Novartis Vaccines and Diagnostics S.r.l; 2014.</w:t>
      </w:r>
    </w:p>
    <w:p w14:paraId="02B31CDE" w14:textId="77777777"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3. </w:t>
      </w:r>
      <w:r w:rsidRPr="00153710">
        <w:rPr>
          <w:rFonts w:cs="Arial"/>
          <w:sz w:val="18"/>
          <w:szCs w:val="18"/>
        </w:rPr>
        <w:tab/>
        <w:t>FLUVIRIN</w:t>
      </w:r>
      <w:r w:rsidRPr="00153710">
        <w:rPr>
          <w:rFonts w:cs="Arial"/>
          <w:sz w:val="18"/>
          <w:szCs w:val="18"/>
          <w:vertAlign w:val="superscript"/>
        </w:rPr>
        <w:t>®</w:t>
      </w:r>
      <w:r w:rsidRPr="00153710">
        <w:rPr>
          <w:rFonts w:cs="Arial"/>
          <w:sz w:val="18"/>
          <w:szCs w:val="18"/>
        </w:rPr>
        <w:t>[Summary of Product Characteristics]. Liverpool, UK: Novartis Vaccines and Diagnostics; 2013.</w:t>
      </w:r>
    </w:p>
    <w:p w14:paraId="4CF47720" w14:textId="77777777"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4. </w:t>
      </w:r>
      <w:r w:rsidRPr="00153710">
        <w:rPr>
          <w:rFonts w:cs="Arial"/>
          <w:sz w:val="18"/>
          <w:szCs w:val="18"/>
        </w:rPr>
        <w:tab/>
        <w:t>OPTAFLU</w:t>
      </w:r>
      <w:r w:rsidRPr="00153710">
        <w:rPr>
          <w:rFonts w:cs="Arial"/>
          <w:sz w:val="18"/>
          <w:szCs w:val="18"/>
          <w:vertAlign w:val="superscript"/>
        </w:rPr>
        <w:t>®</w:t>
      </w:r>
      <w:r w:rsidRPr="00153710">
        <w:rPr>
          <w:rFonts w:cs="Arial"/>
          <w:sz w:val="18"/>
          <w:szCs w:val="18"/>
        </w:rPr>
        <w:t xml:space="preserve"> [Summary of Product Characteristics]. Marburg, Germany: </w:t>
      </w:r>
      <w:r w:rsidRPr="00153710">
        <w:rPr>
          <w:rFonts w:ascii="TimesNewRoman" w:hAnsi="TimesNewRoman" w:cs="Arial"/>
          <w:sz w:val="18"/>
          <w:szCs w:val="18"/>
        </w:rPr>
        <w:t>Novartis Vaccines and Diagnostics GmbH</w:t>
      </w:r>
      <w:r w:rsidRPr="00153710">
        <w:rPr>
          <w:rFonts w:cs="Arial"/>
          <w:sz w:val="18"/>
          <w:szCs w:val="18"/>
        </w:rPr>
        <w:t>; 2014.</w:t>
      </w:r>
    </w:p>
    <w:p w14:paraId="3F538C98" w14:textId="77777777"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5. </w:t>
      </w:r>
      <w:r w:rsidRPr="00153710">
        <w:rPr>
          <w:rFonts w:cs="Arial"/>
          <w:sz w:val="18"/>
          <w:szCs w:val="18"/>
        </w:rPr>
        <w:tab/>
        <w:t>Fluad</w:t>
      </w:r>
      <w:r w:rsidRPr="00153710">
        <w:rPr>
          <w:rFonts w:cs="Arial"/>
          <w:sz w:val="18"/>
          <w:szCs w:val="18"/>
          <w:vertAlign w:val="superscript"/>
        </w:rPr>
        <w:t>®</w:t>
      </w:r>
      <w:r w:rsidRPr="00153710">
        <w:rPr>
          <w:rFonts w:cs="Arial"/>
          <w:sz w:val="18"/>
          <w:szCs w:val="18"/>
        </w:rPr>
        <w:t xml:space="preserve"> [Summary of Product Characteristics]. Siena, Italy: Novartis Vaccines and Diagnostics S.r.l.; 2014.</w:t>
      </w:r>
    </w:p>
    <w:p w14:paraId="1A37CD01" w14:textId="77777777"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6. </w:t>
      </w:r>
      <w:r w:rsidRPr="00153710">
        <w:rPr>
          <w:rFonts w:cs="Arial"/>
          <w:sz w:val="18"/>
          <w:szCs w:val="18"/>
        </w:rPr>
        <w:tab/>
        <w:t>INFLUVAC</w:t>
      </w:r>
      <w:r w:rsidRPr="00153710">
        <w:rPr>
          <w:rFonts w:cs="Arial"/>
          <w:sz w:val="18"/>
          <w:szCs w:val="18"/>
          <w:vertAlign w:val="superscript"/>
        </w:rPr>
        <w:t>®</w:t>
      </w:r>
      <w:r w:rsidRPr="00153710">
        <w:rPr>
          <w:rFonts w:cs="Arial"/>
          <w:sz w:val="18"/>
          <w:szCs w:val="18"/>
        </w:rPr>
        <w:t xml:space="preserve"> [Summary of Product Characteristics]. Maidenhead, UK: Abbott Healthcare Products Limited; 2014.</w:t>
      </w:r>
    </w:p>
    <w:p w14:paraId="0E78155F" w14:textId="77777777"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7. </w:t>
      </w:r>
      <w:r w:rsidRPr="00153710">
        <w:rPr>
          <w:rFonts w:cs="Arial"/>
          <w:sz w:val="18"/>
          <w:szCs w:val="18"/>
        </w:rPr>
        <w:tab/>
        <w:t>IMUVAC</w:t>
      </w:r>
      <w:r w:rsidRPr="00153710">
        <w:rPr>
          <w:rFonts w:cs="Arial"/>
          <w:sz w:val="18"/>
          <w:szCs w:val="18"/>
          <w:vertAlign w:val="superscript"/>
        </w:rPr>
        <w:t>®</w:t>
      </w:r>
      <w:r w:rsidRPr="00153710">
        <w:rPr>
          <w:rFonts w:cs="Arial"/>
          <w:sz w:val="18"/>
          <w:szCs w:val="18"/>
        </w:rPr>
        <w:t xml:space="preserve"> [Summary of Product Characteristics]. Maidenhead, UK: Abbott Healthcare Products Limited; 2014.</w:t>
      </w:r>
    </w:p>
    <w:p w14:paraId="22B20669" w14:textId="77777777"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8. </w:t>
      </w:r>
      <w:r w:rsidRPr="00153710">
        <w:rPr>
          <w:rFonts w:cs="Arial"/>
          <w:sz w:val="18"/>
          <w:szCs w:val="18"/>
        </w:rPr>
        <w:tab/>
        <w:t>FLUENZ TETRA</w:t>
      </w:r>
      <w:r w:rsidRPr="00153710">
        <w:rPr>
          <w:rFonts w:cs="Arial"/>
          <w:sz w:val="18"/>
          <w:szCs w:val="18"/>
          <w:vertAlign w:val="superscript"/>
        </w:rPr>
        <w:t>®</w:t>
      </w:r>
      <w:r w:rsidRPr="00153710">
        <w:rPr>
          <w:rFonts w:cs="Arial"/>
          <w:sz w:val="18"/>
          <w:szCs w:val="18"/>
        </w:rPr>
        <w:t xml:space="preserve"> [Summary of Product Characteristics]. Nijmegen, Netherlands: MedImmune, LLC; 2014.</w:t>
      </w:r>
    </w:p>
    <w:p w14:paraId="31BA1F02" w14:textId="7ABEC18C"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9. </w:t>
      </w:r>
      <w:r w:rsidRPr="00153710">
        <w:rPr>
          <w:rFonts w:cs="Arial"/>
          <w:sz w:val="18"/>
          <w:szCs w:val="18"/>
        </w:rPr>
        <w:tab/>
        <w:t>Fluarix</w:t>
      </w:r>
      <w:r w:rsidRPr="00153710">
        <w:rPr>
          <w:rFonts w:cs="Arial"/>
          <w:sz w:val="18"/>
          <w:szCs w:val="18"/>
          <w:vertAlign w:val="superscript"/>
        </w:rPr>
        <w:t>®</w:t>
      </w:r>
      <w:r w:rsidRPr="00153710">
        <w:rPr>
          <w:rFonts w:cs="Arial"/>
          <w:sz w:val="18"/>
          <w:szCs w:val="18"/>
        </w:rPr>
        <w:t xml:space="preserve">(Safety Data Sheet). Novaccine Web site. </w:t>
      </w:r>
      <w:hyperlink r:id="rId35" w:history="1">
        <w:r w:rsidRPr="00153710">
          <w:rPr>
            <w:rStyle w:val="Hyperlink"/>
            <w:rFonts w:cs="Arial"/>
            <w:sz w:val="18"/>
            <w:szCs w:val="18"/>
          </w:rPr>
          <w:t>http://novaccine.com/wp-content/uploads/2014/02/FLUARIX_INFLUSPLIT_ALPHARIX_safety_data_sheet.pdf</w:t>
        </w:r>
      </w:hyperlink>
      <w:r w:rsidRPr="00153710">
        <w:rPr>
          <w:rFonts w:cs="Arial"/>
          <w:sz w:val="18"/>
          <w:szCs w:val="18"/>
        </w:rPr>
        <w:t>. Accessed January 15, 2015.</w:t>
      </w:r>
    </w:p>
    <w:p w14:paraId="59652A15" w14:textId="679DE61E"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10. </w:t>
      </w:r>
      <w:r w:rsidRPr="00153710">
        <w:rPr>
          <w:rFonts w:cs="Arial"/>
          <w:sz w:val="18"/>
          <w:szCs w:val="18"/>
        </w:rPr>
        <w:tab/>
        <w:t>Fluarix Tetra</w:t>
      </w:r>
      <w:r w:rsidRPr="00153710">
        <w:rPr>
          <w:rFonts w:cs="Arial"/>
          <w:sz w:val="18"/>
          <w:szCs w:val="18"/>
          <w:vertAlign w:val="superscript"/>
        </w:rPr>
        <w:t>®</w:t>
      </w:r>
      <w:r w:rsidRPr="00153710">
        <w:rPr>
          <w:rFonts w:cs="Arial"/>
          <w:sz w:val="18"/>
          <w:szCs w:val="18"/>
        </w:rPr>
        <w:t xml:space="preserve"> (Summary Public Assessment Report). DIMDI Web site. </w:t>
      </w:r>
      <w:hyperlink r:id="rId36" w:history="1">
        <w:r w:rsidRPr="00153710">
          <w:rPr>
            <w:rStyle w:val="Hyperlink"/>
            <w:rFonts w:cs="Arial"/>
            <w:sz w:val="18"/>
            <w:szCs w:val="18"/>
          </w:rPr>
          <w:t>http://portal.dimdi.de/amispb/doc/pei/Web/2612711-sumparen-20141201.pdf</w:t>
        </w:r>
      </w:hyperlink>
      <w:r w:rsidRPr="00153710">
        <w:rPr>
          <w:rFonts w:cs="Arial"/>
          <w:sz w:val="18"/>
          <w:szCs w:val="18"/>
        </w:rPr>
        <w:t>. Accessed January 15, 2015.</w:t>
      </w:r>
    </w:p>
    <w:p w14:paraId="08EA4B3B" w14:textId="77777777"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11. </w:t>
      </w:r>
      <w:r w:rsidRPr="00153710">
        <w:rPr>
          <w:rFonts w:cs="Arial"/>
          <w:sz w:val="18"/>
          <w:szCs w:val="18"/>
        </w:rPr>
        <w:tab/>
        <w:t>FLUARIX</w:t>
      </w:r>
      <w:r w:rsidRPr="00153710">
        <w:rPr>
          <w:rFonts w:cs="Arial"/>
          <w:sz w:val="18"/>
          <w:szCs w:val="18"/>
          <w:vertAlign w:val="superscript"/>
        </w:rPr>
        <w:t>®</w:t>
      </w:r>
      <w:r w:rsidRPr="00153710">
        <w:rPr>
          <w:rFonts w:cs="Arial"/>
          <w:sz w:val="18"/>
          <w:szCs w:val="18"/>
        </w:rPr>
        <w:t xml:space="preserve"> [Summary of Product Characteristics]. Middlesex, UK: GlaxoSmithKline UK; 2014.</w:t>
      </w:r>
    </w:p>
    <w:p w14:paraId="1403739C" w14:textId="77777777"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12. </w:t>
      </w:r>
      <w:r w:rsidRPr="00153710">
        <w:rPr>
          <w:rFonts w:cs="Arial"/>
          <w:sz w:val="18"/>
          <w:szCs w:val="18"/>
        </w:rPr>
        <w:tab/>
        <w:t>FLUARIX TETRA</w:t>
      </w:r>
      <w:r w:rsidRPr="00153710">
        <w:rPr>
          <w:rFonts w:cs="Arial"/>
          <w:sz w:val="18"/>
          <w:szCs w:val="18"/>
          <w:vertAlign w:val="superscript"/>
        </w:rPr>
        <w:t>®</w:t>
      </w:r>
      <w:r w:rsidRPr="00153710">
        <w:rPr>
          <w:rFonts w:cs="Arial"/>
          <w:sz w:val="18"/>
          <w:szCs w:val="18"/>
        </w:rPr>
        <w:t xml:space="preserve"> [Summary of Product Characteristics]. Middlesex: GlaxoSmithKline UK; 2014.</w:t>
      </w:r>
    </w:p>
    <w:p w14:paraId="1A031209" w14:textId="77777777"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13. </w:t>
      </w:r>
      <w:r w:rsidRPr="00153710">
        <w:rPr>
          <w:rFonts w:cs="Arial"/>
          <w:sz w:val="18"/>
          <w:szCs w:val="18"/>
        </w:rPr>
        <w:tab/>
        <w:t>ENZIRA</w:t>
      </w:r>
      <w:r w:rsidRPr="00153710">
        <w:rPr>
          <w:rFonts w:cs="Arial"/>
          <w:sz w:val="18"/>
          <w:szCs w:val="18"/>
          <w:vertAlign w:val="superscript"/>
        </w:rPr>
        <w:t>®</w:t>
      </w:r>
      <w:r w:rsidRPr="00153710">
        <w:rPr>
          <w:rFonts w:cs="Arial"/>
          <w:sz w:val="18"/>
          <w:szCs w:val="18"/>
        </w:rPr>
        <w:t>[Package Leaflet]. Kent, UK: Pfizer Limited; 2014.</w:t>
      </w:r>
    </w:p>
    <w:p w14:paraId="27CCA060" w14:textId="77777777"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14. </w:t>
      </w:r>
      <w:r w:rsidRPr="00153710">
        <w:rPr>
          <w:rFonts w:cs="Arial"/>
          <w:sz w:val="18"/>
          <w:szCs w:val="18"/>
        </w:rPr>
        <w:tab/>
        <w:t>ENZIRA</w:t>
      </w:r>
      <w:r w:rsidRPr="00153710">
        <w:rPr>
          <w:rFonts w:cs="Arial"/>
          <w:sz w:val="18"/>
          <w:szCs w:val="18"/>
          <w:vertAlign w:val="superscript"/>
        </w:rPr>
        <w:t>®</w:t>
      </w:r>
      <w:r w:rsidRPr="00153710">
        <w:rPr>
          <w:rFonts w:cs="Arial"/>
          <w:sz w:val="18"/>
          <w:szCs w:val="18"/>
        </w:rPr>
        <w:t xml:space="preserve"> [Summary of Product Characteristics]. Kent, UK: Pfizer Limited; 2014.</w:t>
      </w:r>
    </w:p>
    <w:p w14:paraId="2B9F6623" w14:textId="2CCA6E24"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15. </w:t>
      </w:r>
      <w:r w:rsidRPr="00153710">
        <w:rPr>
          <w:rFonts w:cs="Arial"/>
          <w:sz w:val="18"/>
          <w:szCs w:val="18"/>
        </w:rPr>
        <w:tab/>
        <w:t>Intanza</w:t>
      </w:r>
      <w:r w:rsidRPr="00153710">
        <w:rPr>
          <w:rFonts w:cs="Arial"/>
          <w:sz w:val="18"/>
          <w:szCs w:val="18"/>
          <w:vertAlign w:val="superscript"/>
        </w:rPr>
        <w:t>®</w:t>
      </w:r>
      <w:r w:rsidRPr="00153710">
        <w:rPr>
          <w:rFonts w:cs="Arial"/>
          <w:sz w:val="18"/>
          <w:szCs w:val="18"/>
        </w:rPr>
        <w:t xml:space="preserve"> (Fact Sheet). Sanofi Pasteur Web site. </w:t>
      </w:r>
      <w:hyperlink r:id="rId37" w:history="1">
        <w:r w:rsidRPr="00153710">
          <w:rPr>
            <w:rStyle w:val="Hyperlink"/>
            <w:rFonts w:cs="Arial"/>
            <w:sz w:val="18"/>
            <w:szCs w:val="18"/>
          </w:rPr>
          <w:t>http://www.sanofipasteur.com/Documents/PDF/Fact_Sheet_Intanza_EN_2013-09.pdf</w:t>
        </w:r>
      </w:hyperlink>
      <w:r w:rsidRPr="00153710">
        <w:rPr>
          <w:rFonts w:cs="Arial"/>
          <w:sz w:val="18"/>
          <w:szCs w:val="18"/>
        </w:rPr>
        <w:t>. Accessed January 15, 2015.</w:t>
      </w:r>
    </w:p>
    <w:p w14:paraId="275E16E8" w14:textId="77777777"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16. </w:t>
      </w:r>
      <w:r w:rsidRPr="00153710">
        <w:rPr>
          <w:rFonts w:cs="Arial"/>
          <w:sz w:val="18"/>
          <w:szCs w:val="18"/>
        </w:rPr>
        <w:tab/>
        <w:t>INTANZA9</w:t>
      </w:r>
      <w:r w:rsidRPr="00153710">
        <w:rPr>
          <w:rFonts w:cs="Arial"/>
          <w:sz w:val="18"/>
          <w:szCs w:val="18"/>
          <w:vertAlign w:val="superscript"/>
        </w:rPr>
        <w:t>®</w:t>
      </w:r>
      <w:r w:rsidRPr="00153710">
        <w:rPr>
          <w:rFonts w:cs="Arial"/>
          <w:sz w:val="18"/>
          <w:szCs w:val="18"/>
        </w:rPr>
        <w:t xml:space="preserve"> [Summary of Product Characteristics]. Lyon, France: Sanofi Pasteur MSD SNC; 2014.</w:t>
      </w:r>
    </w:p>
    <w:p w14:paraId="55DB03D6" w14:textId="77777777"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17. </w:t>
      </w:r>
      <w:r w:rsidRPr="00153710">
        <w:rPr>
          <w:rFonts w:cs="Arial"/>
          <w:sz w:val="18"/>
          <w:szCs w:val="18"/>
        </w:rPr>
        <w:tab/>
        <w:t>INTANZA15</w:t>
      </w:r>
      <w:r w:rsidRPr="00153710">
        <w:rPr>
          <w:rFonts w:cs="Arial"/>
          <w:sz w:val="18"/>
          <w:szCs w:val="18"/>
          <w:vertAlign w:val="superscript"/>
        </w:rPr>
        <w:t>®</w:t>
      </w:r>
      <w:r w:rsidRPr="00153710">
        <w:rPr>
          <w:rFonts w:cs="Arial"/>
          <w:sz w:val="18"/>
          <w:szCs w:val="18"/>
        </w:rPr>
        <w:t xml:space="preserve"> [Summary of Product Characteristics]. Maidenhead, UK: Sanofi Pasteur MSD Limited; 2014.</w:t>
      </w:r>
    </w:p>
    <w:p w14:paraId="060F596D" w14:textId="77777777"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18. </w:t>
      </w:r>
      <w:r w:rsidRPr="00153710">
        <w:rPr>
          <w:rFonts w:cs="Arial"/>
          <w:sz w:val="18"/>
          <w:szCs w:val="18"/>
        </w:rPr>
        <w:tab/>
        <w:t xml:space="preserve">Stedman, Lathrop T. </w:t>
      </w:r>
      <w:r w:rsidRPr="00153710">
        <w:rPr>
          <w:rFonts w:cs="Arial"/>
          <w:i/>
          <w:sz w:val="18"/>
          <w:szCs w:val="18"/>
        </w:rPr>
        <w:t>Stedman's Medical Dictionary</w:t>
      </w:r>
      <w:r w:rsidRPr="00153710">
        <w:rPr>
          <w:rFonts w:cs="Arial"/>
          <w:sz w:val="18"/>
          <w:szCs w:val="18"/>
        </w:rPr>
        <w:t>. 28th ed. Philadelphia: Lippincott Williams &amp; Wilkins; 2006.</w:t>
      </w:r>
    </w:p>
    <w:p w14:paraId="43FE41B0" w14:textId="7AB4CC5E" w:rsidR="00D53CE4" w:rsidRPr="00153710" w:rsidRDefault="00D53CE4" w:rsidP="00D53CE4">
      <w:pPr>
        <w:tabs>
          <w:tab w:val="right" w:pos="540"/>
          <w:tab w:val="left" w:pos="720"/>
        </w:tabs>
        <w:spacing w:after="240"/>
        <w:ind w:left="720" w:hanging="720"/>
        <w:rPr>
          <w:rFonts w:cs="Arial"/>
          <w:sz w:val="18"/>
          <w:szCs w:val="18"/>
        </w:rPr>
      </w:pPr>
      <w:r w:rsidRPr="00153710">
        <w:rPr>
          <w:rFonts w:cs="Arial"/>
          <w:sz w:val="18"/>
          <w:szCs w:val="18"/>
        </w:rPr>
        <w:tab/>
        <w:t xml:space="preserve">19. </w:t>
      </w:r>
      <w:r w:rsidRPr="00153710">
        <w:rPr>
          <w:rFonts w:cs="Arial"/>
          <w:sz w:val="18"/>
          <w:szCs w:val="18"/>
        </w:rPr>
        <w:tab/>
        <w:t xml:space="preserve">Taber's Cyclopedic Medical Dictionary. Taber's Online. </w:t>
      </w:r>
      <w:hyperlink r:id="rId38" w:history="1">
        <w:r w:rsidRPr="00153710">
          <w:rPr>
            <w:rStyle w:val="Hyperlink"/>
            <w:rFonts w:cs="Arial"/>
            <w:sz w:val="18"/>
            <w:szCs w:val="18"/>
          </w:rPr>
          <w:t>http://www.tabers.com/tabersonline/ub/view/</w:t>
        </w:r>
      </w:hyperlink>
      <w:r w:rsidRPr="00153710">
        <w:rPr>
          <w:rFonts w:cs="Arial"/>
          <w:sz w:val="18"/>
          <w:szCs w:val="18"/>
        </w:rPr>
        <w:t>. Accessed January 16, 2015.</w:t>
      </w:r>
    </w:p>
    <w:p w14:paraId="63F918F1" w14:textId="77777777" w:rsidR="00D53CE4" w:rsidRPr="00153710" w:rsidRDefault="00D53CE4" w:rsidP="00D53CE4">
      <w:pPr>
        <w:tabs>
          <w:tab w:val="right" w:pos="540"/>
          <w:tab w:val="left" w:pos="720"/>
        </w:tabs>
        <w:ind w:left="720" w:hanging="720"/>
        <w:rPr>
          <w:rFonts w:cs="Arial"/>
          <w:sz w:val="18"/>
          <w:szCs w:val="18"/>
        </w:rPr>
      </w:pPr>
    </w:p>
    <w:p w14:paraId="0468973E" w14:textId="0C2AE0A7" w:rsidR="00062DF1" w:rsidRPr="00DD59B9" w:rsidRDefault="00D53CE4" w:rsidP="00D53CE4">
      <w:pPr>
        <w:tabs>
          <w:tab w:val="right" w:pos="540"/>
          <w:tab w:val="left" w:pos="720"/>
        </w:tabs>
        <w:ind w:left="720" w:hanging="720"/>
        <w:rPr>
          <w:rFonts w:cs="Arial"/>
          <w:sz w:val="18"/>
          <w:szCs w:val="18"/>
        </w:rPr>
      </w:pPr>
      <w:r w:rsidRPr="00153710">
        <w:rPr>
          <w:rFonts w:cs="Arial"/>
          <w:sz w:val="18"/>
          <w:szCs w:val="18"/>
        </w:rPr>
        <w:fldChar w:fldCharType="end"/>
      </w:r>
    </w:p>
    <w:sectPr w:rsidR="00062DF1" w:rsidRPr="00DD59B9" w:rsidSect="00D70455">
      <w:headerReference w:type="even" r:id="rId39"/>
      <w:headerReference w:type="default" r:id="rId40"/>
      <w:footerReference w:type="even" r:id="rId41"/>
      <w:footerReference w:type="default" r:id="rId42"/>
      <w:headerReference w:type="first" r:id="rId43"/>
      <w:footerReference w:type="first" r:id="rId44"/>
      <w:pgSz w:w="15840" w:h="12240" w:orient="landscape" w:code="1"/>
      <w:pgMar w:top="720" w:right="720" w:bottom="720" w:left="720" w:header="432" w:footer="252"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Sharol Rodrigues" w:date="2014-12-05T15:35:00Z" w:initials="SR">
    <w:p w14:paraId="7DACA912" w14:textId="77777777" w:rsidR="00A36016" w:rsidRDefault="00A36016">
      <w:pPr>
        <w:pStyle w:val="CommentText"/>
        <w:rPr>
          <w:sz w:val="22"/>
          <w:lang w:val="en-US" w:eastAsia="en-US"/>
        </w:rPr>
      </w:pPr>
      <w:r>
        <w:rPr>
          <w:rStyle w:val="CommentReference"/>
        </w:rPr>
        <w:annotationRef/>
      </w:r>
      <w:r>
        <w:t>Image has been updated.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ACA91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8420FB" w14:textId="77777777" w:rsidR="00A36016" w:rsidRDefault="00A36016" w:rsidP="00B13CF1">
      <w:r>
        <w:separator/>
      </w:r>
    </w:p>
  </w:endnote>
  <w:endnote w:type="continuationSeparator" w:id="0">
    <w:p w14:paraId="30C15408" w14:textId="77777777" w:rsidR="00A36016" w:rsidRDefault="00A36016" w:rsidP="00B13CF1">
      <w:r>
        <w:continuationSeparator/>
      </w:r>
    </w:p>
  </w:endnote>
  <w:endnote w:type="continuationNotice" w:id="1">
    <w:p w14:paraId="34987886" w14:textId="77777777" w:rsidR="00A36016" w:rsidRDefault="00A360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NewRoman">
    <w:panose1 w:val="00000000000000000000"/>
    <w:charset w:val="00"/>
    <w:family w:val="roman"/>
    <w:notTrueType/>
    <w:pitch w:val="default"/>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3A3DB2" w14:textId="77777777" w:rsidR="00A36016" w:rsidRDefault="00A360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309F11" w14:textId="77777777" w:rsidR="00A36016" w:rsidRDefault="00A36016" w:rsidP="00A779FB">
    <w:pPr>
      <w:spacing w:line="360" w:lineRule="auto"/>
      <w:jc w:val="center"/>
      <w:rPr>
        <w:rStyle w:val="PageNumber"/>
        <w:rFonts w:cs="Arial"/>
        <w:sz w:val="18"/>
        <w:szCs w:val="18"/>
      </w:rPr>
    </w:pPr>
    <w:r>
      <w:rPr>
        <w:rStyle w:val="PageNumber"/>
        <w:rFonts w:cs="Arial"/>
        <w:sz w:val="18"/>
        <w:szCs w:val="18"/>
      </w:rPr>
      <w:t>This information is for sales training purposes only. Not for external use</w:t>
    </w:r>
    <w:r w:rsidRPr="00B50C08">
      <w:rPr>
        <w:rStyle w:val="PageNumber"/>
        <w:rFonts w:cs="Arial"/>
        <w:sz w:val="18"/>
        <w:szCs w:val="18"/>
      </w:rPr>
      <w:t>.</w:t>
    </w:r>
  </w:p>
  <w:p w14:paraId="5E08A83C" w14:textId="77777777" w:rsidR="00A36016" w:rsidRDefault="00A36016" w:rsidP="00A779FB">
    <w:pPr>
      <w:jc w:val="center"/>
      <w:rPr>
        <w:rStyle w:val="PageNumber"/>
        <w:b/>
        <w:bCs/>
        <w:sz w:val="20"/>
      </w:rPr>
    </w:pPr>
    <w:r>
      <w:rPr>
        <w:rStyle w:val="PageNumber"/>
        <w:b/>
        <w:bCs/>
        <w:sz w:val="20"/>
      </w:rPr>
      <w:fldChar w:fldCharType="begin"/>
    </w:r>
    <w:r>
      <w:rPr>
        <w:rStyle w:val="PageNumber"/>
        <w:b/>
        <w:bCs/>
        <w:sz w:val="20"/>
      </w:rPr>
      <w:instrText xml:space="preserve"> PAGE </w:instrText>
    </w:r>
    <w:r>
      <w:rPr>
        <w:rStyle w:val="PageNumber"/>
        <w:b/>
        <w:bCs/>
        <w:sz w:val="20"/>
      </w:rPr>
      <w:fldChar w:fldCharType="separate"/>
    </w:r>
    <w:r w:rsidR="00733B87">
      <w:rPr>
        <w:rStyle w:val="PageNumber"/>
        <w:b/>
        <w:bCs/>
        <w:noProof/>
        <w:sz w:val="20"/>
      </w:rPr>
      <w:t>8</w:t>
    </w:r>
    <w:r>
      <w:rPr>
        <w:rStyle w:val="PageNumber"/>
        <w:b/>
        <w:bCs/>
        <w:sz w:val="20"/>
      </w:rPr>
      <w:fldChar w:fldCharType="end"/>
    </w:r>
  </w:p>
  <w:p w14:paraId="6C28AAE5" w14:textId="31CEB80D" w:rsidR="00A36016" w:rsidRPr="00F2382C" w:rsidRDefault="00A36016" w:rsidP="00A779FB">
    <w:pPr>
      <w:jc w:val="center"/>
      <w:rPr>
        <w:rStyle w:val="PageNumber"/>
        <w:bCs/>
        <w:sz w:val="16"/>
      </w:rPr>
    </w:pPr>
    <w:r w:rsidRPr="00F2382C">
      <w:rPr>
        <w:rStyle w:val="Strong"/>
        <w:rFonts w:cs="Arial"/>
        <w:sz w:val="18"/>
        <w:szCs w:val="20"/>
      </w:rPr>
      <w:t>GMCC-278_2015-02-17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8CC78" w14:textId="77777777" w:rsidR="00A36016" w:rsidRDefault="00A360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F78B4D" w14:textId="77777777" w:rsidR="00A36016" w:rsidRDefault="00A36016" w:rsidP="00B13CF1">
      <w:r>
        <w:separator/>
      </w:r>
    </w:p>
  </w:footnote>
  <w:footnote w:type="continuationSeparator" w:id="0">
    <w:p w14:paraId="79E5F508" w14:textId="77777777" w:rsidR="00A36016" w:rsidRDefault="00A36016" w:rsidP="00B13CF1">
      <w:r>
        <w:continuationSeparator/>
      </w:r>
    </w:p>
  </w:footnote>
  <w:footnote w:type="continuationNotice" w:id="1">
    <w:p w14:paraId="52287D1C" w14:textId="77777777" w:rsidR="00A36016" w:rsidRDefault="00A3601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D787EB" w14:textId="77777777" w:rsidR="00A36016" w:rsidRDefault="00A3601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283" w:type="dxa"/>
      <w:tblLayout w:type="fixed"/>
      <w:tblLook w:val="0000" w:firstRow="0" w:lastRow="0" w:firstColumn="0" w:lastColumn="0" w:noHBand="0" w:noVBand="0"/>
    </w:tblPr>
    <w:tblGrid>
      <w:gridCol w:w="1242"/>
      <w:gridCol w:w="3492"/>
      <w:gridCol w:w="1494"/>
      <w:gridCol w:w="4370"/>
      <w:gridCol w:w="1843"/>
      <w:gridCol w:w="1842"/>
    </w:tblGrid>
    <w:tr w:rsidR="00A36016" w14:paraId="17C4A82C" w14:textId="77777777" w:rsidTr="001F2539">
      <w:trPr>
        <w:trHeight w:val="283"/>
      </w:trPr>
      <w:tc>
        <w:tcPr>
          <w:tcW w:w="1242" w:type="dxa"/>
          <w:vAlign w:val="center"/>
        </w:tcPr>
        <w:p w14:paraId="28A1DF03" w14:textId="77777777" w:rsidR="00A36016" w:rsidRPr="00836D38" w:rsidRDefault="00A36016" w:rsidP="001F2539">
          <w:pPr>
            <w:jc w:val="right"/>
            <w:rPr>
              <w:sz w:val="18"/>
              <w:szCs w:val="18"/>
            </w:rPr>
          </w:pPr>
          <w:r w:rsidRPr="00836D38">
            <w:rPr>
              <w:sz w:val="18"/>
              <w:szCs w:val="18"/>
            </w:rPr>
            <w:t>Client:</w:t>
          </w:r>
        </w:p>
      </w:tc>
      <w:tc>
        <w:tcPr>
          <w:tcW w:w="3492" w:type="dxa"/>
          <w:vAlign w:val="center"/>
        </w:tcPr>
        <w:p w14:paraId="64F54A75" w14:textId="2D2D46F1" w:rsidR="00A36016" w:rsidRPr="00836D38" w:rsidRDefault="00A36016" w:rsidP="001F2539">
          <w:pPr>
            <w:rPr>
              <w:sz w:val="18"/>
              <w:szCs w:val="18"/>
            </w:rPr>
          </w:pPr>
          <w:r>
            <w:rPr>
              <w:sz w:val="18"/>
              <w:szCs w:val="18"/>
            </w:rPr>
            <w:t>NV</w:t>
          </w:r>
        </w:p>
      </w:tc>
      <w:tc>
        <w:tcPr>
          <w:tcW w:w="1494" w:type="dxa"/>
          <w:vAlign w:val="center"/>
        </w:tcPr>
        <w:p w14:paraId="31365893" w14:textId="77777777" w:rsidR="00A36016" w:rsidRPr="00836D38" w:rsidRDefault="00A36016" w:rsidP="001F2539">
          <w:pPr>
            <w:jc w:val="right"/>
            <w:rPr>
              <w:sz w:val="18"/>
              <w:szCs w:val="18"/>
            </w:rPr>
          </w:pPr>
          <w:r w:rsidRPr="00836D38">
            <w:rPr>
              <w:sz w:val="18"/>
              <w:szCs w:val="18"/>
            </w:rPr>
            <w:t xml:space="preserve">Content Lead: </w:t>
          </w:r>
        </w:p>
      </w:tc>
      <w:tc>
        <w:tcPr>
          <w:tcW w:w="4370" w:type="dxa"/>
          <w:vAlign w:val="center"/>
        </w:tcPr>
        <w:p w14:paraId="0CF0D2BA" w14:textId="2C981100" w:rsidR="00A36016" w:rsidRPr="00836D38" w:rsidRDefault="00A36016" w:rsidP="001F2539">
          <w:pPr>
            <w:rPr>
              <w:sz w:val="18"/>
              <w:szCs w:val="18"/>
            </w:rPr>
          </w:pPr>
          <w:r>
            <w:rPr>
              <w:sz w:val="18"/>
              <w:szCs w:val="18"/>
            </w:rPr>
            <w:t>JS</w:t>
          </w:r>
        </w:p>
      </w:tc>
      <w:tc>
        <w:tcPr>
          <w:tcW w:w="1843" w:type="dxa"/>
          <w:vAlign w:val="center"/>
        </w:tcPr>
        <w:p w14:paraId="0DD0DC73" w14:textId="77777777" w:rsidR="00A36016" w:rsidRPr="00836D38" w:rsidRDefault="00A36016" w:rsidP="001F2539">
          <w:pPr>
            <w:jc w:val="right"/>
            <w:rPr>
              <w:sz w:val="18"/>
              <w:szCs w:val="18"/>
            </w:rPr>
          </w:pPr>
          <w:r w:rsidRPr="00836D38">
            <w:rPr>
              <w:sz w:val="18"/>
              <w:szCs w:val="18"/>
            </w:rPr>
            <w:t>Graphics Lead:</w:t>
          </w:r>
        </w:p>
      </w:tc>
      <w:tc>
        <w:tcPr>
          <w:tcW w:w="1842" w:type="dxa"/>
          <w:vAlign w:val="center"/>
        </w:tcPr>
        <w:p w14:paraId="20A5E811" w14:textId="6522A86A" w:rsidR="00A36016" w:rsidRPr="00836D38" w:rsidRDefault="00A36016" w:rsidP="001F2539">
          <w:pPr>
            <w:rPr>
              <w:sz w:val="18"/>
              <w:szCs w:val="18"/>
            </w:rPr>
          </w:pPr>
          <w:r>
            <w:rPr>
              <w:sz w:val="18"/>
              <w:szCs w:val="18"/>
            </w:rPr>
            <w:t>SK</w:t>
          </w:r>
        </w:p>
      </w:tc>
    </w:tr>
    <w:tr w:rsidR="00A36016" w14:paraId="0B10D39D" w14:textId="77777777" w:rsidTr="001F2539">
      <w:trPr>
        <w:trHeight w:val="283"/>
      </w:trPr>
      <w:tc>
        <w:tcPr>
          <w:tcW w:w="1242" w:type="dxa"/>
          <w:vAlign w:val="center"/>
        </w:tcPr>
        <w:p w14:paraId="6E746B36" w14:textId="77777777" w:rsidR="00A36016" w:rsidRPr="00836D38" w:rsidRDefault="00A36016" w:rsidP="001F2539">
          <w:pPr>
            <w:jc w:val="right"/>
            <w:rPr>
              <w:sz w:val="18"/>
              <w:szCs w:val="18"/>
            </w:rPr>
          </w:pPr>
          <w:r w:rsidRPr="00836D38">
            <w:rPr>
              <w:sz w:val="18"/>
              <w:szCs w:val="18"/>
            </w:rPr>
            <w:t>Project:</w:t>
          </w:r>
        </w:p>
      </w:tc>
      <w:tc>
        <w:tcPr>
          <w:tcW w:w="3492" w:type="dxa"/>
          <w:vAlign w:val="center"/>
        </w:tcPr>
        <w:p w14:paraId="0341DE8C" w14:textId="261089D2" w:rsidR="00A36016" w:rsidRPr="005E3276" w:rsidRDefault="00A36016" w:rsidP="001F2539">
          <w:pPr>
            <w:rPr>
              <w:sz w:val="18"/>
              <w:szCs w:val="18"/>
            </w:rPr>
          </w:pPr>
          <w:r w:rsidRPr="005E3276">
            <w:rPr>
              <w:sz w:val="18"/>
              <w:szCs w:val="18"/>
            </w:rPr>
            <w:t>Influenza Learning System (Global)</w:t>
          </w:r>
        </w:p>
      </w:tc>
      <w:tc>
        <w:tcPr>
          <w:tcW w:w="1494" w:type="dxa"/>
          <w:vAlign w:val="center"/>
        </w:tcPr>
        <w:p w14:paraId="110351F1" w14:textId="77777777" w:rsidR="00A36016" w:rsidRPr="00836D38" w:rsidRDefault="00A36016" w:rsidP="001F2539">
          <w:pPr>
            <w:jc w:val="right"/>
            <w:rPr>
              <w:sz w:val="18"/>
              <w:szCs w:val="18"/>
            </w:rPr>
          </w:pPr>
          <w:r w:rsidRPr="00836D38">
            <w:rPr>
              <w:sz w:val="18"/>
              <w:szCs w:val="18"/>
            </w:rPr>
            <w:t>Version:</w:t>
          </w:r>
        </w:p>
      </w:tc>
      <w:tc>
        <w:tcPr>
          <w:tcW w:w="4370" w:type="dxa"/>
          <w:vAlign w:val="center"/>
        </w:tcPr>
        <w:p w14:paraId="476B3D0E" w14:textId="61493F93" w:rsidR="00A36016" w:rsidRPr="009408E5" w:rsidRDefault="00A36016" w:rsidP="008456BC">
          <w:pPr>
            <w:rPr>
              <w:sz w:val="18"/>
              <w:szCs w:val="18"/>
              <w:lang w:val="pt-BR"/>
            </w:rPr>
          </w:pPr>
          <w:r>
            <w:rPr>
              <w:sz w:val="18"/>
              <w:szCs w:val="18"/>
              <w:lang w:val="pt-BR"/>
            </w:rPr>
            <w:t>NV</w:t>
          </w:r>
          <w:r w:rsidRPr="009969AD">
            <w:rPr>
              <w:sz w:val="18"/>
              <w:szCs w:val="18"/>
              <w:lang w:val="pt-BR"/>
            </w:rPr>
            <w:t>_</w:t>
          </w:r>
          <w:r>
            <w:rPr>
              <w:sz w:val="18"/>
              <w:szCs w:val="18"/>
              <w:lang w:val="pt-BR"/>
            </w:rPr>
            <w:t>Influenza</w:t>
          </w:r>
          <w:r w:rsidRPr="009969AD">
            <w:rPr>
              <w:sz w:val="18"/>
              <w:szCs w:val="18"/>
              <w:lang w:val="pt-BR"/>
            </w:rPr>
            <w:t xml:space="preserve"> </w:t>
          </w:r>
          <w:r>
            <w:rPr>
              <w:sz w:val="18"/>
              <w:szCs w:val="18"/>
              <w:lang w:val="pt-BR"/>
            </w:rPr>
            <w:t>LS Global</w:t>
          </w:r>
          <w:r w:rsidRPr="009969AD">
            <w:rPr>
              <w:sz w:val="18"/>
              <w:szCs w:val="18"/>
              <w:lang w:val="pt-BR"/>
            </w:rPr>
            <w:t>_Mod</w:t>
          </w:r>
          <w:r>
            <w:rPr>
              <w:sz w:val="18"/>
              <w:szCs w:val="18"/>
              <w:lang w:val="pt-BR"/>
            </w:rPr>
            <w:t>03_WSB_Ver5.02</w:t>
          </w:r>
        </w:p>
      </w:tc>
      <w:tc>
        <w:tcPr>
          <w:tcW w:w="1843" w:type="dxa"/>
          <w:vAlign w:val="center"/>
        </w:tcPr>
        <w:p w14:paraId="78121CE5" w14:textId="77777777" w:rsidR="00A36016" w:rsidRPr="00836D38" w:rsidRDefault="00A36016" w:rsidP="001F2539">
          <w:pPr>
            <w:jc w:val="right"/>
            <w:rPr>
              <w:sz w:val="18"/>
              <w:szCs w:val="18"/>
            </w:rPr>
          </w:pPr>
          <w:r w:rsidRPr="00836D38">
            <w:rPr>
              <w:sz w:val="18"/>
              <w:szCs w:val="18"/>
            </w:rPr>
            <w:t>Author:</w:t>
          </w:r>
        </w:p>
      </w:tc>
      <w:tc>
        <w:tcPr>
          <w:tcW w:w="1842" w:type="dxa"/>
          <w:vAlign w:val="center"/>
        </w:tcPr>
        <w:p w14:paraId="69EB8316" w14:textId="2E08F1B3" w:rsidR="00A36016" w:rsidRPr="00836D38" w:rsidRDefault="00A36016" w:rsidP="001F2539">
          <w:pPr>
            <w:rPr>
              <w:sz w:val="18"/>
              <w:szCs w:val="18"/>
            </w:rPr>
          </w:pPr>
          <w:r>
            <w:rPr>
              <w:sz w:val="18"/>
              <w:szCs w:val="18"/>
            </w:rPr>
            <w:t>AH</w:t>
          </w:r>
        </w:p>
      </w:tc>
    </w:tr>
    <w:tr w:rsidR="00A36016" w14:paraId="16B2BE81" w14:textId="77777777" w:rsidTr="001F2539">
      <w:trPr>
        <w:trHeight w:val="283"/>
      </w:trPr>
      <w:tc>
        <w:tcPr>
          <w:tcW w:w="1242" w:type="dxa"/>
          <w:vAlign w:val="center"/>
        </w:tcPr>
        <w:p w14:paraId="1F92E1BD" w14:textId="77777777" w:rsidR="00A36016" w:rsidRPr="00836D38" w:rsidRDefault="00A36016" w:rsidP="001F2539">
          <w:pPr>
            <w:jc w:val="right"/>
            <w:rPr>
              <w:sz w:val="18"/>
              <w:szCs w:val="18"/>
            </w:rPr>
          </w:pPr>
          <w:r w:rsidRPr="00836D38">
            <w:rPr>
              <w:sz w:val="18"/>
              <w:szCs w:val="18"/>
            </w:rPr>
            <w:t>Module:</w:t>
          </w:r>
        </w:p>
      </w:tc>
      <w:tc>
        <w:tcPr>
          <w:tcW w:w="3492" w:type="dxa"/>
          <w:vAlign w:val="center"/>
        </w:tcPr>
        <w:p w14:paraId="60EACFDF" w14:textId="5C38BE92" w:rsidR="00A36016" w:rsidRPr="001B261C" w:rsidRDefault="00A36016" w:rsidP="001F2539">
          <w:pPr>
            <w:rPr>
              <w:rFonts w:cs="Arial"/>
              <w:color w:val="000000"/>
              <w:sz w:val="18"/>
              <w:szCs w:val="18"/>
            </w:rPr>
          </w:pPr>
          <w:r>
            <w:rPr>
              <w:rFonts w:cs="Arial"/>
              <w:color w:val="000000"/>
              <w:sz w:val="18"/>
              <w:szCs w:val="18"/>
            </w:rPr>
            <w:t>Influenza Vaccines Competitive Landscape</w:t>
          </w:r>
        </w:p>
      </w:tc>
      <w:tc>
        <w:tcPr>
          <w:tcW w:w="1494" w:type="dxa"/>
          <w:vAlign w:val="center"/>
        </w:tcPr>
        <w:p w14:paraId="2B359167" w14:textId="77777777" w:rsidR="00A36016" w:rsidRPr="00836D38" w:rsidRDefault="00A36016" w:rsidP="001F2539">
          <w:pPr>
            <w:jc w:val="right"/>
            <w:rPr>
              <w:sz w:val="18"/>
              <w:szCs w:val="18"/>
            </w:rPr>
          </w:pPr>
          <w:r w:rsidRPr="00836D38">
            <w:rPr>
              <w:sz w:val="18"/>
              <w:szCs w:val="18"/>
            </w:rPr>
            <w:t>Page:</w:t>
          </w:r>
        </w:p>
      </w:tc>
      <w:tc>
        <w:tcPr>
          <w:tcW w:w="4370" w:type="dxa"/>
          <w:vAlign w:val="center"/>
        </w:tcPr>
        <w:p w14:paraId="4117EBC4" w14:textId="070E30D6" w:rsidR="00A36016" w:rsidRPr="00836D38" w:rsidRDefault="00A36016" w:rsidP="001F2539">
          <w:pPr>
            <w:rPr>
              <w:sz w:val="18"/>
              <w:szCs w:val="18"/>
            </w:rPr>
          </w:pPr>
          <w:r w:rsidRPr="00C76BF3">
            <w:rPr>
              <w:sz w:val="18"/>
              <w:szCs w:val="18"/>
            </w:rPr>
            <w:t xml:space="preserve">Page </w:t>
          </w:r>
          <w:r w:rsidRPr="00C76BF3">
            <w:rPr>
              <w:b/>
              <w:sz w:val="18"/>
              <w:szCs w:val="18"/>
            </w:rPr>
            <w:fldChar w:fldCharType="begin"/>
          </w:r>
          <w:r w:rsidRPr="00C76BF3">
            <w:rPr>
              <w:b/>
              <w:sz w:val="18"/>
              <w:szCs w:val="18"/>
            </w:rPr>
            <w:instrText xml:space="preserve"> PAGE  \* Arabic  \* MERGEFORMAT </w:instrText>
          </w:r>
          <w:r w:rsidRPr="00C76BF3">
            <w:rPr>
              <w:b/>
              <w:sz w:val="18"/>
              <w:szCs w:val="18"/>
            </w:rPr>
            <w:fldChar w:fldCharType="separate"/>
          </w:r>
          <w:r w:rsidR="00733B87">
            <w:rPr>
              <w:b/>
              <w:noProof/>
              <w:sz w:val="18"/>
              <w:szCs w:val="18"/>
            </w:rPr>
            <w:t>8</w:t>
          </w:r>
          <w:r w:rsidRPr="00C76BF3">
            <w:rPr>
              <w:b/>
              <w:sz w:val="18"/>
              <w:szCs w:val="18"/>
            </w:rPr>
            <w:fldChar w:fldCharType="end"/>
          </w:r>
          <w:r w:rsidRPr="00C76BF3">
            <w:rPr>
              <w:sz w:val="18"/>
              <w:szCs w:val="18"/>
            </w:rPr>
            <w:t xml:space="preserve"> of </w:t>
          </w:r>
          <w:r w:rsidRPr="00C76BF3">
            <w:rPr>
              <w:b/>
              <w:sz w:val="18"/>
              <w:szCs w:val="18"/>
            </w:rPr>
            <w:fldChar w:fldCharType="begin"/>
          </w:r>
          <w:r w:rsidRPr="00C76BF3">
            <w:rPr>
              <w:b/>
              <w:sz w:val="18"/>
              <w:szCs w:val="18"/>
            </w:rPr>
            <w:instrText xml:space="preserve"> NUMPAGES  \* Arabic  \* MERGEFORMAT </w:instrText>
          </w:r>
          <w:r w:rsidRPr="00C76BF3">
            <w:rPr>
              <w:b/>
              <w:sz w:val="18"/>
              <w:szCs w:val="18"/>
            </w:rPr>
            <w:fldChar w:fldCharType="separate"/>
          </w:r>
          <w:r w:rsidR="00733B87">
            <w:rPr>
              <w:b/>
              <w:noProof/>
              <w:sz w:val="18"/>
              <w:szCs w:val="18"/>
            </w:rPr>
            <w:t>17</w:t>
          </w:r>
          <w:r w:rsidRPr="00C76BF3">
            <w:rPr>
              <w:b/>
              <w:sz w:val="18"/>
              <w:szCs w:val="18"/>
            </w:rPr>
            <w:fldChar w:fldCharType="end"/>
          </w:r>
        </w:p>
      </w:tc>
      <w:tc>
        <w:tcPr>
          <w:tcW w:w="1843" w:type="dxa"/>
          <w:vAlign w:val="center"/>
        </w:tcPr>
        <w:p w14:paraId="4DBCA5C1" w14:textId="77777777" w:rsidR="00A36016" w:rsidRPr="00836D38" w:rsidRDefault="00A36016" w:rsidP="001F2539">
          <w:pPr>
            <w:jc w:val="right"/>
            <w:rPr>
              <w:sz w:val="18"/>
              <w:szCs w:val="18"/>
            </w:rPr>
          </w:pPr>
          <w:r w:rsidRPr="00836D38">
            <w:rPr>
              <w:sz w:val="18"/>
              <w:szCs w:val="18"/>
            </w:rPr>
            <w:t>Last saved:</w:t>
          </w:r>
        </w:p>
      </w:tc>
      <w:tc>
        <w:tcPr>
          <w:tcW w:w="1842" w:type="dxa"/>
          <w:vAlign w:val="center"/>
        </w:tcPr>
        <w:p w14:paraId="592FB800" w14:textId="3B4D69EF" w:rsidR="00A36016" w:rsidRPr="00836D38" w:rsidRDefault="00A36016" w:rsidP="001F2539">
          <w:pPr>
            <w:rPr>
              <w:sz w:val="18"/>
              <w:szCs w:val="18"/>
            </w:rPr>
          </w:pPr>
          <w:r>
            <w:rPr>
              <w:sz w:val="18"/>
              <w:szCs w:val="18"/>
            </w:rPr>
            <w:t>13/05/2015</w:t>
          </w:r>
        </w:p>
      </w:tc>
    </w:tr>
  </w:tbl>
  <w:p w14:paraId="624320EB" w14:textId="77777777" w:rsidR="00A36016" w:rsidRDefault="00A3601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79B7A" w14:textId="77777777" w:rsidR="00A36016" w:rsidRDefault="00A360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63CE3"/>
    <w:multiLevelType w:val="hybridMultilevel"/>
    <w:tmpl w:val="3BFE039A"/>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4D57D1F"/>
    <w:multiLevelType w:val="hybridMultilevel"/>
    <w:tmpl w:val="FA9A987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5C3B9B"/>
    <w:multiLevelType w:val="hybridMultilevel"/>
    <w:tmpl w:val="6C2429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3C635A4"/>
    <w:multiLevelType w:val="hybridMultilevel"/>
    <w:tmpl w:val="33A22D3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42627F0"/>
    <w:multiLevelType w:val="hybridMultilevel"/>
    <w:tmpl w:val="D6D66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FC4A8E"/>
    <w:multiLevelType w:val="hybridMultilevel"/>
    <w:tmpl w:val="F0324D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8F073EA"/>
    <w:multiLevelType w:val="hybridMultilevel"/>
    <w:tmpl w:val="2DFC9D9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94816D9"/>
    <w:multiLevelType w:val="hybridMultilevel"/>
    <w:tmpl w:val="79D430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9B15942"/>
    <w:multiLevelType w:val="hybridMultilevel"/>
    <w:tmpl w:val="8F16D180"/>
    <w:lvl w:ilvl="0" w:tplc="DA42BC8A">
      <w:start w:val="1"/>
      <w:numFmt w:val="bullet"/>
      <w:pStyle w:val="AXBullet"/>
      <w:lvlText w:val=""/>
      <w:lvlJc w:val="left"/>
      <w:pPr>
        <w:tabs>
          <w:tab w:val="num" w:pos="720"/>
        </w:tabs>
        <w:ind w:left="720" w:hanging="360"/>
      </w:pPr>
      <w:rPr>
        <w:rFonts w:ascii="Symbol" w:hAnsi="Symbol" w:hint="default"/>
      </w:rPr>
    </w:lvl>
    <w:lvl w:ilvl="1" w:tplc="AA70381A">
      <w:start w:val="1"/>
      <w:numFmt w:val="bullet"/>
      <w:pStyle w:val="AXBullet2"/>
      <w:lvlText w:val="o"/>
      <w:lvlJc w:val="left"/>
      <w:pPr>
        <w:tabs>
          <w:tab w:val="num" w:pos="1440"/>
        </w:tabs>
        <w:ind w:left="1440" w:hanging="360"/>
      </w:pPr>
      <w:rPr>
        <w:rFonts w:ascii="Courier New" w:hAnsi="Courier New" w:cs="Courier New" w:hint="default"/>
      </w:rPr>
    </w:lvl>
    <w:lvl w:ilvl="2" w:tplc="84367B92">
      <w:start w:val="1"/>
      <w:numFmt w:val="bullet"/>
      <w:pStyle w:val="AXBullet3"/>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B2A4166"/>
    <w:multiLevelType w:val="hybridMultilevel"/>
    <w:tmpl w:val="8D92B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FB4652D"/>
    <w:multiLevelType w:val="hybridMultilevel"/>
    <w:tmpl w:val="5A001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010492F"/>
    <w:multiLevelType w:val="hybridMultilevel"/>
    <w:tmpl w:val="BD90CEB4"/>
    <w:lvl w:ilvl="0" w:tplc="08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0744593"/>
    <w:multiLevelType w:val="hybridMultilevel"/>
    <w:tmpl w:val="B9F80DFE"/>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231231AE"/>
    <w:multiLevelType w:val="hybridMultilevel"/>
    <w:tmpl w:val="F83A8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9295431"/>
    <w:multiLevelType w:val="hybridMultilevel"/>
    <w:tmpl w:val="F58215E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C2837F7"/>
    <w:multiLevelType w:val="hybridMultilevel"/>
    <w:tmpl w:val="926004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CF85BA1"/>
    <w:multiLevelType w:val="hybridMultilevel"/>
    <w:tmpl w:val="11ECC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D346BBA"/>
    <w:multiLevelType w:val="hybridMultilevel"/>
    <w:tmpl w:val="1F42AA1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30A20546"/>
    <w:multiLevelType w:val="hybridMultilevel"/>
    <w:tmpl w:val="E84C3D4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325515D7"/>
    <w:multiLevelType w:val="hybridMultilevel"/>
    <w:tmpl w:val="3FF64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29A748E"/>
    <w:multiLevelType w:val="hybridMultilevel"/>
    <w:tmpl w:val="6C5A4B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3B27E6C"/>
    <w:multiLevelType w:val="hybridMultilevel"/>
    <w:tmpl w:val="9C40A948"/>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96B09A6"/>
    <w:multiLevelType w:val="hybridMultilevel"/>
    <w:tmpl w:val="9A6481F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3BDF2733"/>
    <w:multiLevelType w:val="hybridMultilevel"/>
    <w:tmpl w:val="1AAA2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C1C4A31"/>
    <w:multiLevelType w:val="hybridMultilevel"/>
    <w:tmpl w:val="EEA03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CF30172"/>
    <w:multiLevelType w:val="hybridMultilevel"/>
    <w:tmpl w:val="212E5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DCF5DCC"/>
    <w:multiLevelType w:val="hybridMultilevel"/>
    <w:tmpl w:val="7038AD0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nsid w:val="445D56FC"/>
    <w:multiLevelType w:val="hybridMultilevel"/>
    <w:tmpl w:val="99F00B3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D9938AB"/>
    <w:multiLevelType w:val="hybridMultilevel"/>
    <w:tmpl w:val="8FCE3D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DFF02CA"/>
    <w:multiLevelType w:val="hybridMultilevel"/>
    <w:tmpl w:val="37A2B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E9E514C"/>
    <w:multiLevelType w:val="hybridMultilevel"/>
    <w:tmpl w:val="2E16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FFB2982"/>
    <w:multiLevelType w:val="hybridMultilevel"/>
    <w:tmpl w:val="47C6E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0396DF9"/>
    <w:multiLevelType w:val="hybridMultilevel"/>
    <w:tmpl w:val="505C32C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53FE0450"/>
    <w:multiLevelType w:val="hybridMultilevel"/>
    <w:tmpl w:val="5AD4E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543226B"/>
    <w:multiLevelType w:val="hybridMultilevel"/>
    <w:tmpl w:val="E2545A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5F97F6A"/>
    <w:multiLevelType w:val="hybridMultilevel"/>
    <w:tmpl w:val="8FBA75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6">
    <w:nsid w:val="5630429B"/>
    <w:multiLevelType w:val="hybridMultilevel"/>
    <w:tmpl w:val="06BCD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6345FA8"/>
    <w:multiLevelType w:val="hybridMultilevel"/>
    <w:tmpl w:val="FB0818C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nsid w:val="5844737C"/>
    <w:multiLevelType w:val="hybridMultilevel"/>
    <w:tmpl w:val="65D284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9">
    <w:nsid w:val="584D5B4F"/>
    <w:multiLevelType w:val="hybridMultilevel"/>
    <w:tmpl w:val="5FA25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58C96DBD"/>
    <w:multiLevelType w:val="hybridMultilevel"/>
    <w:tmpl w:val="886CF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5AAA7AB5"/>
    <w:multiLevelType w:val="hybridMultilevel"/>
    <w:tmpl w:val="C3E267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5C1C6D2B"/>
    <w:multiLevelType w:val="hybridMultilevel"/>
    <w:tmpl w:val="A97680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5D9564EB"/>
    <w:multiLevelType w:val="hybridMultilevel"/>
    <w:tmpl w:val="15DAABC4"/>
    <w:lvl w:ilvl="0" w:tplc="08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DC340BD"/>
    <w:multiLevelType w:val="hybridMultilevel"/>
    <w:tmpl w:val="B97422F8"/>
    <w:lvl w:ilvl="0" w:tplc="2E6A0F16">
      <w:start w:val="1"/>
      <w:numFmt w:val="bullet"/>
      <w:pStyle w:val="BulletText"/>
      <w:lvlText w:val="–"/>
      <w:lvlJc w:val="left"/>
      <w:pPr>
        <w:tabs>
          <w:tab w:val="num" w:pos="720"/>
        </w:tabs>
        <w:ind w:left="720" w:hanging="360"/>
      </w:pPr>
      <w:rPr>
        <w:rFonts w:ascii="Times New Roman" w:hAnsi="Times New Roman" w:cs="Times New Roman" w:hint="default"/>
        <w:color w:val="auto"/>
      </w:rPr>
    </w:lvl>
    <w:lvl w:ilvl="1" w:tplc="D318B786">
      <w:start w:val="1"/>
      <w:numFmt w:val="decimal"/>
      <w:lvlText w:val="%2)"/>
      <w:lvlJc w:val="left"/>
      <w:pPr>
        <w:tabs>
          <w:tab w:val="num" w:pos="1440"/>
        </w:tabs>
        <w:ind w:left="1440" w:hanging="360"/>
      </w:pPr>
      <w:rPr>
        <w:rFonts w:hint="default"/>
      </w:rPr>
    </w:lvl>
    <w:lvl w:ilvl="2" w:tplc="AEF0E27A">
      <w:numFmt w:val="bullet"/>
      <w:lvlText w:val="-"/>
      <w:lvlJc w:val="left"/>
      <w:pPr>
        <w:tabs>
          <w:tab w:val="num" w:pos="2340"/>
        </w:tabs>
        <w:ind w:left="2340" w:hanging="360"/>
      </w:pPr>
      <w:rPr>
        <w:rFonts w:ascii="Arial Narrow" w:eastAsia="Times New Roman" w:hAnsi="Arial Narrow" w:cs="Aria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5E761C20"/>
    <w:multiLevelType w:val="hybridMultilevel"/>
    <w:tmpl w:val="47F63468"/>
    <w:lvl w:ilvl="0" w:tplc="40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nsid w:val="5F627717"/>
    <w:multiLevelType w:val="hybridMultilevel"/>
    <w:tmpl w:val="4F525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632E268E"/>
    <w:multiLevelType w:val="hybridMultilevel"/>
    <w:tmpl w:val="B86EDE68"/>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nsid w:val="678941CF"/>
    <w:multiLevelType w:val="hybridMultilevel"/>
    <w:tmpl w:val="C53E6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6A6C70F5"/>
    <w:multiLevelType w:val="hybridMultilevel"/>
    <w:tmpl w:val="8070C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6DC86721"/>
    <w:multiLevelType w:val="hybridMultilevel"/>
    <w:tmpl w:val="735AC0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nsid w:val="6F1B2658"/>
    <w:multiLevelType w:val="hybridMultilevel"/>
    <w:tmpl w:val="6E36A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72027416"/>
    <w:multiLevelType w:val="hybridMultilevel"/>
    <w:tmpl w:val="6980E98C"/>
    <w:lvl w:ilvl="0" w:tplc="08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28B1A56"/>
    <w:multiLevelType w:val="hybridMultilevel"/>
    <w:tmpl w:val="27987F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4470D37"/>
    <w:multiLevelType w:val="hybridMultilevel"/>
    <w:tmpl w:val="89702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75225DC4"/>
    <w:multiLevelType w:val="hybridMultilevel"/>
    <w:tmpl w:val="D7603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76963862"/>
    <w:multiLevelType w:val="hybridMultilevel"/>
    <w:tmpl w:val="B1E413F0"/>
    <w:lvl w:ilvl="0" w:tplc="24567E5A">
      <w:start w:val="1"/>
      <w:numFmt w:val="bullet"/>
      <w:lvlText w:val="•"/>
      <w:lvlJc w:val="left"/>
      <w:pPr>
        <w:tabs>
          <w:tab w:val="num" w:pos="720"/>
        </w:tabs>
        <w:ind w:left="720" w:hanging="360"/>
      </w:pPr>
      <w:rPr>
        <w:rFonts w:ascii="Arial" w:hAnsi="Arial" w:hint="default"/>
      </w:rPr>
    </w:lvl>
    <w:lvl w:ilvl="1" w:tplc="B9B4BF30">
      <w:start w:val="27"/>
      <w:numFmt w:val="bullet"/>
      <w:lvlText w:val="o"/>
      <w:lvlJc w:val="left"/>
      <w:pPr>
        <w:tabs>
          <w:tab w:val="num" w:pos="1440"/>
        </w:tabs>
        <w:ind w:left="1440" w:hanging="360"/>
      </w:pPr>
      <w:rPr>
        <w:rFonts w:ascii="Courier New" w:hAnsi="Courier New" w:hint="default"/>
      </w:rPr>
    </w:lvl>
    <w:lvl w:ilvl="2" w:tplc="1786C67C" w:tentative="1">
      <w:start w:val="1"/>
      <w:numFmt w:val="bullet"/>
      <w:lvlText w:val="•"/>
      <w:lvlJc w:val="left"/>
      <w:pPr>
        <w:tabs>
          <w:tab w:val="num" w:pos="2160"/>
        </w:tabs>
        <w:ind w:left="2160" w:hanging="360"/>
      </w:pPr>
      <w:rPr>
        <w:rFonts w:ascii="Arial" w:hAnsi="Arial" w:hint="default"/>
      </w:rPr>
    </w:lvl>
    <w:lvl w:ilvl="3" w:tplc="393409AC" w:tentative="1">
      <w:start w:val="1"/>
      <w:numFmt w:val="bullet"/>
      <w:lvlText w:val="•"/>
      <w:lvlJc w:val="left"/>
      <w:pPr>
        <w:tabs>
          <w:tab w:val="num" w:pos="2880"/>
        </w:tabs>
        <w:ind w:left="2880" w:hanging="360"/>
      </w:pPr>
      <w:rPr>
        <w:rFonts w:ascii="Arial" w:hAnsi="Arial" w:hint="default"/>
      </w:rPr>
    </w:lvl>
    <w:lvl w:ilvl="4" w:tplc="636EE98C" w:tentative="1">
      <w:start w:val="1"/>
      <w:numFmt w:val="bullet"/>
      <w:lvlText w:val="•"/>
      <w:lvlJc w:val="left"/>
      <w:pPr>
        <w:tabs>
          <w:tab w:val="num" w:pos="3600"/>
        </w:tabs>
        <w:ind w:left="3600" w:hanging="360"/>
      </w:pPr>
      <w:rPr>
        <w:rFonts w:ascii="Arial" w:hAnsi="Arial" w:hint="default"/>
      </w:rPr>
    </w:lvl>
    <w:lvl w:ilvl="5" w:tplc="4166524A" w:tentative="1">
      <w:start w:val="1"/>
      <w:numFmt w:val="bullet"/>
      <w:lvlText w:val="•"/>
      <w:lvlJc w:val="left"/>
      <w:pPr>
        <w:tabs>
          <w:tab w:val="num" w:pos="4320"/>
        </w:tabs>
        <w:ind w:left="4320" w:hanging="360"/>
      </w:pPr>
      <w:rPr>
        <w:rFonts w:ascii="Arial" w:hAnsi="Arial" w:hint="default"/>
      </w:rPr>
    </w:lvl>
    <w:lvl w:ilvl="6" w:tplc="3DF094CE" w:tentative="1">
      <w:start w:val="1"/>
      <w:numFmt w:val="bullet"/>
      <w:lvlText w:val="•"/>
      <w:lvlJc w:val="left"/>
      <w:pPr>
        <w:tabs>
          <w:tab w:val="num" w:pos="5040"/>
        </w:tabs>
        <w:ind w:left="5040" w:hanging="360"/>
      </w:pPr>
      <w:rPr>
        <w:rFonts w:ascii="Arial" w:hAnsi="Arial" w:hint="default"/>
      </w:rPr>
    </w:lvl>
    <w:lvl w:ilvl="7" w:tplc="4D74D0B2" w:tentative="1">
      <w:start w:val="1"/>
      <w:numFmt w:val="bullet"/>
      <w:lvlText w:val="•"/>
      <w:lvlJc w:val="left"/>
      <w:pPr>
        <w:tabs>
          <w:tab w:val="num" w:pos="5760"/>
        </w:tabs>
        <w:ind w:left="5760" w:hanging="360"/>
      </w:pPr>
      <w:rPr>
        <w:rFonts w:ascii="Arial" w:hAnsi="Arial" w:hint="default"/>
      </w:rPr>
    </w:lvl>
    <w:lvl w:ilvl="8" w:tplc="EAEAB2AC" w:tentative="1">
      <w:start w:val="1"/>
      <w:numFmt w:val="bullet"/>
      <w:lvlText w:val="•"/>
      <w:lvlJc w:val="left"/>
      <w:pPr>
        <w:tabs>
          <w:tab w:val="num" w:pos="6480"/>
        </w:tabs>
        <w:ind w:left="6480" w:hanging="360"/>
      </w:pPr>
      <w:rPr>
        <w:rFonts w:ascii="Arial" w:hAnsi="Arial" w:hint="default"/>
      </w:rPr>
    </w:lvl>
  </w:abstractNum>
  <w:abstractNum w:abstractNumId="57">
    <w:nsid w:val="76CC44A5"/>
    <w:multiLevelType w:val="hybridMultilevel"/>
    <w:tmpl w:val="734817F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nsid w:val="77136FCB"/>
    <w:multiLevelType w:val="hybridMultilevel"/>
    <w:tmpl w:val="56C08A9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9">
    <w:nsid w:val="7817692D"/>
    <w:multiLevelType w:val="hybridMultilevel"/>
    <w:tmpl w:val="4BAA358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nsid w:val="7848295B"/>
    <w:multiLevelType w:val="hybridMultilevel"/>
    <w:tmpl w:val="99B8A3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nsid w:val="7BF423AC"/>
    <w:multiLevelType w:val="hybridMultilevel"/>
    <w:tmpl w:val="A53EBD0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nsid w:val="7CF81C4D"/>
    <w:multiLevelType w:val="hybridMultilevel"/>
    <w:tmpl w:val="E19CD302"/>
    <w:lvl w:ilvl="0" w:tplc="08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F05433A"/>
    <w:multiLevelType w:val="hybridMultilevel"/>
    <w:tmpl w:val="ECE84656"/>
    <w:lvl w:ilvl="0" w:tplc="63565C1C">
      <w:start w:val="1"/>
      <w:numFmt w:val="decimal"/>
      <w:lvlText w:val="%1"/>
      <w:lvlJc w:val="left"/>
      <w:pPr>
        <w:tabs>
          <w:tab w:val="num" w:pos="502"/>
        </w:tabs>
        <w:ind w:left="286" w:hanging="144"/>
      </w:pPr>
      <w:rPr>
        <w:rFonts w:hint="default"/>
      </w:rPr>
    </w:lvl>
    <w:lvl w:ilvl="1" w:tplc="D318B786">
      <w:start w:val="1"/>
      <w:numFmt w:val="decimal"/>
      <w:lvlText w:val="%2)"/>
      <w:lvlJc w:val="left"/>
      <w:pPr>
        <w:tabs>
          <w:tab w:val="num" w:pos="1440"/>
        </w:tabs>
        <w:ind w:left="1440" w:hanging="360"/>
      </w:pPr>
      <w:rPr>
        <w:rFonts w:hint="default"/>
      </w:rPr>
    </w:lvl>
    <w:lvl w:ilvl="2" w:tplc="AEF0E27A">
      <w:numFmt w:val="bullet"/>
      <w:lvlText w:val="-"/>
      <w:lvlJc w:val="left"/>
      <w:pPr>
        <w:tabs>
          <w:tab w:val="num" w:pos="2340"/>
        </w:tabs>
        <w:ind w:left="2340" w:hanging="360"/>
      </w:pPr>
      <w:rPr>
        <w:rFonts w:ascii="Arial Narrow" w:eastAsia="Times New Roman" w:hAnsi="Arial Narrow" w:cs="Aria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nsid w:val="7FD30DDB"/>
    <w:multiLevelType w:val="hybridMultilevel"/>
    <w:tmpl w:val="C01A16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nsid w:val="7FDE4347"/>
    <w:multiLevelType w:val="hybridMultilevel"/>
    <w:tmpl w:val="5BD8F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3"/>
  </w:num>
  <w:num w:numId="2">
    <w:abstractNumId w:val="44"/>
  </w:num>
  <w:num w:numId="3">
    <w:abstractNumId w:val="8"/>
  </w:num>
  <w:num w:numId="4">
    <w:abstractNumId w:val="2"/>
  </w:num>
  <w:num w:numId="5">
    <w:abstractNumId w:val="43"/>
  </w:num>
  <w:num w:numId="6">
    <w:abstractNumId w:val="21"/>
  </w:num>
  <w:num w:numId="7">
    <w:abstractNumId w:val="20"/>
  </w:num>
  <w:num w:numId="8">
    <w:abstractNumId w:val="61"/>
  </w:num>
  <w:num w:numId="9">
    <w:abstractNumId w:val="41"/>
  </w:num>
  <w:num w:numId="10">
    <w:abstractNumId w:val="19"/>
  </w:num>
  <w:num w:numId="11">
    <w:abstractNumId w:val="62"/>
  </w:num>
  <w:num w:numId="12">
    <w:abstractNumId w:val="11"/>
  </w:num>
  <w:num w:numId="13">
    <w:abstractNumId w:val="52"/>
  </w:num>
  <w:num w:numId="14">
    <w:abstractNumId w:val="58"/>
  </w:num>
  <w:num w:numId="15">
    <w:abstractNumId w:val="54"/>
  </w:num>
  <w:num w:numId="16">
    <w:abstractNumId w:val="7"/>
  </w:num>
  <w:num w:numId="17">
    <w:abstractNumId w:val="5"/>
  </w:num>
  <w:num w:numId="18">
    <w:abstractNumId w:val="40"/>
  </w:num>
  <w:num w:numId="19">
    <w:abstractNumId w:val="24"/>
  </w:num>
  <w:num w:numId="20">
    <w:abstractNumId w:val="16"/>
  </w:num>
  <w:num w:numId="21">
    <w:abstractNumId w:val="64"/>
  </w:num>
  <w:num w:numId="22">
    <w:abstractNumId w:val="29"/>
  </w:num>
  <w:num w:numId="23">
    <w:abstractNumId w:val="49"/>
  </w:num>
  <w:num w:numId="24">
    <w:abstractNumId w:val="55"/>
  </w:num>
  <w:num w:numId="25">
    <w:abstractNumId w:val="48"/>
  </w:num>
  <w:num w:numId="26">
    <w:abstractNumId w:val="51"/>
  </w:num>
  <w:num w:numId="27">
    <w:abstractNumId w:val="15"/>
  </w:num>
  <w:num w:numId="28">
    <w:abstractNumId w:val="30"/>
  </w:num>
  <w:num w:numId="29">
    <w:abstractNumId w:val="33"/>
  </w:num>
  <w:num w:numId="30">
    <w:abstractNumId w:val="36"/>
  </w:num>
  <w:num w:numId="31">
    <w:abstractNumId w:val="65"/>
  </w:num>
  <w:num w:numId="32">
    <w:abstractNumId w:val="32"/>
  </w:num>
  <w:num w:numId="33">
    <w:abstractNumId w:val="23"/>
  </w:num>
  <w:num w:numId="34">
    <w:abstractNumId w:val="46"/>
  </w:num>
  <w:num w:numId="35">
    <w:abstractNumId w:val="31"/>
  </w:num>
  <w:num w:numId="36">
    <w:abstractNumId w:val="37"/>
  </w:num>
  <w:num w:numId="37">
    <w:abstractNumId w:val="13"/>
  </w:num>
  <w:num w:numId="38">
    <w:abstractNumId w:val="25"/>
  </w:num>
  <w:num w:numId="39">
    <w:abstractNumId w:val="50"/>
  </w:num>
  <w:num w:numId="40">
    <w:abstractNumId w:val="26"/>
  </w:num>
  <w:num w:numId="41">
    <w:abstractNumId w:val="4"/>
  </w:num>
  <w:num w:numId="42">
    <w:abstractNumId w:val="47"/>
  </w:num>
  <w:num w:numId="43">
    <w:abstractNumId w:val="0"/>
  </w:num>
  <w:num w:numId="44">
    <w:abstractNumId w:val="12"/>
  </w:num>
  <w:num w:numId="45">
    <w:abstractNumId w:val="53"/>
  </w:num>
  <w:num w:numId="46">
    <w:abstractNumId w:val="17"/>
  </w:num>
  <w:num w:numId="47">
    <w:abstractNumId w:val="1"/>
  </w:num>
  <w:num w:numId="48">
    <w:abstractNumId w:val="14"/>
  </w:num>
  <w:num w:numId="49">
    <w:abstractNumId w:val="42"/>
  </w:num>
  <w:num w:numId="50">
    <w:abstractNumId w:val="60"/>
  </w:num>
  <w:num w:numId="51">
    <w:abstractNumId w:val="27"/>
  </w:num>
  <w:num w:numId="52">
    <w:abstractNumId w:val="9"/>
  </w:num>
  <w:num w:numId="53">
    <w:abstractNumId w:val="34"/>
  </w:num>
  <w:num w:numId="54">
    <w:abstractNumId w:val="6"/>
  </w:num>
  <w:num w:numId="55">
    <w:abstractNumId w:val="22"/>
  </w:num>
  <w:num w:numId="56">
    <w:abstractNumId w:val="3"/>
  </w:num>
  <w:num w:numId="57">
    <w:abstractNumId w:val="57"/>
  </w:num>
  <w:num w:numId="58">
    <w:abstractNumId w:val="59"/>
  </w:num>
  <w:num w:numId="59">
    <w:abstractNumId w:val="18"/>
  </w:num>
  <w:num w:numId="60">
    <w:abstractNumId w:val="28"/>
  </w:num>
  <w:num w:numId="61">
    <w:abstractNumId w:val="10"/>
  </w:num>
  <w:num w:numId="62">
    <w:abstractNumId w:val="39"/>
  </w:num>
  <w:num w:numId="63">
    <w:abstractNumId w:val="56"/>
  </w:num>
  <w:num w:numId="64">
    <w:abstractNumId w:val="45"/>
  </w:num>
  <w:num w:numId="65">
    <w:abstractNumId w:val="38"/>
  </w:num>
  <w:num w:numId="66">
    <w:abstractNumId w:val="38"/>
  </w:num>
  <w:num w:numId="67">
    <w:abstractNumId w:val="3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hideSpellingErrors/>
  <w:hideGrammaticalErrors/>
  <w:proofState w:spelling="clean" w:grammar="clean"/>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0&lt;/Enabled&gt;&lt;ScanUnformatted&gt;1&lt;/ScanUnformatted&gt;&lt;ScanChanges&gt;1&lt;/ScanChanges&gt;&lt;/InstantFormat&gt;"/>
    <w:docVar w:name="REFMGR.Layout" w:val="&lt;Layout&gt;&lt;StartingRefnum&gt;American Medical Associationver3.03&lt;/StartingRefnum&gt;&lt;FontName&gt;Arial&lt;/FontName&gt;&lt;FontSize&gt;9&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flu mod 3&lt;/item&gt;&lt;/Libraries&gt;&lt;/Databases&gt;"/>
  </w:docVars>
  <w:rsids>
    <w:rsidRoot w:val="00FE258C"/>
    <w:rsid w:val="000011AA"/>
    <w:rsid w:val="00001CF7"/>
    <w:rsid w:val="0000287C"/>
    <w:rsid w:val="00003998"/>
    <w:rsid w:val="00003B33"/>
    <w:rsid w:val="00003E0F"/>
    <w:rsid w:val="000044CD"/>
    <w:rsid w:val="00004A21"/>
    <w:rsid w:val="00004CBA"/>
    <w:rsid w:val="000056DC"/>
    <w:rsid w:val="0000584D"/>
    <w:rsid w:val="000062A0"/>
    <w:rsid w:val="00006790"/>
    <w:rsid w:val="000076FC"/>
    <w:rsid w:val="00010F20"/>
    <w:rsid w:val="00011630"/>
    <w:rsid w:val="00011FE7"/>
    <w:rsid w:val="0001258F"/>
    <w:rsid w:val="0001397C"/>
    <w:rsid w:val="00013C1A"/>
    <w:rsid w:val="000141E8"/>
    <w:rsid w:val="000147D8"/>
    <w:rsid w:val="00014C6D"/>
    <w:rsid w:val="00015316"/>
    <w:rsid w:val="00015ED6"/>
    <w:rsid w:val="00016CC7"/>
    <w:rsid w:val="00016EAE"/>
    <w:rsid w:val="00017EAB"/>
    <w:rsid w:val="00017FFB"/>
    <w:rsid w:val="00020260"/>
    <w:rsid w:val="000203C7"/>
    <w:rsid w:val="00020A45"/>
    <w:rsid w:val="00021BC5"/>
    <w:rsid w:val="0002276F"/>
    <w:rsid w:val="0002289D"/>
    <w:rsid w:val="00022DE4"/>
    <w:rsid w:val="0002390A"/>
    <w:rsid w:val="0002464E"/>
    <w:rsid w:val="0002464F"/>
    <w:rsid w:val="00024803"/>
    <w:rsid w:val="000248E0"/>
    <w:rsid w:val="00024BCE"/>
    <w:rsid w:val="000267BF"/>
    <w:rsid w:val="00026AD7"/>
    <w:rsid w:val="00030230"/>
    <w:rsid w:val="000308D1"/>
    <w:rsid w:val="000326A7"/>
    <w:rsid w:val="0003468D"/>
    <w:rsid w:val="0003489A"/>
    <w:rsid w:val="00035A41"/>
    <w:rsid w:val="000361A6"/>
    <w:rsid w:val="00036C5B"/>
    <w:rsid w:val="00040353"/>
    <w:rsid w:val="00040A93"/>
    <w:rsid w:val="000414CC"/>
    <w:rsid w:val="0004222C"/>
    <w:rsid w:val="000422DD"/>
    <w:rsid w:val="00042861"/>
    <w:rsid w:val="00044945"/>
    <w:rsid w:val="00044DF2"/>
    <w:rsid w:val="000457C6"/>
    <w:rsid w:val="00046311"/>
    <w:rsid w:val="00047800"/>
    <w:rsid w:val="000506FA"/>
    <w:rsid w:val="00051791"/>
    <w:rsid w:val="00051C12"/>
    <w:rsid w:val="00051E01"/>
    <w:rsid w:val="00052080"/>
    <w:rsid w:val="00052350"/>
    <w:rsid w:val="000525C6"/>
    <w:rsid w:val="0005277B"/>
    <w:rsid w:val="00053952"/>
    <w:rsid w:val="00054234"/>
    <w:rsid w:val="00054CA0"/>
    <w:rsid w:val="00054ED2"/>
    <w:rsid w:val="0005509D"/>
    <w:rsid w:val="00055845"/>
    <w:rsid w:val="00055AB8"/>
    <w:rsid w:val="000560AE"/>
    <w:rsid w:val="00056823"/>
    <w:rsid w:val="00057372"/>
    <w:rsid w:val="0006041B"/>
    <w:rsid w:val="00060E04"/>
    <w:rsid w:val="00060FA1"/>
    <w:rsid w:val="00062DF1"/>
    <w:rsid w:val="000630F3"/>
    <w:rsid w:val="00064950"/>
    <w:rsid w:val="000650F2"/>
    <w:rsid w:val="00065A92"/>
    <w:rsid w:val="00065CCD"/>
    <w:rsid w:val="00066B8E"/>
    <w:rsid w:val="00066E35"/>
    <w:rsid w:val="00067997"/>
    <w:rsid w:val="00067F09"/>
    <w:rsid w:val="00071D55"/>
    <w:rsid w:val="00071E79"/>
    <w:rsid w:val="000724C6"/>
    <w:rsid w:val="00076272"/>
    <w:rsid w:val="0007654E"/>
    <w:rsid w:val="00080B17"/>
    <w:rsid w:val="00081249"/>
    <w:rsid w:val="00081696"/>
    <w:rsid w:val="00081BAF"/>
    <w:rsid w:val="00081D75"/>
    <w:rsid w:val="000834B9"/>
    <w:rsid w:val="00083921"/>
    <w:rsid w:val="00083BB5"/>
    <w:rsid w:val="00083F6A"/>
    <w:rsid w:val="0008417B"/>
    <w:rsid w:val="000845EB"/>
    <w:rsid w:val="000846B0"/>
    <w:rsid w:val="00084813"/>
    <w:rsid w:val="00084DC9"/>
    <w:rsid w:val="00085FCA"/>
    <w:rsid w:val="000901D7"/>
    <w:rsid w:val="00092383"/>
    <w:rsid w:val="00092767"/>
    <w:rsid w:val="000928C1"/>
    <w:rsid w:val="00092F1A"/>
    <w:rsid w:val="0009307A"/>
    <w:rsid w:val="00093681"/>
    <w:rsid w:val="000937E3"/>
    <w:rsid w:val="0009396B"/>
    <w:rsid w:val="00094051"/>
    <w:rsid w:val="00094654"/>
    <w:rsid w:val="000947FD"/>
    <w:rsid w:val="000954E7"/>
    <w:rsid w:val="00095D57"/>
    <w:rsid w:val="000961BC"/>
    <w:rsid w:val="00096391"/>
    <w:rsid w:val="00096F72"/>
    <w:rsid w:val="00097103"/>
    <w:rsid w:val="00097B4A"/>
    <w:rsid w:val="000A01A8"/>
    <w:rsid w:val="000A0218"/>
    <w:rsid w:val="000A11B7"/>
    <w:rsid w:val="000A15DF"/>
    <w:rsid w:val="000A16F5"/>
    <w:rsid w:val="000A223D"/>
    <w:rsid w:val="000A3845"/>
    <w:rsid w:val="000A3CB2"/>
    <w:rsid w:val="000A451E"/>
    <w:rsid w:val="000A558D"/>
    <w:rsid w:val="000A584A"/>
    <w:rsid w:val="000A6F05"/>
    <w:rsid w:val="000B07BA"/>
    <w:rsid w:val="000B1557"/>
    <w:rsid w:val="000B17DE"/>
    <w:rsid w:val="000B1F20"/>
    <w:rsid w:val="000B228A"/>
    <w:rsid w:val="000B27C3"/>
    <w:rsid w:val="000B2E4D"/>
    <w:rsid w:val="000B365A"/>
    <w:rsid w:val="000B3F1F"/>
    <w:rsid w:val="000B46B3"/>
    <w:rsid w:val="000B50FF"/>
    <w:rsid w:val="000B5109"/>
    <w:rsid w:val="000B52F3"/>
    <w:rsid w:val="000B540A"/>
    <w:rsid w:val="000B632D"/>
    <w:rsid w:val="000B703C"/>
    <w:rsid w:val="000B7170"/>
    <w:rsid w:val="000C0008"/>
    <w:rsid w:val="000C0377"/>
    <w:rsid w:val="000C07EC"/>
    <w:rsid w:val="000C12ED"/>
    <w:rsid w:val="000C2802"/>
    <w:rsid w:val="000C2E8F"/>
    <w:rsid w:val="000C41B3"/>
    <w:rsid w:val="000C452E"/>
    <w:rsid w:val="000C49E1"/>
    <w:rsid w:val="000C565B"/>
    <w:rsid w:val="000C5E30"/>
    <w:rsid w:val="000C601B"/>
    <w:rsid w:val="000C607C"/>
    <w:rsid w:val="000C7A89"/>
    <w:rsid w:val="000D0C11"/>
    <w:rsid w:val="000D1239"/>
    <w:rsid w:val="000D1395"/>
    <w:rsid w:val="000D333C"/>
    <w:rsid w:val="000D4CBE"/>
    <w:rsid w:val="000D5566"/>
    <w:rsid w:val="000D654A"/>
    <w:rsid w:val="000D7316"/>
    <w:rsid w:val="000D7BE6"/>
    <w:rsid w:val="000E07F6"/>
    <w:rsid w:val="000E1C95"/>
    <w:rsid w:val="000E239A"/>
    <w:rsid w:val="000E3EB2"/>
    <w:rsid w:val="000E41C4"/>
    <w:rsid w:val="000E47B2"/>
    <w:rsid w:val="000E4E49"/>
    <w:rsid w:val="000E5361"/>
    <w:rsid w:val="000E5B2F"/>
    <w:rsid w:val="000E5DA2"/>
    <w:rsid w:val="000E6AAD"/>
    <w:rsid w:val="000E7278"/>
    <w:rsid w:val="000F0779"/>
    <w:rsid w:val="000F09F1"/>
    <w:rsid w:val="000F0DB1"/>
    <w:rsid w:val="000F2549"/>
    <w:rsid w:val="000F260E"/>
    <w:rsid w:val="000F3AB9"/>
    <w:rsid w:val="000F42A4"/>
    <w:rsid w:val="000F4454"/>
    <w:rsid w:val="000F490A"/>
    <w:rsid w:val="000F5584"/>
    <w:rsid w:val="000F5CD0"/>
    <w:rsid w:val="000F616D"/>
    <w:rsid w:val="000F6260"/>
    <w:rsid w:val="000F6329"/>
    <w:rsid w:val="000F6B10"/>
    <w:rsid w:val="000F7563"/>
    <w:rsid w:val="00100B6F"/>
    <w:rsid w:val="00101B86"/>
    <w:rsid w:val="00101D10"/>
    <w:rsid w:val="00101F67"/>
    <w:rsid w:val="00102017"/>
    <w:rsid w:val="001024F4"/>
    <w:rsid w:val="001025F6"/>
    <w:rsid w:val="00102A40"/>
    <w:rsid w:val="00102E12"/>
    <w:rsid w:val="00102ED9"/>
    <w:rsid w:val="001032BF"/>
    <w:rsid w:val="00103D3D"/>
    <w:rsid w:val="00104191"/>
    <w:rsid w:val="001054F2"/>
    <w:rsid w:val="00105974"/>
    <w:rsid w:val="001064FF"/>
    <w:rsid w:val="0010700D"/>
    <w:rsid w:val="001075B2"/>
    <w:rsid w:val="0010772A"/>
    <w:rsid w:val="00110152"/>
    <w:rsid w:val="00110356"/>
    <w:rsid w:val="00110F43"/>
    <w:rsid w:val="00110F96"/>
    <w:rsid w:val="00111A26"/>
    <w:rsid w:val="00112349"/>
    <w:rsid w:val="001123C7"/>
    <w:rsid w:val="00113ACF"/>
    <w:rsid w:val="00113F59"/>
    <w:rsid w:val="00114026"/>
    <w:rsid w:val="00114485"/>
    <w:rsid w:val="001165A8"/>
    <w:rsid w:val="00116EBD"/>
    <w:rsid w:val="001172DB"/>
    <w:rsid w:val="00120CA3"/>
    <w:rsid w:val="00120EA6"/>
    <w:rsid w:val="00120ED6"/>
    <w:rsid w:val="00121EAC"/>
    <w:rsid w:val="001223B0"/>
    <w:rsid w:val="00122A7A"/>
    <w:rsid w:val="00122BB7"/>
    <w:rsid w:val="00122C7F"/>
    <w:rsid w:val="00122D06"/>
    <w:rsid w:val="0012303E"/>
    <w:rsid w:val="001231E7"/>
    <w:rsid w:val="00123ACA"/>
    <w:rsid w:val="00124286"/>
    <w:rsid w:val="001242D5"/>
    <w:rsid w:val="001257F9"/>
    <w:rsid w:val="001257FE"/>
    <w:rsid w:val="00126810"/>
    <w:rsid w:val="00127E10"/>
    <w:rsid w:val="00130323"/>
    <w:rsid w:val="00131193"/>
    <w:rsid w:val="001320A7"/>
    <w:rsid w:val="001323AB"/>
    <w:rsid w:val="00132782"/>
    <w:rsid w:val="00132A6D"/>
    <w:rsid w:val="001343A3"/>
    <w:rsid w:val="0013480D"/>
    <w:rsid w:val="00134BCA"/>
    <w:rsid w:val="001356ED"/>
    <w:rsid w:val="00136711"/>
    <w:rsid w:val="0013675B"/>
    <w:rsid w:val="001367A2"/>
    <w:rsid w:val="00136D49"/>
    <w:rsid w:val="001403E9"/>
    <w:rsid w:val="001409AA"/>
    <w:rsid w:val="00140DBC"/>
    <w:rsid w:val="0014131F"/>
    <w:rsid w:val="001424EA"/>
    <w:rsid w:val="001425DD"/>
    <w:rsid w:val="001434EE"/>
    <w:rsid w:val="00144560"/>
    <w:rsid w:val="00144727"/>
    <w:rsid w:val="00144CDA"/>
    <w:rsid w:val="00144D85"/>
    <w:rsid w:val="00144E3C"/>
    <w:rsid w:val="0014549D"/>
    <w:rsid w:val="001455B0"/>
    <w:rsid w:val="0014661A"/>
    <w:rsid w:val="001467AB"/>
    <w:rsid w:val="00146979"/>
    <w:rsid w:val="001473C5"/>
    <w:rsid w:val="001475B5"/>
    <w:rsid w:val="00147988"/>
    <w:rsid w:val="00147C4E"/>
    <w:rsid w:val="00151B8D"/>
    <w:rsid w:val="001522AA"/>
    <w:rsid w:val="00152E40"/>
    <w:rsid w:val="00153597"/>
    <w:rsid w:val="00153710"/>
    <w:rsid w:val="00153E96"/>
    <w:rsid w:val="00153FCE"/>
    <w:rsid w:val="0015437F"/>
    <w:rsid w:val="00154C8E"/>
    <w:rsid w:val="00154E5A"/>
    <w:rsid w:val="00155B32"/>
    <w:rsid w:val="0015792A"/>
    <w:rsid w:val="00160235"/>
    <w:rsid w:val="001607A2"/>
    <w:rsid w:val="001615C3"/>
    <w:rsid w:val="00161FBF"/>
    <w:rsid w:val="001623AC"/>
    <w:rsid w:val="00162A32"/>
    <w:rsid w:val="00162C2C"/>
    <w:rsid w:val="00163504"/>
    <w:rsid w:val="00163DC7"/>
    <w:rsid w:val="0016414C"/>
    <w:rsid w:val="00164793"/>
    <w:rsid w:val="00166B68"/>
    <w:rsid w:val="001672DF"/>
    <w:rsid w:val="00167ADD"/>
    <w:rsid w:val="00167C0D"/>
    <w:rsid w:val="001706D5"/>
    <w:rsid w:val="00170B20"/>
    <w:rsid w:val="0017176C"/>
    <w:rsid w:val="00171F34"/>
    <w:rsid w:val="0017232A"/>
    <w:rsid w:val="0017312E"/>
    <w:rsid w:val="00174416"/>
    <w:rsid w:val="00174BAF"/>
    <w:rsid w:val="00176149"/>
    <w:rsid w:val="00176A28"/>
    <w:rsid w:val="00176CD9"/>
    <w:rsid w:val="00177412"/>
    <w:rsid w:val="001805A7"/>
    <w:rsid w:val="00180890"/>
    <w:rsid w:val="00180DC0"/>
    <w:rsid w:val="00180DE3"/>
    <w:rsid w:val="00181396"/>
    <w:rsid w:val="00182FE7"/>
    <w:rsid w:val="00184061"/>
    <w:rsid w:val="00184B7A"/>
    <w:rsid w:val="0018785A"/>
    <w:rsid w:val="001904D4"/>
    <w:rsid w:val="001908AA"/>
    <w:rsid w:val="00190F5D"/>
    <w:rsid w:val="00191552"/>
    <w:rsid w:val="001917AD"/>
    <w:rsid w:val="00192640"/>
    <w:rsid w:val="00192D3E"/>
    <w:rsid w:val="00193687"/>
    <w:rsid w:val="0019415B"/>
    <w:rsid w:val="00194F5C"/>
    <w:rsid w:val="00194FE8"/>
    <w:rsid w:val="00195224"/>
    <w:rsid w:val="001952B2"/>
    <w:rsid w:val="00195723"/>
    <w:rsid w:val="001970B5"/>
    <w:rsid w:val="001A0EEF"/>
    <w:rsid w:val="001A10A3"/>
    <w:rsid w:val="001A14C6"/>
    <w:rsid w:val="001A19B0"/>
    <w:rsid w:val="001A1BEC"/>
    <w:rsid w:val="001A1D7C"/>
    <w:rsid w:val="001A21DD"/>
    <w:rsid w:val="001A24C9"/>
    <w:rsid w:val="001A2DFA"/>
    <w:rsid w:val="001A3350"/>
    <w:rsid w:val="001A3862"/>
    <w:rsid w:val="001A45E7"/>
    <w:rsid w:val="001A648D"/>
    <w:rsid w:val="001B00E3"/>
    <w:rsid w:val="001B0A00"/>
    <w:rsid w:val="001B1200"/>
    <w:rsid w:val="001B15F0"/>
    <w:rsid w:val="001B168C"/>
    <w:rsid w:val="001B218D"/>
    <w:rsid w:val="001B261C"/>
    <w:rsid w:val="001B2D37"/>
    <w:rsid w:val="001B38FC"/>
    <w:rsid w:val="001B393D"/>
    <w:rsid w:val="001B3947"/>
    <w:rsid w:val="001B3F45"/>
    <w:rsid w:val="001B4390"/>
    <w:rsid w:val="001B4499"/>
    <w:rsid w:val="001B4BDF"/>
    <w:rsid w:val="001B4C80"/>
    <w:rsid w:val="001B4DE2"/>
    <w:rsid w:val="001B52D8"/>
    <w:rsid w:val="001B595B"/>
    <w:rsid w:val="001B611C"/>
    <w:rsid w:val="001B7D1D"/>
    <w:rsid w:val="001C01C6"/>
    <w:rsid w:val="001C01D4"/>
    <w:rsid w:val="001C0322"/>
    <w:rsid w:val="001C11C6"/>
    <w:rsid w:val="001C3B4E"/>
    <w:rsid w:val="001C3E4D"/>
    <w:rsid w:val="001C3FC6"/>
    <w:rsid w:val="001C42B3"/>
    <w:rsid w:val="001C4366"/>
    <w:rsid w:val="001C4737"/>
    <w:rsid w:val="001C4F01"/>
    <w:rsid w:val="001C596F"/>
    <w:rsid w:val="001C5B0C"/>
    <w:rsid w:val="001C6667"/>
    <w:rsid w:val="001C751E"/>
    <w:rsid w:val="001C759C"/>
    <w:rsid w:val="001D0584"/>
    <w:rsid w:val="001D0898"/>
    <w:rsid w:val="001D0F33"/>
    <w:rsid w:val="001D13FE"/>
    <w:rsid w:val="001D14C8"/>
    <w:rsid w:val="001D1521"/>
    <w:rsid w:val="001D28BC"/>
    <w:rsid w:val="001D43B9"/>
    <w:rsid w:val="001D4564"/>
    <w:rsid w:val="001D4E66"/>
    <w:rsid w:val="001D5431"/>
    <w:rsid w:val="001D6239"/>
    <w:rsid w:val="001D68FE"/>
    <w:rsid w:val="001D6938"/>
    <w:rsid w:val="001D6B9B"/>
    <w:rsid w:val="001D70E2"/>
    <w:rsid w:val="001D769D"/>
    <w:rsid w:val="001D76EF"/>
    <w:rsid w:val="001D7B56"/>
    <w:rsid w:val="001E0C74"/>
    <w:rsid w:val="001E0D21"/>
    <w:rsid w:val="001E162B"/>
    <w:rsid w:val="001E208E"/>
    <w:rsid w:val="001E2FCD"/>
    <w:rsid w:val="001E3543"/>
    <w:rsid w:val="001E3B7E"/>
    <w:rsid w:val="001E3ECE"/>
    <w:rsid w:val="001E41CD"/>
    <w:rsid w:val="001E41E8"/>
    <w:rsid w:val="001E4A5C"/>
    <w:rsid w:val="001E5775"/>
    <w:rsid w:val="001E5B14"/>
    <w:rsid w:val="001E602C"/>
    <w:rsid w:val="001E627B"/>
    <w:rsid w:val="001E64B7"/>
    <w:rsid w:val="001E67D2"/>
    <w:rsid w:val="001E6B8A"/>
    <w:rsid w:val="001E7548"/>
    <w:rsid w:val="001E79ED"/>
    <w:rsid w:val="001F029C"/>
    <w:rsid w:val="001F0DDF"/>
    <w:rsid w:val="001F0FF7"/>
    <w:rsid w:val="001F12A3"/>
    <w:rsid w:val="001F1CE3"/>
    <w:rsid w:val="001F1E4E"/>
    <w:rsid w:val="001F2008"/>
    <w:rsid w:val="001F2539"/>
    <w:rsid w:val="001F2B87"/>
    <w:rsid w:val="001F437D"/>
    <w:rsid w:val="001F5695"/>
    <w:rsid w:val="001F5AFB"/>
    <w:rsid w:val="001F5DA7"/>
    <w:rsid w:val="001F60F7"/>
    <w:rsid w:val="001F6360"/>
    <w:rsid w:val="001F6590"/>
    <w:rsid w:val="001F734C"/>
    <w:rsid w:val="001F7434"/>
    <w:rsid w:val="001F7C77"/>
    <w:rsid w:val="00201395"/>
    <w:rsid w:val="002031D0"/>
    <w:rsid w:val="00203C1E"/>
    <w:rsid w:val="00203D4E"/>
    <w:rsid w:val="00203F52"/>
    <w:rsid w:val="00204145"/>
    <w:rsid w:val="0020497B"/>
    <w:rsid w:val="0020542E"/>
    <w:rsid w:val="0020631C"/>
    <w:rsid w:val="00206B5E"/>
    <w:rsid w:val="00210241"/>
    <w:rsid w:val="00210892"/>
    <w:rsid w:val="00210A21"/>
    <w:rsid w:val="002133BC"/>
    <w:rsid w:val="00214828"/>
    <w:rsid w:val="00214DDF"/>
    <w:rsid w:val="00214E74"/>
    <w:rsid w:val="00216443"/>
    <w:rsid w:val="0021646A"/>
    <w:rsid w:val="00216B75"/>
    <w:rsid w:val="002175A4"/>
    <w:rsid w:val="0021778A"/>
    <w:rsid w:val="002201E5"/>
    <w:rsid w:val="00220A5F"/>
    <w:rsid w:val="00220C3D"/>
    <w:rsid w:val="00222000"/>
    <w:rsid w:val="00222380"/>
    <w:rsid w:val="00222C17"/>
    <w:rsid w:val="00222D79"/>
    <w:rsid w:val="00222FD3"/>
    <w:rsid w:val="00224A3C"/>
    <w:rsid w:val="0022538E"/>
    <w:rsid w:val="00225C1A"/>
    <w:rsid w:val="00226B71"/>
    <w:rsid w:val="00227E64"/>
    <w:rsid w:val="00230137"/>
    <w:rsid w:val="0023014C"/>
    <w:rsid w:val="0023016F"/>
    <w:rsid w:val="002301E7"/>
    <w:rsid w:val="00231B99"/>
    <w:rsid w:val="00232F99"/>
    <w:rsid w:val="00232FF4"/>
    <w:rsid w:val="002339A0"/>
    <w:rsid w:val="00234A58"/>
    <w:rsid w:val="00235089"/>
    <w:rsid w:val="00236423"/>
    <w:rsid w:val="002376CF"/>
    <w:rsid w:val="00237737"/>
    <w:rsid w:val="002377FB"/>
    <w:rsid w:val="00240204"/>
    <w:rsid w:val="00240306"/>
    <w:rsid w:val="002422E8"/>
    <w:rsid w:val="0024275D"/>
    <w:rsid w:val="002427F2"/>
    <w:rsid w:val="00243602"/>
    <w:rsid w:val="00243690"/>
    <w:rsid w:val="002468AA"/>
    <w:rsid w:val="00246E03"/>
    <w:rsid w:val="002475D3"/>
    <w:rsid w:val="002479DF"/>
    <w:rsid w:val="00247D4E"/>
    <w:rsid w:val="0025007A"/>
    <w:rsid w:val="00250163"/>
    <w:rsid w:val="00251666"/>
    <w:rsid w:val="002518FE"/>
    <w:rsid w:val="00252709"/>
    <w:rsid w:val="00252FF8"/>
    <w:rsid w:val="0025311A"/>
    <w:rsid w:val="002534A0"/>
    <w:rsid w:val="00253DB6"/>
    <w:rsid w:val="00254314"/>
    <w:rsid w:val="00255830"/>
    <w:rsid w:val="00255CD5"/>
    <w:rsid w:val="00256D34"/>
    <w:rsid w:val="0025780B"/>
    <w:rsid w:val="00257E0C"/>
    <w:rsid w:val="00260533"/>
    <w:rsid w:val="002608E7"/>
    <w:rsid w:val="00260EBC"/>
    <w:rsid w:val="00263DA2"/>
    <w:rsid w:val="00264537"/>
    <w:rsid w:val="00265AC2"/>
    <w:rsid w:val="00270025"/>
    <w:rsid w:val="00270305"/>
    <w:rsid w:val="00270A03"/>
    <w:rsid w:val="00270C19"/>
    <w:rsid w:val="00271561"/>
    <w:rsid w:val="00271DBC"/>
    <w:rsid w:val="002720CE"/>
    <w:rsid w:val="00273FA6"/>
    <w:rsid w:val="002746B6"/>
    <w:rsid w:val="00275491"/>
    <w:rsid w:val="002756C0"/>
    <w:rsid w:val="00275CE1"/>
    <w:rsid w:val="0027642A"/>
    <w:rsid w:val="00277017"/>
    <w:rsid w:val="002802A1"/>
    <w:rsid w:val="00280E35"/>
    <w:rsid w:val="00280F54"/>
    <w:rsid w:val="002814A0"/>
    <w:rsid w:val="00281731"/>
    <w:rsid w:val="002818F6"/>
    <w:rsid w:val="00282443"/>
    <w:rsid w:val="00282FF2"/>
    <w:rsid w:val="00283D0C"/>
    <w:rsid w:val="002846C2"/>
    <w:rsid w:val="00284CC5"/>
    <w:rsid w:val="002852AB"/>
    <w:rsid w:val="00286BFD"/>
    <w:rsid w:val="00286C39"/>
    <w:rsid w:val="002872A4"/>
    <w:rsid w:val="002878DD"/>
    <w:rsid w:val="002901EA"/>
    <w:rsid w:val="00290616"/>
    <w:rsid w:val="00290B9C"/>
    <w:rsid w:val="00291845"/>
    <w:rsid w:val="00291F47"/>
    <w:rsid w:val="00293AF0"/>
    <w:rsid w:val="00295139"/>
    <w:rsid w:val="002954A0"/>
    <w:rsid w:val="00295A10"/>
    <w:rsid w:val="002961CF"/>
    <w:rsid w:val="002976B8"/>
    <w:rsid w:val="00297C43"/>
    <w:rsid w:val="00297D37"/>
    <w:rsid w:val="00297D5C"/>
    <w:rsid w:val="002A00A3"/>
    <w:rsid w:val="002A213A"/>
    <w:rsid w:val="002A2459"/>
    <w:rsid w:val="002A39EA"/>
    <w:rsid w:val="002A3F1A"/>
    <w:rsid w:val="002A4829"/>
    <w:rsid w:val="002A597F"/>
    <w:rsid w:val="002A70DE"/>
    <w:rsid w:val="002B0B4C"/>
    <w:rsid w:val="002B0CF7"/>
    <w:rsid w:val="002B29DF"/>
    <w:rsid w:val="002B33B0"/>
    <w:rsid w:val="002B3794"/>
    <w:rsid w:val="002B3EA6"/>
    <w:rsid w:val="002B49DC"/>
    <w:rsid w:val="002B53CE"/>
    <w:rsid w:val="002B5533"/>
    <w:rsid w:val="002B605F"/>
    <w:rsid w:val="002B6381"/>
    <w:rsid w:val="002C01A5"/>
    <w:rsid w:val="002C071D"/>
    <w:rsid w:val="002C0C30"/>
    <w:rsid w:val="002C0FEE"/>
    <w:rsid w:val="002C10CA"/>
    <w:rsid w:val="002C1CB3"/>
    <w:rsid w:val="002C2162"/>
    <w:rsid w:val="002C22A3"/>
    <w:rsid w:val="002C2C53"/>
    <w:rsid w:val="002C5E39"/>
    <w:rsid w:val="002C60E4"/>
    <w:rsid w:val="002C618F"/>
    <w:rsid w:val="002C6AA7"/>
    <w:rsid w:val="002C7993"/>
    <w:rsid w:val="002C7DF1"/>
    <w:rsid w:val="002D076D"/>
    <w:rsid w:val="002D0EEF"/>
    <w:rsid w:val="002D1016"/>
    <w:rsid w:val="002D110A"/>
    <w:rsid w:val="002D1B7B"/>
    <w:rsid w:val="002D1D39"/>
    <w:rsid w:val="002D3526"/>
    <w:rsid w:val="002D561C"/>
    <w:rsid w:val="002D5C82"/>
    <w:rsid w:val="002D6112"/>
    <w:rsid w:val="002D6242"/>
    <w:rsid w:val="002D690A"/>
    <w:rsid w:val="002D77F0"/>
    <w:rsid w:val="002E0395"/>
    <w:rsid w:val="002E0721"/>
    <w:rsid w:val="002E14D8"/>
    <w:rsid w:val="002E16C4"/>
    <w:rsid w:val="002E1AB8"/>
    <w:rsid w:val="002E2DA3"/>
    <w:rsid w:val="002E3F44"/>
    <w:rsid w:val="002E43F1"/>
    <w:rsid w:val="002E4669"/>
    <w:rsid w:val="002E4A8B"/>
    <w:rsid w:val="002E568B"/>
    <w:rsid w:val="002E6AD8"/>
    <w:rsid w:val="002E7B17"/>
    <w:rsid w:val="002E7F9F"/>
    <w:rsid w:val="002F064C"/>
    <w:rsid w:val="002F0753"/>
    <w:rsid w:val="002F2363"/>
    <w:rsid w:val="002F2AE6"/>
    <w:rsid w:val="002F2E2B"/>
    <w:rsid w:val="002F46A3"/>
    <w:rsid w:val="002F58BC"/>
    <w:rsid w:val="002F5C73"/>
    <w:rsid w:val="002F61BF"/>
    <w:rsid w:val="002F6F12"/>
    <w:rsid w:val="003003AA"/>
    <w:rsid w:val="00300769"/>
    <w:rsid w:val="00300FB9"/>
    <w:rsid w:val="00301928"/>
    <w:rsid w:val="00301F2E"/>
    <w:rsid w:val="0030264E"/>
    <w:rsid w:val="003028C5"/>
    <w:rsid w:val="00302FDF"/>
    <w:rsid w:val="003037BA"/>
    <w:rsid w:val="00304AD7"/>
    <w:rsid w:val="00304C5F"/>
    <w:rsid w:val="003054ED"/>
    <w:rsid w:val="00306872"/>
    <w:rsid w:val="00306EB3"/>
    <w:rsid w:val="003074DE"/>
    <w:rsid w:val="00311545"/>
    <w:rsid w:val="00311CBE"/>
    <w:rsid w:val="003122D8"/>
    <w:rsid w:val="00312346"/>
    <w:rsid w:val="00312624"/>
    <w:rsid w:val="00313913"/>
    <w:rsid w:val="00313F6B"/>
    <w:rsid w:val="003144E8"/>
    <w:rsid w:val="00314567"/>
    <w:rsid w:val="00314815"/>
    <w:rsid w:val="00314F13"/>
    <w:rsid w:val="00315B56"/>
    <w:rsid w:val="00315C70"/>
    <w:rsid w:val="00315E13"/>
    <w:rsid w:val="00316191"/>
    <w:rsid w:val="003166F4"/>
    <w:rsid w:val="00316B74"/>
    <w:rsid w:val="00317892"/>
    <w:rsid w:val="00317BA0"/>
    <w:rsid w:val="00317C5F"/>
    <w:rsid w:val="003203C5"/>
    <w:rsid w:val="00320465"/>
    <w:rsid w:val="003207A8"/>
    <w:rsid w:val="003208EE"/>
    <w:rsid w:val="00320A10"/>
    <w:rsid w:val="00321123"/>
    <w:rsid w:val="003229BC"/>
    <w:rsid w:val="00322ACA"/>
    <w:rsid w:val="00322E8A"/>
    <w:rsid w:val="0032375F"/>
    <w:rsid w:val="00324001"/>
    <w:rsid w:val="003244DE"/>
    <w:rsid w:val="00324F73"/>
    <w:rsid w:val="003250B8"/>
    <w:rsid w:val="003253E2"/>
    <w:rsid w:val="003256F8"/>
    <w:rsid w:val="00325884"/>
    <w:rsid w:val="003258E0"/>
    <w:rsid w:val="00325DC5"/>
    <w:rsid w:val="00326479"/>
    <w:rsid w:val="00326EE7"/>
    <w:rsid w:val="0032718C"/>
    <w:rsid w:val="00327B00"/>
    <w:rsid w:val="00327CC4"/>
    <w:rsid w:val="00330089"/>
    <w:rsid w:val="0033079E"/>
    <w:rsid w:val="00330C6C"/>
    <w:rsid w:val="00331917"/>
    <w:rsid w:val="00331B29"/>
    <w:rsid w:val="00332795"/>
    <w:rsid w:val="0033408F"/>
    <w:rsid w:val="00334660"/>
    <w:rsid w:val="00334DA9"/>
    <w:rsid w:val="00335BAD"/>
    <w:rsid w:val="00340106"/>
    <w:rsid w:val="00341DAA"/>
    <w:rsid w:val="00342B01"/>
    <w:rsid w:val="003433D9"/>
    <w:rsid w:val="003437C6"/>
    <w:rsid w:val="003443CA"/>
    <w:rsid w:val="003452EF"/>
    <w:rsid w:val="00345DA3"/>
    <w:rsid w:val="00345EA2"/>
    <w:rsid w:val="0034630E"/>
    <w:rsid w:val="003463F6"/>
    <w:rsid w:val="0034686E"/>
    <w:rsid w:val="00346DD1"/>
    <w:rsid w:val="00347609"/>
    <w:rsid w:val="00347DE0"/>
    <w:rsid w:val="003501F4"/>
    <w:rsid w:val="0035072A"/>
    <w:rsid w:val="00350948"/>
    <w:rsid w:val="00350AFD"/>
    <w:rsid w:val="00351100"/>
    <w:rsid w:val="00351517"/>
    <w:rsid w:val="003524C6"/>
    <w:rsid w:val="003526C4"/>
    <w:rsid w:val="00352A5F"/>
    <w:rsid w:val="00354144"/>
    <w:rsid w:val="00354AAC"/>
    <w:rsid w:val="00354DEE"/>
    <w:rsid w:val="003550B9"/>
    <w:rsid w:val="00355492"/>
    <w:rsid w:val="00355ADF"/>
    <w:rsid w:val="00355B11"/>
    <w:rsid w:val="003563B4"/>
    <w:rsid w:val="00356633"/>
    <w:rsid w:val="00357077"/>
    <w:rsid w:val="00357098"/>
    <w:rsid w:val="00360B54"/>
    <w:rsid w:val="00363ABF"/>
    <w:rsid w:val="003648F7"/>
    <w:rsid w:val="00364CE7"/>
    <w:rsid w:val="0036525B"/>
    <w:rsid w:val="00366C05"/>
    <w:rsid w:val="003678A7"/>
    <w:rsid w:val="00370491"/>
    <w:rsid w:val="0037052A"/>
    <w:rsid w:val="003711B4"/>
    <w:rsid w:val="003714F2"/>
    <w:rsid w:val="0037159E"/>
    <w:rsid w:val="0037166E"/>
    <w:rsid w:val="00372E42"/>
    <w:rsid w:val="00374311"/>
    <w:rsid w:val="003743C8"/>
    <w:rsid w:val="00375469"/>
    <w:rsid w:val="0037659F"/>
    <w:rsid w:val="00377B85"/>
    <w:rsid w:val="0038028D"/>
    <w:rsid w:val="00381E27"/>
    <w:rsid w:val="00382CCA"/>
    <w:rsid w:val="00382F9B"/>
    <w:rsid w:val="003835CD"/>
    <w:rsid w:val="00383D2E"/>
    <w:rsid w:val="00384167"/>
    <w:rsid w:val="00384658"/>
    <w:rsid w:val="0038581E"/>
    <w:rsid w:val="00385B7B"/>
    <w:rsid w:val="00386DA8"/>
    <w:rsid w:val="00387200"/>
    <w:rsid w:val="00387DB6"/>
    <w:rsid w:val="00390D50"/>
    <w:rsid w:val="00390EEC"/>
    <w:rsid w:val="003920FA"/>
    <w:rsid w:val="0039233E"/>
    <w:rsid w:val="00393576"/>
    <w:rsid w:val="00393881"/>
    <w:rsid w:val="003944DD"/>
    <w:rsid w:val="003962AA"/>
    <w:rsid w:val="0039745D"/>
    <w:rsid w:val="00397666"/>
    <w:rsid w:val="003A0EA9"/>
    <w:rsid w:val="003A1BC2"/>
    <w:rsid w:val="003A1C60"/>
    <w:rsid w:val="003A2304"/>
    <w:rsid w:val="003A2A18"/>
    <w:rsid w:val="003A32A1"/>
    <w:rsid w:val="003A3992"/>
    <w:rsid w:val="003A39BF"/>
    <w:rsid w:val="003A40D6"/>
    <w:rsid w:val="003A4596"/>
    <w:rsid w:val="003A4B44"/>
    <w:rsid w:val="003A52C6"/>
    <w:rsid w:val="003A6286"/>
    <w:rsid w:val="003A688A"/>
    <w:rsid w:val="003A6F2C"/>
    <w:rsid w:val="003A7B59"/>
    <w:rsid w:val="003A7BE9"/>
    <w:rsid w:val="003B0532"/>
    <w:rsid w:val="003B0638"/>
    <w:rsid w:val="003B07C3"/>
    <w:rsid w:val="003B1024"/>
    <w:rsid w:val="003B1904"/>
    <w:rsid w:val="003B2159"/>
    <w:rsid w:val="003B2823"/>
    <w:rsid w:val="003B3512"/>
    <w:rsid w:val="003B4456"/>
    <w:rsid w:val="003B4D4A"/>
    <w:rsid w:val="003B56A1"/>
    <w:rsid w:val="003B5725"/>
    <w:rsid w:val="003B58E4"/>
    <w:rsid w:val="003B6114"/>
    <w:rsid w:val="003B68BA"/>
    <w:rsid w:val="003B6AD3"/>
    <w:rsid w:val="003B7291"/>
    <w:rsid w:val="003B7477"/>
    <w:rsid w:val="003B77AF"/>
    <w:rsid w:val="003C0099"/>
    <w:rsid w:val="003C032F"/>
    <w:rsid w:val="003C0864"/>
    <w:rsid w:val="003C08B1"/>
    <w:rsid w:val="003C1009"/>
    <w:rsid w:val="003C1E50"/>
    <w:rsid w:val="003C2EF8"/>
    <w:rsid w:val="003C510C"/>
    <w:rsid w:val="003C56A9"/>
    <w:rsid w:val="003C5C19"/>
    <w:rsid w:val="003C7D22"/>
    <w:rsid w:val="003D034D"/>
    <w:rsid w:val="003D0883"/>
    <w:rsid w:val="003D0C30"/>
    <w:rsid w:val="003D1C50"/>
    <w:rsid w:val="003D239F"/>
    <w:rsid w:val="003D2586"/>
    <w:rsid w:val="003D367F"/>
    <w:rsid w:val="003D4645"/>
    <w:rsid w:val="003D47F2"/>
    <w:rsid w:val="003D4A6B"/>
    <w:rsid w:val="003D5B7B"/>
    <w:rsid w:val="003D65D5"/>
    <w:rsid w:val="003D6C97"/>
    <w:rsid w:val="003D73BB"/>
    <w:rsid w:val="003E1416"/>
    <w:rsid w:val="003E1991"/>
    <w:rsid w:val="003E1D4D"/>
    <w:rsid w:val="003E24BB"/>
    <w:rsid w:val="003E307E"/>
    <w:rsid w:val="003E3520"/>
    <w:rsid w:val="003E5123"/>
    <w:rsid w:val="003E5784"/>
    <w:rsid w:val="003E5B56"/>
    <w:rsid w:val="003E5CA5"/>
    <w:rsid w:val="003E627F"/>
    <w:rsid w:val="003E6D03"/>
    <w:rsid w:val="003E7936"/>
    <w:rsid w:val="003E7A2A"/>
    <w:rsid w:val="003F0BF4"/>
    <w:rsid w:val="003F1C8B"/>
    <w:rsid w:val="003F22AD"/>
    <w:rsid w:val="003F2710"/>
    <w:rsid w:val="003F341E"/>
    <w:rsid w:val="003F4EE9"/>
    <w:rsid w:val="003F5003"/>
    <w:rsid w:val="003F775C"/>
    <w:rsid w:val="00400F8D"/>
    <w:rsid w:val="004019AF"/>
    <w:rsid w:val="00402331"/>
    <w:rsid w:val="004032B6"/>
    <w:rsid w:val="00403C25"/>
    <w:rsid w:val="00404513"/>
    <w:rsid w:val="004056EE"/>
    <w:rsid w:val="00405AF2"/>
    <w:rsid w:val="004067CF"/>
    <w:rsid w:val="0040734E"/>
    <w:rsid w:val="00410248"/>
    <w:rsid w:val="004102B8"/>
    <w:rsid w:val="004102F8"/>
    <w:rsid w:val="00410C0B"/>
    <w:rsid w:val="0041104F"/>
    <w:rsid w:val="00411128"/>
    <w:rsid w:val="0041163A"/>
    <w:rsid w:val="004129D1"/>
    <w:rsid w:val="0041406F"/>
    <w:rsid w:val="0041516E"/>
    <w:rsid w:val="00416241"/>
    <w:rsid w:val="004165B3"/>
    <w:rsid w:val="00416680"/>
    <w:rsid w:val="00416A9D"/>
    <w:rsid w:val="00416D2B"/>
    <w:rsid w:val="00416E20"/>
    <w:rsid w:val="0041701B"/>
    <w:rsid w:val="00417C31"/>
    <w:rsid w:val="00417CD0"/>
    <w:rsid w:val="00421A6F"/>
    <w:rsid w:val="00421AD0"/>
    <w:rsid w:val="00421B03"/>
    <w:rsid w:val="004226FF"/>
    <w:rsid w:val="00422A4B"/>
    <w:rsid w:val="00423E68"/>
    <w:rsid w:val="00423F23"/>
    <w:rsid w:val="00426125"/>
    <w:rsid w:val="0042621E"/>
    <w:rsid w:val="004274F4"/>
    <w:rsid w:val="004278ED"/>
    <w:rsid w:val="00430826"/>
    <w:rsid w:val="00431DA7"/>
    <w:rsid w:val="00432BEB"/>
    <w:rsid w:val="00433F1B"/>
    <w:rsid w:val="00434EB5"/>
    <w:rsid w:val="00435A69"/>
    <w:rsid w:val="00435CAB"/>
    <w:rsid w:val="0043690B"/>
    <w:rsid w:val="00436A47"/>
    <w:rsid w:val="00440460"/>
    <w:rsid w:val="00440994"/>
    <w:rsid w:val="00440D2B"/>
    <w:rsid w:val="004411ED"/>
    <w:rsid w:val="0044274A"/>
    <w:rsid w:val="004429FB"/>
    <w:rsid w:val="00442D15"/>
    <w:rsid w:val="004433CF"/>
    <w:rsid w:val="00443A4E"/>
    <w:rsid w:val="00443F6E"/>
    <w:rsid w:val="00444287"/>
    <w:rsid w:val="00445B33"/>
    <w:rsid w:val="00445D19"/>
    <w:rsid w:val="00445E42"/>
    <w:rsid w:val="00445FB8"/>
    <w:rsid w:val="00446666"/>
    <w:rsid w:val="00446C09"/>
    <w:rsid w:val="00450A88"/>
    <w:rsid w:val="004515C8"/>
    <w:rsid w:val="0045190D"/>
    <w:rsid w:val="004527CF"/>
    <w:rsid w:val="004559E9"/>
    <w:rsid w:val="00455E9E"/>
    <w:rsid w:val="0045639E"/>
    <w:rsid w:val="00457769"/>
    <w:rsid w:val="00457774"/>
    <w:rsid w:val="00460250"/>
    <w:rsid w:val="00460426"/>
    <w:rsid w:val="00461B04"/>
    <w:rsid w:val="004627B8"/>
    <w:rsid w:val="0046328C"/>
    <w:rsid w:val="004643A5"/>
    <w:rsid w:val="00464BC7"/>
    <w:rsid w:val="00464F41"/>
    <w:rsid w:val="00465E4C"/>
    <w:rsid w:val="00470CBC"/>
    <w:rsid w:val="00470DB8"/>
    <w:rsid w:val="0047110E"/>
    <w:rsid w:val="00472DD6"/>
    <w:rsid w:val="00472F87"/>
    <w:rsid w:val="004733A9"/>
    <w:rsid w:val="004735D7"/>
    <w:rsid w:val="00474B18"/>
    <w:rsid w:val="00474B8E"/>
    <w:rsid w:val="00474CC4"/>
    <w:rsid w:val="0047527C"/>
    <w:rsid w:val="00475EB7"/>
    <w:rsid w:val="00475F9E"/>
    <w:rsid w:val="00476E55"/>
    <w:rsid w:val="00477D30"/>
    <w:rsid w:val="004806FA"/>
    <w:rsid w:val="00481967"/>
    <w:rsid w:val="00481EE2"/>
    <w:rsid w:val="004822FD"/>
    <w:rsid w:val="00482909"/>
    <w:rsid w:val="004831FA"/>
    <w:rsid w:val="004837DE"/>
    <w:rsid w:val="00484F80"/>
    <w:rsid w:val="00485066"/>
    <w:rsid w:val="00487304"/>
    <w:rsid w:val="004875D9"/>
    <w:rsid w:val="00487B79"/>
    <w:rsid w:val="004905DE"/>
    <w:rsid w:val="0049088A"/>
    <w:rsid w:val="0049104C"/>
    <w:rsid w:val="0049118E"/>
    <w:rsid w:val="004915E0"/>
    <w:rsid w:val="00492A93"/>
    <w:rsid w:val="00492AAF"/>
    <w:rsid w:val="00493545"/>
    <w:rsid w:val="0049385C"/>
    <w:rsid w:val="0049522D"/>
    <w:rsid w:val="004956F8"/>
    <w:rsid w:val="00495BA1"/>
    <w:rsid w:val="00496921"/>
    <w:rsid w:val="00496A9F"/>
    <w:rsid w:val="00496CC6"/>
    <w:rsid w:val="004971F0"/>
    <w:rsid w:val="004A08C4"/>
    <w:rsid w:val="004A116F"/>
    <w:rsid w:val="004A11AE"/>
    <w:rsid w:val="004A1FB9"/>
    <w:rsid w:val="004A2892"/>
    <w:rsid w:val="004A2AC8"/>
    <w:rsid w:val="004A3A89"/>
    <w:rsid w:val="004A4B63"/>
    <w:rsid w:val="004A4D3B"/>
    <w:rsid w:val="004A5E1F"/>
    <w:rsid w:val="004A6BA4"/>
    <w:rsid w:val="004A78B2"/>
    <w:rsid w:val="004A79BD"/>
    <w:rsid w:val="004A7F5D"/>
    <w:rsid w:val="004B1DEE"/>
    <w:rsid w:val="004B1F22"/>
    <w:rsid w:val="004B2ADC"/>
    <w:rsid w:val="004B2D14"/>
    <w:rsid w:val="004B2D34"/>
    <w:rsid w:val="004B4226"/>
    <w:rsid w:val="004B4563"/>
    <w:rsid w:val="004B4AD7"/>
    <w:rsid w:val="004B4DF5"/>
    <w:rsid w:val="004B57BC"/>
    <w:rsid w:val="004B6673"/>
    <w:rsid w:val="004B6AA0"/>
    <w:rsid w:val="004C01EE"/>
    <w:rsid w:val="004C05B8"/>
    <w:rsid w:val="004C15C7"/>
    <w:rsid w:val="004C1DEF"/>
    <w:rsid w:val="004C1E72"/>
    <w:rsid w:val="004C1F19"/>
    <w:rsid w:val="004C1FDE"/>
    <w:rsid w:val="004C226F"/>
    <w:rsid w:val="004C3410"/>
    <w:rsid w:val="004C3E43"/>
    <w:rsid w:val="004C46FD"/>
    <w:rsid w:val="004C5677"/>
    <w:rsid w:val="004C5FD9"/>
    <w:rsid w:val="004C6A3C"/>
    <w:rsid w:val="004C6B34"/>
    <w:rsid w:val="004C6D9E"/>
    <w:rsid w:val="004C728A"/>
    <w:rsid w:val="004C744E"/>
    <w:rsid w:val="004C7690"/>
    <w:rsid w:val="004D0125"/>
    <w:rsid w:val="004D0C8D"/>
    <w:rsid w:val="004D0FA4"/>
    <w:rsid w:val="004D1DAC"/>
    <w:rsid w:val="004D23E2"/>
    <w:rsid w:val="004D2FA8"/>
    <w:rsid w:val="004D3081"/>
    <w:rsid w:val="004D310F"/>
    <w:rsid w:val="004D36D4"/>
    <w:rsid w:val="004D3808"/>
    <w:rsid w:val="004D48FA"/>
    <w:rsid w:val="004D4FB3"/>
    <w:rsid w:val="004D52D2"/>
    <w:rsid w:val="004D56CE"/>
    <w:rsid w:val="004D5D5D"/>
    <w:rsid w:val="004D5E6A"/>
    <w:rsid w:val="004D72C0"/>
    <w:rsid w:val="004D78AE"/>
    <w:rsid w:val="004E0DD5"/>
    <w:rsid w:val="004E1B3A"/>
    <w:rsid w:val="004E1DAE"/>
    <w:rsid w:val="004E6275"/>
    <w:rsid w:val="004E651E"/>
    <w:rsid w:val="004E70A9"/>
    <w:rsid w:val="004E7933"/>
    <w:rsid w:val="004F05DF"/>
    <w:rsid w:val="004F065E"/>
    <w:rsid w:val="004F0F8F"/>
    <w:rsid w:val="004F10CF"/>
    <w:rsid w:val="004F11A0"/>
    <w:rsid w:val="004F13B5"/>
    <w:rsid w:val="004F1970"/>
    <w:rsid w:val="004F2629"/>
    <w:rsid w:val="004F30D8"/>
    <w:rsid w:val="004F3D13"/>
    <w:rsid w:val="004F4246"/>
    <w:rsid w:val="004F518E"/>
    <w:rsid w:val="004F6881"/>
    <w:rsid w:val="004F6F5B"/>
    <w:rsid w:val="004F769E"/>
    <w:rsid w:val="005004A1"/>
    <w:rsid w:val="00500509"/>
    <w:rsid w:val="0050076A"/>
    <w:rsid w:val="00500B68"/>
    <w:rsid w:val="00500B78"/>
    <w:rsid w:val="00500ED2"/>
    <w:rsid w:val="00501A61"/>
    <w:rsid w:val="00501C68"/>
    <w:rsid w:val="005029BA"/>
    <w:rsid w:val="00502B43"/>
    <w:rsid w:val="0050331E"/>
    <w:rsid w:val="005048EB"/>
    <w:rsid w:val="00505627"/>
    <w:rsid w:val="005075EF"/>
    <w:rsid w:val="00507BE3"/>
    <w:rsid w:val="00511CE0"/>
    <w:rsid w:val="005126D4"/>
    <w:rsid w:val="00512CD8"/>
    <w:rsid w:val="005131D3"/>
    <w:rsid w:val="005135EE"/>
    <w:rsid w:val="00513E55"/>
    <w:rsid w:val="00514629"/>
    <w:rsid w:val="00514823"/>
    <w:rsid w:val="0051528C"/>
    <w:rsid w:val="00515F73"/>
    <w:rsid w:val="00516016"/>
    <w:rsid w:val="005167D5"/>
    <w:rsid w:val="00516F2D"/>
    <w:rsid w:val="005173DE"/>
    <w:rsid w:val="00517E90"/>
    <w:rsid w:val="00517F12"/>
    <w:rsid w:val="00520569"/>
    <w:rsid w:val="00520C83"/>
    <w:rsid w:val="0052128C"/>
    <w:rsid w:val="00524548"/>
    <w:rsid w:val="005249D0"/>
    <w:rsid w:val="00524AD5"/>
    <w:rsid w:val="00524C0E"/>
    <w:rsid w:val="005268D9"/>
    <w:rsid w:val="00527212"/>
    <w:rsid w:val="0052780D"/>
    <w:rsid w:val="00527874"/>
    <w:rsid w:val="00530091"/>
    <w:rsid w:val="005304D5"/>
    <w:rsid w:val="00530CED"/>
    <w:rsid w:val="00531472"/>
    <w:rsid w:val="00531679"/>
    <w:rsid w:val="0053313F"/>
    <w:rsid w:val="005332C9"/>
    <w:rsid w:val="00535422"/>
    <w:rsid w:val="005368B9"/>
    <w:rsid w:val="00536F5E"/>
    <w:rsid w:val="00540C3E"/>
    <w:rsid w:val="005431CD"/>
    <w:rsid w:val="00543EFC"/>
    <w:rsid w:val="005451C3"/>
    <w:rsid w:val="00545394"/>
    <w:rsid w:val="0054576A"/>
    <w:rsid w:val="00550C8B"/>
    <w:rsid w:val="005519F9"/>
    <w:rsid w:val="00551C27"/>
    <w:rsid w:val="00552E3A"/>
    <w:rsid w:val="0055346E"/>
    <w:rsid w:val="0055384A"/>
    <w:rsid w:val="005546D1"/>
    <w:rsid w:val="005557A9"/>
    <w:rsid w:val="00555DB7"/>
    <w:rsid w:val="00555F72"/>
    <w:rsid w:val="00556396"/>
    <w:rsid w:val="005568FA"/>
    <w:rsid w:val="0055772E"/>
    <w:rsid w:val="00557A09"/>
    <w:rsid w:val="0056020F"/>
    <w:rsid w:val="0056110B"/>
    <w:rsid w:val="005624BA"/>
    <w:rsid w:val="00562546"/>
    <w:rsid w:val="005650F7"/>
    <w:rsid w:val="0056605E"/>
    <w:rsid w:val="00566350"/>
    <w:rsid w:val="00567260"/>
    <w:rsid w:val="005675A5"/>
    <w:rsid w:val="0056767F"/>
    <w:rsid w:val="00567C8D"/>
    <w:rsid w:val="005705CC"/>
    <w:rsid w:val="005707B5"/>
    <w:rsid w:val="005707CD"/>
    <w:rsid w:val="00571E51"/>
    <w:rsid w:val="00572235"/>
    <w:rsid w:val="005732FD"/>
    <w:rsid w:val="0057343F"/>
    <w:rsid w:val="0057356E"/>
    <w:rsid w:val="00573A89"/>
    <w:rsid w:val="00573E82"/>
    <w:rsid w:val="0057490F"/>
    <w:rsid w:val="00574C9E"/>
    <w:rsid w:val="005753C2"/>
    <w:rsid w:val="00575F48"/>
    <w:rsid w:val="0057601B"/>
    <w:rsid w:val="005761E1"/>
    <w:rsid w:val="0057646F"/>
    <w:rsid w:val="0057673D"/>
    <w:rsid w:val="00577AD7"/>
    <w:rsid w:val="005825EB"/>
    <w:rsid w:val="00582E7B"/>
    <w:rsid w:val="00583BD9"/>
    <w:rsid w:val="00583DDF"/>
    <w:rsid w:val="00585CAC"/>
    <w:rsid w:val="00586D70"/>
    <w:rsid w:val="00586F4B"/>
    <w:rsid w:val="00587C22"/>
    <w:rsid w:val="00590625"/>
    <w:rsid w:val="00591154"/>
    <w:rsid w:val="0059134C"/>
    <w:rsid w:val="0059316E"/>
    <w:rsid w:val="00593284"/>
    <w:rsid w:val="005940C8"/>
    <w:rsid w:val="005944BD"/>
    <w:rsid w:val="0059472B"/>
    <w:rsid w:val="005949B5"/>
    <w:rsid w:val="00594A4A"/>
    <w:rsid w:val="005955BF"/>
    <w:rsid w:val="0059737E"/>
    <w:rsid w:val="005A0E11"/>
    <w:rsid w:val="005A2DD4"/>
    <w:rsid w:val="005A35A9"/>
    <w:rsid w:val="005A4110"/>
    <w:rsid w:val="005A5E33"/>
    <w:rsid w:val="005A641C"/>
    <w:rsid w:val="005A64F7"/>
    <w:rsid w:val="005A6819"/>
    <w:rsid w:val="005B029D"/>
    <w:rsid w:val="005B0C30"/>
    <w:rsid w:val="005B0D5E"/>
    <w:rsid w:val="005B1144"/>
    <w:rsid w:val="005B16C5"/>
    <w:rsid w:val="005B1F2C"/>
    <w:rsid w:val="005B23AE"/>
    <w:rsid w:val="005B4C82"/>
    <w:rsid w:val="005B5B7C"/>
    <w:rsid w:val="005B5D2F"/>
    <w:rsid w:val="005B6B63"/>
    <w:rsid w:val="005B72B7"/>
    <w:rsid w:val="005B7AB9"/>
    <w:rsid w:val="005C04BB"/>
    <w:rsid w:val="005C0B7B"/>
    <w:rsid w:val="005C1EFF"/>
    <w:rsid w:val="005C297C"/>
    <w:rsid w:val="005C456B"/>
    <w:rsid w:val="005C5013"/>
    <w:rsid w:val="005C5095"/>
    <w:rsid w:val="005C5A7F"/>
    <w:rsid w:val="005C69B6"/>
    <w:rsid w:val="005C6AA7"/>
    <w:rsid w:val="005C6D52"/>
    <w:rsid w:val="005C7845"/>
    <w:rsid w:val="005D0A8C"/>
    <w:rsid w:val="005D19C6"/>
    <w:rsid w:val="005D1DBF"/>
    <w:rsid w:val="005D20A4"/>
    <w:rsid w:val="005D3BFB"/>
    <w:rsid w:val="005D4947"/>
    <w:rsid w:val="005D5631"/>
    <w:rsid w:val="005D76CB"/>
    <w:rsid w:val="005D7A6F"/>
    <w:rsid w:val="005D7E03"/>
    <w:rsid w:val="005E05AE"/>
    <w:rsid w:val="005E090D"/>
    <w:rsid w:val="005E17B1"/>
    <w:rsid w:val="005E283C"/>
    <w:rsid w:val="005E2D62"/>
    <w:rsid w:val="005E2E1B"/>
    <w:rsid w:val="005E30DA"/>
    <w:rsid w:val="005E3276"/>
    <w:rsid w:val="005E3383"/>
    <w:rsid w:val="005E3524"/>
    <w:rsid w:val="005E3791"/>
    <w:rsid w:val="005E3BCD"/>
    <w:rsid w:val="005E4600"/>
    <w:rsid w:val="005E4B86"/>
    <w:rsid w:val="005E4D3B"/>
    <w:rsid w:val="005E5245"/>
    <w:rsid w:val="005E5A9F"/>
    <w:rsid w:val="005E6DFD"/>
    <w:rsid w:val="005E6ED3"/>
    <w:rsid w:val="005E7712"/>
    <w:rsid w:val="005F36E4"/>
    <w:rsid w:val="005F47B4"/>
    <w:rsid w:val="005F4D1A"/>
    <w:rsid w:val="005F50C3"/>
    <w:rsid w:val="005F6C04"/>
    <w:rsid w:val="00600246"/>
    <w:rsid w:val="00601572"/>
    <w:rsid w:val="00601E06"/>
    <w:rsid w:val="00602019"/>
    <w:rsid w:val="00602690"/>
    <w:rsid w:val="00605303"/>
    <w:rsid w:val="00605865"/>
    <w:rsid w:val="006068CC"/>
    <w:rsid w:val="006069FB"/>
    <w:rsid w:val="00606BB7"/>
    <w:rsid w:val="00606DA6"/>
    <w:rsid w:val="00606F77"/>
    <w:rsid w:val="00607742"/>
    <w:rsid w:val="00607ED7"/>
    <w:rsid w:val="0061006E"/>
    <w:rsid w:val="006104CC"/>
    <w:rsid w:val="006105DA"/>
    <w:rsid w:val="00610863"/>
    <w:rsid w:val="00611213"/>
    <w:rsid w:val="0061177E"/>
    <w:rsid w:val="006122CE"/>
    <w:rsid w:val="00614057"/>
    <w:rsid w:val="006151A3"/>
    <w:rsid w:val="00616677"/>
    <w:rsid w:val="00616DCD"/>
    <w:rsid w:val="0061743D"/>
    <w:rsid w:val="00620949"/>
    <w:rsid w:val="006219F8"/>
    <w:rsid w:val="00621B2C"/>
    <w:rsid w:val="006221B1"/>
    <w:rsid w:val="0062228A"/>
    <w:rsid w:val="0062239C"/>
    <w:rsid w:val="0062257F"/>
    <w:rsid w:val="0062331D"/>
    <w:rsid w:val="006239F5"/>
    <w:rsid w:val="0062426C"/>
    <w:rsid w:val="006247DC"/>
    <w:rsid w:val="00624F35"/>
    <w:rsid w:val="00625522"/>
    <w:rsid w:val="0062595A"/>
    <w:rsid w:val="00625DD5"/>
    <w:rsid w:val="00626E28"/>
    <w:rsid w:val="006273FF"/>
    <w:rsid w:val="00627E1A"/>
    <w:rsid w:val="00630DEB"/>
    <w:rsid w:val="00630FFD"/>
    <w:rsid w:val="00633446"/>
    <w:rsid w:val="00633A69"/>
    <w:rsid w:val="00633F68"/>
    <w:rsid w:val="00634180"/>
    <w:rsid w:val="00634A12"/>
    <w:rsid w:val="00634ADA"/>
    <w:rsid w:val="0063559E"/>
    <w:rsid w:val="0063667A"/>
    <w:rsid w:val="00636730"/>
    <w:rsid w:val="00636B78"/>
    <w:rsid w:val="00636E66"/>
    <w:rsid w:val="00637283"/>
    <w:rsid w:val="00637414"/>
    <w:rsid w:val="00637555"/>
    <w:rsid w:val="00637F1A"/>
    <w:rsid w:val="00640198"/>
    <w:rsid w:val="00640E45"/>
    <w:rsid w:val="00641452"/>
    <w:rsid w:val="00642410"/>
    <w:rsid w:val="00643641"/>
    <w:rsid w:val="00643BA4"/>
    <w:rsid w:val="00643C44"/>
    <w:rsid w:val="00644E52"/>
    <w:rsid w:val="006451D0"/>
    <w:rsid w:val="00645204"/>
    <w:rsid w:val="006459D4"/>
    <w:rsid w:val="006460EC"/>
    <w:rsid w:val="00647574"/>
    <w:rsid w:val="00647F8E"/>
    <w:rsid w:val="00650274"/>
    <w:rsid w:val="00650513"/>
    <w:rsid w:val="00651B00"/>
    <w:rsid w:val="00651FE3"/>
    <w:rsid w:val="006530C8"/>
    <w:rsid w:val="00653D9B"/>
    <w:rsid w:val="00653E65"/>
    <w:rsid w:val="00654392"/>
    <w:rsid w:val="006544C2"/>
    <w:rsid w:val="0065538E"/>
    <w:rsid w:val="00655B5D"/>
    <w:rsid w:val="006560E8"/>
    <w:rsid w:val="00660664"/>
    <w:rsid w:val="0066093F"/>
    <w:rsid w:val="00660DAF"/>
    <w:rsid w:val="00661267"/>
    <w:rsid w:val="006628B3"/>
    <w:rsid w:val="00662D65"/>
    <w:rsid w:val="006631F8"/>
    <w:rsid w:val="0066356E"/>
    <w:rsid w:val="00663D6B"/>
    <w:rsid w:val="00665543"/>
    <w:rsid w:val="00667635"/>
    <w:rsid w:val="00667875"/>
    <w:rsid w:val="006706F3"/>
    <w:rsid w:val="00670738"/>
    <w:rsid w:val="00670E5C"/>
    <w:rsid w:val="00671404"/>
    <w:rsid w:val="00671A7E"/>
    <w:rsid w:val="00672F7B"/>
    <w:rsid w:val="0067446F"/>
    <w:rsid w:val="00674EC3"/>
    <w:rsid w:val="006758BA"/>
    <w:rsid w:val="00675AEF"/>
    <w:rsid w:val="00676212"/>
    <w:rsid w:val="00676FDC"/>
    <w:rsid w:val="00677DD1"/>
    <w:rsid w:val="006806F8"/>
    <w:rsid w:val="006810EB"/>
    <w:rsid w:val="006819C4"/>
    <w:rsid w:val="00681DF2"/>
    <w:rsid w:val="00682200"/>
    <w:rsid w:val="0068232A"/>
    <w:rsid w:val="00683FCA"/>
    <w:rsid w:val="006846FD"/>
    <w:rsid w:val="00684734"/>
    <w:rsid w:val="0068520E"/>
    <w:rsid w:val="00685405"/>
    <w:rsid w:val="00685997"/>
    <w:rsid w:val="00685B40"/>
    <w:rsid w:val="00685C04"/>
    <w:rsid w:val="006861EE"/>
    <w:rsid w:val="006864AF"/>
    <w:rsid w:val="0068704F"/>
    <w:rsid w:val="0068723B"/>
    <w:rsid w:val="00687365"/>
    <w:rsid w:val="00687467"/>
    <w:rsid w:val="00687706"/>
    <w:rsid w:val="006903B4"/>
    <w:rsid w:val="0069097F"/>
    <w:rsid w:val="00690AF2"/>
    <w:rsid w:val="00691A8D"/>
    <w:rsid w:val="0069249C"/>
    <w:rsid w:val="00693762"/>
    <w:rsid w:val="006938D0"/>
    <w:rsid w:val="00694B08"/>
    <w:rsid w:val="006958F8"/>
    <w:rsid w:val="00695D02"/>
    <w:rsid w:val="006962BD"/>
    <w:rsid w:val="00697733"/>
    <w:rsid w:val="006A16D4"/>
    <w:rsid w:val="006A1E06"/>
    <w:rsid w:val="006A33AE"/>
    <w:rsid w:val="006A5D6D"/>
    <w:rsid w:val="006A7262"/>
    <w:rsid w:val="006A7613"/>
    <w:rsid w:val="006A7FBD"/>
    <w:rsid w:val="006B070F"/>
    <w:rsid w:val="006B0961"/>
    <w:rsid w:val="006B14C0"/>
    <w:rsid w:val="006B2659"/>
    <w:rsid w:val="006B2F9B"/>
    <w:rsid w:val="006B30C3"/>
    <w:rsid w:val="006B32B1"/>
    <w:rsid w:val="006B3869"/>
    <w:rsid w:val="006B4406"/>
    <w:rsid w:val="006B4A77"/>
    <w:rsid w:val="006B4DC9"/>
    <w:rsid w:val="006B5997"/>
    <w:rsid w:val="006B66A8"/>
    <w:rsid w:val="006B71A7"/>
    <w:rsid w:val="006C0617"/>
    <w:rsid w:val="006C2000"/>
    <w:rsid w:val="006C3DC1"/>
    <w:rsid w:val="006C7311"/>
    <w:rsid w:val="006C74DD"/>
    <w:rsid w:val="006C7958"/>
    <w:rsid w:val="006C7F2E"/>
    <w:rsid w:val="006D09B7"/>
    <w:rsid w:val="006D0EB1"/>
    <w:rsid w:val="006D1114"/>
    <w:rsid w:val="006D14F0"/>
    <w:rsid w:val="006D179B"/>
    <w:rsid w:val="006D1D6D"/>
    <w:rsid w:val="006D2510"/>
    <w:rsid w:val="006D2884"/>
    <w:rsid w:val="006D2F53"/>
    <w:rsid w:val="006D2F58"/>
    <w:rsid w:val="006D37BA"/>
    <w:rsid w:val="006D3F03"/>
    <w:rsid w:val="006D4B7D"/>
    <w:rsid w:val="006D6050"/>
    <w:rsid w:val="006D6822"/>
    <w:rsid w:val="006D72F9"/>
    <w:rsid w:val="006D7705"/>
    <w:rsid w:val="006D78EC"/>
    <w:rsid w:val="006D7EF7"/>
    <w:rsid w:val="006E1208"/>
    <w:rsid w:val="006E137D"/>
    <w:rsid w:val="006E20A2"/>
    <w:rsid w:val="006E27B3"/>
    <w:rsid w:val="006E3889"/>
    <w:rsid w:val="006E4FD4"/>
    <w:rsid w:val="006E5A01"/>
    <w:rsid w:val="006E6458"/>
    <w:rsid w:val="006E6B73"/>
    <w:rsid w:val="006E7605"/>
    <w:rsid w:val="006F1116"/>
    <w:rsid w:val="006F1387"/>
    <w:rsid w:val="006F1AF1"/>
    <w:rsid w:val="006F2643"/>
    <w:rsid w:val="006F3971"/>
    <w:rsid w:val="006F44F4"/>
    <w:rsid w:val="006F49FD"/>
    <w:rsid w:val="006F4B5A"/>
    <w:rsid w:val="006F52A6"/>
    <w:rsid w:val="006F6015"/>
    <w:rsid w:val="006F6126"/>
    <w:rsid w:val="006F6189"/>
    <w:rsid w:val="006F6CDE"/>
    <w:rsid w:val="006F7067"/>
    <w:rsid w:val="006F7AD4"/>
    <w:rsid w:val="006F7E0B"/>
    <w:rsid w:val="0070014E"/>
    <w:rsid w:val="00700892"/>
    <w:rsid w:val="007012CC"/>
    <w:rsid w:val="00701426"/>
    <w:rsid w:val="00701CF0"/>
    <w:rsid w:val="00701F53"/>
    <w:rsid w:val="00701FA1"/>
    <w:rsid w:val="00702670"/>
    <w:rsid w:val="0070293F"/>
    <w:rsid w:val="00702A70"/>
    <w:rsid w:val="00702D02"/>
    <w:rsid w:val="00702E1C"/>
    <w:rsid w:val="007041FF"/>
    <w:rsid w:val="007049EE"/>
    <w:rsid w:val="00706B19"/>
    <w:rsid w:val="00707090"/>
    <w:rsid w:val="00707AA3"/>
    <w:rsid w:val="00710AD0"/>
    <w:rsid w:val="00710D67"/>
    <w:rsid w:val="00712124"/>
    <w:rsid w:val="007125BC"/>
    <w:rsid w:val="00712EEA"/>
    <w:rsid w:val="00715327"/>
    <w:rsid w:val="007163B9"/>
    <w:rsid w:val="00717075"/>
    <w:rsid w:val="00717A4F"/>
    <w:rsid w:val="0072008F"/>
    <w:rsid w:val="0072058C"/>
    <w:rsid w:val="00721AB2"/>
    <w:rsid w:val="00721B6A"/>
    <w:rsid w:val="007226B7"/>
    <w:rsid w:val="00722B0D"/>
    <w:rsid w:val="00722FC9"/>
    <w:rsid w:val="00723870"/>
    <w:rsid w:val="00724311"/>
    <w:rsid w:val="007246AA"/>
    <w:rsid w:val="00725E0C"/>
    <w:rsid w:val="00727260"/>
    <w:rsid w:val="007279EF"/>
    <w:rsid w:val="00727BF0"/>
    <w:rsid w:val="007301ED"/>
    <w:rsid w:val="00730304"/>
    <w:rsid w:val="00730A35"/>
    <w:rsid w:val="00730E87"/>
    <w:rsid w:val="007314AB"/>
    <w:rsid w:val="007321F4"/>
    <w:rsid w:val="00732F9B"/>
    <w:rsid w:val="00733B87"/>
    <w:rsid w:val="00733BBC"/>
    <w:rsid w:val="00734AB6"/>
    <w:rsid w:val="00734D94"/>
    <w:rsid w:val="00736BA6"/>
    <w:rsid w:val="00736D30"/>
    <w:rsid w:val="00737FBD"/>
    <w:rsid w:val="00740248"/>
    <w:rsid w:val="00740DDE"/>
    <w:rsid w:val="007415A8"/>
    <w:rsid w:val="00741629"/>
    <w:rsid w:val="0074182F"/>
    <w:rsid w:val="00742348"/>
    <w:rsid w:val="00744199"/>
    <w:rsid w:val="00744DA8"/>
    <w:rsid w:val="00745D95"/>
    <w:rsid w:val="00745F22"/>
    <w:rsid w:val="00746524"/>
    <w:rsid w:val="007465B7"/>
    <w:rsid w:val="00746DC3"/>
    <w:rsid w:val="00750903"/>
    <w:rsid w:val="00750CC1"/>
    <w:rsid w:val="00750E7E"/>
    <w:rsid w:val="0075141C"/>
    <w:rsid w:val="00751A9A"/>
    <w:rsid w:val="00751C69"/>
    <w:rsid w:val="0075256F"/>
    <w:rsid w:val="00752C0C"/>
    <w:rsid w:val="00752F1B"/>
    <w:rsid w:val="007547EB"/>
    <w:rsid w:val="00754A00"/>
    <w:rsid w:val="00754BBE"/>
    <w:rsid w:val="00755559"/>
    <w:rsid w:val="00755650"/>
    <w:rsid w:val="00755D8C"/>
    <w:rsid w:val="00755E9F"/>
    <w:rsid w:val="00755EFF"/>
    <w:rsid w:val="007568B8"/>
    <w:rsid w:val="00756B02"/>
    <w:rsid w:val="00756CBC"/>
    <w:rsid w:val="00757D03"/>
    <w:rsid w:val="00761943"/>
    <w:rsid w:val="00762082"/>
    <w:rsid w:val="007624A3"/>
    <w:rsid w:val="0076291F"/>
    <w:rsid w:val="00762BBC"/>
    <w:rsid w:val="007640B8"/>
    <w:rsid w:val="00764E4D"/>
    <w:rsid w:val="0076569A"/>
    <w:rsid w:val="0076571E"/>
    <w:rsid w:val="00765B7F"/>
    <w:rsid w:val="0076618B"/>
    <w:rsid w:val="007665C2"/>
    <w:rsid w:val="00766801"/>
    <w:rsid w:val="007672D8"/>
    <w:rsid w:val="00767567"/>
    <w:rsid w:val="00767CA4"/>
    <w:rsid w:val="0077010C"/>
    <w:rsid w:val="00770392"/>
    <w:rsid w:val="00770C22"/>
    <w:rsid w:val="00771B2F"/>
    <w:rsid w:val="00771DA5"/>
    <w:rsid w:val="007733AD"/>
    <w:rsid w:val="007735A3"/>
    <w:rsid w:val="007741B1"/>
    <w:rsid w:val="00774B41"/>
    <w:rsid w:val="00774E15"/>
    <w:rsid w:val="00774E69"/>
    <w:rsid w:val="00774F3F"/>
    <w:rsid w:val="00774FD8"/>
    <w:rsid w:val="00775207"/>
    <w:rsid w:val="0077555D"/>
    <w:rsid w:val="0077577E"/>
    <w:rsid w:val="00775F54"/>
    <w:rsid w:val="00777D9B"/>
    <w:rsid w:val="00780E62"/>
    <w:rsid w:val="00781872"/>
    <w:rsid w:val="00782DD8"/>
    <w:rsid w:val="007835DA"/>
    <w:rsid w:val="00784D35"/>
    <w:rsid w:val="0078551F"/>
    <w:rsid w:val="00785956"/>
    <w:rsid w:val="00786D66"/>
    <w:rsid w:val="0078700B"/>
    <w:rsid w:val="007901B2"/>
    <w:rsid w:val="00791C55"/>
    <w:rsid w:val="00791F2A"/>
    <w:rsid w:val="007923DC"/>
    <w:rsid w:val="00792525"/>
    <w:rsid w:val="00792BA6"/>
    <w:rsid w:val="00792C22"/>
    <w:rsid w:val="0079324F"/>
    <w:rsid w:val="0079325F"/>
    <w:rsid w:val="007952BF"/>
    <w:rsid w:val="0079538F"/>
    <w:rsid w:val="00795939"/>
    <w:rsid w:val="0079594A"/>
    <w:rsid w:val="007969AD"/>
    <w:rsid w:val="007A01A3"/>
    <w:rsid w:val="007A38E3"/>
    <w:rsid w:val="007A3A6C"/>
    <w:rsid w:val="007A4710"/>
    <w:rsid w:val="007A491C"/>
    <w:rsid w:val="007A531B"/>
    <w:rsid w:val="007A53FF"/>
    <w:rsid w:val="007A661A"/>
    <w:rsid w:val="007A6B98"/>
    <w:rsid w:val="007A7382"/>
    <w:rsid w:val="007A7E94"/>
    <w:rsid w:val="007B0906"/>
    <w:rsid w:val="007B0B4B"/>
    <w:rsid w:val="007B190A"/>
    <w:rsid w:val="007B20D0"/>
    <w:rsid w:val="007B2BB6"/>
    <w:rsid w:val="007B2E28"/>
    <w:rsid w:val="007B36A3"/>
    <w:rsid w:val="007B4477"/>
    <w:rsid w:val="007B4A6F"/>
    <w:rsid w:val="007B4F7F"/>
    <w:rsid w:val="007B6B82"/>
    <w:rsid w:val="007B79F0"/>
    <w:rsid w:val="007C0260"/>
    <w:rsid w:val="007C04E6"/>
    <w:rsid w:val="007C0776"/>
    <w:rsid w:val="007C0834"/>
    <w:rsid w:val="007C0B2C"/>
    <w:rsid w:val="007C1F14"/>
    <w:rsid w:val="007C2004"/>
    <w:rsid w:val="007C210F"/>
    <w:rsid w:val="007C2607"/>
    <w:rsid w:val="007C2AE3"/>
    <w:rsid w:val="007C2DF6"/>
    <w:rsid w:val="007C30C8"/>
    <w:rsid w:val="007C31C9"/>
    <w:rsid w:val="007C3276"/>
    <w:rsid w:val="007C4692"/>
    <w:rsid w:val="007C4F46"/>
    <w:rsid w:val="007C56D3"/>
    <w:rsid w:val="007C5DC3"/>
    <w:rsid w:val="007C743E"/>
    <w:rsid w:val="007C7DEA"/>
    <w:rsid w:val="007D0230"/>
    <w:rsid w:val="007D06B6"/>
    <w:rsid w:val="007D0B19"/>
    <w:rsid w:val="007D21FD"/>
    <w:rsid w:val="007D2311"/>
    <w:rsid w:val="007D38E0"/>
    <w:rsid w:val="007D3CC8"/>
    <w:rsid w:val="007D4C05"/>
    <w:rsid w:val="007D568B"/>
    <w:rsid w:val="007D5D01"/>
    <w:rsid w:val="007D638F"/>
    <w:rsid w:val="007D667A"/>
    <w:rsid w:val="007D66A9"/>
    <w:rsid w:val="007D725E"/>
    <w:rsid w:val="007D7921"/>
    <w:rsid w:val="007D7CA8"/>
    <w:rsid w:val="007E0236"/>
    <w:rsid w:val="007E02AE"/>
    <w:rsid w:val="007E0533"/>
    <w:rsid w:val="007E09F8"/>
    <w:rsid w:val="007E0E16"/>
    <w:rsid w:val="007E16FF"/>
    <w:rsid w:val="007E195B"/>
    <w:rsid w:val="007E1D33"/>
    <w:rsid w:val="007E370C"/>
    <w:rsid w:val="007E4161"/>
    <w:rsid w:val="007E4740"/>
    <w:rsid w:val="007E52C8"/>
    <w:rsid w:val="007E5EF3"/>
    <w:rsid w:val="007E67F2"/>
    <w:rsid w:val="007E798A"/>
    <w:rsid w:val="007F02E7"/>
    <w:rsid w:val="007F15FF"/>
    <w:rsid w:val="007F184E"/>
    <w:rsid w:val="007F1E3C"/>
    <w:rsid w:val="007F2563"/>
    <w:rsid w:val="007F25A6"/>
    <w:rsid w:val="007F279A"/>
    <w:rsid w:val="007F28A6"/>
    <w:rsid w:val="007F2C44"/>
    <w:rsid w:val="007F2E75"/>
    <w:rsid w:val="007F4DBA"/>
    <w:rsid w:val="007F4EDF"/>
    <w:rsid w:val="007F518C"/>
    <w:rsid w:val="007F570C"/>
    <w:rsid w:val="007F5729"/>
    <w:rsid w:val="007F5744"/>
    <w:rsid w:val="007F5919"/>
    <w:rsid w:val="007F5BB3"/>
    <w:rsid w:val="007F6845"/>
    <w:rsid w:val="00800395"/>
    <w:rsid w:val="00801835"/>
    <w:rsid w:val="00802C4F"/>
    <w:rsid w:val="00802C68"/>
    <w:rsid w:val="00804187"/>
    <w:rsid w:val="00804A94"/>
    <w:rsid w:val="00805A3E"/>
    <w:rsid w:val="00805A65"/>
    <w:rsid w:val="008060F7"/>
    <w:rsid w:val="00806361"/>
    <w:rsid w:val="00806B72"/>
    <w:rsid w:val="00806D03"/>
    <w:rsid w:val="00807645"/>
    <w:rsid w:val="00807E4C"/>
    <w:rsid w:val="00807F00"/>
    <w:rsid w:val="0081025A"/>
    <w:rsid w:val="00810263"/>
    <w:rsid w:val="00811BF3"/>
    <w:rsid w:val="00812097"/>
    <w:rsid w:val="0081225A"/>
    <w:rsid w:val="0081242C"/>
    <w:rsid w:val="00812B9A"/>
    <w:rsid w:val="00812BD4"/>
    <w:rsid w:val="00813788"/>
    <w:rsid w:val="00813985"/>
    <w:rsid w:val="00814CF9"/>
    <w:rsid w:val="0081546F"/>
    <w:rsid w:val="00815711"/>
    <w:rsid w:val="00816F17"/>
    <w:rsid w:val="00817F8A"/>
    <w:rsid w:val="00820FE6"/>
    <w:rsid w:val="00820FF2"/>
    <w:rsid w:val="00821657"/>
    <w:rsid w:val="00821E17"/>
    <w:rsid w:val="008228A4"/>
    <w:rsid w:val="008229B6"/>
    <w:rsid w:val="00822F68"/>
    <w:rsid w:val="008230F9"/>
    <w:rsid w:val="00823C7F"/>
    <w:rsid w:val="008249A7"/>
    <w:rsid w:val="00824C07"/>
    <w:rsid w:val="008255BE"/>
    <w:rsid w:val="00826EBC"/>
    <w:rsid w:val="008270DB"/>
    <w:rsid w:val="00827236"/>
    <w:rsid w:val="00831D4E"/>
    <w:rsid w:val="0083273C"/>
    <w:rsid w:val="00832DAD"/>
    <w:rsid w:val="00832E0A"/>
    <w:rsid w:val="00833524"/>
    <w:rsid w:val="00833706"/>
    <w:rsid w:val="0083378F"/>
    <w:rsid w:val="00834E1D"/>
    <w:rsid w:val="00837564"/>
    <w:rsid w:val="00837ACD"/>
    <w:rsid w:val="00840D52"/>
    <w:rsid w:val="00841F2C"/>
    <w:rsid w:val="00843427"/>
    <w:rsid w:val="0084412E"/>
    <w:rsid w:val="00844264"/>
    <w:rsid w:val="0084487B"/>
    <w:rsid w:val="008448F6"/>
    <w:rsid w:val="00844AC8"/>
    <w:rsid w:val="00844CD7"/>
    <w:rsid w:val="008456BC"/>
    <w:rsid w:val="0084772E"/>
    <w:rsid w:val="00850702"/>
    <w:rsid w:val="00850C4F"/>
    <w:rsid w:val="0085145C"/>
    <w:rsid w:val="008516D0"/>
    <w:rsid w:val="00851E0C"/>
    <w:rsid w:val="0085255A"/>
    <w:rsid w:val="0085274B"/>
    <w:rsid w:val="00852C61"/>
    <w:rsid w:val="008539D9"/>
    <w:rsid w:val="00853FF8"/>
    <w:rsid w:val="00854637"/>
    <w:rsid w:val="00855462"/>
    <w:rsid w:val="00855A81"/>
    <w:rsid w:val="00855F2B"/>
    <w:rsid w:val="008562FE"/>
    <w:rsid w:val="00856D11"/>
    <w:rsid w:val="0085706A"/>
    <w:rsid w:val="008570B8"/>
    <w:rsid w:val="008575FD"/>
    <w:rsid w:val="008600BD"/>
    <w:rsid w:val="00860E43"/>
    <w:rsid w:val="0086165F"/>
    <w:rsid w:val="008625C6"/>
    <w:rsid w:val="00862D26"/>
    <w:rsid w:val="00863604"/>
    <w:rsid w:val="008637A5"/>
    <w:rsid w:val="00863C82"/>
    <w:rsid w:val="008640CC"/>
    <w:rsid w:val="008644E6"/>
    <w:rsid w:val="00864F74"/>
    <w:rsid w:val="00864FB2"/>
    <w:rsid w:val="00865620"/>
    <w:rsid w:val="008660B3"/>
    <w:rsid w:val="00867239"/>
    <w:rsid w:val="008672B9"/>
    <w:rsid w:val="00867BAA"/>
    <w:rsid w:val="0087106B"/>
    <w:rsid w:val="00871750"/>
    <w:rsid w:val="008717AC"/>
    <w:rsid w:val="00871EC6"/>
    <w:rsid w:val="00871F3B"/>
    <w:rsid w:val="008720ED"/>
    <w:rsid w:val="0087233E"/>
    <w:rsid w:val="008734D5"/>
    <w:rsid w:val="00874CF7"/>
    <w:rsid w:val="008751B3"/>
    <w:rsid w:val="008753CF"/>
    <w:rsid w:val="0087598A"/>
    <w:rsid w:val="00875A2D"/>
    <w:rsid w:val="00875F14"/>
    <w:rsid w:val="00876B65"/>
    <w:rsid w:val="00877013"/>
    <w:rsid w:val="0088106C"/>
    <w:rsid w:val="0088182B"/>
    <w:rsid w:val="00882099"/>
    <w:rsid w:val="00882C24"/>
    <w:rsid w:val="00882E6B"/>
    <w:rsid w:val="008836A0"/>
    <w:rsid w:val="0088404A"/>
    <w:rsid w:val="0088462E"/>
    <w:rsid w:val="0088463B"/>
    <w:rsid w:val="00884747"/>
    <w:rsid w:val="0088559D"/>
    <w:rsid w:val="008866FC"/>
    <w:rsid w:val="00886725"/>
    <w:rsid w:val="00886D03"/>
    <w:rsid w:val="00887BBE"/>
    <w:rsid w:val="00890061"/>
    <w:rsid w:val="00890259"/>
    <w:rsid w:val="0089029C"/>
    <w:rsid w:val="00890521"/>
    <w:rsid w:val="00890579"/>
    <w:rsid w:val="00891AF1"/>
    <w:rsid w:val="00892312"/>
    <w:rsid w:val="008923EF"/>
    <w:rsid w:val="00892D3C"/>
    <w:rsid w:val="00893064"/>
    <w:rsid w:val="008931E2"/>
    <w:rsid w:val="0089361E"/>
    <w:rsid w:val="008939CE"/>
    <w:rsid w:val="00893B55"/>
    <w:rsid w:val="00893CB5"/>
    <w:rsid w:val="00894411"/>
    <w:rsid w:val="00894468"/>
    <w:rsid w:val="00894C70"/>
    <w:rsid w:val="008952E3"/>
    <w:rsid w:val="00895AF7"/>
    <w:rsid w:val="00895DF7"/>
    <w:rsid w:val="00896067"/>
    <w:rsid w:val="00896079"/>
    <w:rsid w:val="00896B7C"/>
    <w:rsid w:val="008972B6"/>
    <w:rsid w:val="00897F47"/>
    <w:rsid w:val="008A105C"/>
    <w:rsid w:val="008A1345"/>
    <w:rsid w:val="008A173B"/>
    <w:rsid w:val="008A2269"/>
    <w:rsid w:val="008A2340"/>
    <w:rsid w:val="008A2421"/>
    <w:rsid w:val="008A29DC"/>
    <w:rsid w:val="008A2D71"/>
    <w:rsid w:val="008A2E68"/>
    <w:rsid w:val="008A35B6"/>
    <w:rsid w:val="008A400E"/>
    <w:rsid w:val="008A4177"/>
    <w:rsid w:val="008A51A5"/>
    <w:rsid w:val="008A550B"/>
    <w:rsid w:val="008A58EE"/>
    <w:rsid w:val="008A79BA"/>
    <w:rsid w:val="008A7B94"/>
    <w:rsid w:val="008A7BFB"/>
    <w:rsid w:val="008B0810"/>
    <w:rsid w:val="008B0CF2"/>
    <w:rsid w:val="008B18C2"/>
    <w:rsid w:val="008B21EB"/>
    <w:rsid w:val="008B267E"/>
    <w:rsid w:val="008B28ED"/>
    <w:rsid w:val="008B3585"/>
    <w:rsid w:val="008B361F"/>
    <w:rsid w:val="008B3FCA"/>
    <w:rsid w:val="008B4EC4"/>
    <w:rsid w:val="008B5409"/>
    <w:rsid w:val="008B581F"/>
    <w:rsid w:val="008B6D87"/>
    <w:rsid w:val="008B70DC"/>
    <w:rsid w:val="008B724B"/>
    <w:rsid w:val="008B76AF"/>
    <w:rsid w:val="008B77A2"/>
    <w:rsid w:val="008C007C"/>
    <w:rsid w:val="008C0242"/>
    <w:rsid w:val="008C14CA"/>
    <w:rsid w:val="008C1629"/>
    <w:rsid w:val="008C1978"/>
    <w:rsid w:val="008C292F"/>
    <w:rsid w:val="008C2B05"/>
    <w:rsid w:val="008C355D"/>
    <w:rsid w:val="008C36FA"/>
    <w:rsid w:val="008C37EB"/>
    <w:rsid w:val="008C40AB"/>
    <w:rsid w:val="008C454A"/>
    <w:rsid w:val="008C489F"/>
    <w:rsid w:val="008C5B20"/>
    <w:rsid w:val="008C5B68"/>
    <w:rsid w:val="008C5F00"/>
    <w:rsid w:val="008C6236"/>
    <w:rsid w:val="008C6238"/>
    <w:rsid w:val="008C631E"/>
    <w:rsid w:val="008D147E"/>
    <w:rsid w:val="008D169B"/>
    <w:rsid w:val="008D1A96"/>
    <w:rsid w:val="008D2155"/>
    <w:rsid w:val="008D2920"/>
    <w:rsid w:val="008D2BD0"/>
    <w:rsid w:val="008D2F94"/>
    <w:rsid w:val="008D3B7E"/>
    <w:rsid w:val="008D4AE8"/>
    <w:rsid w:val="008D50F8"/>
    <w:rsid w:val="008D6775"/>
    <w:rsid w:val="008D7BDC"/>
    <w:rsid w:val="008E1092"/>
    <w:rsid w:val="008E176E"/>
    <w:rsid w:val="008E29F2"/>
    <w:rsid w:val="008E2E65"/>
    <w:rsid w:val="008E3FBD"/>
    <w:rsid w:val="008E4185"/>
    <w:rsid w:val="008E493F"/>
    <w:rsid w:val="008E4AFA"/>
    <w:rsid w:val="008E52A3"/>
    <w:rsid w:val="008E68E1"/>
    <w:rsid w:val="008E6993"/>
    <w:rsid w:val="008E6AF1"/>
    <w:rsid w:val="008E72A6"/>
    <w:rsid w:val="008F00AB"/>
    <w:rsid w:val="008F34E9"/>
    <w:rsid w:val="008F41FF"/>
    <w:rsid w:val="008F4BC7"/>
    <w:rsid w:val="008F5160"/>
    <w:rsid w:val="008F5274"/>
    <w:rsid w:val="008F5D80"/>
    <w:rsid w:val="008F7696"/>
    <w:rsid w:val="009014CC"/>
    <w:rsid w:val="00901D68"/>
    <w:rsid w:val="00902066"/>
    <w:rsid w:val="009024A0"/>
    <w:rsid w:val="00902F8C"/>
    <w:rsid w:val="0090350A"/>
    <w:rsid w:val="00903EE0"/>
    <w:rsid w:val="009046D7"/>
    <w:rsid w:val="00906C5B"/>
    <w:rsid w:val="00907496"/>
    <w:rsid w:val="00907816"/>
    <w:rsid w:val="00907989"/>
    <w:rsid w:val="00907AA0"/>
    <w:rsid w:val="00907DD0"/>
    <w:rsid w:val="009104A5"/>
    <w:rsid w:val="0091114D"/>
    <w:rsid w:val="00914118"/>
    <w:rsid w:val="00914E09"/>
    <w:rsid w:val="00914FEC"/>
    <w:rsid w:val="0091506A"/>
    <w:rsid w:val="00915928"/>
    <w:rsid w:val="00915B0C"/>
    <w:rsid w:val="00917044"/>
    <w:rsid w:val="009173B5"/>
    <w:rsid w:val="009174F4"/>
    <w:rsid w:val="00917862"/>
    <w:rsid w:val="00917BAA"/>
    <w:rsid w:val="009202AA"/>
    <w:rsid w:val="00920C9E"/>
    <w:rsid w:val="00921760"/>
    <w:rsid w:val="0092263C"/>
    <w:rsid w:val="0092263F"/>
    <w:rsid w:val="00923085"/>
    <w:rsid w:val="009236CE"/>
    <w:rsid w:val="00923D6E"/>
    <w:rsid w:val="00924A1A"/>
    <w:rsid w:val="0092572A"/>
    <w:rsid w:val="00925A80"/>
    <w:rsid w:val="00925BAA"/>
    <w:rsid w:val="0092619F"/>
    <w:rsid w:val="00926217"/>
    <w:rsid w:val="00930039"/>
    <w:rsid w:val="00930E96"/>
    <w:rsid w:val="00931254"/>
    <w:rsid w:val="0093129F"/>
    <w:rsid w:val="0093150B"/>
    <w:rsid w:val="00931B26"/>
    <w:rsid w:val="00931F0F"/>
    <w:rsid w:val="00932FFE"/>
    <w:rsid w:val="0093419D"/>
    <w:rsid w:val="00934B6C"/>
    <w:rsid w:val="009352C4"/>
    <w:rsid w:val="00935E61"/>
    <w:rsid w:val="009376DB"/>
    <w:rsid w:val="00940F8C"/>
    <w:rsid w:val="00941A44"/>
    <w:rsid w:val="0094224F"/>
    <w:rsid w:val="00942D8C"/>
    <w:rsid w:val="00943D81"/>
    <w:rsid w:val="0094461A"/>
    <w:rsid w:val="00944862"/>
    <w:rsid w:val="00944908"/>
    <w:rsid w:val="00944A38"/>
    <w:rsid w:val="00944B96"/>
    <w:rsid w:val="00944F29"/>
    <w:rsid w:val="00945279"/>
    <w:rsid w:val="009453AF"/>
    <w:rsid w:val="00946678"/>
    <w:rsid w:val="00946696"/>
    <w:rsid w:val="00946F18"/>
    <w:rsid w:val="009478D5"/>
    <w:rsid w:val="00947A88"/>
    <w:rsid w:val="00947BDF"/>
    <w:rsid w:val="00947F3C"/>
    <w:rsid w:val="00951E03"/>
    <w:rsid w:val="00952880"/>
    <w:rsid w:val="009539E2"/>
    <w:rsid w:val="00953E89"/>
    <w:rsid w:val="00954216"/>
    <w:rsid w:val="00954AF4"/>
    <w:rsid w:val="00954DB2"/>
    <w:rsid w:val="00954DE6"/>
    <w:rsid w:val="0095523F"/>
    <w:rsid w:val="009555A3"/>
    <w:rsid w:val="009556D7"/>
    <w:rsid w:val="009567BE"/>
    <w:rsid w:val="00956B54"/>
    <w:rsid w:val="00957347"/>
    <w:rsid w:val="0095784C"/>
    <w:rsid w:val="00957E2B"/>
    <w:rsid w:val="009607A8"/>
    <w:rsid w:val="009610D7"/>
    <w:rsid w:val="00961924"/>
    <w:rsid w:val="00961D53"/>
    <w:rsid w:val="00961FB3"/>
    <w:rsid w:val="0096212E"/>
    <w:rsid w:val="009634CD"/>
    <w:rsid w:val="0096457E"/>
    <w:rsid w:val="0096543E"/>
    <w:rsid w:val="00965D0B"/>
    <w:rsid w:val="009662B9"/>
    <w:rsid w:val="00966534"/>
    <w:rsid w:val="00966792"/>
    <w:rsid w:val="00966A62"/>
    <w:rsid w:val="00966B64"/>
    <w:rsid w:val="0096737D"/>
    <w:rsid w:val="0096782B"/>
    <w:rsid w:val="009704CF"/>
    <w:rsid w:val="009708A9"/>
    <w:rsid w:val="00971A80"/>
    <w:rsid w:val="0097316C"/>
    <w:rsid w:val="0097378F"/>
    <w:rsid w:val="00973A06"/>
    <w:rsid w:val="00974C88"/>
    <w:rsid w:val="00974E12"/>
    <w:rsid w:val="00975AC0"/>
    <w:rsid w:val="00975D27"/>
    <w:rsid w:val="00976300"/>
    <w:rsid w:val="00977169"/>
    <w:rsid w:val="0097719C"/>
    <w:rsid w:val="00977A89"/>
    <w:rsid w:val="00977A95"/>
    <w:rsid w:val="009803A2"/>
    <w:rsid w:val="00980938"/>
    <w:rsid w:val="0098096F"/>
    <w:rsid w:val="009810A4"/>
    <w:rsid w:val="009817CD"/>
    <w:rsid w:val="00981922"/>
    <w:rsid w:val="00982541"/>
    <w:rsid w:val="00983386"/>
    <w:rsid w:val="00983D31"/>
    <w:rsid w:val="009843A7"/>
    <w:rsid w:val="00984541"/>
    <w:rsid w:val="00984702"/>
    <w:rsid w:val="00985151"/>
    <w:rsid w:val="00985BE2"/>
    <w:rsid w:val="00985F46"/>
    <w:rsid w:val="009874FB"/>
    <w:rsid w:val="00987DA2"/>
    <w:rsid w:val="009907D9"/>
    <w:rsid w:val="0099105B"/>
    <w:rsid w:val="0099118E"/>
    <w:rsid w:val="00991644"/>
    <w:rsid w:val="00992703"/>
    <w:rsid w:val="009927DA"/>
    <w:rsid w:val="00992FEB"/>
    <w:rsid w:val="00993D4F"/>
    <w:rsid w:val="00994212"/>
    <w:rsid w:val="00994307"/>
    <w:rsid w:val="009943EE"/>
    <w:rsid w:val="009949CB"/>
    <w:rsid w:val="0099610F"/>
    <w:rsid w:val="009969AD"/>
    <w:rsid w:val="0099767A"/>
    <w:rsid w:val="00997FA7"/>
    <w:rsid w:val="009A0339"/>
    <w:rsid w:val="009A0BD3"/>
    <w:rsid w:val="009A2D78"/>
    <w:rsid w:val="009A3BFE"/>
    <w:rsid w:val="009A4181"/>
    <w:rsid w:val="009A4875"/>
    <w:rsid w:val="009A5197"/>
    <w:rsid w:val="009A5DD8"/>
    <w:rsid w:val="009A696F"/>
    <w:rsid w:val="009A74D8"/>
    <w:rsid w:val="009A750B"/>
    <w:rsid w:val="009A774E"/>
    <w:rsid w:val="009A7ED3"/>
    <w:rsid w:val="009B06B9"/>
    <w:rsid w:val="009B2AA7"/>
    <w:rsid w:val="009B2F08"/>
    <w:rsid w:val="009B2FF8"/>
    <w:rsid w:val="009B391E"/>
    <w:rsid w:val="009B4611"/>
    <w:rsid w:val="009B4A11"/>
    <w:rsid w:val="009B5DBF"/>
    <w:rsid w:val="009C058F"/>
    <w:rsid w:val="009C0B61"/>
    <w:rsid w:val="009C0E03"/>
    <w:rsid w:val="009C0E4E"/>
    <w:rsid w:val="009C17D2"/>
    <w:rsid w:val="009C1AF1"/>
    <w:rsid w:val="009C1EB9"/>
    <w:rsid w:val="009C2F0F"/>
    <w:rsid w:val="009C3B53"/>
    <w:rsid w:val="009C3C29"/>
    <w:rsid w:val="009C42FF"/>
    <w:rsid w:val="009C4D87"/>
    <w:rsid w:val="009C51A5"/>
    <w:rsid w:val="009C5D3F"/>
    <w:rsid w:val="009C61CD"/>
    <w:rsid w:val="009C6253"/>
    <w:rsid w:val="009C757D"/>
    <w:rsid w:val="009C7BA2"/>
    <w:rsid w:val="009D01DE"/>
    <w:rsid w:val="009D02E9"/>
    <w:rsid w:val="009D0C26"/>
    <w:rsid w:val="009D17A2"/>
    <w:rsid w:val="009D2231"/>
    <w:rsid w:val="009D304D"/>
    <w:rsid w:val="009D3E7B"/>
    <w:rsid w:val="009D4013"/>
    <w:rsid w:val="009D4567"/>
    <w:rsid w:val="009D4C07"/>
    <w:rsid w:val="009D6729"/>
    <w:rsid w:val="009D6928"/>
    <w:rsid w:val="009D73F3"/>
    <w:rsid w:val="009D7546"/>
    <w:rsid w:val="009E018D"/>
    <w:rsid w:val="009E069D"/>
    <w:rsid w:val="009E184F"/>
    <w:rsid w:val="009E1A15"/>
    <w:rsid w:val="009E2998"/>
    <w:rsid w:val="009E2A6E"/>
    <w:rsid w:val="009E2C98"/>
    <w:rsid w:val="009E3AD1"/>
    <w:rsid w:val="009E42E0"/>
    <w:rsid w:val="009E4D67"/>
    <w:rsid w:val="009E5829"/>
    <w:rsid w:val="009E6181"/>
    <w:rsid w:val="009E6B51"/>
    <w:rsid w:val="009E6F47"/>
    <w:rsid w:val="009E77CD"/>
    <w:rsid w:val="009F07A8"/>
    <w:rsid w:val="009F09B5"/>
    <w:rsid w:val="009F10A4"/>
    <w:rsid w:val="009F1B56"/>
    <w:rsid w:val="009F231F"/>
    <w:rsid w:val="009F25A8"/>
    <w:rsid w:val="009F2CEA"/>
    <w:rsid w:val="009F3214"/>
    <w:rsid w:val="009F363D"/>
    <w:rsid w:val="009F411A"/>
    <w:rsid w:val="009F6415"/>
    <w:rsid w:val="009F651A"/>
    <w:rsid w:val="009F728E"/>
    <w:rsid w:val="009F74DE"/>
    <w:rsid w:val="00A0011A"/>
    <w:rsid w:val="00A002C9"/>
    <w:rsid w:val="00A002ED"/>
    <w:rsid w:val="00A00475"/>
    <w:rsid w:val="00A01ED4"/>
    <w:rsid w:val="00A03037"/>
    <w:rsid w:val="00A04EE2"/>
    <w:rsid w:val="00A0524C"/>
    <w:rsid w:val="00A055D9"/>
    <w:rsid w:val="00A0561B"/>
    <w:rsid w:val="00A05783"/>
    <w:rsid w:val="00A06262"/>
    <w:rsid w:val="00A0703F"/>
    <w:rsid w:val="00A108FB"/>
    <w:rsid w:val="00A12FD7"/>
    <w:rsid w:val="00A138A9"/>
    <w:rsid w:val="00A15603"/>
    <w:rsid w:val="00A17417"/>
    <w:rsid w:val="00A20EB4"/>
    <w:rsid w:val="00A21BCB"/>
    <w:rsid w:val="00A22DD4"/>
    <w:rsid w:val="00A23BCD"/>
    <w:rsid w:val="00A25389"/>
    <w:rsid w:val="00A257BC"/>
    <w:rsid w:val="00A2580E"/>
    <w:rsid w:val="00A25AEF"/>
    <w:rsid w:val="00A25DF1"/>
    <w:rsid w:val="00A26319"/>
    <w:rsid w:val="00A26A1D"/>
    <w:rsid w:val="00A26BE7"/>
    <w:rsid w:val="00A277CB"/>
    <w:rsid w:val="00A317F1"/>
    <w:rsid w:val="00A328E9"/>
    <w:rsid w:val="00A338DC"/>
    <w:rsid w:val="00A339A0"/>
    <w:rsid w:val="00A35688"/>
    <w:rsid w:val="00A35DFB"/>
    <w:rsid w:val="00A36016"/>
    <w:rsid w:val="00A36319"/>
    <w:rsid w:val="00A368F5"/>
    <w:rsid w:val="00A36BDE"/>
    <w:rsid w:val="00A3718A"/>
    <w:rsid w:val="00A408A8"/>
    <w:rsid w:val="00A40ED4"/>
    <w:rsid w:val="00A412FC"/>
    <w:rsid w:val="00A413EA"/>
    <w:rsid w:val="00A4157C"/>
    <w:rsid w:val="00A41629"/>
    <w:rsid w:val="00A41CFD"/>
    <w:rsid w:val="00A428F7"/>
    <w:rsid w:val="00A42991"/>
    <w:rsid w:val="00A433EB"/>
    <w:rsid w:val="00A4368F"/>
    <w:rsid w:val="00A43822"/>
    <w:rsid w:val="00A444A4"/>
    <w:rsid w:val="00A45688"/>
    <w:rsid w:val="00A472E4"/>
    <w:rsid w:val="00A47370"/>
    <w:rsid w:val="00A47A73"/>
    <w:rsid w:val="00A47D3B"/>
    <w:rsid w:val="00A5053F"/>
    <w:rsid w:val="00A51E13"/>
    <w:rsid w:val="00A523EC"/>
    <w:rsid w:val="00A52556"/>
    <w:rsid w:val="00A525CF"/>
    <w:rsid w:val="00A5392C"/>
    <w:rsid w:val="00A541F7"/>
    <w:rsid w:val="00A5442D"/>
    <w:rsid w:val="00A549A9"/>
    <w:rsid w:val="00A55021"/>
    <w:rsid w:val="00A55DA3"/>
    <w:rsid w:val="00A56676"/>
    <w:rsid w:val="00A56DA9"/>
    <w:rsid w:val="00A56F63"/>
    <w:rsid w:val="00A574A2"/>
    <w:rsid w:val="00A57CED"/>
    <w:rsid w:val="00A60372"/>
    <w:rsid w:val="00A60C4F"/>
    <w:rsid w:val="00A615B6"/>
    <w:rsid w:val="00A61FE9"/>
    <w:rsid w:val="00A6242E"/>
    <w:rsid w:val="00A633C2"/>
    <w:rsid w:val="00A64313"/>
    <w:rsid w:val="00A65A42"/>
    <w:rsid w:val="00A65DAE"/>
    <w:rsid w:val="00A66308"/>
    <w:rsid w:val="00A66D8D"/>
    <w:rsid w:val="00A679A8"/>
    <w:rsid w:val="00A7014D"/>
    <w:rsid w:val="00A70825"/>
    <w:rsid w:val="00A7097C"/>
    <w:rsid w:val="00A70F2B"/>
    <w:rsid w:val="00A715BB"/>
    <w:rsid w:val="00A71778"/>
    <w:rsid w:val="00A7316A"/>
    <w:rsid w:val="00A732EE"/>
    <w:rsid w:val="00A744BF"/>
    <w:rsid w:val="00A75292"/>
    <w:rsid w:val="00A75706"/>
    <w:rsid w:val="00A76E5E"/>
    <w:rsid w:val="00A76F03"/>
    <w:rsid w:val="00A779FB"/>
    <w:rsid w:val="00A80454"/>
    <w:rsid w:val="00A8065C"/>
    <w:rsid w:val="00A80EC1"/>
    <w:rsid w:val="00A819AC"/>
    <w:rsid w:val="00A821A6"/>
    <w:rsid w:val="00A8278F"/>
    <w:rsid w:val="00A82B53"/>
    <w:rsid w:val="00A83185"/>
    <w:rsid w:val="00A83578"/>
    <w:rsid w:val="00A8568A"/>
    <w:rsid w:val="00A86B13"/>
    <w:rsid w:val="00A86D51"/>
    <w:rsid w:val="00A8764F"/>
    <w:rsid w:val="00A90BBB"/>
    <w:rsid w:val="00A910DD"/>
    <w:rsid w:val="00A9167C"/>
    <w:rsid w:val="00A91AE8"/>
    <w:rsid w:val="00A91CB0"/>
    <w:rsid w:val="00A92313"/>
    <w:rsid w:val="00A9367A"/>
    <w:rsid w:val="00A93F3E"/>
    <w:rsid w:val="00A94038"/>
    <w:rsid w:val="00A95D2A"/>
    <w:rsid w:val="00A97195"/>
    <w:rsid w:val="00A975BB"/>
    <w:rsid w:val="00A977B2"/>
    <w:rsid w:val="00AA0034"/>
    <w:rsid w:val="00AA0056"/>
    <w:rsid w:val="00AA0BF7"/>
    <w:rsid w:val="00AA1EF1"/>
    <w:rsid w:val="00AA20EA"/>
    <w:rsid w:val="00AA2C0D"/>
    <w:rsid w:val="00AA3008"/>
    <w:rsid w:val="00AA35F5"/>
    <w:rsid w:val="00AA362F"/>
    <w:rsid w:val="00AA4718"/>
    <w:rsid w:val="00AA4D4E"/>
    <w:rsid w:val="00AA60CD"/>
    <w:rsid w:val="00AA60DF"/>
    <w:rsid w:val="00AA6484"/>
    <w:rsid w:val="00AA6CAB"/>
    <w:rsid w:val="00AA70C2"/>
    <w:rsid w:val="00AA7195"/>
    <w:rsid w:val="00AB080D"/>
    <w:rsid w:val="00AB0908"/>
    <w:rsid w:val="00AB29EE"/>
    <w:rsid w:val="00AB2BBB"/>
    <w:rsid w:val="00AB2DAC"/>
    <w:rsid w:val="00AB3051"/>
    <w:rsid w:val="00AB3610"/>
    <w:rsid w:val="00AB38D3"/>
    <w:rsid w:val="00AB45F9"/>
    <w:rsid w:val="00AB4755"/>
    <w:rsid w:val="00AB4FFE"/>
    <w:rsid w:val="00AB50CC"/>
    <w:rsid w:val="00AB5DA8"/>
    <w:rsid w:val="00AB6467"/>
    <w:rsid w:val="00AB6561"/>
    <w:rsid w:val="00AB6E85"/>
    <w:rsid w:val="00AC02AC"/>
    <w:rsid w:val="00AC088A"/>
    <w:rsid w:val="00AC14E8"/>
    <w:rsid w:val="00AC1635"/>
    <w:rsid w:val="00AC2475"/>
    <w:rsid w:val="00AC2479"/>
    <w:rsid w:val="00AC2DF9"/>
    <w:rsid w:val="00AC3233"/>
    <w:rsid w:val="00AC3287"/>
    <w:rsid w:val="00AC329B"/>
    <w:rsid w:val="00AC3D5E"/>
    <w:rsid w:val="00AC4339"/>
    <w:rsid w:val="00AC4846"/>
    <w:rsid w:val="00AC5251"/>
    <w:rsid w:val="00AC5572"/>
    <w:rsid w:val="00AC584D"/>
    <w:rsid w:val="00AC5B84"/>
    <w:rsid w:val="00AC5DBF"/>
    <w:rsid w:val="00AC5DEC"/>
    <w:rsid w:val="00AC5F52"/>
    <w:rsid w:val="00AC6E3F"/>
    <w:rsid w:val="00AC6E69"/>
    <w:rsid w:val="00AC712A"/>
    <w:rsid w:val="00AD01D6"/>
    <w:rsid w:val="00AD13A6"/>
    <w:rsid w:val="00AD1A2E"/>
    <w:rsid w:val="00AD1B9B"/>
    <w:rsid w:val="00AD29E9"/>
    <w:rsid w:val="00AD307B"/>
    <w:rsid w:val="00AD327F"/>
    <w:rsid w:val="00AD41FE"/>
    <w:rsid w:val="00AD4774"/>
    <w:rsid w:val="00AD4E5E"/>
    <w:rsid w:val="00AD510B"/>
    <w:rsid w:val="00AD523D"/>
    <w:rsid w:val="00AD5266"/>
    <w:rsid w:val="00AD5480"/>
    <w:rsid w:val="00AD5F56"/>
    <w:rsid w:val="00AD5F8F"/>
    <w:rsid w:val="00AD61B6"/>
    <w:rsid w:val="00AD7E84"/>
    <w:rsid w:val="00AE01CB"/>
    <w:rsid w:val="00AE03C1"/>
    <w:rsid w:val="00AE0D64"/>
    <w:rsid w:val="00AE173D"/>
    <w:rsid w:val="00AE17B6"/>
    <w:rsid w:val="00AE2180"/>
    <w:rsid w:val="00AE2232"/>
    <w:rsid w:val="00AE253D"/>
    <w:rsid w:val="00AE2BC8"/>
    <w:rsid w:val="00AE2E03"/>
    <w:rsid w:val="00AE384D"/>
    <w:rsid w:val="00AE3FD8"/>
    <w:rsid w:val="00AE4398"/>
    <w:rsid w:val="00AE4AD8"/>
    <w:rsid w:val="00AE4B9A"/>
    <w:rsid w:val="00AE4DFC"/>
    <w:rsid w:val="00AE4E0F"/>
    <w:rsid w:val="00AE6AD9"/>
    <w:rsid w:val="00AE6C21"/>
    <w:rsid w:val="00AE7976"/>
    <w:rsid w:val="00AE7AF0"/>
    <w:rsid w:val="00AE7F7E"/>
    <w:rsid w:val="00AF09CB"/>
    <w:rsid w:val="00AF2382"/>
    <w:rsid w:val="00AF34F9"/>
    <w:rsid w:val="00AF3D2F"/>
    <w:rsid w:val="00AF3DE7"/>
    <w:rsid w:val="00AF40E7"/>
    <w:rsid w:val="00AF4381"/>
    <w:rsid w:val="00AF47A2"/>
    <w:rsid w:val="00AF568D"/>
    <w:rsid w:val="00AF6445"/>
    <w:rsid w:val="00AF66CB"/>
    <w:rsid w:val="00AF76E7"/>
    <w:rsid w:val="00B005FD"/>
    <w:rsid w:val="00B00778"/>
    <w:rsid w:val="00B0121D"/>
    <w:rsid w:val="00B015F3"/>
    <w:rsid w:val="00B031D7"/>
    <w:rsid w:val="00B034BD"/>
    <w:rsid w:val="00B03A90"/>
    <w:rsid w:val="00B044AB"/>
    <w:rsid w:val="00B04B9B"/>
    <w:rsid w:val="00B05578"/>
    <w:rsid w:val="00B05869"/>
    <w:rsid w:val="00B05984"/>
    <w:rsid w:val="00B06773"/>
    <w:rsid w:val="00B06824"/>
    <w:rsid w:val="00B074CE"/>
    <w:rsid w:val="00B106D5"/>
    <w:rsid w:val="00B10816"/>
    <w:rsid w:val="00B10EA5"/>
    <w:rsid w:val="00B116CF"/>
    <w:rsid w:val="00B12216"/>
    <w:rsid w:val="00B138BB"/>
    <w:rsid w:val="00B13CF1"/>
    <w:rsid w:val="00B1458E"/>
    <w:rsid w:val="00B154C0"/>
    <w:rsid w:val="00B1581A"/>
    <w:rsid w:val="00B164BB"/>
    <w:rsid w:val="00B17086"/>
    <w:rsid w:val="00B175DA"/>
    <w:rsid w:val="00B17777"/>
    <w:rsid w:val="00B201F0"/>
    <w:rsid w:val="00B214E2"/>
    <w:rsid w:val="00B221C9"/>
    <w:rsid w:val="00B22D74"/>
    <w:rsid w:val="00B236EF"/>
    <w:rsid w:val="00B23BB7"/>
    <w:rsid w:val="00B248AF"/>
    <w:rsid w:val="00B24955"/>
    <w:rsid w:val="00B24CD6"/>
    <w:rsid w:val="00B250C4"/>
    <w:rsid w:val="00B27E8D"/>
    <w:rsid w:val="00B31F54"/>
    <w:rsid w:val="00B33962"/>
    <w:rsid w:val="00B3474F"/>
    <w:rsid w:val="00B34894"/>
    <w:rsid w:val="00B35636"/>
    <w:rsid w:val="00B35D68"/>
    <w:rsid w:val="00B3651D"/>
    <w:rsid w:val="00B36D37"/>
    <w:rsid w:val="00B36F7E"/>
    <w:rsid w:val="00B37C93"/>
    <w:rsid w:val="00B405DD"/>
    <w:rsid w:val="00B410B5"/>
    <w:rsid w:val="00B42661"/>
    <w:rsid w:val="00B42E53"/>
    <w:rsid w:val="00B436B7"/>
    <w:rsid w:val="00B43901"/>
    <w:rsid w:val="00B43996"/>
    <w:rsid w:val="00B449ED"/>
    <w:rsid w:val="00B45070"/>
    <w:rsid w:val="00B46515"/>
    <w:rsid w:val="00B467A3"/>
    <w:rsid w:val="00B46D32"/>
    <w:rsid w:val="00B47CAE"/>
    <w:rsid w:val="00B47EA6"/>
    <w:rsid w:val="00B508F5"/>
    <w:rsid w:val="00B51668"/>
    <w:rsid w:val="00B517F3"/>
    <w:rsid w:val="00B51975"/>
    <w:rsid w:val="00B52320"/>
    <w:rsid w:val="00B52A70"/>
    <w:rsid w:val="00B52C89"/>
    <w:rsid w:val="00B53272"/>
    <w:rsid w:val="00B53A66"/>
    <w:rsid w:val="00B54212"/>
    <w:rsid w:val="00B545C0"/>
    <w:rsid w:val="00B54687"/>
    <w:rsid w:val="00B547BC"/>
    <w:rsid w:val="00B556D0"/>
    <w:rsid w:val="00B55C64"/>
    <w:rsid w:val="00B5658C"/>
    <w:rsid w:val="00B5662A"/>
    <w:rsid w:val="00B60A70"/>
    <w:rsid w:val="00B61AF1"/>
    <w:rsid w:val="00B62DBC"/>
    <w:rsid w:val="00B6633C"/>
    <w:rsid w:val="00B66BB1"/>
    <w:rsid w:val="00B66EAB"/>
    <w:rsid w:val="00B7126D"/>
    <w:rsid w:val="00B71D2F"/>
    <w:rsid w:val="00B721FC"/>
    <w:rsid w:val="00B722C6"/>
    <w:rsid w:val="00B7263C"/>
    <w:rsid w:val="00B7272F"/>
    <w:rsid w:val="00B733EE"/>
    <w:rsid w:val="00B73659"/>
    <w:rsid w:val="00B73996"/>
    <w:rsid w:val="00B739D2"/>
    <w:rsid w:val="00B744E5"/>
    <w:rsid w:val="00B748F8"/>
    <w:rsid w:val="00B74C57"/>
    <w:rsid w:val="00B75205"/>
    <w:rsid w:val="00B7592D"/>
    <w:rsid w:val="00B75B6C"/>
    <w:rsid w:val="00B75B6D"/>
    <w:rsid w:val="00B760F0"/>
    <w:rsid w:val="00B76279"/>
    <w:rsid w:val="00B76CB6"/>
    <w:rsid w:val="00B76FE3"/>
    <w:rsid w:val="00B77082"/>
    <w:rsid w:val="00B77619"/>
    <w:rsid w:val="00B77A10"/>
    <w:rsid w:val="00B77B19"/>
    <w:rsid w:val="00B801E4"/>
    <w:rsid w:val="00B8043B"/>
    <w:rsid w:val="00B81320"/>
    <w:rsid w:val="00B813FC"/>
    <w:rsid w:val="00B82828"/>
    <w:rsid w:val="00B82A05"/>
    <w:rsid w:val="00B8338E"/>
    <w:rsid w:val="00B84219"/>
    <w:rsid w:val="00B84DB1"/>
    <w:rsid w:val="00B85D57"/>
    <w:rsid w:val="00B85E62"/>
    <w:rsid w:val="00B8656D"/>
    <w:rsid w:val="00B902A2"/>
    <w:rsid w:val="00B905D7"/>
    <w:rsid w:val="00B905DE"/>
    <w:rsid w:val="00B9078E"/>
    <w:rsid w:val="00B90A12"/>
    <w:rsid w:val="00B91E37"/>
    <w:rsid w:val="00B92A56"/>
    <w:rsid w:val="00B92E4C"/>
    <w:rsid w:val="00B93187"/>
    <w:rsid w:val="00B948AD"/>
    <w:rsid w:val="00B94E64"/>
    <w:rsid w:val="00B955D5"/>
    <w:rsid w:val="00B963B6"/>
    <w:rsid w:val="00B96928"/>
    <w:rsid w:val="00B975B2"/>
    <w:rsid w:val="00BA0935"/>
    <w:rsid w:val="00BA0DBD"/>
    <w:rsid w:val="00BA175F"/>
    <w:rsid w:val="00BA1D29"/>
    <w:rsid w:val="00BA29F2"/>
    <w:rsid w:val="00BA2CE2"/>
    <w:rsid w:val="00BA32A2"/>
    <w:rsid w:val="00BA470B"/>
    <w:rsid w:val="00BA4912"/>
    <w:rsid w:val="00BA5621"/>
    <w:rsid w:val="00BA5BA7"/>
    <w:rsid w:val="00BA6699"/>
    <w:rsid w:val="00BA6883"/>
    <w:rsid w:val="00BA6FDD"/>
    <w:rsid w:val="00BA7664"/>
    <w:rsid w:val="00BA7897"/>
    <w:rsid w:val="00BB0BE2"/>
    <w:rsid w:val="00BB0E11"/>
    <w:rsid w:val="00BB0E37"/>
    <w:rsid w:val="00BB0F4C"/>
    <w:rsid w:val="00BB1856"/>
    <w:rsid w:val="00BB1DE0"/>
    <w:rsid w:val="00BB1EC5"/>
    <w:rsid w:val="00BB1F5F"/>
    <w:rsid w:val="00BB256C"/>
    <w:rsid w:val="00BB261E"/>
    <w:rsid w:val="00BB2755"/>
    <w:rsid w:val="00BB3C74"/>
    <w:rsid w:val="00BB41BC"/>
    <w:rsid w:val="00BB47BC"/>
    <w:rsid w:val="00BB509F"/>
    <w:rsid w:val="00BB5CF7"/>
    <w:rsid w:val="00BB6AD1"/>
    <w:rsid w:val="00BB6D01"/>
    <w:rsid w:val="00BC0210"/>
    <w:rsid w:val="00BC042F"/>
    <w:rsid w:val="00BC04E5"/>
    <w:rsid w:val="00BC0C6A"/>
    <w:rsid w:val="00BC2AEB"/>
    <w:rsid w:val="00BC3220"/>
    <w:rsid w:val="00BC4235"/>
    <w:rsid w:val="00BC5108"/>
    <w:rsid w:val="00BC54D3"/>
    <w:rsid w:val="00BC63AD"/>
    <w:rsid w:val="00BC7623"/>
    <w:rsid w:val="00BD0041"/>
    <w:rsid w:val="00BD1B1D"/>
    <w:rsid w:val="00BD1DA8"/>
    <w:rsid w:val="00BD41E9"/>
    <w:rsid w:val="00BD48D6"/>
    <w:rsid w:val="00BD4F8C"/>
    <w:rsid w:val="00BD6358"/>
    <w:rsid w:val="00BD68B6"/>
    <w:rsid w:val="00BD6914"/>
    <w:rsid w:val="00BD6C76"/>
    <w:rsid w:val="00BD6EEF"/>
    <w:rsid w:val="00BE01B2"/>
    <w:rsid w:val="00BE0969"/>
    <w:rsid w:val="00BE1293"/>
    <w:rsid w:val="00BE2671"/>
    <w:rsid w:val="00BE2ED7"/>
    <w:rsid w:val="00BE2EFF"/>
    <w:rsid w:val="00BE37B7"/>
    <w:rsid w:val="00BE4264"/>
    <w:rsid w:val="00BE5191"/>
    <w:rsid w:val="00BE5725"/>
    <w:rsid w:val="00BE5D56"/>
    <w:rsid w:val="00BE6776"/>
    <w:rsid w:val="00BF0C6C"/>
    <w:rsid w:val="00BF10B3"/>
    <w:rsid w:val="00BF1205"/>
    <w:rsid w:val="00BF1F04"/>
    <w:rsid w:val="00BF2B47"/>
    <w:rsid w:val="00BF2C5A"/>
    <w:rsid w:val="00BF2CD3"/>
    <w:rsid w:val="00BF2DC2"/>
    <w:rsid w:val="00BF47B9"/>
    <w:rsid w:val="00BF4A39"/>
    <w:rsid w:val="00BF50CA"/>
    <w:rsid w:val="00BF5345"/>
    <w:rsid w:val="00BF5EC6"/>
    <w:rsid w:val="00BF6641"/>
    <w:rsid w:val="00BF6F64"/>
    <w:rsid w:val="00BF7240"/>
    <w:rsid w:val="00C02610"/>
    <w:rsid w:val="00C03E9B"/>
    <w:rsid w:val="00C04039"/>
    <w:rsid w:val="00C04636"/>
    <w:rsid w:val="00C05058"/>
    <w:rsid w:val="00C056CA"/>
    <w:rsid w:val="00C05AC2"/>
    <w:rsid w:val="00C05BB8"/>
    <w:rsid w:val="00C05BCE"/>
    <w:rsid w:val="00C064C7"/>
    <w:rsid w:val="00C06E20"/>
    <w:rsid w:val="00C07DA7"/>
    <w:rsid w:val="00C106C5"/>
    <w:rsid w:val="00C10B58"/>
    <w:rsid w:val="00C10C04"/>
    <w:rsid w:val="00C1107A"/>
    <w:rsid w:val="00C11987"/>
    <w:rsid w:val="00C11B2E"/>
    <w:rsid w:val="00C1345E"/>
    <w:rsid w:val="00C13C4E"/>
    <w:rsid w:val="00C141FF"/>
    <w:rsid w:val="00C142C0"/>
    <w:rsid w:val="00C14730"/>
    <w:rsid w:val="00C15524"/>
    <w:rsid w:val="00C15745"/>
    <w:rsid w:val="00C157D4"/>
    <w:rsid w:val="00C160EE"/>
    <w:rsid w:val="00C161CB"/>
    <w:rsid w:val="00C20B25"/>
    <w:rsid w:val="00C20C89"/>
    <w:rsid w:val="00C21011"/>
    <w:rsid w:val="00C21BE0"/>
    <w:rsid w:val="00C22211"/>
    <w:rsid w:val="00C22246"/>
    <w:rsid w:val="00C222F3"/>
    <w:rsid w:val="00C235C8"/>
    <w:rsid w:val="00C24E08"/>
    <w:rsid w:val="00C24FF9"/>
    <w:rsid w:val="00C25ED4"/>
    <w:rsid w:val="00C30105"/>
    <w:rsid w:val="00C30208"/>
    <w:rsid w:val="00C30881"/>
    <w:rsid w:val="00C31198"/>
    <w:rsid w:val="00C31498"/>
    <w:rsid w:val="00C316B0"/>
    <w:rsid w:val="00C31A9F"/>
    <w:rsid w:val="00C32A68"/>
    <w:rsid w:val="00C33D98"/>
    <w:rsid w:val="00C34C74"/>
    <w:rsid w:val="00C3557F"/>
    <w:rsid w:val="00C3589E"/>
    <w:rsid w:val="00C3597A"/>
    <w:rsid w:val="00C36724"/>
    <w:rsid w:val="00C36FB1"/>
    <w:rsid w:val="00C3708D"/>
    <w:rsid w:val="00C37541"/>
    <w:rsid w:val="00C418C6"/>
    <w:rsid w:val="00C420FE"/>
    <w:rsid w:val="00C425A3"/>
    <w:rsid w:val="00C441CA"/>
    <w:rsid w:val="00C45E7D"/>
    <w:rsid w:val="00C46DCB"/>
    <w:rsid w:val="00C46E60"/>
    <w:rsid w:val="00C5048C"/>
    <w:rsid w:val="00C5067D"/>
    <w:rsid w:val="00C51D67"/>
    <w:rsid w:val="00C52253"/>
    <w:rsid w:val="00C52ADF"/>
    <w:rsid w:val="00C52D7C"/>
    <w:rsid w:val="00C53360"/>
    <w:rsid w:val="00C5449B"/>
    <w:rsid w:val="00C5488E"/>
    <w:rsid w:val="00C54C72"/>
    <w:rsid w:val="00C551E2"/>
    <w:rsid w:val="00C55A91"/>
    <w:rsid w:val="00C57A6D"/>
    <w:rsid w:val="00C57E66"/>
    <w:rsid w:val="00C60261"/>
    <w:rsid w:val="00C62799"/>
    <w:rsid w:val="00C63519"/>
    <w:rsid w:val="00C63906"/>
    <w:rsid w:val="00C63F72"/>
    <w:rsid w:val="00C6402B"/>
    <w:rsid w:val="00C640EE"/>
    <w:rsid w:val="00C64B22"/>
    <w:rsid w:val="00C65448"/>
    <w:rsid w:val="00C6689D"/>
    <w:rsid w:val="00C66F9F"/>
    <w:rsid w:val="00C675A8"/>
    <w:rsid w:val="00C704A5"/>
    <w:rsid w:val="00C72496"/>
    <w:rsid w:val="00C73365"/>
    <w:rsid w:val="00C734F5"/>
    <w:rsid w:val="00C74734"/>
    <w:rsid w:val="00C75032"/>
    <w:rsid w:val="00C75D72"/>
    <w:rsid w:val="00C76887"/>
    <w:rsid w:val="00C76BF3"/>
    <w:rsid w:val="00C76C1C"/>
    <w:rsid w:val="00C76EC1"/>
    <w:rsid w:val="00C778A8"/>
    <w:rsid w:val="00C778FE"/>
    <w:rsid w:val="00C77F12"/>
    <w:rsid w:val="00C81AC1"/>
    <w:rsid w:val="00C84323"/>
    <w:rsid w:val="00C8440E"/>
    <w:rsid w:val="00C8490E"/>
    <w:rsid w:val="00C84CEF"/>
    <w:rsid w:val="00C84E12"/>
    <w:rsid w:val="00C85146"/>
    <w:rsid w:val="00C855FD"/>
    <w:rsid w:val="00C85FDF"/>
    <w:rsid w:val="00C861F5"/>
    <w:rsid w:val="00C86796"/>
    <w:rsid w:val="00C8708A"/>
    <w:rsid w:val="00C87652"/>
    <w:rsid w:val="00C87936"/>
    <w:rsid w:val="00C905FC"/>
    <w:rsid w:val="00C91957"/>
    <w:rsid w:val="00C92611"/>
    <w:rsid w:val="00C926E1"/>
    <w:rsid w:val="00C92A98"/>
    <w:rsid w:val="00C9340D"/>
    <w:rsid w:val="00C95273"/>
    <w:rsid w:val="00C95923"/>
    <w:rsid w:val="00C97C84"/>
    <w:rsid w:val="00C97CA8"/>
    <w:rsid w:val="00CA02F0"/>
    <w:rsid w:val="00CA1253"/>
    <w:rsid w:val="00CA341C"/>
    <w:rsid w:val="00CA38BD"/>
    <w:rsid w:val="00CA3F69"/>
    <w:rsid w:val="00CA403C"/>
    <w:rsid w:val="00CA5497"/>
    <w:rsid w:val="00CA590A"/>
    <w:rsid w:val="00CA5B85"/>
    <w:rsid w:val="00CA6117"/>
    <w:rsid w:val="00CA6149"/>
    <w:rsid w:val="00CA62F5"/>
    <w:rsid w:val="00CA6495"/>
    <w:rsid w:val="00CA6B09"/>
    <w:rsid w:val="00CA6D99"/>
    <w:rsid w:val="00CA6DD1"/>
    <w:rsid w:val="00CA7B3D"/>
    <w:rsid w:val="00CB069A"/>
    <w:rsid w:val="00CB0BFC"/>
    <w:rsid w:val="00CB13A0"/>
    <w:rsid w:val="00CB26F2"/>
    <w:rsid w:val="00CB306B"/>
    <w:rsid w:val="00CB307D"/>
    <w:rsid w:val="00CB3290"/>
    <w:rsid w:val="00CB368C"/>
    <w:rsid w:val="00CB376A"/>
    <w:rsid w:val="00CB3953"/>
    <w:rsid w:val="00CB4DB7"/>
    <w:rsid w:val="00CB6773"/>
    <w:rsid w:val="00CB6A9C"/>
    <w:rsid w:val="00CB7156"/>
    <w:rsid w:val="00CC036B"/>
    <w:rsid w:val="00CC04DA"/>
    <w:rsid w:val="00CC07E1"/>
    <w:rsid w:val="00CC0E13"/>
    <w:rsid w:val="00CC1B1A"/>
    <w:rsid w:val="00CC2A9B"/>
    <w:rsid w:val="00CC30CC"/>
    <w:rsid w:val="00CC3518"/>
    <w:rsid w:val="00CC410D"/>
    <w:rsid w:val="00CC45C1"/>
    <w:rsid w:val="00CC4725"/>
    <w:rsid w:val="00CC4EBE"/>
    <w:rsid w:val="00CC5347"/>
    <w:rsid w:val="00CC5B64"/>
    <w:rsid w:val="00CC67A0"/>
    <w:rsid w:val="00CC69CF"/>
    <w:rsid w:val="00CC7FEE"/>
    <w:rsid w:val="00CD021C"/>
    <w:rsid w:val="00CD0A96"/>
    <w:rsid w:val="00CD0C10"/>
    <w:rsid w:val="00CD1106"/>
    <w:rsid w:val="00CD142E"/>
    <w:rsid w:val="00CD204D"/>
    <w:rsid w:val="00CD2144"/>
    <w:rsid w:val="00CD2A99"/>
    <w:rsid w:val="00CD2D3E"/>
    <w:rsid w:val="00CD37F8"/>
    <w:rsid w:val="00CD3D92"/>
    <w:rsid w:val="00CD41F5"/>
    <w:rsid w:val="00CD46BC"/>
    <w:rsid w:val="00CD4B20"/>
    <w:rsid w:val="00CD4EAA"/>
    <w:rsid w:val="00CD5A66"/>
    <w:rsid w:val="00CD5C08"/>
    <w:rsid w:val="00CD64E6"/>
    <w:rsid w:val="00CD665F"/>
    <w:rsid w:val="00CD6898"/>
    <w:rsid w:val="00CD74D8"/>
    <w:rsid w:val="00CD796C"/>
    <w:rsid w:val="00CD79CE"/>
    <w:rsid w:val="00CE12D6"/>
    <w:rsid w:val="00CE13B1"/>
    <w:rsid w:val="00CE1D92"/>
    <w:rsid w:val="00CE2875"/>
    <w:rsid w:val="00CE2DBF"/>
    <w:rsid w:val="00CE30DB"/>
    <w:rsid w:val="00CE397A"/>
    <w:rsid w:val="00CE3DE3"/>
    <w:rsid w:val="00CE5D64"/>
    <w:rsid w:val="00CE613B"/>
    <w:rsid w:val="00CE6A9E"/>
    <w:rsid w:val="00CE6C59"/>
    <w:rsid w:val="00CE71BD"/>
    <w:rsid w:val="00CE74D4"/>
    <w:rsid w:val="00CF0898"/>
    <w:rsid w:val="00CF0E35"/>
    <w:rsid w:val="00CF1011"/>
    <w:rsid w:val="00CF10CD"/>
    <w:rsid w:val="00CF1BAE"/>
    <w:rsid w:val="00CF2CD2"/>
    <w:rsid w:val="00CF2D1F"/>
    <w:rsid w:val="00CF36D2"/>
    <w:rsid w:val="00CF39C8"/>
    <w:rsid w:val="00CF3A2B"/>
    <w:rsid w:val="00CF3F97"/>
    <w:rsid w:val="00CF40F5"/>
    <w:rsid w:val="00CF4449"/>
    <w:rsid w:val="00CF49E0"/>
    <w:rsid w:val="00CF4C8A"/>
    <w:rsid w:val="00CF50D8"/>
    <w:rsid w:val="00CF5AB2"/>
    <w:rsid w:val="00CF5BC2"/>
    <w:rsid w:val="00CF60FD"/>
    <w:rsid w:val="00CF75BB"/>
    <w:rsid w:val="00CF7A81"/>
    <w:rsid w:val="00CF7F4A"/>
    <w:rsid w:val="00D00023"/>
    <w:rsid w:val="00D001FB"/>
    <w:rsid w:val="00D00957"/>
    <w:rsid w:val="00D00FA8"/>
    <w:rsid w:val="00D01F80"/>
    <w:rsid w:val="00D03226"/>
    <w:rsid w:val="00D032D1"/>
    <w:rsid w:val="00D0382F"/>
    <w:rsid w:val="00D055B7"/>
    <w:rsid w:val="00D05AF9"/>
    <w:rsid w:val="00D072C8"/>
    <w:rsid w:val="00D1057E"/>
    <w:rsid w:val="00D10CAB"/>
    <w:rsid w:val="00D11043"/>
    <w:rsid w:val="00D1219F"/>
    <w:rsid w:val="00D122A9"/>
    <w:rsid w:val="00D137D2"/>
    <w:rsid w:val="00D13B1B"/>
    <w:rsid w:val="00D13C9E"/>
    <w:rsid w:val="00D143FD"/>
    <w:rsid w:val="00D1462E"/>
    <w:rsid w:val="00D14B2B"/>
    <w:rsid w:val="00D15313"/>
    <w:rsid w:val="00D1799C"/>
    <w:rsid w:val="00D17AC6"/>
    <w:rsid w:val="00D17B4F"/>
    <w:rsid w:val="00D20EB7"/>
    <w:rsid w:val="00D21019"/>
    <w:rsid w:val="00D21657"/>
    <w:rsid w:val="00D21B27"/>
    <w:rsid w:val="00D23C9E"/>
    <w:rsid w:val="00D23E42"/>
    <w:rsid w:val="00D240B4"/>
    <w:rsid w:val="00D2421C"/>
    <w:rsid w:val="00D242B8"/>
    <w:rsid w:val="00D24983"/>
    <w:rsid w:val="00D24A86"/>
    <w:rsid w:val="00D25062"/>
    <w:rsid w:val="00D25340"/>
    <w:rsid w:val="00D2551C"/>
    <w:rsid w:val="00D25579"/>
    <w:rsid w:val="00D25EE4"/>
    <w:rsid w:val="00D262EB"/>
    <w:rsid w:val="00D26AAC"/>
    <w:rsid w:val="00D2735F"/>
    <w:rsid w:val="00D312E0"/>
    <w:rsid w:val="00D31612"/>
    <w:rsid w:val="00D3192A"/>
    <w:rsid w:val="00D3284F"/>
    <w:rsid w:val="00D34C40"/>
    <w:rsid w:val="00D36AB5"/>
    <w:rsid w:val="00D3779F"/>
    <w:rsid w:val="00D378E0"/>
    <w:rsid w:val="00D414D1"/>
    <w:rsid w:val="00D41565"/>
    <w:rsid w:val="00D41CBA"/>
    <w:rsid w:val="00D42405"/>
    <w:rsid w:val="00D42541"/>
    <w:rsid w:val="00D42B00"/>
    <w:rsid w:val="00D435D7"/>
    <w:rsid w:val="00D437BA"/>
    <w:rsid w:val="00D43F4C"/>
    <w:rsid w:val="00D44501"/>
    <w:rsid w:val="00D4679C"/>
    <w:rsid w:val="00D46A00"/>
    <w:rsid w:val="00D475A2"/>
    <w:rsid w:val="00D4784B"/>
    <w:rsid w:val="00D47A25"/>
    <w:rsid w:val="00D47D7B"/>
    <w:rsid w:val="00D51600"/>
    <w:rsid w:val="00D51738"/>
    <w:rsid w:val="00D52C59"/>
    <w:rsid w:val="00D53936"/>
    <w:rsid w:val="00D53CE4"/>
    <w:rsid w:val="00D53E7A"/>
    <w:rsid w:val="00D5455C"/>
    <w:rsid w:val="00D54831"/>
    <w:rsid w:val="00D55175"/>
    <w:rsid w:val="00D56D9C"/>
    <w:rsid w:val="00D57A9A"/>
    <w:rsid w:val="00D60946"/>
    <w:rsid w:val="00D61470"/>
    <w:rsid w:val="00D64664"/>
    <w:rsid w:val="00D65D38"/>
    <w:rsid w:val="00D6605D"/>
    <w:rsid w:val="00D6656C"/>
    <w:rsid w:val="00D66A86"/>
    <w:rsid w:val="00D672BB"/>
    <w:rsid w:val="00D7041C"/>
    <w:rsid w:val="00D70455"/>
    <w:rsid w:val="00D70773"/>
    <w:rsid w:val="00D70D57"/>
    <w:rsid w:val="00D70FA0"/>
    <w:rsid w:val="00D70FDB"/>
    <w:rsid w:val="00D71AEE"/>
    <w:rsid w:val="00D72545"/>
    <w:rsid w:val="00D73047"/>
    <w:rsid w:val="00D73066"/>
    <w:rsid w:val="00D739DD"/>
    <w:rsid w:val="00D754BA"/>
    <w:rsid w:val="00D7653C"/>
    <w:rsid w:val="00D766BC"/>
    <w:rsid w:val="00D803D5"/>
    <w:rsid w:val="00D80B44"/>
    <w:rsid w:val="00D81890"/>
    <w:rsid w:val="00D82682"/>
    <w:rsid w:val="00D82FF4"/>
    <w:rsid w:val="00D83AB0"/>
    <w:rsid w:val="00D843B7"/>
    <w:rsid w:val="00D90C1D"/>
    <w:rsid w:val="00D90E9C"/>
    <w:rsid w:val="00D92D98"/>
    <w:rsid w:val="00D93005"/>
    <w:rsid w:val="00D93158"/>
    <w:rsid w:val="00D958EC"/>
    <w:rsid w:val="00D962F4"/>
    <w:rsid w:val="00D9700D"/>
    <w:rsid w:val="00D9799B"/>
    <w:rsid w:val="00D97C4D"/>
    <w:rsid w:val="00DA0030"/>
    <w:rsid w:val="00DA0870"/>
    <w:rsid w:val="00DA0AB9"/>
    <w:rsid w:val="00DA14B6"/>
    <w:rsid w:val="00DA1FBD"/>
    <w:rsid w:val="00DA2242"/>
    <w:rsid w:val="00DA253C"/>
    <w:rsid w:val="00DA268C"/>
    <w:rsid w:val="00DA3FE2"/>
    <w:rsid w:val="00DA44FE"/>
    <w:rsid w:val="00DA459F"/>
    <w:rsid w:val="00DA6284"/>
    <w:rsid w:val="00DA6B4F"/>
    <w:rsid w:val="00DA6CF2"/>
    <w:rsid w:val="00DA7872"/>
    <w:rsid w:val="00DA79C1"/>
    <w:rsid w:val="00DB143A"/>
    <w:rsid w:val="00DB172D"/>
    <w:rsid w:val="00DB2811"/>
    <w:rsid w:val="00DB2AFA"/>
    <w:rsid w:val="00DB2D23"/>
    <w:rsid w:val="00DB4ADD"/>
    <w:rsid w:val="00DB4DAA"/>
    <w:rsid w:val="00DB4ED5"/>
    <w:rsid w:val="00DB61E0"/>
    <w:rsid w:val="00DB62C1"/>
    <w:rsid w:val="00DB7A3B"/>
    <w:rsid w:val="00DB7FFC"/>
    <w:rsid w:val="00DC1268"/>
    <w:rsid w:val="00DC18E3"/>
    <w:rsid w:val="00DC214A"/>
    <w:rsid w:val="00DC36A7"/>
    <w:rsid w:val="00DC37B7"/>
    <w:rsid w:val="00DC5247"/>
    <w:rsid w:val="00DC54CE"/>
    <w:rsid w:val="00DC7028"/>
    <w:rsid w:val="00DD03DB"/>
    <w:rsid w:val="00DD11FB"/>
    <w:rsid w:val="00DD1896"/>
    <w:rsid w:val="00DD2810"/>
    <w:rsid w:val="00DD35D1"/>
    <w:rsid w:val="00DD3F25"/>
    <w:rsid w:val="00DD40CE"/>
    <w:rsid w:val="00DD44A1"/>
    <w:rsid w:val="00DD46DA"/>
    <w:rsid w:val="00DD48D3"/>
    <w:rsid w:val="00DD5004"/>
    <w:rsid w:val="00DD53B2"/>
    <w:rsid w:val="00DD59B9"/>
    <w:rsid w:val="00DD5AD0"/>
    <w:rsid w:val="00DD5FC0"/>
    <w:rsid w:val="00DD63EA"/>
    <w:rsid w:val="00DD65AA"/>
    <w:rsid w:val="00DD683D"/>
    <w:rsid w:val="00DE07C9"/>
    <w:rsid w:val="00DE1027"/>
    <w:rsid w:val="00DE36D9"/>
    <w:rsid w:val="00DE4D8C"/>
    <w:rsid w:val="00DE5568"/>
    <w:rsid w:val="00DE562C"/>
    <w:rsid w:val="00DE587D"/>
    <w:rsid w:val="00DE5D3C"/>
    <w:rsid w:val="00DE6515"/>
    <w:rsid w:val="00DE6EEC"/>
    <w:rsid w:val="00DF0D83"/>
    <w:rsid w:val="00DF0E7F"/>
    <w:rsid w:val="00DF0F35"/>
    <w:rsid w:val="00DF245B"/>
    <w:rsid w:val="00DF26D8"/>
    <w:rsid w:val="00DF2C08"/>
    <w:rsid w:val="00DF5AE9"/>
    <w:rsid w:val="00DF5EA6"/>
    <w:rsid w:val="00DF5ECF"/>
    <w:rsid w:val="00DF638C"/>
    <w:rsid w:val="00DF6DBA"/>
    <w:rsid w:val="00DF71B1"/>
    <w:rsid w:val="00DF774B"/>
    <w:rsid w:val="00DF7EEA"/>
    <w:rsid w:val="00E0081A"/>
    <w:rsid w:val="00E017E9"/>
    <w:rsid w:val="00E01C9E"/>
    <w:rsid w:val="00E02375"/>
    <w:rsid w:val="00E03FAF"/>
    <w:rsid w:val="00E0421C"/>
    <w:rsid w:val="00E05128"/>
    <w:rsid w:val="00E055CD"/>
    <w:rsid w:val="00E0596E"/>
    <w:rsid w:val="00E06CED"/>
    <w:rsid w:val="00E100E8"/>
    <w:rsid w:val="00E10849"/>
    <w:rsid w:val="00E10C90"/>
    <w:rsid w:val="00E111D7"/>
    <w:rsid w:val="00E1186A"/>
    <w:rsid w:val="00E118EB"/>
    <w:rsid w:val="00E11C7F"/>
    <w:rsid w:val="00E14041"/>
    <w:rsid w:val="00E1406C"/>
    <w:rsid w:val="00E15076"/>
    <w:rsid w:val="00E156E8"/>
    <w:rsid w:val="00E15A8E"/>
    <w:rsid w:val="00E166A6"/>
    <w:rsid w:val="00E16E22"/>
    <w:rsid w:val="00E17D59"/>
    <w:rsid w:val="00E2173A"/>
    <w:rsid w:val="00E2179E"/>
    <w:rsid w:val="00E21BFF"/>
    <w:rsid w:val="00E2374A"/>
    <w:rsid w:val="00E237BA"/>
    <w:rsid w:val="00E242AA"/>
    <w:rsid w:val="00E24FDE"/>
    <w:rsid w:val="00E256EA"/>
    <w:rsid w:val="00E25875"/>
    <w:rsid w:val="00E266EA"/>
    <w:rsid w:val="00E26743"/>
    <w:rsid w:val="00E27217"/>
    <w:rsid w:val="00E27CE1"/>
    <w:rsid w:val="00E3122F"/>
    <w:rsid w:val="00E31442"/>
    <w:rsid w:val="00E31C1B"/>
    <w:rsid w:val="00E31C71"/>
    <w:rsid w:val="00E31CEE"/>
    <w:rsid w:val="00E324CB"/>
    <w:rsid w:val="00E329EA"/>
    <w:rsid w:val="00E32AF9"/>
    <w:rsid w:val="00E337CC"/>
    <w:rsid w:val="00E3454A"/>
    <w:rsid w:val="00E3509E"/>
    <w:rsid w:val="00E351FF"/>
    <w:rsid w:val="00E353B9"/>
    <w:rsid w:val="00E37F96"/>
    <w:rsid w:val="00E41A38"/>
    <w:rsid w:val="00E4349A"/>
    <w:rsid w:val="00E45681"/>
    <w:rsid w:val="00E46AA7"/>
    <w:rsid w:val="00E47579"/>
    <w:rsid w:val="00E47A72"/>
    <w:rsid w:val="00E50ABE"/>
    <w:rsid w:val="00E51080"/>
    <w:rsid w:val="00E51714"/>
    <w:rsid w:val="00E524E2"/>
    <w:rsid w:val="00E533DC"/>
    <w:rsid w:val="00E53608"/>
    <w:rsid w:val="00E536B1"/>
    <w:rsid w:val="00E53B57"/>
    <w:rsid w:val="00E5457B"/>
    <w:rsid w:val="00E54634"/>
    <w:rsid w:val="00E54BAF"/>
    <w:rsid w:val="00E55DF3"/>
    <w:rsid w:val="00E56F66"/>
    <w:rsid w:val="00E57926"/>
    <w:rsid w:val="00E579CF"/>
    <w:rsid w:val="00E601AC"/>
    <w:rsid w:val="00E61B51"/>
    <w:rsid w:val="00E61CEB"/>
    <w:rsid w:val="00E62D33"/>
    <w:rsid w:val="00E631A2"/>
    <w:rsid w:val="00E638EA"/>
    <w:rsid w:val="00E644EA"/>
    <w:rsid w:val="00E64B1F"/>
    <w:rsid w:val="00E64F09"/>
    <w:rsid w:val="00E65EE0"/>
    <w:rsid w:val="00E66059"/>
    <w:rsid w:val="00E665ED"/>
    <w:rsid w:val="00E66DDF"/>
    <w:rsid w:val="00E66F49"/>
    <w:rsid w:val="00E67AFF"/>
    <w:rsid w:val="00E700B4"/>
    <w:rsid w:val="00E704B6"/>
    <w:rsid w:val="00E70930"/>
    <w:rsid w:val="00E7170B"/>
    <w:rsid w:val="00E7264A"/>
    <w:rsid w:val="00E73DF0"/>
    <w:rsid w:val="00E744FD"/>
    <w:rsid w:val="00E7513B"/>
    <w:rsid w:val="00E75370"/>
    <w:rsid w:val="00E753FF"/>
    <w:rsid w:val="00E76321"/>
    <w:rsid w:val="00E76715"/>
    <w:rsid w:val="00E76910"/>
    <w:rsid w:val="00E77B61"/>
    <w:rsid w:val="00E805F7"/>
    <w:rsid w:val="00E80764"/>
    <w:rsid w:val="00E82A0E"/>
    <w:rsid w:val="00E82FB4"/>
    <w:rsid w:val="00E83534"/>
    <w:rsid w:val="00E848F6"/>
    <w:rsid w:val="00E85C8F"/>
    <w:rsid w:val="00E8699D"/>
    <w:rsid w:val="00E908F3"/>
    <w:rsid w:val="00E911A6"/>
    <w:rsid w:val="00E91686"/>
    <w:rsid w:val="00E91D90"/>
    <w:rsid w:val="00E93B3E"/>
    <w:rsid w:val="00E94176"/>
    <w:rsid w:val="00E94633"/>
    <w:rsid w:val="00E95085"/>
    <w:rsid w:val="00E95997"/>
    <w:rsid w:val="00E95FE2"/>
    <w:rsid w:val="00E9745C"/>
    <w:rsid w:val="00E97E2D"/>
    <w:rsid w:val="00E97E93"/>
    <w:rsid w:val="00EA0538"/>
    <w:rsid w:val="00EA0FE4"/>
    <w:rsid w:val="00EA1522"/>
    <w:rsid w:val="00EA2898"/>
    <w:rsid w:val="00EA43D9"/>
    <w:rsid w:val="00EA5138"/>
    <w:rsid w:val="00EA63FA"/>
    <w:rsid w:val="00EA6A04"/>
    <w:rsid w:val="00EA6A64"/>
    <w:rsid w:val="00EA74C6"/>
    <w:rsid w:val="00EA7BE2"/>
    <w:rsid w:val="00EB0527"/>
    <w:rsid w:val="00EB14A9"/>
    <w:rsid w:val="00EB1EF3"/>
    <w:rsid w:val="00EB22AB"/>
    <w:rsid w:val="00EB29E1"/>
    <w:rsid w:val="00EB2FDD"/>
    <w:rsid w:val="00EB30D0"/>
    <w:rsid w:val="00EB3B07"/>
    <w:rsid w:val="00EB4B28"/>
    <w:rsid w:val="00EB5085"/>
    <w:rsid w:val="00EB6EDA"/>
    <w:rsid w:val="00EC0514"/>
    <w:rsid w:val="00EC063E"/>
    <w:rsid w:val="00EC0867"/>
    <w:rsid w:val="00EC1157"/>
    <w:rsid w:val="00EC1159"/>
    <w:rsid w:val="00EC1E4E"/>
    <w:rsid w:val="00EC347A"/>
    <w:rsid w:val="00EC34F5"/>
    <w:rsid w:val="00EC4FEA"/>
    <w:rsid w:val="00EC525E"/>
    <w:rsid w:val="00EC537C"/>
    <w:rsid w:val="00EC6177"/>
    <w:rsid w:val="00EC6CFC"/>
    <w:rsid w:val="00EC7671"/>
    <w:rsid w:val="00EC77A5"/>
    <w:rsid w:val="00EC7F77"/>
    <w:rsid w:val="00ED07CC"/>
    <w:rsid w:val="00ED0869"/>
    <w:rsid w:val="00ED093A"/>
    <w:rsid w:val="00ED0B77"/>
    <w:rsid w:val="00ED18BE"/>
    <w:rsid w:val="00ED1DFF"/>
    <w:rsid w:val="00ED254C"/>
    <w:rsid w:val="00ED32A5"/>
    <w:rsid w:val="00ED37CF"/>
    <w:rsid w:val="00ED37EF"/>
    <w:rsid w:val="00ED386E"/>
    <w:rsid w:val="00ED3C28"/>
    <w:rsid w:val="00ED4685"/>
    <w:rsid w:val="00ED4C15"/>
    <w:rsid w:val="00ED4E99"/>
    <w:rsid w:val="00ED558E"/>
    <w:rsid w:val="00ED5A4E"/>
    <w:rsid w:val="00ED604D"/>
    <w:rsid w:val="00ED6C74"/>
    <w:rsid w:val="00ED77FD"/>
    <w:rsid w:val="00ED791E"/>
    <w:rsid w:val="00ED7A05"/>
    <w:rsid w:val="00EE164D"/>
    <w:rsid w:val="00EE1BFE"/>
    <w:rsid w:val="00EE1DC8"/>
    <w:rsid w:val="00EE2069"/>
    <w:rsid w:val="00EE262F"/>
    <w:rsid w:val="00EE2A7A"/>
    <w:rsid w:val="00EE3DE5"/>
    <w:rsid w:val="00EE43ED"/>
    <w:rsid w:val="00EE4CE4"/>
    <w:rsid w:val="00EE4E47"/>
    <w:rsid w:val="00EE5F80"/>
    <w:rsid w:val="00EE6191"/>
    <w:rsid w:val="00EE7EE1"/>
    <w:rsid w:val="00EF1205"/>
    <w:rsid w:val="00EF1DAA"/>
    <w:rsid w:val="00EF258F"/>
    <w:rsid w:val="00EF3B4B"/>
    <w:rsid w:val="00EF3BE0"/>
    <w:rsid w:val="00EF46A9"/>
    <w:rsid w:val="00EF5983"/>
    <w:rsid w:val="00EF5EE2"/>
    <w:rsid w:val="00EF6FA4"/>
    <w:rsid w:val="00F0000B"/>
    <w:rsid w:val="00F001B3"/>
    <w:rsid w:val="00F0064C"/>
    <w:rsid w:val="00F012B5"/>
    <w:rsid w:val="00F01FE9"/>
    <w:rsid w:val="00F03841"/>
    <w:rsid w:val="00F0427A"/>
    <w:rsid w:val="00F059B5"/>
    <w:rsid w:val="00F06523"/>
    <w:rsid w:val="00F06643"/>
    <w:rsid w:val="00F10D4D"/>
    <w:rsid w:val="00F11B1E"/>
    <w:rsid w:val="00F11E47"/>
    <w:rsid w:val="00F12167"/>
    <w:rsid w:val="00F12CFE"/>
    <w:rsid w:val="00F12F7B"/>
    <w:rsid w:val="00F14F81"/>
    <w:rsid w:val="00F15404"/>
    <w:rsid w:val="00F15412"/>
    <w:rsid w:val="00F15838"/>
    <w:rsid w:val="00F16CC8"/>
    <w:rsid w:val="00F17B01"/>
    <w:rsid w:val="00F17B0D"/>
    <w:rsid w:val="00F17BBC"/>
    <w:rsid w:val="00F17F37"/>
    <w:rsid w:val="00F21067"/>
    <w:rsid w:val="00F21CD8"/>
    <w:rsid w:val="00F235BF"/>
    <w:rsid w:val="00F2368D"/>
    <w:rsid w:val="00F23702"/>
    <w:rsid w:val="00F2382C"/>
    <w:rsid w:val="00F23C20"/>
    <w:rsid w:val="00F24045"/>
    <w:rsid w:val="00F25690"/>
    <w:rsid w:val="00F25A42"/>
    <w:rsid w:val="00F25CAF"/>
    <w:rsid w:val="00F260EF"/>
    <w:rsid w:val="00F261C3"/>
    <w:rsid w:val="00F261EE"/>
    <w:rsid w:val="00F26778"/>
    <w:rsid w:val="00F268F5"/>
    <w:rsid w:val="00F269A3"/>
    <w:rsid w:val="00F27097"/>
    <w:rsid w:val="00F271BE"/>
    <w:rsid w:val="00F27A89"/>
    <w:rsid w:val="00F30271"/>
    <w:rsid w:val="00F30983"/>
    <w:rsid w:val="00F30ADD"/>
    <w:rsid w:val="00F3155B"/>
    <w:rsid w:val="00F3219D"/>
    <w:rsid w:val="00F32242"/>
    <w:rsid w:val="00F325AB"/>
    <w:rsid w:val="00F32642"/>
    <w:rsid w:val="00F329FA"/>
    <w:rsid w:val="00F32B0B"/>
    <w:rsid w:val="00F33D99"/>
    <w:rsid w:val="00F33EC3"/>
    <w:rsid w:val="00F347C5"/>
    <w:rsid w:val="00F34870"/>
    <w:rsid w:val="00F34B6D"/>
    <w:rsid w:val="00F34C70"/>
    <w:rsid w:val="00F34D4C"/>
    <w:rsid w:val="00F359EB"/>
    <w:rsid w:val="00F35BCE"/>
    <w:rsid w:val="00F35C50"/>
    <w:rsid w:val="00F35C6B"/>
    <w:rsid w:val="00F36815"/>
    <w:rsid w:val="00F41062"/>
    <w:rsid w:val="00F414E0"/>
    <w:rsid w:val="00F419B5"/>
    <w:rsid w:val="00F42099"/>
    <w:rsid w:val="00F42431"/>
    <w:rsid w:val="00F425D4"/>
    <w:rsid w:val="00F42635"/>
    <w:rsid w:val="00F426E5"/>
    <w:rsid w:val="00F42923"/>
    <w:rsid w:val="00F42A60"/>
    <w:rsid w:val="00F4304C"/>
    <w:rsid w:val="00F44D31"/>
    <w:rsid w:val="00F4543D"/>
    <w:rsid w:val="00F45A5A"/>
    <w:rsid w:val="00F46C18"/>
    <w:rsid w:val="00F473D9"/>
    <w:rsid w:val="00F51122"/>
    <w:rsid w:val="00F51B8F"/>
    <w:rsid w:val="00F51F64"/>
    <w:rsid w:val="00F51FB8"/>
    <w:rsid w:val="00F54178"/>
    <w:rsid w:val="00F54493"/>
    <w:rsid w:val="00F5700C"/>
    <w:rsid w:val="00F57A90"/>
    <w:rsid w:val="00F57AA9"/>
    <w:rsid w:val="00F601DE"/>
    <w:rsid w:val="00F60624"/>
    <w:rsid w:val="00F62879"/>
    <w:rsid w:val="00F6314F"/>
    <w:rsid w:val="00F63A22"/>
    <w:rsid w:val="00F6423A"/>
    <w:rsid w:val="00F64C12"/>
    <w:rsid w:val="00F64E89"/>
    <w:rsid w:val="00F66619"/>
    <w:rsid w:val="00F66773"/>
    <w:rsid w:val="00F66ADD"/>
    <w:rsid w:val="00F671FB"/>
    <w:rsid w:val="00F67662"/>
    <w:rsid w:val="00F71113"/>
    <w:rsid w:val="00F721EB"/>
    <w:rsid w:val="00F73479"/>
    <w:rsid w:val="00F73636"/>
    <w:rsid w:val="00F736F7"/>
    <w:rsid w:val="00F74138"/>
    <w:rsid w:val="00F742C2"/>
    <w:rsid w:val="00F7507D"/>
    <w:rsid w:val="00F75485"/>
    <w:rsid w:val="00F75EEC"/>
    <w:rsid w:val="00F7669A"/>
    <w:rsid w:val="00F76B3B"/>
    <w:rsid w:val="00F77015"/>
    <w:rsid w:val="00F772C4"/>
    <w:rsid w:val="00F801AB"/>
    <w:rsid w:val="00F805D9"/>
    <w:rsid w:val="00F81E69"/>
    <w:rsid w:val="00F82B31"/>
    <w:rsid w:val="00F83907"/>
    <w:rsid w:val="00F83DA6"/>
    <w:rsid w:val="00F845AD"/>
    <w:rsid w:val="00F84BFF"/>
    <w:rsid w:val="00F85CEF"/>
    <w:rsid w:val="00F863B1"/>
    <w:rsid w:val="00F8669C"/>
    <w:rsid w:val="00F869E8"/>
    <w:rsid w:val="00F86BA7"/>
    <w:rsid w:val="00F870A0"/>
    <w:rsid w:val="00F913A8"/>
    <w:rsid w:val="00F91D83"/>
    <w:rsid w:val="00F92137"/>
    <w:rsid w:val="00F93107"/>
    <w:rsid w:val="00F9333C"/>
    <w:rsid w:val="00F96419"/>
    <w:rsid w:val="00F970D8"/>
    <w:rsid w:val="00FA02E7"/>
    <w:rsid w:val="00FA02EE"/>
    <w:rsid w:val="00FA15CF"/>
    <w:rsid w:val="00FA1F8A"/>
    <w:rsid w:val="00FA32B9"/>
    <w:rsid w:val="00FA3C45"/>
    <w:rsid w:val="00FA4BD0"/>
    <w:rsid w:val="00FA56AE"/>
    <w:rsid w:val="00FA5CD9"/>
    <w:rsid w:val="00FA5D51"/>
    <w:rsid w:val="00FA71A9"/>
    <w:rsid w:val="00FA7C7A"/>
    <w:rsid w:val="00FB0593"/>
    <w:rsid w:val="00FB071C"/>
    <w:rsid w:val="00FB0791"/>
    <w:rsid w:val="00FB1EC4"/>
    <w:rsid w:val="00FB2187"/>
    <w:rsid w:val="00FB23BD"/>
    <w:rsid w:val="00FB255D"/>
    <w:rsid w:val="00FB27EA"/>
    <w:rsid w:val="00FB291D"/>
    <w:rsid w:val="00FB34A2"/>
    <w:rsid w:val="00FB35AF"/>
    <w:rsid w:val="00FB3BE0"/>
    <w:rsid w:val="00FB3CAA"/>
    <w:rsid w:val="00FB436C"/>
    <w:rsid w:val="00FB56A0"/>
    <w:rsid w:val="00FB56CB"/>
    <w:rsid w:val="00FB7B81"/>
    <w:rsid w:val="00FC01D2"/>
    <w:rsid w:val="00FC1A3C"/>
    <w:rsid w:val="00FC2A35"/>
    <w:rsid w:val="00FC3ACA"/>
    <w:rsid w:val="00FC4673"/>
    <w:rsid w:val="00FC56CC"/>
    <w:rsid w:val="00FC6160"/>
    <w:rsid w:val="00FC6920"/>
    <w:rsid w:val="00FC7A66"/>
    <w:rsid w:val="00FC7B89"/>
    <w:rsid w:val="00FC7D47"/>
    <w:rsid w:val="00FD06A7"/>
    <w:rsid w:val="00FD091C"/>
    <w:rsid w:val="00FD0B60"/>
    <w:rsid w:val="00FD1B20"/>
    <w:rsid w:val="00FD1F28"/>
    <w:rsid w:val="00FD237D"/>
    <w:rsid w:val="00FD2D6D"/>
    <w:rsid w:val="00FD2FD1"/>
    <w:rsid w:val="00FD3703"/>
    <w:rsid w:val="00FD378C"/>
    <w:rsid w:val="00FD3BE5"/>
    <w:rsid w:val="00FD576C"/>
    <w:rsid w:val="00FD5FDD"/>
    <w:rsid w:val="00FD6116"/>
    <w:rsid w:val="00FD772B"/>
    <w:rsid w:val="00FD77A2"/>
    <w:rsid w:val="00FD7971"/>
    <w:rsid w:val="00FD79D4"/>
    <w:rsid w:val="00FE0252"/>
    <w:rsid w:val="00FE049B"/>
    <w:rsid w:val="00FE04DD"/>
    <w:rsid w:val="00FE1493"/>
    <w:rsid w:val="00FE1693"/>
    <w:rsid w:val="00FE1E2D"/>
    <w:rsid w:val="00FE258C"/>
    <w:rsid w:val="00FE2901"/>
    <w:rsid w:val="00FE2EA0"/>
    <w:rsid w:val="00FE520C"/>
    <w:rsid w:val="00FE617F"/>
    <w:rsid w:val="00FE6998"/>
    <w:rsid w:val="00FE7309"/>
    <w:rsid w:val="00FE7D93"/>
    <w:rsid w:val="00FF06E4"/>
    <w:rsid w:val="00FF116C"/>
    <w:rsid w:val="00FF257C"/>
    <w:rsid w:val="00FF299D"/>
    <w:rsid w:val="00FF30AE"/>
    <w:rsid w:val="00FF33C8"/>
    <w:rsid w:val="00FF373D"/>
    <w:rsid w:val="00FF3FE9"/>
    <w:rsid w:val="00FF47F0"/>
    <w:rsid w:val="00FF5938"/>
    <w:rsid w:val="00FF634D"/>
    <w:rsid w:val="00FF67E8"/>
    <w:rsid w:val="00FF6F66"/>
    <w:rsid w:val="00FF6FB7"/>
    <w:rsid w:val="00FF783D"/>
  </w:rsids>
  <m:mathPr>
    <m:mathFont m:val="Cambria Math"/>
    <m:brkBin m:val="before"/>
    <m:brkBinSub m:val="--"/>
    <m:smallFrac/>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1653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8A9"/>
    <w:rPr>
      <w:rFonts w:ascii="Arial" w:eastAsia="Times New Roman" w:hAnsi="Arial"/>
      <w:sz w:val="22"/>
      <w:szCs w:val="24"/>
      <w:lang w:val="en-GB" w:eastAsia="en-US"/>
    </w:rPr>
  </w:style>
  <w:style w:type="paragraph" w:styleId="Heading1">
    <w:name w:val="heading 1"/>
    <w:basedOn w:val="Normal"/>
    <w:next w:val="Normal"/>
    <w:link w:val="Heading1Char"/>
    <w:qFormat/>
    <w:rsid w:val="00FE258C"/>
    <w:pPr>
      <w:keepNext/>
      <w:outlineLvl w:val="0"/>
    </w:pPr>
    <w:rPr>
      <w:b/>
      <w:bCs/>
      <w:sz w:val="20"/>
      <w:lang w:val="x-none" w:eastAsia="x-none"/>
    </w:rPr>
  </w:style>
  <w:style w:type="paragraph" w:styleId="Heading2">
    <w:name w:val="heading 2"/>
    <w:basedOn w:val="Normal"/>
    <w:next w:val="Normal"/>
    <w:link w:val="Heading2Char"/>
    <w:qFormat/>
    <w:rsid w:val="00FE258C"/>
    <w:pPr>
      <w:keepNext/>
      <w:outlineLvl w:val="1"/>
    </w:pPr>
    <w:rPr>
      <w:b/>
      <w:bCs/>
      <w:sz w:val="24"/>
      <w:lang w:val="x-none" w:eastAsia="x-none"/>
    </w:rPr>
  </w:style>
  <w:style w:type="paragraph" w:styleId="Heading3">
    <w:name w:val="heading 3"/>
    <w:basedOn w:val="Normal"/>
    <w:next w:val="Normal"/>
    <w:link w:val="Heading3Char"/>
    <w:qFormat/>
    <w:rsid w:val="00FE258C"/>
    <w:pPr>
      <w:keepNext/>
      <w:jc w:val="center"/>
      <w:outlineLvl w:val="2"/>
    </w:pPr>
    <w:rPr>
      <w:rFonts w:ascii="Arial Narrow" w:hAnsi="Arial Narrow"/>
      <w:b/>
      <w:bCs/>
      <w:sz w:val="20"/>
      <w:lang w:val="x-none" w:eastAsia="x-none"/>
    </w:rPr>
  </w:style>
  <w:style w:type="paragraph" w:styleId="Heading5">
    <w:name w:val="heading 5"/>
    <w:basedOn w:val="Normal"/>
    <w:link w:val="Heading5Char"/>
    <w:qFormat/>
    <w:rsid w:val="00FE258C"/>
    <w:pPr>
      <w:spacing w:before="100" w:beforeAutospacing="1" w:after="100" w:afterAutospacing="1"/>
      <w:outlineLvl w:val="4"/>
    </w:pPr>
    <w:rPr>
      <w:rFonts w:eastAsia="Arial Unicode MS"/>
      <w:b/>
      <w:bCs/>
      <w:color w:val="000000"/>
      <w:sz w:val="16"/>
      <w:szCs w:val="1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E258C"/>
    <w:rPr>
      <w:rFonts w:ascii="Arial" w:eastAsia="Times New Roman" w:hAnsi="Arial" w:cs="Times New Roman"/>
      <w:b/>
      <w:bCs/>
      <w:sz w:val="20"/>
      <w:szCs w:val="24"/>
    </w:rPr>
  </w:style>
  <w:style w:type="character" w:customStyle="1" w:styleId="Heading2Char">
    <w:name w:val="Heading 2 Char"/>
    <w:link w:val="Heading2"/>
    <w:rsid w:val="00FE258C"/>
    <w:rPr>
      <w:rFonts w:ascii="Arial" w:eastAsia="Times New Roman" w:hAnsi="Arial" w:cs="Times New Roman"/>
      <w:b/>
      <w:bCs/>
      <w:sz w:val="24"/>
      <w:szCs w:val="24"/>
    </w:rPr>
  </w:style>
  <w:style w:type="character" w:customStyle="1" w:styleId="Heading3Char">
    <w:name w:val="Heading 3 Char"/>
    <w:link w:val="Heading3"/>
    <w:rsid w:val="00FE258C"/>
    <w:rPr>
      <w:rFonts w:ascii="Arial Narrow" w:eastAsia="Times New Roman" w:hAnsi="Arial Narrow" w:cs="Times New Roman"/>
      <w:b/>
      <w:bCs/>
      <w:sz w:val="20"/>
      <w:szCs w:val="24"/>
    </w:rPr>
  </w:style>
  <w:style w:type="character" w:customStyle="1" w:styleId="Heading5Char">
    <w:name w:val="Heading 5 Char"/>
    <w:link w:val="Heading5"/>
    <w:rsid w:val="00FE258C"/>
    <w:rPr>
      <w:rFonts w:ascii="Arial" w:eastAsia="Arial Unicode MS" w:hAnsi="Arial" w:cs="Times New Roman"/>
      <w:b/>
      <w:bCs/>
      <w:color w:val="000000"/>
      <w:sz w:val="16"/>
      <w:szCs w:val="16"/>
    </w:rPr>
  </w:style>
  <w:style w:type="paragraph" w:styleId="Footer">
    <w:name w:val="footer"/>
    <w:basedOn w:val="Normal"/>
    <w:link w:val="FooterChar"/>
    <w:rsid w:val="00FE258C"/>
    <w:pPr>
      <w:tabs>
        <w:tab w:val="center" w:pos="4320"/>
        <w:tab w:val="right" w:pos="8640"/>
      </w:tabs>
    </w:pPr>
    <w:rPr>
      <w:sz w:val="24"/>
      <w:lang w:val="x-none" w:eastAsia="x-none"/>
    </w:rPr>
  </w:style>
  <w:style w:type="character" w:customStyle="1" w:styleId="FooterChar">
    <w:name w:val="Footer Char"/>
    <w:link w:val="Footer"/>
    <w:rsid w:val="00FE258C"/>
    <w:rPr>
      <w:rFonts w:ascii="Arial" w:eastAsia="Times New Roman" w:hAnsi="Arial" w:cs="Times New Roman"/>
      <w:sz w:val="24"/>
      <w:szCs w:val="24"/>
    </w:rPr>
  </w:style>
  <w:style w:type="paragraph" w:styleId="Header">
    <w:name w:val="header"/>
    <w:basedOn w:val="Normal"/>
    <w:link w:val="HeaderChar"/>
    <w:rsid w:val="00FE258C"/>
    <w:pPr>
      <w:tabs>
        <w:tab w:val="center" w:pos="4320"/>
        <w:tab w:val="right" w:pos="8640"/>
      </w:tabs>
    </w:pPr>
    <w:rPr>
      <w:sz w:val="20"/>
      <w:lang w:val="x-none" w:eastAsia="x-none"/>
    </w:rPr>
  </w:style>
  <w:style w:type="character" w:customStyle="1" w:styleId="HeaderChar">
    <w:name w:val="Header Char"/>
    <w:link w:val="Header"/>
    <w:rsid w:val="00FE258C"/>
    <w:rPr>
      <w:rFonts w:ascii="Arial" w:eastAsia="Times New Roman" w:hAnsi="Arial" w:cs="Times New Roman"/>
      <w:sz w:val="20"/>
      <w:szCs w:val="24"/>
    </w:rPr>
  </w:style>
  <w:style w:type="character" w:styleId="PageNumber">
    <w:name w:val="page number"/>
    <w:basedOn w:val="DefaultParagraphFont"/>
    <w:rsid w:val="00FE258C"/>
  </w:style>
  <w:style w:type="character" w:styleId="CommentReference">
    <w:name w:val="annotation reference"/>
    <w:semiHidden/>
    <w:rsid w:val="00FE258C"/>
    <w:rPr>
      <w:sz w:val="16"/>
      <w:szCs w:val="16"/>
    </w:rPr>
  </w:style>
  <w:style w:type="paragraph" w:styleId="CommentText">
    <w:name w:val="annotation text"/>
    <w:basedOn w:val="Normal"/>
    <w:link w:val="CommentTextChar"/>
    <w:semiHidden/>
    <w:rsid w:val="00FE258C"/>
    <w:rPr>
      <w:sz w:val="20"/>
      <w:szCs w:val="20"/>
      <w:lang w:val="x-none" w:eastAsia="x-none"/>
    </w:rPr>
  </w:style>
  <w:style w:type="character" w:customStyle="1" w:styleId="CommentTextChar">
    <w:name w:val="Comment Text Char"/>
    <w:link w:val="CommentText"/>
    <w:semiHidden/>
    <w:rsid w:val="00FE258C"/>
    <w:rPr>
      <w:rFonts w:ascii="Arial" w:eastAsia="Times New Roman" w:hAnsi="Arial" w:cs="Times New Roman"/>
      <w:sz w:val="20"/>
      <w:szCs w:val="20"/>
    </w:rPr>
  </w:style>
  <w:style w:type="paragraph" w:styleId="BodyText">
    <w:name w:val="Body Text"/>
    <w:basedOn w:val="Normal"/>
    <w:link w:val="BodyTextChar"/>
    <w:rsid w:val="00FE258C"/>
    <w:rPr>
      <w:rFonts w:ascii="Arial Narrow" w:hAnsi="Arial Narrow"/>
      <w:i/>
      <w:iCs/>
      <w:sz w:val="20"/>
      <w:lang w:val="x-none" w:eastAsia="x-none"/>
    </w:rPr>
  </w:style>
  <w:style w:type="character" w:customStyle="1" w:styleId="BodyTextChar">
    <w:name w:val="Body Text Char"/>
    <w:link w:val="BodyText"/>
    <w:rsid w:val="00FE258C"/>
    <w:rPr>
      <w:rFonts w:ascii="Arial Narrow" w:eastAsia="Times New Roman" w:hAnsi="Arial Narrow" w:cs="Times New Roman"/>
      <w:i/>
      <w:iCs/>
      <w:sz w:val="20"/>
      <w:szCs w:val="24"/>
    </w:rPr>
  </w:style>
  <w:style w:type="character" w:styleId="Hyperlink">
    <w:name w:val="Hyperlink"/>
    <w:rsid w:val="00FE258C"/>
    <w:rPr>
      <w:color w:val="0000FF"/>
      <w:u w:val="single"/>
    </w:rPr>
  </w:style>
  <w:style w:type="paragraph" w:styleId="BalloonText">
    <w:name w:val="Balloon Text"/>
    <w:basedOn w:val="Normal"/>
    <w:link w:val="BalloonTextChar"/>
    <w:semiHidden/>
    <w:rsid w:val="00FE258C"/>
    <w:rPr>
      <w:rFonts w:ascii="Tahoma" w:hAnsi="Tahoma"/>
      <w:sz w:val="16"/>
      <w:szCs w:val="16"/>
      <w:lang w:val="x-none" w:eastAsia="x-none"/>
    </w:rPr>
  </w:style>
  <w:style w:type="character" w:customStyle="1" w:styleId="BalloonTextChar">
    <w:name w:val="Balloon Text Char"/>
    <w:link w:val="BalloonText"/>
    <w:semiHidden/>
    <w:rsid w:val="00FE258C"/>
    <w:rPr>
      <w:rFonts w:ascii="Tahoma" w:eastAsia="Times New Roman" w:hAnsi="Tahoma" w:cs="Times New Roman"/>
      <w:sz w:val="16"/>
      <w:szCs w:val="16"/>
    </w:rPr>
  </w:style>
  <w:style w:type="character" w:styleId="FollowedHyperlink">
    <w:name w:val="FollowedHyperlink"/>
    <w:rsid w:val="00FE258C"/>
    <w:rPr>
      <w:color w:val="800080"/>
      <w:u w:val="single"/>
    </w:rPr>
  </w:style>
  <w:style w:type="paragraph" w:styleId="NormalWeb">
    <w:name w:val="Normal (Web)"/>
    <w:basedOn w:val="Normal"/>
    <w:uiPriority w:val="99"/>
    <w:rsid w:val="00FE258C"/>
    <w:pPr>
      <w:spacing w:before="100" w:beforeAutospacing="1" w:after="100" w:afterAutospacing="1"/>
    </w:pPr>
    <w:rPr>
      <w:rFonts w:ascii="Times New Roman" w:hAnsi="Times New Roman"/>
      <w:sz w:val="24"/>
    </w:rPr>
  </w:style>
  <w:style w:type="character" w:customStyle="1" w:styleId="bkbrowsetitletext1">
    <w:name w:val="bkbrowsetitletext1"/>
    <w:rsid w:val="00FE258C"/>
    <w:rPr>
      <w:rFonts w:ascii="Arial" w:hAnsi="Arial" w:cs="Arial" w:hint="default"/>
      <w:b/>
      <w:bCs/>
      <w:color w:val="000000"/>
      <w:spacing w:val="240"/>
      <w:sz w:val="20"/>
      <w:szCs w:val="20"/>
    </w:rPr>
  </w:style>
  <w:style w:type="paragraph" w:styleId="List">
    <w:name w:val="List"/>
    <w:basedOn w:val="Normal"/>
    <w:rsid w:val="00FE258C"/>
    <w:pPr>
      <w:ind w:left="360" w:hanging="360"/>
    </w:pPr>
    <w:rPr>
      <w:rFonts w:cs="Arial"/>
      <w:sz w:val="24"/>
      <w:szCs w:val="20"/>
    </w:rPr>
  </w:style>
  <w:style w:type="paragraph" w:styleId="BodyText2">
    <w:name w:val="Body Text 2"/>
    <w:basedOn w:val="Normal"/>
    <w:link w:val="BodyText2Char"/>
    <w:rsid w:val="00FE258C"/>
    <w:rPr>
      <w:rFonts w:ascii="Arial Narrow" w:hAnsi="Arial Narrow"/>
      <w:color w:val="000000"/>
      <w:sz w:val="20"/>
      <w:szCs w:val="20"/>
      <w:lang w:val="x-none" w:eastAsia="x-none"/>
    </w:rPr>
  </w:style>
  <w:style w:type="character" w:customStyle="1" w:styleId="BodyText2Char">
    <w:name w:val="Body Text 2 Char"/>
    <w:link w:val="BodyText2"/>
    <w:rsid w:val="00FE258C"/>
    <w:rPr>
      <w:rFonts w:ascii="Arial Narrow" w:eastAsia="Times New Roman" w:hAnsi="Arial Narrow" w:cs="Times New Roman"/>
      <w:color w:val="000000"/>
      <w:sz w:val="20"/>
      <w:szCs w:val="20"/>
    </w:rPr>
  </w:style>
  <w:style w:type="paragraph" w:styleId="BodyText3">
    <w:name w:val="Body Text 3"/>
    <w:basedOn w:val="Normal"/>
    <w:link w:val="BodyText3Char"/>
    <w:rsid w:val="00FE258C"/>
    <w:rPr>
      <w:rFonts w:ascii="Arial Narrow" w:hAnsi="Arial Narrow"/>
      <w:i/>
      <w:iCs/>
      <w:sz w:val="20"/>
      <w:szCs w:val="20"/>
      <w:lang w:val="x-none" w:eastAsia="x-none"/>
    </w:rPr>
  </w:style>
  <w:style w:type="character" w:customStyle="1" w:styleId="BodyText3Char">
    <w:name w:val="Body Text 3 Char"/>
    <w:link w:val="BodyText3"/>
    <w:rsid w:val="00FE258C"/>
    <w:rPr>
      <w:rFonts w:ascii="Arial Narrow" w:eastAsia="Times New Roman" w:hAnsi="Arial Narrow" w:cs="Times New Roman"/>
      <w:i/>
      <w:iCs/>
      <w:sz w:val="20"/>
      <w:szCs w:val="20"/>
    </w:rPr>
  </w:style>
  <w:style w:type="paragraph" w:customStyle="1" w:styleId="TableContents">
    <w:name w:val="Table Contents"/>
    <w:basedOn w:val="Normal"/>
    <w:rsid w:val="00FE258C"/>
    <w:pPr>
      <w:suppressLineNumbers/>
      <w:suppressAutoHyphens/>
      <w:spacing w:before="60" w:after="60"/>
    </w:pPr>
    <w:rPr>
      <w:sz w:val="20"/>
    </w:rPr>
  </w:style>
  <w:style w:type="paragraph" w:customStyle="1" w:styleId="BulletText">
    <w:name w:val="Bullet Text"/>
    <w:basedOn w:val="Normal"/>
    <w:rsid w:val="00FE258C"/>
    <w:pPr>
      <w:numPr>
        <w:numId w:val="2"/>
      </w:numPr>
    </w:pPr>
  </w:style>
  <w:style w:type="paragraph" w:styleId="BodyTextIndent">
    <w:name w:val="Body Text Indent"/>
    <w:basedOn w:val="Normal"/>
    <w:link w:val="BodyTextIndentChar"/>
    <w:rsid w:val="00FE258C"/>
    <w:pPr>
      <w:spacing w:after="120"/>
      <w:ind w:left="360"/>
    </w:pPr>
    <w:rPr>
      <w:sz w:val="20"/>
      <w:lang w:val="x-none" w:eastAsia="x-none"/>
    </w:rPr>
  </w:style>
  <w:style w:type="character" w:customStyle="1" w:styleId="BodyTextIndentChar">
    <w:name w:val="Body Text Indent Char"/>
    <w:link w:val="BodyTextIndent"/>
    <w:rsid w:val="00FE258C"/>
    <w:rPr>
      <w:rFonts w:ascii="Arial" w:eastAsia="Times New Roman" w:hAnsi="Arial" w:cs="Times New Roman"/>
      <w:sz w:val="20"/>
      <w:szCs w:val="24"/>
    </w:rPr>
  </w:style>
  <w:style w:type="character" w:customStyle="1" w:styleId="WW8Num1z0">
    <w:name w:val="WW8Num1z0"/>
    <w:rsid w:val="00FE258C"/>
    <w:rPr>
      <w:rFonts w:ascii="Symbol" w:hAnsi="Symbol"/>
    </w:rPr>
  </w:style>
  <w:style w:type="paragraph" w:styleId="CommentSubject">
    <w:name w:val="annotation subject"/>
    <w:basedOn w:val="CommentText"/>
    <w:next w:val="CommentText"/>
    <w:link w:val="CommentSubjectChar"/>
    <w:rsid w:val="00FE258C"/>
    <w:rPr>
      <w:b/>
      <w:bCs/>
    </w:rPr>
  </w:style>
  <w:style w:type="character" w:customStyle="1" w:styleId="CommentSubjectChar">
    <w:name w:val="Comment Subject Char"/>
    <w:link w:val="CommentSubject"/>
    <w:rsid w:val="00FE258C"/>
    <w:rPr>
      <w:rFonts w:ascii="Arial" w:eastAsia="Times New Roman" w:hAnsi="Arial" w:cs="Times New Roman"/>
      <w:b/>
      <w:bCs/>
      <w:sz w:val="20"/>
      <w:szCs w:val="20"/>
    </w:rPr>
  </w:style>
  <w:style w:type="paragraph" w:styleId="DocumentMap">
    <w:name w:val="Document Map"/>
    <w:basedOn w:val="Normal"/>
    <w:link w:val="DocumentMapChar"/>
    <w:semiHidden/>
    <w:rsid w:val="00FE258C"/>
    <w:pPr>
      <w:shd w:val="clear" w:color="auto" w:fill="000080"/>
    </w:pPr>
    <w:rPr>
      <w:rFonts w:ascii="Tahoma" w:hAnsi="Tahoma"/>
      <w:sz w:val="20"/>
      <w:szCs w:val="20"/>
      <w:lang w:val="x-none" w:eastAsia="x-none"/>
    </w:rPr>
  </w:style>
  <w:style w:type="character" w:customStyle="1" w:styleId="DocumentMapChar">
    <w:name w:val="Document Map Char"/>
    <w:link w:val="DocumentMap"/>
    <w:semiHidden/>
    <w:rsid w:val="00FE258C"/>
    <w:rPr>
      <w:rFonts w:ascii="Tahoma" w:eastAsia="Times New Roman" w:hAnsi="Tahoma" w:cs="Times New Roman"/>
      <w:sz w:val="20"/>
      <w:szCs w:val="20"/>
      <w:shd w:val="clear" w:color="auto" w:fill="000080"/>
    </w:rPr>
  </w:style>
  <w:style w:type="table" w:styleId="TableGrid">
    <w:name w:val="Table Grid"/>
    <w:basedOn w:val="TableNormal"/>
    <w:uiPriority w:val="59"/>
    <w:rsid w:val="00FE258C"/>
    <w:rPr>
      <w:rFonts w:ascii="Times New Roman" w:eastAsia="Batang"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arningobjective">
    <w:name w:val="Learning objective"/>
    <w:basedOn w:val="Heading3"/>
    <w:rsid w:val="00FE258C"/>
    <w:pPr>
      <w:keepNext w:val="0"/>
      <w:jc w:val="left"/>
      <w:outlineLvl w:val="9"/>
    </w:pPr>
    <w:rPr>
      <w:rFonts w:ascii="Arial" w:hAnsi="Arial"/>
      <w:b w:val="0"/>
      <w:bCs w:val="0"/>
      <w:szCs w:val="20"/>
    </w:rPr>
  </w:style>
  <w:style w:type="paragraph" w:styleId="ListParagraph">
    <w:name w:val="List Paragraph"/>
    <w:basedOn w:val="Normal"/>
    <w:uiPriority w:val="34"/>
    <w:qFormat/>
    <w:rsid w:val="00FE258C"/>
    <w:pPr>
      <w:spacing w:after="200" w:line="276" w:lineRule="auto"/>
      <w:ind w:left="720"/>
      <w:contextualSpacing/>
    </w:pPr>
    <w:rPr>
      <w:rFonts w:ascii="Calibri" w:eastAsia="Calibri" w:hAnsi="Calibri"/>
      <w:szCs w:val="22"/>
    </w:rPr>
  </w:style>
  <w:style w:type="paragraph" w:styleId="Revision">
    <w:name w:val="Revision"/>
    <w:hidden/>
    <w:uiPriority w:val="99"/>
    <w:semiHidden/>
    <w:rsid w:val="00FE258C"/>
    <w:rPr>
      <w:rFonts w:ascii="Arial" w:eastAsia="Times New Roman" w:hAnsi="Arial"/>
      <w:sz w:val="22"/>
      <w:szCs w:val="24"/>
      <w:lang w:val="en-US" w:eastAsia="en-US"/>
    </w:rPr>
  </w:style>
  <w:style w:type="character" w:customStyle="1" w:styleId="value1">
    <w:name w:val="value1"/>
    <w:basedOn w:val="DefaultParagraphFont"/>
    <w:rsid w:val="00FE258C"/>
  </w:style>
  <w:style w:type="paragraph" w:customStyle="1" w:styleId="CM31">
    <w:name w:val="CM31"/>
    <w:basedOn w:val="Normal"/>
    <w:next w:val="Normal"/>
    <w:uiPriority w:val="99"/>
    <w:rsid w:val="00C04039"/>
    <w:pPr>
      <w:autoSpaceDE w:val="0"/>
      <w:autoSpaceDN w:val="0"/>
      <w:adjustRightInd w:val="0"/>
    </w:pPr>
    <w:rPr>
      <w:rFonts w:eastAsia="Calibri" w:cs="Arial"/>
      <w:sz w:val="24"/>
    </w:rPr>
  </w:style>
  <w:style w:type="paragraph" w:customStyle="1" w:styleId="Default">
    <w:name w:val="Default"/>
    <w:rsid w:val="0020542E"/>
    <w:pPr>
      <w:autoSpaceDE w:val="0"/>
      <w:autoSpaceDN w:val="0"/>
      <w:adjustRightInd w:val="0"/>
    </w:pPr>
    <w:rPr>
      <w:rFonts w:ascii="Arial" w:hAnsi="Arial" w:cs="Arial"/>
      <w:color w:val="000000"/>
      <w:sz w:val="24"/>
      <w:szCs w:val="24"/>
      <w:lang w:val="en-US" w:eastAsia="en-US"/>
    </w:rPr>
  </w:style>
  <w:style w:type="paragraph" w:customStyle="1" w:styleId="CM29">
    <w:name w:val="CM29"/>
    <w:basedOn w:val="Default"/>
    <w:next w:val="Default"/>
    <w:uiPriority w:val="99"/>
    <w:rsid w:val="0020542E"/>
    <w:rPr>
      <w:color w:val="auto"/>
    </w:rPr>
  </w:style>
  <w:style w:type="paragraph" w:customStyle="1" w:styleId="CM20">
    <w:name w:val="CM20"/>
    <w:basedOn w:val="Default"/>
    <w:next w:val="Default"/>
    <w:uiPriority w:val="99"/>
    <w:rsid w:val="0020542E"/>
    <w:pPr>
      <w:spacing w:line="440" w:lineRule="atLeast"/>
    </w:pPr>
    <w:rPr>
      <w:color w:val="auto"/>
    </w:rPr>
  </w:style>
  <w:style w:type="paragraph" w:customStyle="1" w:styleId="contentbody">
    <w:name w:val="contentbody"/>
    <w:basedOn w:val="Normal"/>
    <w:rsid w:val="00AF40E7"/>
    <w:pPr>
      <w:spacing w:before="100" w:beforeAutospacing="1" w:after="100" w:afterAutospacing="1"/>
    </w:pPr>
    <w:rPr>
      <w:rFonts w:ascii="Times New Roman" w:hAnsi="Times New Roman"/>
      <w:sz w:val="24"/>
    </w:rPr>
  </w:style>
  <w:style w:type="character" w:styleId="Emphasis">
    <w:name w:val="Emphasis"/>
    <w:uiPriority w:val="20"/>
    <w:qFormat/>
    <w:rsid w:val="00AF40E7"/>
    <w:rPr>
      <w:i/>
      <w:iCs/>
    </w:rPr>
  </w:style>
  <w:style w:type="paragraph" w:customStyle="1" w:styleId="AXBullet">
    <w:name w:val="AX Bullet"/>
    <w:basedOn w:val="Normal"/>
    <w:rsid w:val="00D4784B"/>
    <w:pPr>
      <w:widowControl w:val="0"/>
      <w:numPr>
        <w:numId w:val="3"/>
      </w:numPr>
      <w:adjustRightInd w:val="0"/>
      <w:spacing w:before="20" w:after="40"/>
      <w:textAlignment w:val="baseline"/>
    </w:pPr>
    <w:rPr>
      <w:rFonts w:cs="Arial"/>
      <w:szCs w:val="22"/>
    </w:rPr>
  </w:style>
  <w:style w:type="paragraph" w:customStyle="1" w:styleId="AXBullet2">
    <w:name w:val="AX Bullet2"/>
    <w:basedOn w:val="AXBullet"/>
    <w:rsid w:val="00D4784B"/>
    <w:pPr>
      <w:numPr>
        <w:ilvl w:val="1"/>
      </w:numPr>
    </w:pPr>
  </w:style>
  <w:style w:type="paragraph" w:customStyle="1" w:styleId="AXBullet3">
    <w:name w:val="AX Bullet3"/>
    <w:basedOn w:val="AXBullet"/>
    <w:rsid w:val="00D4784B"/>
    <w:pPr>
      <w:numPr>
        <w:ilvl w:val="2"/>
      </w:numPr>
      <w:tabs>
        <w:tab w:val="clear" w:pos="2160"/>
        <w:tab w:val="num" w:pos="1440"/>
      </w:tabs>
      <w:ind w:left="1440"/>
    </w:pPr>
  </w:style>
  <w:style w:type="character" w:styleId="Strong">
    <w:name w:val="Strong"/>
    <w:basedOn w:val="DefaultParagraphFont"/>
    <w:uiPriority w:val="22"/>
    <w:qFormat/>
    <w:rsid w:val="00F2382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8A9"/>
    <w:rPr>
      <w:rFonts w:ascii="Arial" w:eastAsia="Times New Roman" w:hAnsi="Arial"/>
      <w:sz w:val="22"/>
      <w:szCs w:val="24"/>
      <w:lang w:val="en-GB" w:eastAsia="en-US"/>
    </w:rPr>
  </w:style>
  <w:style w:type="paragraph" w:styleId="Heading1">
    <w:name w:val="heading 1"/>
    <w:basedOn w:val="Normal"/>
    <w:next w:val="Normal"/>
    <w:link w:val="Heading1Char"/>
    <w:qFormat/>
    <w:rsid w:val="00FE258C"/>
    <w:pPr>
      <w:keepNext/>
      <w:outlineLvl w:val="0"/>
    </w:pPr>
    <w:rPr>
      <w:b/>
      <w:bCs/>
      <w:sz w:val="20"/>
      <w:lang w:val="x-none" w:eastAsia="x-none"/>
    </w:rPr>
  </w:style>
  <w:style w:type="paragraph" w:styleId="Heading2">
    <w:name w:val="heading 2"/>
    <w:basedOn w:val="Normal"/>
    <w:next w:val="Normal"/>
    <w:link w:val="Heading2Char"/>
    <w:qFormat/>
    <w:rsid w:val="00FE258C"/>
    <w:pPr>
      <w:keepNext/>
      <w:outlineLvl w:val="1"/>
    </w:pPr>
    <w:rPr>
      <w:b/>
      <w:bCs/>
      <w:sz w:val="24"/>
      <w:lang w:val="x-none" w:eastAsia="x-none"/>
    </w:rPr>
  </w:style>
  <w:style w:type="paragraph" w:styleId="Heading3">
    <w:name w:val="heading 3"/>
    <w:basedOn w:val="Normal"/>
    <w:next w:val="Normal"/>
    <w:link w:val="Heading3Char"/>
    <w:qFormat/>
    <w:rsid w:val="00FE258C"/>
    <w:pPr>
      <w:keepNext/>
      <w:jc w:val="center"/>
      <w:outlineLvl w:val="2"/>
    </w:pPr>
    <w:rPr>
      <w:rFonts w:ascii="Arial Narrow" w:hAnsi="Arial Narrow"/>
      <w:b/>
      <w:bCs/>
      <w:sz w:val="20"/>
      <w:lang w:val="x-none" w:eastAsia="x-none"/>
    </w:rPr>
  </w:style>
  <w:style w:type="paragraph" w:styleId="Heading5">
    <w:name w:val="heading 5"/>
    <w:basedOn w:val="Normal"/>
    <w:link w:val="Heading5Char"/>
    <w:qFormat/>
    <w:rsid w:val="00FE258C"/>
    <w:pPr>
      <w:spacing w:before="100" w:beforeAutospacing="1" w:after="100" w:afterAutospacing="1"/>
      <w:outlineLvl w:val="4"/>
    </w:pPr>
    <w:rPr>
      <w:rFonts w:eastAsia="Arial Unicode MS"/>
      <w:b/>
      <w:bCs/>
      <w:color w:val="000000"/>
      <w:sz w:val="16"/>
      <w:szCs w:val="1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E258C"/>
    <w:rPr>
      <w:rFonts w:ascii="Arial" w:eastAsia="Times New Roman" w:hAnsi="Arial" w:cs="Times New Roman"/>
      <w:b/>
      <w:bCs/>
      <w:sz w:val="20"/>
      <w:szCs w:val="24"/>
    </w:rPr>
  </w:style>
  <w:style w:type="character" w:customStyle="1" w:styleId="Heading2Char">
    <w:name w:val="Heading 2 Char"/>
    <w:link w:val="Heading2"/>
    <w:rsid w:val="00FE258C"/>
    <w:rPr>
      <w:rFonts w:ascii="Arial" w:eastAsia="Times New Roman" w:hAnsi="Arial" w:cs="Times New Roman"/>
      <w:b/>
      <w:bCs/>
      <w:sz w:val="24"/>
      <w:szCs w:val="24"/>
    </w:rPr>
  </w:style>
  <w:style w:type="character" w:customStyle="1" w:styleId="Heading3Char">
    <w:name w:val="Heading 3 Char"/>
    <w:link w:val="Heading3"/>
    <w:rsid w:val="00FE258C"/>
    <w:rPr>
      <w:rFonts w:ascii="Arial Narrow" w:eastAsia="Times New Roman" w:hAnsi="Arial Narrow" w:cs="Times New Roman"/>
      <w:b/>
      <w:bCs/>
      <w:sz w:val="20"/>
      <w:szCs w:val="24"/>
    </w:rPr>
  </w:style>
  <w:style w:type="character" w:customStyle="1" w:styleId="Heading5Char">
    <w:name w:val="Heading 5 Char"/>
    <w:link w:val="Heading5"/>
    <w:rsid w:val="00FE258C"/>
    <w:rPr>
      <w:rFonts w:ascii="Arial" w:eastAsia="Arial Unicode MS" w:hAnsi="Arial" w:cs="Times New Roman"/>
      <w:b/>
      <w:bCs/>
      <w:color w:val="000000"/>
      <w:sz w:val="16"/>
      <w:szCs w:val="16"/>
    </w:rPr>
  </w:style>
  <w:style w:type="paragraph" w:styleId="Footer">
    <w:name w:val="footer"/>
    <w:basedOn w:val="Normal"/>
    <w:link w:val="FooterChar"/>
    <w:rsid w:val="00FE258C"/>
    <w:pPr>
      <w:tabs>
        <w:tab w:val="center" w:pos="4320"/>
        <w:tab w:val="right" w:pos="8640"/>
      </w:tabs>
    </w:pPr>
    <w:rPr>
      <w:sz w:val="24"/>
      <w:lang w:val="x-none" w:eastAsia="x-none"/>
    </w:rPr>
  </w:style>
  <w:style w:type="character" w:customStyle="1" w:styleId="FooterChar">
    <w:name w:val="Footer Char"/>
    <w:link w:val="Footer"/>
    <w:rsid w:val="00FE258C"/>
    <w:rPr>
      <w:rFonts w:ascii="Arial" w:eastAsia="Times New Roman" w:hAnsi="Arial" w:cs="Times New Roman"/>
      <w:sz w:val="24"/>
      <w:szCs w:val="24"/>
    </w:rPr>
  </w:style>
  <w:style w:type="paragraph" w:styleId="Header">
    <w:name w:val="header"/>
    <w:basedOn w:val="Normal"/>
    <w:link w:val="HeaderChar"/>
    <w:rsid w:val="00FE258C"/>
    <w:pPr>
      <w:tabs>
        <w:tab w:val="center" w:pos="4320"/>
        <w:tab w:val="right" w:pos="8640"/>
      </w:tabs>
    </w:pPr>
    <w:rPr>
      <w:sz w:val="20"/>
      <w:lang w:val="x-none" w:eastAsia="x-none"/>
    </w:rPr>
  </w:style>
  <w:style w:type="character" w:customStyle="1" w:styleId="HeaderChar">
    <w:name w:val="Header Char"/>
    <w:link w:val="Header"/>
    <w:rsid w:val="00FE258C"/>
    <w:rPr>
      <w:rFonts w:ascii="Arial" w:eastAsia="Times New Roman" w:hAnsi="Arial" w:cs="Times New Roman"/>
      <w:sz w:val="20"/>
      <w:szCs w:val="24"/>
    </w:rPr>
  </w:style>
  <w:style w:type="character" w:styleId="PageNumber">
    <w:name w:val="page number"/>
    <w:basedOn w:val="DefaultParagraphFont"/>
    <w:rsid w:val="00FE258C"/>
  </w:style>
  <w:style w:type="character" w:styleId="CommentReference">
    <w:name w:val="annotation reference"/>
    <w:semiHidden/>
    <w:rsid w:val="00FE258C"/>
    <w:rPr>
      <w:sz w:val="16"/>
      <w:szCs w:val="16"/>
    </w:rPr>
  </w:style>
  <w:style w:type="paragraph" w:styleId="CommentText">
    <w:name w:val="annotation text"/>
    <w:basedOn w:val="Normal"/>
    <w:link w:val="CommentTextChar"/>
    <w:semiHidden/>
    <w:rsid w:val="00FE258C"/>
    <w:rPr>
      <w:sz w:val="20"/>
      <w:szCs w:val="20"/>
      <w:lang w:val="x-none" w:eastAsia="x-none"/>
    </w:rPr>
  </w:style>
  <w:style w:type="character" w:customStyle="1" w:styleId="CommentTextChar">
    <w:name w:val="Comment Text Char"/>
    <w:link w:val="CommentText"/>
    <w:semiHidden/>
    <w:rsid w:val="00FE258C"/>
    <w:rPr>
      <w:rFonts w:ascii="Arial" w:eastAsia="Times New Roman" w:hAnsi="Arial" w:cs="Times New Roman"/>
      <w:sz w:val="20"/>
      <w:szCs w:val="20"/>
    </w:rPr>
  </w:style>
  <w:style w:type="paragraph" w:styleId="BodyText">
    <w:name w:val="Body Text"/>
    <w:basedOn w:val="Normal"/>
    <w:link w:val="BodyTextChar"/>
    <w:rsid w:val="00FE258C"/>
    <w:rPr>
      <w:rFonts w:ascii="Arial Narrow" w:hAnsi="Arial Narrow"/>
      <w:i/>
      <w:iCs/>
      <w:sz w:val="20"/>
      <w:lang w:val="x-none" w:eastAsia="x-none"/>
    </w:rPr>
  </w:style>
  <w:style w:type="character" w:customStyle="1" w:styleId="BodyTextChar">
    <w:name w:val="Body Text Char"/>
    <w:link w:val="BodyText"/>
    <w:rsid w:val="00FE258C"/>
    <w:rPr>
      <w:rFonts w:ascii="Arial Narrow" w:eastAsia="Times New Roman" w:hAnsi="Arial Narrow" w:cs="Times New Roman"/>
      <w:i/>
      <w:iCs/>
      <w:sz w:val="20"/>
      <w:szCs w:val="24"/>
    </w:rPr>
  </w:style>
  <w:style w:type="character" w:styleId="Hyperlink">
    <w:name w:val="Hyperlink"/>
    <w:rsid w:val="00FE258C"/>
    <w:rPr>
      <w:color w:val="0000FF"/>
      <w:u w:val="single"/>
    </w:rPr>
  </w:style>
  <w:style w:type="paragraph" w:styleId="BalloonText">
    <w:name w:val="Balloon Text"/>
    <w:basedOn w:val="Normal"/>
    <w:link w:val="BalloonTextChar"/>
    <w:semiHidden/>
    <w:rsid w:val="00FE258C"/>
    <w:rPr>
      <w:rFonts w:ascii="Tahoma" w:hAnsi="Tahoma"/>
      <w:sz w:val="16"/>
      <w:szCs w:val="16"/>
      <w:lang w:val="x-none" w:eastAsia="x-none"/>
    </w:rPr>
  </w:style>
  <w:style w:type="character" w:customStyle="1" w:styleId="BalloonTextChar">
    <w:name w:val="Balloon Text Char"/>
    <w:link w:val="BalloonText"/>
    <w:semiHidden/>
    <w:rsid w:val="00FE258C"/>
    <w:rPr>
      <w:rFonts w:ascii="Tahoma" w:eastAsia="Times New Roman" w:hAnsi="Tahoma" w:cs="Times New Roman"/>
      <w:sz w:val="16"/>
      <w:szCs w:val="16"/>
    </w:rPr>
  </w:style>
  <w:style w:type="character" w:styleId="FollowedHyperlink">
    <w:name w:val="FollowedHyperlink"/>
    <w:rsid w:val="00FE258C"/>
    <w:rPr>
      <w:color w:val="800080"/>
      <w:u w:val="single"/>
    </w:rPr>
  </w:style>
  <w:style w:type="paragraph" w:styleId="NormalWeb">
    <w:name w:val="Normal (Web)"/>
    <w:basedOn w:val="Normal"/>
    <w:uiPriority w:val="99"/>
    <w:rsid w:val="00FE258C"/>
    <w:pPr>
      <w:spacing w:before="100" w:beforeAutospacing="1" w:after="100" w:afterAutospacing="1"/>
    </w:pPr>
    <w:rPr>
      <w:rFonts w:ascii="Times New Roman" w:hAnsi="Times New Roman"/>
      <w:sz w:val="24"/>
    </w:rPr>
  </w:style>
  <w:style w:type="character" w:customStyle="1" w:styleId="bkbrowsetitletext1">
    <w:name w:val="bkbrowsetitletext1"/>
    <w:rsid w:val="00FE258C"/>
    <w:rPr>
      <w:rFonts w:ascii="Arial" w:hAnsi="Arial" w:cs="Arial" w:hint="default"/>
      <w:b/>
      <w:bCs/>
      <w:color w:val="000000"/>
      <w:spacing w:val="240"/>
      <w:sz w:val="20"/>
      <w:szCs w:val="20"/>
    </w:rPr>
  </w:style>
  <w:style w:type="paragraph" w:styleId="List">
    <w:name w:val="List"/>
    <w:basedOn w:val="Normal"/>
    <w:rsid w:val="00FE258C"/>
    <w:pPr>
      <w:ind w:left="360" w:hanging="360"/>
    </w:pPr>
    <w:rPr>
      <w:rFonts w:cs="Arial"/>
      <w:sz w:val="24"/>
      <w:szCs w:val="20"/>
    </w:rPr>
  </w:style>
  <w:style w:type="paragraph" w:styleId="BodyText2">
    <w:name w:val="Body Text 2"/>
    <w:basedOn w:val="Normal"/>
    <w:link w:val="BodyText2Char"/>
    <w:rsid w:val="00FE258C"/>
    <w:rPr>
      <w:rFonts w:ascii="Arial Narrow" w:hAnsi="Arial Narrow"/>
      <w:color w:val="000000"/>
      <w:sz w:val="20"/>
      <w:szCs w:val="20"/>
      <w:lang w:val="x-none" w:eastAsia="x-none"/>
    </w:rPr>
  </w:style>
  <w:style w:type="character" w:customStyle="1" w:styleId="BodyText2Char">
    <w:name w:val="Body Text 2 Char"/>
    <w:link w:val="BodyText2"/>
    <w:rsid w:val="00FE258C"/>
    <w:rPr>
      <w:rFonts w:ascii="Arial Narrow" w:eastAsia="Times New Roman" w:hAnsi="Arial Narrow" w:cs="Times New Roman"/>
      <w:color w:val="000000"/>
      <w:sz w:val="20"/>
      <w:szCs w:val="20"/>
    </w:rPr>
  </w:style>
  <w:style w:type="paragraph" w:styleId="BodyText3">
    <w:name w:val="Body Text 3"/>
    <w:basedOn w:val="Normal"/>
    <w:link w:val="BodyText3Char"/>
    <w:rsid w:val="00FE258C"/>
    <w:rPr>
      <w:rFonts w:ascii="Arial Narrow" w:hAnsi="Arial Narrow"/>
      <w:i/>
      <w:iCs/>
      <w:sz w:val="20"/>
      <w:szCs w:val="20"/>
      <w:lang w:val="x-none" w:eastAsia="x-none"/>
    </w:rPr>
  </w:style>
  <w:style w:type="character" w:customStyle="1" w:styleId="BodyText3Char">
    <w:name w:val="Body Text 3 Char"/>
    <w:link w:val="BodyText3"/>
    <w:rsid w:val="00FE258C"/>
    <w:rPr>
      <w:rFonts w:ascii="Arial Narrow" w:eastAsia="Times New Roman" w:hAnsi="Arial Narrow" w:cs="Times New Roman"/>
      <w:i/>
      <w:iCs/>
      <w:sz w:val="20"/>
      <w:szCs w:val="20"/>
    </w:rPr>
  </w:style>
  <w:style w:type="paragraph" w:customStyle="1" w:styleId="TableContents">
    <w:name w:val="Table Contents"/>
    <w:basedOn w:val="Normal"/>
    <w:rsid w:val="00FE258C"/>
    <w:pPr>
      <w:suppressLineNumbers/>
      <w:suppressAutoHyphens/>
      <w:spacing w:before="60" w:after="60"/>
    </w:pPr>
    <w:rPr>
      <w:sz w:val="20"/>
    </w:rPr>
  </w:style>
  <w:style w:type="paragraph" w:customStyle="1" w:styleId="BulletText">
    <w:name w:val="Bullet Text"/>
    <w:basedOn w:val="Normal"/>
    <w:rsid w:val="00FE258C"/>
    <w:pPr>
      <w:numPr>
        <w:numId w:val="2"/>
      </w:numPr>
    </w:pPr>
  </w:style>
  <w:style w:type="paragraph" w:styleId="BodyTextIndent">
    <w:name w:val="Body Text Indent"/>
    <w:basedOn w:val="Normal"/>
    <w:link w:val="BodyTextIndentChar"/>
    <w:rsid w:val="00FE258C"/>
    <w:pPr>
      <w:spacing w:after="120"/>
      <w:ind w:left="360"/>
    </w:pPr>
    <w:rPr>
      <w:sz w:val="20"/>
      <w:lang w:val="x-none" w:eastAsia="x-none"/>
    </w:rPr>
  </w:style>
  <w:style w:type="character" w:customStyle="1" w:styleId="BodyTextIndentChar">
    <w:name w:val="Body Text Indent Char"/>
    <w:link w:val="BodyTextIndent"/>
    <w:rsid w:val="00FE258C"/>
    <w:rPr>
      <w:rFonts w:ascii="Arial" w:eastAsia="Times New Roman" w:hAnsi="Arial" w:cs="Times New Roman"/>
      <w:sz w:val="20"/>
      <w:szCs w:val="24"/>
    </w:rPr>
  </w:style>
  <w:style w:type="character" w:customStyle="1" w:styleId="WW8Num1z0">
    <w:name w:val="WW8Num1z0"/>
    <w:rsid w:val="00FE258C"/>
    <w:rPr>
      <w:rFonts w:ascii="Symbol" w:hAnsi="Symbol"/>
    </w:rPr>
  </w:style>
  <w:style w:type="paragraph" w:styleId="CommentSubject">
    <w:name w:val="annotation subject"/>
    <w:basedOn w:val="CommentText"/>
    <w:next w:val="CommentText"/>
    <w:link w:val="CommentSubjectChar"/>
    <w:rsid w:val="00FE258C"/>
    <w:rPr>
      <w:b/>
      <w:bCs/>
    </w:rPr>
  </w:style>
  <w:style w:type="character" w:customStyle="1" w:styleId="CommentSubjectChar">
    <w:name w:val="Comment Subject Char"/>
    <w:link w:val="CommentSubject"/>
    <w:rsid w:val="00FE258C"/>
    <w:rPr>
      <w:rFonts w:ascii="Arial" w:eastAsia="Times New Roman" w:hAnsi="Arial" w:cs="Times New Roman"/>
      <w:b/>
      <w:bCs/>
      <w:sz w:val="20"/>
      <w:szCs w:val="20"/>
    </w:rPr>
  </w:style>
  <w:style w:type="paragraph" w:styleId="DocumentMap">
    <w:name w:val="Document Map"/>
    <w:basedOn w:val="Normal"/>
    <w:link w:val="DocumentMapChar"/>
    <w:semiHidden/>
    <w:rsid w:val="00FE258C"/>
    <w:pPr>
      <w:shd w:val="clear" w:color="auto" w:fill="000080"/>
    </w:pPr>
    <w:rPr>
      <w:rFonts w:ascii="Tahoma" w:hAnsi="Tahoma"/>
      <w:sz w:val="20"/>
      <w:szCs w:val="20"/>
      <w:lang w:val="x-none" w:eastAsia="x-none"/>
    </w:rPr>
  </w:style>
  <w:style w:type="character" w:customStyle="1" w:styleId="DocumentMapChar">
    <w:name w:val="Document Map Char"/>
    <w:link w:val="DocumentMap"/>
    <w:semiHidden/>
    <w:rsid w:val="00FE258C"/>
    <w:rPr>
      <w:rFonts w:ascii="Tahoma" w:eastAsia="Times New Roman" w:hAnsi="Tahoma" w:cs="Times New Roman"/>
      <w:sz w:val="20"/>
      <w:szCs w:val="20"/>
      <w:shd w:val="clear" w:color="auto" w:fill="000080"/>
    </w:rPr>
  </w:style>
  <w:style w:type="table" w:styleId="TableGrid">
    <w:name w:val="Table Grid"/>
    <w:basedOn w:val="TableNormal"/>
    <w:uiPriority w:val="59"/>
    <w:rsid w:val="00FE258C"/>
    <w:rPr>
      <w:rFonts w:ascii="Times New Roman" w:eastAsia="Batang"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arningobjective">
    <w:name w:val="Learning objective"/>
    <w:basedOn w:val="Heading3"/>
    <w:rsid w:val="00FE258C"/>
    <w:pPr>
      <w:keepNext w:val="0"/>
      <w:jc w:val="left"/>
      <w:outlineLvl w:val="9"/>
    </w:pPr>
    <w:rPr>
      <w:rFonts w:ascii="Arial" w:hAnsi="Arial"/>
      <w:b w:val="0"/>
      <w:bCs w:val="0"/>
      <w:szCs w:val="20"/>
    </w:rPr>
  </w:style>
  <w:style w:type="paragraph" w:styleId="ListParagraph">
    <w:name w:val="List Paragraph"/>
    <w:basedOn w:val="Normal"/>
    <w:uiPriority w:val="34"/>
    <w:qFormat/>
    <w:rsid w:val="00FE258C"/>
    <w:pPr>
      <w:spacing w:after="200" w:line="276" w:lineRule="auto"/>
      <w:ind w:left="720"/>
      <w:contextualSpacing/>
    </w:pPr>
    <w:rPr>
      <w:rFonts w:ascii="Calibri" w:eastAsia="Calibri" w:hAnsi="Calibri"/>
      <w:szCs w:val="22"/>
    </w:rPr>
  </w:style>
  <w:style w:type="paragraph" w:styleId="Revision">
    <w:name w:val="Revision"/>
    <w:hidden/>
    <w:uiPriority w:val="99"/>
    <w:semiHidden/>
    <w:rsid w:val="00FE258C"/>
    <w:rPr>
      <w:rFonts w:ascii="Arial" w:eastAsia="Times New Roman" w:hAnsi="Arial"/>
      <w:sz w:val="22"/>
      <w:szCs w:val="24"/>
      <w:lang w:val="en-US" w:eastAsia="en-US"/>
    </w:rPr>
  </w:style>
  <w:style w:type="character" w:customStyle="1" w:styleId="value1">
    <w:name w:val="value1"/>
    <w:basedOn w:val="DefaultParagraphFont"/>
    <w:rsid w:val="00FE258C"/>
  </w:style>
  <w:style w:type="paragraph" w:customStyle="1" w:styleId="CM31">
    <w:name w:val="CM31"/>
    <w:basedOn w:val="Normal"/>
    <w:next w:val="Normal"/>
    <w:uiPriority w:val="99"/>
    <w:rsid w:val="00C04039"/>
    <w:pPr>
      <w:autoSpaceDE w:val="0"/>
      <w:autoSpaceDN w:val="0"/>
      <w:adjustRightInd w:val="0"/>
    </w:pPr>
    <w:rPr>
      <w:rFonts w:eastAsia="Calibri" w:cs="Arial"/>
      <w:sz w:val="24"/>
    </w:rPr>
  </w:style>
  <w:style w:type="paragraph" w:customStyle="1" w:styleId="Default">
    <w:name w:val="Default"/>
    <w:rsid w:val="0020542E"/>
    <w:pPr>
      <w:autoSpaceDE w:val="0"/>
      <w:autoSpaceDN w:val="0"/>
      <w:adjustRightInd w:val="0"/>
    </w:pPr>
    <w:rPr>
      <w:rFonts w:ascii="Arial" w:hAnsi="Arial" w:cs="Arial"/>
      <w:color w:val="000000"/>
      <w:sz w:val="24"/>
      <w:szCs w:val="24"/>
      <w:lang w:val="en-US" w:eastAsia="en-US"/>
    </w:rPr>
  </w:style>
  <w:style w:type="paragraph" w:customStyle="1" w:styleId="CM29">
    <w:name w:val="CM29"/>
    <w:basedOn w:val="Default"/>
    <w:next w:val="Default"/>
    <w:uiPriority w:val="99"/>
    <w:rsid w:val="0020542E"/>
    <w:rPr>
      <w:color w:val="auto"/>
    </w:rPr>
  </w:style>
  <w:style w:type="paragraph" w:customStyle="1" w:styleId="CM20">
    <w:name w:val="CM20"/>
    <w:basedOn w:val="Default"/>
    <w:next w:val="Default"/>
    <w:uiPriority w:val="99"/>
    <w:rsid w:val="0020542E"/>
    <w:pPr>
      <w:spacing w:line="440" w:lineRule="atLeast"/>
    </w:pPr>
    <w:rPr>
      <w:color w:val="auto"/>
    </w:rPr>
  </w:style>
  <w:style w:type="paragraph" w:customStyle="1" w:styleId="contentbody">
    <w:name w:val="contentbody"/>
    <w:basedOn w:val="Normal"/>
    <w:rsid w:val="00AF40E7"/>
    <w:pPr>
      <w:spacing w:before="100" w:beforeAutospacing="1" w:after="100" w:afterAutospacing="1"/>
    </w:pPr>
    <w:rPr>
      <w:rFonts w:ascii="Times New Roman" w:hAnsi="Times New Roman"/>
      <w:sz w:val="24"/>
    </w:rPr>
  </w:style>
  <w:style w:type="character" w:styleId="Emphasis">
    <w:name w:val="Emphasis"/>
    <w:uiPriority w:val="20"/>
    <w:qFormat/>
    <w:rsid w:val="00AF40E7"/>
    <w:rPr>
      <w:i/>
      <w:iCs/>
    </w:rPr>
  </w:style>
  <w:style w:type="paragraph" w:customStyle="1" w:styleId="AXBullet">
    <w:name w:val="AX Bullet"/>
    <w:basedOn w:val="Normal"/>
    <w:rsid w:val="00D4784B"/>
    <w:pPr>
      <w:widowControl w:val="0"/>
      <w:numPr>
        <w:numId w:val="3"/>
      </w:numPr>
      <w:adjustRightInd w:val="0"/>
      <w:spacing w:before="20" w:after="40"/>
      <w:textAlignment w:val="baseline"/>
    </w:pPr>
    <w:rPr>
      <w:rFonts w:cs="Arial"/>
      <w:szCs w:val="22"/>
    </w:rPr>
  </w:style>
  <w:style w:type="paragraph" w:customStyle="1" w:styleId="AXBullet2">
    <w:name w:val="AX Bullet2"/>
    <w:basedOn w:val="AXBullet"/>
    <w:rsid w:val="00D4784B"/>
    <w:pPr>
      <w:numPr>
        <w:ilvl w:val="1"/>
      </w:numPr>
    </w:pPr>
  </w:style>
  <w:style w:type="paragraph" w:customStyle="1" w:styleId="AXBullet3">
    <w:name w:val="AX Bullet3"/>
    <w:basedOn w:val="AXBullet"/>
    <w:rsid w:val="00D4784B"/>
    <w:pPr>
      <w:numPr>
        <w:ilvl w:val="2"/>
      </w:numPr>
      <w:tabs>
        <w:tab w:val="clear" w:pos="2160"/>
        <w:tab w:val="num" w:pos="1440"/>
      </w:tabs>
      <w:ind w:left="1440"/>
    </w:pPr>
  </w:style>
  <w:style w:type="character" w:styleId="Strong">
    <w:name w:val="Strong"/>
    <w:basedOn w:val="DefaultParagraphFont"/>
    <w:uiPriority w:val="22"/>
    <w:qFormat/>
    <w:rsid w:val="00F238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21704">
      <w:bodyDiv w:val="1"/>
      <w:marLeft w:val="0"/>
      <w:marRight w:val="0"/>
      <w:marTop w:val="0"/>
      <w:marBottom w:val="0"/>
      <w:divBdr>
        <w:top w:val="none" w:sz="0" w:space="0" w:color="auto"/>
        <w:left w:val="none" w:sz="0" w:space="0" w:color="auto"/>
        <w:bottom w:val="none" w:sz="0" w:space="0" w:color="auto"/>
        <w:right w:val="none" w:sz="0" w:space="0" w:color="auto"/>
      </w:divBdr>
    </w:div>
    <w:div w:id="38016670">
      <w:bodyDiv w:val="1"/>
      <w:marLeft w:val="0"/>
      <w:marRight w:val="0"/>
      <w:marTop w:val="0"/>
      <w:marBottom w:val="0"/>
      <w:divBdr>
        <w:top w:val="none" w:sz="0" w:space="0" w:color="auto"/>
        <w:left w:val="none" w:sz="0" w:space="0" w:color="auto"/>
        <w:bottom w:val="none" w:sz="0" w:space="0" w:color="auto"/>
        <w:right w:val="none" w:sz="0" w:space="0" w:color="auto"/>
      </w:divBdr>
    </w:div>
    <w:div w:id="41946271">
      <w:bodyDiv w:val="1"/>
      <w:marLeft w:val="0"/>
      <w:marRight w:val="0"/>
      <w:marTop w:val="0"/>
      <w:marBottom w:val="0"/>
      <w:divBdr>
        <w:top w:val="none" w:sz="0" w:space="0" w:color="auto"/>
        <w:left w:val="none" w:sz="0" w:space="0" w:color="auto"/>
        <w:bottom w:val="none" w:sz="0" w:space="0" w:color="auto"/>
        <w:right w:val="none" w:sz="0" w:space="0" w:color="auto"/>
      </w:divBdr>
    </w:div>
    <w:div w:id="44069964">
      <w:bodyDiv w:val="1"/>
      <w:marLeft w:val="0"/>
      <w:marRight w:val="0"/>
      <w:marTop w:val="0"/>
      <w:marBottom w:val="0"/>
      <w:divBdr>
        <w:top w:val="none" w:sz="0" w:space="0" w:color="auto"/>
        <w:left w:val="none" w:sz="0" w:space="0" w:color="auto"/>
        <w:bottom w:val="none" w:sz="0" w:space="0" w:color="auto"/>
        <w:right w:val="none" w:sz="0" w:space="0" w:color="auto"/>
      </w:divBdr>
    </w:div>
    <w:div w:id="47386608">
      <w:bodyDiv w:val="1"/>
      <w:marLeft w:val="0"/>
      <w:marRight w:val="0"/>
      <w:marTop w:val="0"/>
      <w:marBottom w:val="0"/>
      <w:divBdr>
        <w:top w:val="none" w:sz="0" w:space="0" w:color="auto"/>
        <w:left w:val="none" w:sz="0" w:space="0" w:color="auto"/>
        <w:bottom w:val="none" w:sz="0" w:space="0" w:color="auto"/>
        <w:right w:val="none" w:sz="0" w:space="0" w:color="auto"/>
      </w:divBdr>
      <w:divsChild>
        <w:div w:id="127167607">
          <w:marLeft w:val="360"/>
          <w:marRight w:val="0"/>
          <w:marTop w:val="120"/>
          <w:marBottom w:val="60"/>
          <w:divBdr>
            <w:top w:val="none" w:sz="0" w:space="0" w:color="auto"/>
            <w:left w:val="none" w:sz="0" w:space="0" w:color="auto"/>
            <w:bottom w:val="none" w:sz="0" w:space="0" w:color="auto"/>
            <w:right w:val="none" w:sz="0" w:space="0" w:color="auto"/>
          </w:divBdr>
        </w:div>
        <w:div w:id="655954238">
          <w:marLeft w:val="360"/>
          <w:marRight w:val="0"/>
          <w:marTop w:val="0"/>
          <w:marBottom w:val="60"/>
          <w:divBdr>
            <w:top w:val="none" w:sz="0" w:space="0" w:color="auto"/>
            <w:left w:val="none" w:sz="0" w:space="0" w:color="auto"/>
            <w:bottom w:val="none" w:sz="0" w:space="0" w:color="auto"/>
            <w:right w:val="none" w:sz="0" w:space="0" w:color="auto"/>
          </w:divBdr>
        </w:div>
      </w:divsChild>
    </w:div>
    <w:div w:id="54669660">
      <w:bodyDiv w:val="1"/>
      <w:marLeft w:val="0"/>
      <w:marRight w:val="0"/>
      <w:marTop w:val="0"/>
      <w:marBottom w:val="0"/>
      <w:divBdr>
        <w:top w:val="none" w:sz="0" w:space="0" w:color="auto"/>
        <w:left w:val="none" w:sz="0" w:space="0" w:color="auto"/>
        <w:bottom w:val="none" w:sz="0" w:space="0" w:color="auto"/>
        <w:right w:val="none" w:sz="0" w:space="0" w:color="auto"/>
      </w:divBdr>
    </w:div>
    <w:div w:id="62919445">
      <w:bodyDiv w:val="1"/>
      <w:marLeft w:val="0"/>
      <w:marRight w:val="0"/>
      <w:marTop w:val="0"/>
      <w:marBottom w:val="0"/>
      <w:divBdr>
        <w:top w:val="none" w:sz="0" w:space="0" w:color="auto"/>
        <w:left w:val="none" w:sz="0" w:space="0" w:color="auto"/>
        <w:bottom w:val="none" w:sz="0" w:space="0" w:color="auto"/>
        <w:right w:val="none" w:sz="0" w:space="0" w:color="auto"/>
      </w:divBdr>
    </w:div>
    <w:div w:id="64380988">
      <w:bodyDiv w:val="1"/>
      <w:marLeft w:val="0"/>
      <w:marRight w:val="0"/>
      <w:marTop w:val="0"/>
      <w:marBottom w:val="0"/>
      <w:divBdr>
        <w:top w:val="none" w:sz="0" w:space="0" w:color="auto"/>
        <w:left w:val="none" w:sz="0" w:space="0" w:color="auto"/>
        <w:bottom w:val="none" w:sz="0" w:space="0" w:color="auto"/>
        <w:right w:val="none" w:sz="0" w:space="0" w:color="auto"/>
      </w:divBdr>
      <w:divsChild>
        <w:div w:id="968320654">
          <w:marLeft w:val="461"/>
          <w:marRight w:val="0"/>
          <w:marTop w:val="120"/>
          <w:marBottom w:val="120"/>
          <w:divBdr>
            <w:top w:val="none" w:sz="0" w:space="0" w:color="auto"/>
            <w:left w:val="none" w:sz="0" w:space="0" w:color="auto"/>
            <w:bottom w:val="none" w:sz="0" w:space="0" w:color="auto"/>
            <w:right w:val="none" w:sz="0" w:space="0" w:color="auto"/>
          </w:divBdr>
        </w:div>
      </w:divsChild>
    </w:div>
    <w:div w:id="65609392">
      <w:bodyDiv w:val="1"/>
      <w:marLeft w:val="0"/>
      <w:marRight w:val="0"/>
      <w:marTop w:val="0"/>
      <w:marBottom w:val="0"/>
      <w:divBdr>
        <w:top w:val="none" w:sz="0" w:space="0" w:color="auto"/>
        <w:left w:val="none" w:sz="0" w:space="0" w:color="auto"/>
        <w:bottom w:val="none" w:sz="0" w:space="0" w:color="auto"/>
        <w:right w:val="none" w:sz="0" w:space="0" w:color="auto"/>
      </w:divBdr>
    </w:div>
    <w:div w:id="67849859">
      <w:bodyDiv w:val="1"/>
      <w:marLeft w:val="0"/>
      <w:marRight w:val="0"/>
      <w:marTop w:val="0"/>
      <w:marBottom w:val="0"/>
      <w:divBdr>
        <w:top w:val="none" w:sz="0" w:space="0" w:color="auto"/>
        <w:left w:val="none" w:sz="0" w:space="0" w:color="auto"/>
        <w:bottom w:val="none" w:sz="0" w:space="0" w:color="auto"/>
        <w:right w:val="none" w:sz="0" w:space="0" w:color="auto"/>
      </w:divBdr>
    </w:div>
    <w:div w:id="70741494">
      <w:bodyDiv w:val="1"/>
      <w:marLeft w:val="0"/>
      <w:marRight w:val="0"/>
      <w:marTop w:val="0"/>
      <w:marBottom w:val="0"/>
      <w:divBdr>
        <w:top w:val="none" w:sz="0" w:space="0" w:color="auto"/>
        <w:left w:val="none" w:sz="0" w:space="0" w:color="auto"/>
        <w:bottom w:val="none" w:sz="0" w:space="0" w:color="auto"/>
        <w:right w:val="none" w:sz="0" w:space="0" w:color="auto"/>
      </w:divBdr>
    </w:div>
    <w:div w:id="74057328">
      <w:bodyDiv w:val="1"/>
      <w:marLeft w:val="0"/>
      <w:marRight w:val="0"/>
      <w:marTop w:val="0"/>
      <w:marBottom w:val="0"/>
      <w:divBdr>
        <w:top w:val="none" w:sz="0" w:space="0" w:color="auto"/>
        <w:left w:val="none" w:sz="0" w:space="0" w:color="auto"/>
        <w:bottom w:val="none" w:sz="0" w:space="0" w:color="auto"/>
        <w:right w:val="none" w:sz="0" w:space="0" w:color="auto"/>
      </w:divBdr>
    </w:div>
    <w:div w:id="81681480">
      <w:bodyDiv w:val="1"/>
      <w:marLeft w:val="0"/>
      <w:marRight w:val="0"/>
      <w:marTop w:val="0"/>
      <w:marBottom w:val="0"/>
      <w:divBdr>
        <w:top w:val="none" w:sz="0" w:space="0" w:color="auto"/>
        <w:left w:val="none" w:sz="0" w:space="0" w:color="auto"/>
        <w:bottom w:val="none" w:sz="0" w:space="0" w:color="auto"/>
        <w:right w:val="none" w:sz="0" w:space="0" w:color="auto"/>
      </w:divBdr>
    </w:div>
    <w:div w:id="92287613">
      <w:bodyDiv w:val="1"/>
      <w:marLeft w:val="0"/>
      <w:marRight w:val="0"/>
      <w:marTop w:val="0"/>
      <w:marBottom w:val="0"/>
      <w:divBdr>
        <w:top w:val="none" w:sz="0" w:space="0" w:color="auto"/>
        <w:left w:val="none" w:sz="0" w:space="0" w:color="auto"/>
        <w:bottom w:val="none" w:sz="0" w:space="0" w:color="auto"/>
        <w:right w:val="none" w:sz="0" w:space="0" w:color="auto"/>
      </w:divBdr>
      <w:divsChild>
        <w:div w:id="1045835332">
          <w:marLeft w:val="360"/>
          <w:marRight w:val="0"/>
          <w:marTop w:val="0"/>
          <w:marBottom w:val="120"/>
          <w:divBdr>
            <w:top w:val="none" w:sz="0" w:space="0" w:color="auto"/>
            <w:left w:val="none" w:sz="0" w:space="0" w:color="auto"/>
            <w:bottom w:val="none" w:sz="0" w:space="0" w:color="auto"/>
            <w:right w:val="none" w:sz="0" w:space="0" w:color="auto"/>
          </w:divBdr>
        </w:div>
        <w:div w:id="2097288233">
          <w:marLeft w:val="360"/>
          <w:marRight w:val="0"/>
          <w:marTop w:val="0"/>
          <w:marBottom w:val="120"/>
          <w:divBdr>
            <w:top w:val="none" w:sz="0" w:space="0" w:color="auto"/>
            <w:left w:val="none" w:sz="0" w:space="0" w:color="auto"/>
            <w:bottom w:val="none" w:sz="0" w:space="0" w:color="auto"/>
            <w:right w:val="none" w:sz="0" w:space="0" w:color="auto"/>
          </w:divBdr>
        </w:div>
      </w:divsChild>
    </w:div>
    <w:div w:id="96563660">
      <w:bodyDiv w:val="1"/>
      <w:marLeft w:val="0"/>
      <w:marRight w:val="0"/>
      <w:marTop w:val="0"/>
      <w:marBottom w:val="0"/>
      <w:divBdr>
        <w:top w:val="none" w:sz="0" w:space="0" w:color="auto"/>
        <w:left w:val="none" w:sz="0" w:space="0" w:color="auto"/>
        <w:bottom w:val="none" w:sz="0" w:space="0" w:color="auto"/>
        <w:right w:val="none" w:sz="0" w:space="0" w:color="auto"/>
      </w:divBdr>
    </w:div>
    <w:div w:id="96996379">
      <w:bodyDiv w:val="1"/>
      <w:marLeft w:val="0"/>
      <w:marRight w:val="0"/>
      <w:marTop w:val="0"/>
      <w:marBottom w:val="0"/>
      <w:divBdr>
        <w:top w:val="none" w:sz="0" w:space="0" w:color="auto"/>
        <w:left w:val="none" w:sz="0" w:space="0" w:color="auto"/>
        <w:bottom w:val="none" w:sz="0" w:space="0" w:color="auto"/>
        <w:right w:val="none" w:sz="0" w:space="0" w:color="auto"/>
      </w:divBdr>
    </w:div>
    <w:div w:id="98304503">
      <w:bodyDiv w:val="1"/>
      <w:marLeft w:val="0"/>
      <w:marRight w:val="0"/>
      <w:marTop w:val="0"/>
      <w:marBottom w:val="0"/>
      <w:divBdr>
        <w:top w:val="none" w:sz="0" w:space="0" w:color="auto"/>
        <w:left w:val="none" w:sz="0" w:space="0" w:color="auto"/>
        <w:bottom w:val="none" w:sz="0" w:space="0" w:color="auto"/>
        <w:right w:val="none" w:sz="0" w:space="0" w:color="auto"/>
      </w:divBdr>
    </w:div>
    <w:div w:id="106968410">
      <w:bodyDiv w:val="1"/>
      <w:marLeft w:val="0"/>
      <w:marRight w:val="0"/>
      <w:marTop w:val="0"/>
      <w:marBottom w:val="0"/>
      <w:divBdr>
        <w:top w:val="none" w:sz="0" w:space="0" w:color="auto"/>
        <w:left w:val="none" w:sz="0" w:space="0" w:color="auto"/>
        <w:bottom w:val="none" w:sz="0" w:space="0" w:color="auto"/>
        <w:right w:val="none" w:sz="0" w:space="0" w:color="auto"/>
      </w:divBdr>
    </w:div>
    <w:div w:id="107436245">
      <w:bodyDiv w:val="1"/>
      <w:marLeft w:val="0"/>
      <w:marRight w:val="0"/>
      <w:marTop w:val="0"/>
      <w:marBottom w:val="0"/>
      <w:divBdr>
        <w:top w:val="none" w:sz="0" w:space="0" w:color="auto"/>
        <w:left w:val="none" w:sz="0" w:space="0" w:color="auto"/>
        <w:bottom w:val="none" w:sz="0" w:space="0" w:color="auto"/>
        <w:right w:val="none" w:sz="0" w:space="0" w:color="auto"/>
      </w:divBdr>
      <w:divsChild>
        <w:div w:id="218440546">
          <w:marLeft w:val="374"/>
          <w:marRight w:val="0"/>
          <w:marTop w:val="240"/>
          <w:marBottom w:val="0"/>
          <w:divBdr>
            <w:top w:val="none" w:sz="0" w:space="0" w:color="auto"/>
            <w:left w:val="none" w:sz="0" w:space="0" w:color="auto"/>
            <w:bottom w:val="none" w:sz="0" w:space="0" w:color="auto"/>
            <w:right w:val="none" w:sz="0" w:space="0" w:color="auto"/>
          </w:divBdr>
        </w:div>
        <w:div w:id="732313953">
          <w:marLeft w:val="374"/>
          <w:marRight w:val="0"/>
          <w:marTop w:val="240"/>
          <w:marBottom w:val="0"/>
          <w:divBdr>
            <w:top w:val="none" w:sz="0" w:space="0" w:color="auto"/>
            <w:left w:val="none" w:sz="0" w:space="0" w:color="auto"/>
            <w:bottom w:val="none" w:sz="0" w:space="0" w:color="auto"/>
            <w:right w:val="none" w:sz="0" w:space="0" w:color="auto"/>
          </w:divBdr>
        </w:div>
        <w:div w:id="963535667">
          <w:marLeft w:val="374"/>
          <w:marRight w:val="0"/>
          <w:marTop w:val="240"/>
          <w:marBottom w:val="0"/>
          <w:divBdr>
            <w:top w:val="none" w:sz="0" w:space="0" w:color="auto"/>
            <w:left w:val="none" w:sz="0" w:space="0" w:color="auto"/>
            <w:bottom w:val="none" w:sz="0" w:space="0" w:color="auto"/>
            <w:right w:val="none" w:sz="0" w:space="0" w:color="auto"/>
          </w:divBdr>
        </w:div>
        <w:div w:id="980615919">
          <w:marLeft w:val="374"/>
          <w:marRight w:val="0"/>
          <w:marTop w:val="240"/>
          <w:marBottom w:val="0"/>
          <w:divBdr>
            <w:top w:val="none" w:sz="0" w:space="0" w:color="auto"/>
            <w:left w:val="none" w:sz="0" w:space="0" w:color="auto"/>
            <w:bottom w:val="none" w:sz="0" w:space="0" w:color="auto"/>
            <w:right w:val="none" w:sz="0" w:space="0" w:color="auto"/>
          </w:divBdr>
        </w:div>
        <w:div w:id="1144740830">
          <w:marLeft w:val="374"/>
          <w:marRight w:val="0"/>
          <w:marTop w:val="240"/>
          <w:marBottom w:val="0"/>
          <w:divBdr>
            <w:top w:val="none" w:sz="0" w:space="0" w:color="auto"/>
            <w:left w:val="none" w:sz="0" w:space="0" w:color="auto"/>
            <w:bottom w:val="none" w:sz="0" w:space="0" w:color="auto"/>
            <w:right w:val="none" w:sz="0" w:space="0" w:color="auto"/>
          </w:divBdr>
        </w:div>
        <w:div w:id="1407267682">
          <w:marLeft w:val="374"/>
          <w:marRight w:val="0"/>
          <w:marTop w:val="240"/>
          <w:marBottom w:val="0"/>
          <w:divBdr>
            <w:top w:val="none" w:sz="0" w:space="0" w:color="auto"/>
            <w:left w:val="none" w:sz="0" w:space="0" w:color="auto"/>
            <w:bottom w:val="none" w:sz="0" w:space="0" w:color="auto"/>
            <w:right w:val="none" w:sz="0" w:space="0" w:color="auto"/>
          </w:divBdr>
        </w:div>
        <w:div w:id="1884320132">
          <w:marLeft w:val="374"/>
          <w:marRight w:val="0"/>
          <w:marTop w:val="240"/>
          <w:marBottom w:val="0"/>
          <w:divBdr>
            <w:top w:val="none" w:sz="0" w:space="0" w:color="auto"/>
            <w:left w:val="none" w:sz="0" w:space="0" w:color="auto"/>
            <w:bottom w:val="none" w:sz="0" w:space="0" w:color="auto"/>
            <w:right w:val="none" w:sz="0" w:space="0" w:color="auto"/>
          </w:divBdr>
        </w:div>
      </w:divsChild>
    </w:div>
    <w:div w:id="113907076">
      <w:bodyDiv w:val="1"/>
      <w:marLeft w:val="0"/>
      <w:marRight w:val="0"/>
      <w:marTop w:val="0"/>
      <w:marBottom w:val="0"/>
      <w:divBdr>
        <w:top w:val="none" w:sz="0" w:space="0" w:color="auto"/>
        <w:left w:val="none" w:sz="0" w:space="0" w:color="auto"/>
        <w:bottom w:val="none" w:sz="0" w:space="0" w:color="auto"/>
        <w:right w:val="none" w:sz="0" w:space="0" w:color="auto"/>
      </w:divBdr>
    </w:div>
    <w:div w:id="114908103">
      <w:bodyDiv w:val="1"/>
      <w:marLeft w:val="0"/>
      <w:marRight w:val="0"/>
      <w:marTop w:val="0"/>
      <w:marBottom w:val="0"/>
      <w:divBdr>
        <w:top w:val="none" w:sz="0" w:space="0" w:color="auto"/>
        <w:left w:val="none" w:sz="0" w:space="0" w:color="auto"/>
        <w:bottom w:val="none" w:sz="0" w:space="0" w:color="auto"/>
        <w:right w:val="none" w:sz="0" w:space="0" w:color="auto"/>
      </w:divBdr>
    </w:div>
    <w:div w:id="117844355">
      <w:bodyDiv w:val="1"/>
      <w:marLeft w:val="0"/>
      <w:marRight w:val="0"/>
      <w:marTop w:val="0"/>
      <w:marBottom w:val="0"/>
      <w:divBdr>
        <w:top w:val="none" w:sz="0" w:space="0" w:color="auto"/>
        <w:left w:val="none" w:sz="0" w:space="0" w:color="auto"/>
        <w:bottom w:val="none" w:sz="0" w:space="0" w:color="auto"/>
        <w:right w:val="none" w:sz="0" w:space="0" w:color="auto"/>
      </w:divBdr>
    </w:div>
    <w:div w:id="124465830">
      <w:bodyDiv w:val="1"/>
      <w:marLeft w:val="0"/>
      <w:marRight w:val="0"/>
      <w:marTop w:val="0"/>
      <w:marBottom w:val="0"/>
      <w:divBdr>
        <w:top w:val="none" w:sz="0" w:space="0" w:color="auto"/>
        <w:left w:val="none" w:sz="0" w:space="0" w:color="auto"/>
        <w:bottom w:val="none" w:sz="0" w:space="0" w:color="auto"/>
        <w:right w:val="none" w:sz="0" w:space="0" w:color="auto"/>
      </w:divBdr>
    </w:div>
    <w:div w:id="126511954">
      <w:bodyDiv w:val="1"/>
      <w:marLeft w:val="0"/>
      <w:marRight w:val="0"/>
      <w:marTop w:val="0"/>
      <w:marBottom w:val="0"/>
      <w:divBdr>
        <w:top w:val="none" w:sz="0" w:space="0" w:color="auto"/>
        <w:left w:val="none" w:sz="0" w:space="0" w:color="auto"/>
        <w:bottom w:val="none" w:sz="0" w:space="0" w:color="auto"/>
        <w:right w:val="none" w:sz="0" w:space="0" w:color="auto"/>
      </w:divBdr>
    </w:div>
    <w:div w:id="129445317">
      <w:bodyDiv w:val="1"/>
      <w:marLeft w:val="0"/>
      <w:marRight w:val="0"/>
      <w:marTop w:val="0"/>
      <w:marBottom w:val="0"/>
      <w:divBdr>
        <w:top w:val="none" w:sz="0" w:space="0" w:color="auto"/>
        <w:left w:val="none" w:sz="0" w:space="0" w:color="auto"/>
        <w:bottom w:val="none" w:sz="0" w:space="0" w:color="auto"/>
        <w:right w:val="none" w:sz="0" w:space="0" w:color="auto"/>
      </w:divBdr>
      <w:divsChild>
        <w:div w:id="126049463">
          <w:marLeft w:val="634"/>
          <w:marRight w:val="0"/>
          <w:marTop w:val="134"/>
          <w:marBottom w:val="0"/>
          <w:divBdr>
            <w:top w:val="none" w:sz="0" w:space="0" w:color="auto"/>
            <w:left w:val="none" w:sz="0" w:space="0" w:color="auto"/>
            <w:bottom w:val="none" w:sz="0" w:space="0" w:color="auto"/>
            <w:right w:val="none" w:sz="0" w:space="0" w:color="auto"/>
          </w:divBdr>
        </w:div>
        <w:div w:id="493300100">
          <w:marLeft w:val="634"/>
          <w:marRight w:val="0"/>
          <w:marTop w:val="134"/>
          <w:marBottom w:val="0"/>
          <w:divBdr>
            <w:top w:val="none" w:sz="0" w:space="0" w:color="auto"/>
            <w:left w:val="none" w:sz="0" w:space="0" w:color="auto"/>
            <w:bottom w:val="none" w:sz="0" w:space="0" w:color="auto"/>
            <w:right w:val="none" w:sz="0" w:space="0" w:color="auto"/>
          </w:divBdr>
        </w:div>
        <w:div w:id="704020188">
          <w:marLeft w:val="634"/>
          <w:marRight w:val="0"/>
          <w:marTop w:val="134"/>
          <w:marBottom w:val="0"/>
          <w:divBdr>
            <w:top w:val="none" w:sz="0" w:space="0" w:color="auto"/>
            <w:left w:val="none" w:sz="0" w:space="0" w:color="auto"/>
            <w:bottom w:val="none" w:sz="0" w:space="0" w:color="auto"/>
            <w:right w:val="none" w:sz="0" w:space="0" w:color="auto"/>
          </w:divBdr>
        </w:div>
        <w:div w:id="895355859">
          <w:marLeft w:val="374"/>
          <w:marRight w:val="0"/>
          <w:marTop w:val="288"/>
          <w:marBottom w:val="0"/>
          <w:divBdr>
            <w:top w:val="none" w:sz="0" w:space="0" w:color="auto"/>
            <w:left w:val="none" w:sz="0" w:space="0" w:color="auto"/>
            <w:bottom w:val="none" w:sz="0" w:space="0" w:color="auto"/>
            <w:right w:val="none" w:sz="0" w:space="0" w:color="auto"/>
          </w:divBdr>
        </w:div>
        <w:div w:id="970787077">
          <w:marLeft w:val="374"/>
          <w:marRight w:val="0"/>
          <w:marTop w:val="288"/>
          <w:marBottom w:val="0"/>
          <w:divBdr>
            <w:top w:val="none" w:sz="0" w:space="0" w:color="auto"/>
            <w:left w:val="none" w:sz="0" w:space="0" w:color="auto"/>
            <w:bottom w:val="none" w:sz="0" w:space="0" w:color="auto"/>
            <w:right w:val="none" w:sz="0" w:space="0" w:color="auto"/>
          </w:divBdr>
        </w:div>
        <w:div w:id="1191261020">
          <w:marLeft w:val="634"/>
          <w:marRight w:val="0"/>
          <w:marTop w:val="134"/>
          <w:marBottom w:val="0"/>
          <w:divBdr>
            <w:top w:val="none" w:sz="0" w:space="0" w:color="auto"/>
            <w:left w:val="none" w:sz="0" w:space="0" w:color="auto"/>
            <w:bottom w:val="none" w:sz="0" w:space="0" w:color="auto"/>
            <w:right w:val="none" w:sz="0" w:space="0" w:color="auto"/>
          </w:divBdr>
        </w:div>
        <w:div w:id="1231694320">
          <w:marLeft w:val="634"/>
          <w:marRight w:val="0"/>
          <w:marTop w:val="134"/>
          <w:marBottom w:val="0"/>
          <w:divBdr>
            <w:top w:val="none" w:sz="0" w:space="0" w:color="auto"/>
            <w:left w:val="none" w:sz="0" w:space="0" w:color="auto"/>
            <w:bottom w:val="none" w:sz="0" w:space="0" w:color="auto"/>
            <w:right w:val="none" w:sz="0" w:space="0" w:color="auto"/>
          </w:divBdr>
        </w:div>
        <w:div w:id="1472673793">
          <w:marLeft w:val="374"/>
          <w:marRight w:val="0"/>
          <w:marTop w:val="288"/>
          <w:marBottom w:val="0"/>
          <w:divBdr>
            <w:top w:val="none" w:sz="0" w:space="0" w:color="auto"/>
            <w:left w:val="none" w:sz="0" w:space="0" w:color="auto"/>
            <w:bottom w:val="none" w:sz="0" w:space="0" w:color="auto"/>
            <w:right w:val="none" w:sz="0" w:space="0" w:color="auto"/>
          </w:divBdr>
        </w:div>
        <w:div w:id="1619951183">
          <w:marLeft w:val="634"/>
          <w:marRight w:val="0"/>
          <w:marTop w:val="134"/>
          <w:marBottom w:val="0"/>
          <w:divBdr>
            <w:top w:val="none" w:sz="0" w:space="0" w:color="auto"/>
            <w:left w:val="none" w:sz="0" w:space="0" w:color="auto"/>
            <w:bottom w:val="none" w:sz="0" w:space="0" w:color="auto"/>
            <w:right w:val="none" w:sz="0" w:space="0" w:color="auto"/>
          </w:divBdr>
        </w:div>
        <w:div w:id="1662997872">
          <w:marLeft w:val="634"/>
          <w:marRight w:val="0"/>
          <w:marTop w:val="134"/>
          <w:marBottom w:val="0"/>
          <w:divBdr>
            <w:top w:val="none" w:sz="0" w:space="0" w:color="auto"/>
            <w:left w:val="none" w:sz="0" w:space="0" w:color="auto"/>
            <w:bottom w:val="none" w:sz="0" w:space="0" w:color="auto"/>
            <w:right w:val="none" w:sz="0" w:space="0" w:color="auto"/>
          </w:divBdr>
        </w:div>
        <w:div w:id="1968119918">
          <w:marLeft w:val="634"/>
          <w:marRight w:val="0"/>
          <w:marTop w:val="134"/>
          <w:marBottom w:val="0"/>
          <w:divBdr>
            <w:top w:val="none" w:sz="0" w:space="0" w:color="auto"/>
            <w:left w:val="none" w:sz="0" w:space="0" w:color="auto"/>
            <w:bottom w:val="none" w:sz="0" w:space="0" w:color="auto"/>
            <w:right w:val="none" w:sz="0" w:space="0" w:color="auto"/>
          </w:divBdr>
        </w:div>
        <w:div w:id="2013020256">
          <w:marLeft w:val="374"/>
          <w:marRight w:val="0"/>
          <w:marTop w:val="288"/>
          <w:marBottom w:val="0"/>
          <w:divBdr>
            <w:top w:val="none" w:sz="0" w:space="0" w:color="auto"/>
            <w:left w:val="none" w:sz="0" w:space="0" w:color="auto"/>
            <w:bottom w:val="none" w:sz="0" w:space="0" w:color="auto"/>
            <w:right w:val="none" w:sz="0" w:space="0" w:color="auto"/>
          </w:divBdr>
        </w:div>
      </w:divsChild>
    </w:div>
    <w:div w:id="135951804">
      <w:bodyDiv w:val="1"/>
      <w:marLeft w:val="0"/>
      <w:marRight w:val="0"/>
      <w:marTop w:val="0"/>
      <w:marBottom w:val="0"/>
      <w:divBdr>
        <w:top w:val="none" w:sz="0" w:space="0" w:color="auto"/>
        <w:left w:val="none" w:sz="0" w:space="0" w:color="auto"/>
        <w:bottom w:val="none" w:sz="0" w:space="0" w:color="auto"/>
        <w:right w:val="none" w:sz="0" w:space="0" w:color="auto"/>
      </w:divBdr>
    </w:div>
    <w:div w:id="142890394">
      <w:bodyDiv w:val="1"/>
      <w:marLeft w:val="0"/>
      <w:marRight w:val="0"/>
      <w:marTop w:val="0"/>
      <w:marBottom w:val="0"/>
      <w:divBdr>
        <w:top w:val="none" w:sz="0" w:space="0" w:color="auto"/>
        <w:left w:val="none" w:sz="0" w:space="0" w:color="auto"/>
        <w:bottom w:val="none" w:sz="0" w:space="0" w:color="auto"/>
        <w:right w:val="none" w:sz="0" w:space="0" w:color="auto"/>
      </w:divBdr>
      <w:divsChild>
        <w:div w:id="233784235">
          <w:marLeft w:val="634"/>
          <w:marRight w:val="0"/>
          <w:marTop w:val="0"/>
          <w:marBottom w:val="20"/>
          <w:divBdr>
            <w:top w:val="none" w:sz="0" w:space="0" w:color="auto"/>
            <w:left w:val="none" w:sz="0" w:space="0" w:color="auto"/>
            <w:bottom w:val="none" w:sz="0" w:space="0" w:color="auto"/>
            <w:right w:val="none" w:sz="0" w:space="0" w:color="auto"/>
          </w:divBdr>
        </w:div>
        <w:div w:id="1376469256">
          <w:marLeft w:val="360"/>
          <w:marRight w:val="0"/>
          <w:marTop w:val="0"/>
          <w:marBottom w:val="20"/>
          <w:divBdr>
            <w:top w:val="none" w:sz="0" w:space="0" w:color="auto"/>
            <w:left w:val="none" w:sz="0" w:space="0" w:color="auto"/>
            <w:bottom w:val="none" w:sz="0" w:space="0" w:color="auto"/>
            <w:right w:val="none" w:sz="0" w:space="0" w:color="auto"/>
          </w:divBdr>
        </w:div>
        <w:div w:id="1461338997">
          <w:marLeft w:val="634"/>
          <w:marRight w:val="0"/>
          <w:marTop w:val="0"/>
          <w:marBottom w:val="20"/>
          <w:divBdr>
            <w:top w:val="none" w:sz="0" w:space="0" w:color="auto"/>
            <w:left w:val="none" w:sz="0" w:space="0" w:color="auto"/>
            <w:bottom w:val="none" w:sz="0" w:space="0" w:color="auto"/>
            <w:right w:val="none" w:sz="0" w:space="0" w:color="auto"/>
          </w:divBdr>
        </w:div>
        <w:div w:id="1628314005">
          <w:marLeft w:val="360"/>
          <w:marRight w:val="0"/>
          <w:marTop w:val="0"/>
          <w:marBottom w:val="20"/>
          <w:divBdr>
            <w:top w:val="none" w:sz="0" w:space="0" w:color="auto"/>
            <w:left w:val="none" w:sz="0" w:space="0" w:color="auto"/>
            <w:bottom w:val="none" w:sz="0" w:space="0" w:color="auto"/>
            <w:right w:val="none" w:sz="0" w:space="0" w:color="auto"/>
          </w:divBdr>
        </w:div>
        <w:div w:id="1660187163">
          <w:marLeft w:val="634"/>
          <w:marRight w:val="0"/>
          <w:marTop w:val="0"/>
          <w:marBottom w:val="20"/>
          <w:divBdr>
            <w:top w:val="none" w:sz="0" w:space="0" w:color="auto"/>
            <w:left w:val="none" w:sz="0" w:space="0" w:color="auto"/>
            <w:bottom w:val="none" w:sz="0" w:space="0" w:color="auto"/>
            <w:right w:val="none" w:sz="0" w:space="0" w:color="auto"/>
          </w:divBdr>
        </w:div>
        <w:div w:id="1770469219">
          <w:marLeft w:val="360"/>
          <w:marRight w:val="0"/>
          <w:marTop w:val="0"/>
          <w:marBottom w:val="20"/>
          <w:divBdr>
            <w:top w:val="none" w:sz="0" w:space="0" w:color="auto"/>
            <w:left w:val="none" w:sz="0" w:space="0" w:color="auto"/>
            <w:bottom w:val="none" w:sz="0" w:space="0" w:color="auto"/>
            <w:right w:val="none" w:sz="0" w:space="0" w:color="auto"/>
          </w:divBdr>
        </w:div>
        <w:div w:id="1976716065">
          <w:marLeft w:val="360"/>
          <w:marRight w:val="0"/>
          <w:marTop w:val="0"/>
          <w:marBottom w:val="20"/>
          <w:divBdr>
            <w:top w:val="none" w:sz="0" w:space="0" w:color="auto"/>
            <w:left w:val="none" w:sz="0" w:space="0" w:color="auto"/>
            <w:bottom w:val="none" w:sz="0" w:space="0" w:color="auto"/>
            <w:right w:val="none" w:sz="0" w:space="0" w:color="auto"/>
          </w:divBdr>
        </w:div>
        <w:div w:id="2006278256">
          <w:marLeft w:val="360"/>
          <w:marRight w:val="0"/>
          <w:marTop w:val="0"/>
          <w:marBottom w:val="20"/>
          <w:divBdr>
            <w:top w:val="none" w:sz="0" w:space="0" w:color="auto"/>
            <w:left w:val="none" w:sz="0" w:space="0" w:color="auto"/>
            <w:bottom w:val="none" w:sz="0" w:space="0" w:color="auto"/>
            <w:right w:val="none" w:sz="0" w:space="0" w:color="auto"/>
          </w:divBdr>
        </w:div>
      </w:divsChild>
    </w:div>
    <w:div w:id="143817986">
      <w:bodyDiv w:val="1"/>
      <w:marLeft w:val="0"/>
      <w:marRight w:val="0"/>
      <w:marTop w:val="0"/>
      <w:marBottom w:val="0"/>
      <w:divBdr>
        <w:top w:val="none" w:sz="0" w:space="0" w:color="auto"/>
        <w:left w:val="none" w:sz="0" w:space="0" w:color="auto"/>
        <w:bottom w:val="none" w:sz="0" w:space="0" w:color="auto"/>
        <w:right w:val="none" w:sz="0" w:space="0" w:color="auto"/>
      </w:divBdr>
    </w:div>
    <w:div w:id="151335997">
      <w:bodyDiv w:val="1"/>
      <w:marLeft w:val="0"/>
      <w:marRight w:val="0"/>
      <w:marTop w:val="0"/>
      <w:marBottom w:val="0"/>
      <w:divBdr>
        <w:top w:val="none" w:sz="0" w:space="0" w:color="auto"/>
        <w:left w:val="none" w:sz="0" w:space="0" w:color="auto"/>
        <w:bottom w:val="none" w:sz="0" w:space="0" w:color="auto"/>
        <w:right w:val="none" w:sz="0" w:space="0" w:color="auto"/>
      </w:divBdr>
      <w:divsChild>
        <w:div w:id="259876777">
          <w:marLeft w:val="1080"/>
          <w:marRight w:val="0"/>
          <w:marTop w:val="80"/>
          <w:marBottom w:val="0"/>
          <w:divBdr>
            <w:top w:val="none" w:sz="0" w:space="0" w:color="auto"/>
            <w:left w:val="none" w:sz="0" w:space="0" w:color="auto"/>
            <w:bottom w:val="none" w:sz="0" w:space="0" w:color="auto"/>
            <w:right w:val="none" w:sz="0" w:space="0" w:color="auto"/>
          </w:divBdr>
        </w:div>
        <w:div w:id="343023452">
          <w:marLeft w:val="1080"/>
          <w:marRight w:val="0"/>
          <w:marTop w:val="80"/>
          <w:marBottom w:val="0"/>
          <w:divBdr>
            <w:top w:val="none" w:sz="0" w:space="0" w:color="auto"/>
            <w:left w:val="none" w:sz="0" w:space="0" w:color="auto"/>
            <w:bottom w:val="none" w:sz="0" w:space="0" w:color="auto"/>
            <w:right w:val="none" w:sz="0" w:space="0" w:color="auto"/>
          </w:divBdr>
        </w:div>
        <w:div w:id="1014503873">
          <w:marLeft w:val="1080"/>
          <w:marRight w:val="0"/>
          <w:marTop w:val="80"/>
          <w:marBottom w:val="0"/>
          <w:divBdr>
            <w:top w:val="none" w:sz="0" w:space="0" w:color="auto"/>
            <w:left w:val="none" w:sz="0" w:space="0" w:color="auto"/>
            <w:bottom w:val="none" w:sz="0" w:space="0" w:color="auto"/>
            <w:right w:val="none" w:sz="0" w:space="0" w:color="auto"/>
          </w:divBdr>
        </w:div>
        <w:div w:id="1573352044">
          <w:marLeft w:val="547"/>
          <w:marRight w:val="0"/>
          <w:marTop w:val="80"/>
          <w:marBottom w:val="0"/>
          <w:divBdr>
            <w:top w:val="none" w:sz="0" w:space="0" w:color="auto"/>
            <w:left w:val="none" w:sz="0" w:space="0" w:color="auto"/>
            <w:bottom w:val="none" w:sz="0" w:space="0" w:color="auto"/>
            <w:right w:val="none" w:sz="0" w:space="0" w:color="auto"/>
          </w:divBdr>
        </w:div>
        <w:div w:id="1977029643">
          <w:marLeft w:val="1080"/>
          <w:marRight w:val="0"/>
          <w:marTop w:val="80"/>
          <w:marBottom w:val="0"/>
          <w:divBdr>
            <w:top w:val="none" w:sz="0" w:space="0" w:color="auto"/>
            <w:left w:val="none" w:sz="0" w:space="0" w:color="auto"/>
            <w:bottom w:val="none" w:sz="0" w:space="0" w:color="auto"/>
            <w:right w:val="none" w:sz="0" w:space="0" w:color="auto"/>
          </w:divBdr>
        </w:div>
      </w:divsChild>
    </w:div>
    <w:div w:id="153648253">
      <w:bodyDiv w:val="1"/>
      <w:marLeft w:val="0"/>
      <w:marRight w:val="0"/>
      <w:marTop w:val="0"/>
      <w:marBottom w:val="0"/>
      <w:divBdr>
        <w:top w:val="none" w:sz="0" w:space="0" w:color="auto"/>
        <w:left w:val="none" w:sz="0" w:space="0" w:color="auto"/>
        <w:bottom w:val="none" w:sz="0" w:space="0" w:color="auto"/>
        <w:right w:val="none" w:sz="0" w:space="0" w:color="auto"/>
      </w:divBdr>
    </w:div>
    <w:div w:id="161504873">
      <w:bodyDiv w:val="1"/>
      <w:marLeft w:val="0"/>
      <w:marRight w:val="0"/>
      <w:marTop w:val="0"/>
      <w:marBottom w:val="0"/>
      <w:divBdr>
        <w:top w:val="none" w:sz="0" w:space="0" w:color="auto"/>
        <w:left w:val="none" w:sz="0" w:space="0" w:color="auto"/>
        <w:bottom w:val="none" w:sz="0" w:space="0" w:color="auto"/>
        <w:right w:val="none" w:sz="0" w:space="0" w:color="auto"/>
      </w:divBdr>
    </w:div>
    <w:div w:id="162669182">
      <w:bodyDiv w:val="1"/>
      <w:marLeft w:val="0"/>
      <w:marRight w:val="0"/>
      <w:marTop w:val="0"/>
      <w:marBottom w:val="0"/>
      <w:divBdr>
        <w:top w:val="none" w:sz="0" w:space="0" w:color="auto"/>
        <w:left w:val="none" w:sz="0" w:space="0" w:color="auto"/>
        <w:bottom w:val="none" w:sz="0" w:space="0" w:color="auto"/>
        <w:right w:val="none" w:sz="0" w:space="0" w:color="auto"/>
      </w:divBdr>
    </w:div>
    <w:div w:id="178932813">
      <w:bodyDiv w:val="1"/>
      <w:marLeft w:val="0"/>
      <w:marRight w:val="0"/>
      <w:marTop w:val="0"/>
      <w:marBottom w:val="0"/>
      <w:divBdr>
        <w:top w:val="none" w:sz="0" w:space="0" w:color="auto"/>
        <w:left w:val="none" w:sz="0" w:space="0" w:color="auto"/>
        <w:bottom w:val="none" w:sz="0" w:space="0" w:color="auto"/>
        <w:right w:val="none" w:sz="0" w:space="0" w:color="auto"/>
      </w:divBdr>
      <w:divsChild>
        <w:div w:id="78985950">
          <w:marLeft w:val="634"/>
          <w:marRight w:val="0"/>
          <w:marTop w:val="0"/>
          <w:marBottom w:val="40"/>
          <w:divBdr>
            <w:top w:val="none" w:sz="0" w:space="0" w:color="auto"/>
            <w:left w:val="none" w:sz="0" w:space="0" w:color="auto"/>
            <w:bottom w:val="none" w:sz="0" w:space="0" w:color="auto"/>
            <w:right w:val="none" w:sz="0" w:space="0" w:color="auto"/>
          </w:divBdr>
        </w:div>
        <w:div w:id="470176300">
          <w:marLeft w:val="360"/>
          <w:marRight w:val="0"/>
          <w:marTop w:val="0"/>
          <w:marBottom w:val="40"/>
          <w:divBdr>
            <w:top w:val="none" w:sz="0" w:space="0" w:color="auto"/>
            <w:left w:val="none" w:sz="0" w:space="0" w:color="auto"/>
            <w:bottom w:val="none" w:sz="0" w:space="0" w:color="auto"/>
            <w:right w:val="none" w:sz="0" w:space="0" w:color="auto"/>
          </w:divBdr>
        </w:div>
        <w:div w:id="673646932">
          <w:marLeft w:val="360"/>
          <w:marRight w:val="0"/>
          <w:marTop w:val="0"/>
          <w:marBottom w:val="40"/>
          <w:divBdr>
            <w:top w:val="none" w:sz="0" w:space="0" w:color="auto"/>
            <w:left w:val="none" w:sz="0" w:space="0" w:color="auto"/>
            <w:bottom w:val="none" w:sz="0" w:space="0" w:color="auto"/>
            <w:right w:val="none" w:sz="0" w:space="0" w:color="auto"/>
          </w:divBdr>
        </w:div>
        <w:div w:id="2129349681">
          <w:marLeft w:val="360"/>
          <w:marRight w:val="0"/>
          <w:marTop w:val="0"/>
          <w:marBottom w:val="60"/>
          <w:divBdr>
            <w:top w:val="none" w:sz="0" w:space="0" w:color="auto"/>
            <w:left w:val="none" w:sz="0" w:space="0" w:color="auto"/>
            <w:bottom w:val="none" w:sz="0" w:space="0" w:color="auto"/>
            <w:right w:val="none" w:sz="0" w:space="0" w:color="auto"/>
          </w:divBdr>
        </w:div>
      </w:divsChild>
    </w:div>
    <w:div w:id="180172200">
      <w:bodyDiv w:val="1"/>
      <w:marLeft w:val="0"/>
      <w:marRight w:val="0"/>
      <w:marTop w:val="0"/>
      <w:marBottom w:val="0"/>
      <w:divBdr>
        <w:top w:val="none" w:sz="0" w:space="0" w:color="auto"/>
        <w:left w:val="none" w:sz="0" w:space="0" w:color="auto"/>
        <w:bottom w:val="none" w:sz="0" w:space="0" w:color="auto"/>
        <w:right w:val="none" w:sz="0" w:space="0" w:color="auto"/>
      </w:divBdr>
    </w:div>
    <w:div w:id="184055942">
      <w:bodyDiv w:val="1"/>
      <w:marLeft w:val="0"/>
      <w:marRight w:val="0"/>
      <w:marTop w:val="0"/>
      <w:marBottom w:val="0"/>
      <w:divBdr>
        <w:top w:val="none" w:sz="0" w:space="0" w:color="auto"/>
        <w:left w:val="none" w:sz="0" w:space="0" w:color="auto"/>
        <w:bottom w:val="none" w:sz="0" w:space="0" w:color="auto"/>
        <w:right w:val="none" w:sz="0" w:space="0" w:color="auto"/>
      </w:divBdr>
    </w:div>
    <w:div w:id="190264192">
      <w:bodyDiv w:val="1"/>
      <w:marLeft w:val="0"/>
      <w:marRight w:val="0"/>
      <w:marTop w:val="0"/>
      <w:marBottom w:val="0"/>
      <w:divBdr>
        <w:top w:val="none" w:sz="0" w:space="0" w:color="auto"/>
        <w:left w:val="none" w:sz="0" w:space="0" w:color="auto"/>
        <w:bottom w:val="none" w:sz="0" w:space="0" w:color="auto"/>
        <w:right w:val="none" w:sz="0" w:space="0" w:color="auto"/>
      </w:divBdr>
      <w:divsChild>
        <w:div w:id="18555704">
          <w:marLeft w:val="1080"/>
          <w:marRight w:val="0"/>
          <w:marTop w:val="80"/>
          <w:marBottom w:val="0"/>
          <w:divBdr>
            <w:top w:val="none" w:sz="0" w:space="0" w:color="auto"/>
            <w:left w:val="none" w:sz="0" w:space="0" w:color="auto"/>
            <w:bottom w:val="none" w:sz="0" w:space="0" w:color="auto"/>
            <w:right w:val="none" w:sz="0" w:space="0" w:color="auto"/>
          </w:divBdr>
        </w:div>
        <w:div w:id="77097440">
          <w:marLeft w:val="547"/>
          <w:marRight w:val="0"/>
          <w:marTop w:val="80"/>
          <w:marBottom w:val="0"/>
          <w:divBdr>
            <w:top w:val="none" w:sz="0" w:space="0" w:color="auto"/>
            <w:left w:val="none" w:sz="0" w:space="0" w:color="auto"/>
            <w:bottom w:val="none" w:sz="0" w:space="0" w:color="auto"/>
            <w:right w:val="none" w:sz="0" w:space="0" w:color="auto"/>
          </w:divBdr>
        </w:div>
        <w:div w:id="351222011">
          <w:marLeft w:val="1080"/>
          <w:marRight w:val="0"/>
          <w:marTop w:val="80"/>
          <w:marBottom w:val="0"/>
          <w:divBdr>
            <w:top w:val="none" w:sz="0" w:space="0" w:color="auto"/>
            <w:left w:val="none" w:sz="0" w:space="0" w:color="auto"/>
            <w:bottom w:val="none" w:sz="0" w:space="0" w:color="auto"/>
            <w:right w:val="none" w:sz="0" w:space="0" w:color="auto"/>
          </w:divBdr>
        </w:div>
        <w:div w:id="479349948">
          <w:marLeft w:val="1080"/>
          <w:marRight w:val="0"/>
          <w:marTop w:val="80"/>
          <w:marBottom w:val="0"/>
          <w:divBdr>
            <w:top w:val="none" w:sz="0" w:space="0" w:color="auto"/>
            <w:left w:val="none" w:sz="0" w:space="0" w:color="auto"/>
            <w:bottom w:val="none" w:sz="0" w:space="0" w:color="auto"/>
            <w:right w:val="none" w:sz="0" w:space="0" w:color="auto"/>
          </w:divBdr>
        </w:div>
        <w:div w:id="504244750">
          <w:marLeft w:val="547"/>
          <w:marRight w:val="0"/>
          <w:marTop w:val="240"/>
          <w:marBottom w:val="0"/>
          <w:divBdr>
            <w:top w:val="none" w:sz="0" w:space="0" w:color="auto"/>
            <w:left w:val="none" w:sz="0" w:space="0" w:color="auto"/>
            <w:bottom w:val="none" w:sz="0" w:space="0" w:color="auto"/>
            <w:right w:val="none" w:sz="0" w:space="0" w:color="auto"/>
          </w:divBdr>
        </w:div>
        <w:div w:id="734548324">
          <w:marLeft w:val="1080"/>
          <w:marRight w:val="0"/>
          <w:marTop w:val="80"/>
          <w:marBottom w:val="0"/>
          <w:divBdr>
            <w:top w:val="none" w:sz="0" w:space="0" w:color="auto"/>
            <w:left w:val="none" w:sz="0" w:space="0" w:color="auto"/>
            <w:bottom w:val="none" w:sz="0" w:space="0" w:color="auto"/>
            <w:right w:val="none" w:sz="0" w:space="0" w:color="auto"/>
          </w:divBdr>
        </w:div>
        <w:div w:id="794757749">
          <w:marLeft w:val="1080"/>
          <w:marRight w:val="0"/>
          <w:marTop w:val="80"/>
          <w:marBottom w:val="0"/>
          <w:divBdr>
            <w:top w:val="none" w:sz="0" w:space="0" w:color="auto"/>
            <w:left w:val="none" w:sz="0" w:space="0" w:color="auto"/>
            <w:bottom w:val="none" w:sz="0" w:space="0" w:color="auto"/>
            <w:right w:val="none" w:sz="0" w:space="0" w:color="auto"/>
          </w:divBdr>
        </w:div>
        <w:div w:id="848641124">
          <w:marLeft w:val="547"/>
          <w:marRight w:val="0"/>
          <w:marTop w:val="240"/>
          <w:marBottom w:val="0"/>
          <w:divBdr>
            <w:top w:val="none" w:sz="0" w:space="0" w:color="auto"/>
            <w:left w:val="none" w:sz="0" w:space="0" w:color="auto"/>
            <w:bottom w:val="none" w:sz="0" w:space="0" w:color="auto"/>
            <w:right w:val="none" w:sz="0" w:space="0" w:color="auto"/>
          </w:divBdr>
        </w:div>
        <w:div w:id="1123885966">
          <w:marLeft w:val="1080"/>
          <w:marRight w:val="0"/>
          <w:marTop w:val="80"/>
          <w:marBottom w:val="0"/>
          <w:divBdr>
            <w:top w:val="none" w:sz="0" w:space="0" w:color="auto"/>
            <w:left w:val="none" w:sz="0" w:space="0" w:color="auto"/>
            <w:bottom w:val="none" w:sz="0" w:space="0" w:color="auto"/>
            <w:right w:val="none" w:sz="0" w:space="0" w:color="auto"/>
          </w:divBdr>
        </w:div>
        <w:div w:id="1141965727">
          <w:marLeft w:val="1080"/>
          <w:marRight w:val="0"/>
          <w:marTop w:val="80"/>
          <w:marBottom w:val="0"/>
          <w:divBdr>
            <w:top w:val="none" w:sz="0" w:space="0" w:color="auto"/>
            <w:left w:val="none" w:sz="0" w:space="0" w:color="auto"/>
            <w:bottom w:val="none" w:sz="0" w:space="0" w:color="auto"/>
            <w:right w:val="none" w:sz="0" w:space="0" w:color="auto"/>
          </w:divBdr>
        </w:div>
        <w:div w:id="1346521428">
          <w:marLeft w:val="1080"/>
          <w:marRight w:val="0"/>
          <w:marTop w:val="80"/>
          <w:marBottom w:val="0"/>
          <w:divBdr>
            <w:top w:val="none" w:sz="0" w:space="0" w:color="auto"/>
            <w:left w:val="none" w:sz="0" w:space="0" w:color="auto"/>
            <w:bottom w:val="none" w:sz="0" w:space="0" w:color="auto"/>
            <w:right w:val="none" w:sz="0" w:space="0" w:color="auto"/>
          </w:divBdr>
        </w:div>
        <w:div w:id="1372999603">
          <w:marLeft w:val="1080"/>
          <w:marRight w:val="0"/>
          <w:marTop w:val="80"/>
          <w:marBottom w:val="0"/>
          <w:divBdr>
            <w:top w:val="none" w:sz="0" w:space="0" w:color="auto"/>
            <w:left w:val="none" w:sz="0" w:space="0" w:color="auto"/>
            <w:bottom w:val="none" w:sz="0" w:space="0" w:color="auto"/>
            <w:right w:val="none" w:sz="0" w:space="0" w:color="auto"/>
          </w:divBdr>
        </w:div>
        <w:div w:id="1514104721">
          <w:marLeft w:val="1080"/>
          <w:marRight w:val="0"/>
          <w:marTop w:val="80"/>
          <w:marBottom w:val="0"/>
          <w:divBdr>
            <w:top w:val="none" w:sz="0" w:space="0" w:color="auto"/>
            <w:left w:val="none" w:sz="0" w:space="0" w:color="auto"/>
            <w:bottom w:val="none" w:sz="0" w:space="0" w:color="auto"/>
            <w:right w:val="none" w:sz="0" w:space="0" w:color="auto"/>
          </w:divBdr>
        </w:div>
        <w:div w:id="2011591451">
          <w:marLeft w:val="1080"/>
          <w:marRight w:val="0"/>
          <w:marTop w:val="80"/>
          <w:marBottom w:val="0"/>
          <w:divBdr>
            <w:top w:val="none" w:sz="0" w:space="0" w:color="auto"/>
            <w:left w:val="none" w:sz="0" w:space="0" w:color="auto"/>
            <w:bottom w:val="none" w:sz="0" w:space="0" w:color="auto"/>
            <w:right w:val="none" w:sz="0" w:space="0" w:color="auto"/>
          </w:divBdr>
        </w:div>
        <w:div w:id="2019503098">
          <w:marLeft w:val="1080"/>
          <w:marRight w:val="0"/>
          <w:marTop w:val="80"/>
          <w:marBottom w:val="0"/>
          <w:divBdr>
            <w:top w:val="none" w:sz="0" w:space="0" w:color="auto"/>
            <w:left w:val="none" w:sz="0" w:space="0" w:color="auto"/>
            <w:bottom w:val="none" w:sz="0" w:space="0" w:color="auto"/>
            <w:right w:val="none" w:sz="0" w:space="0" w:color="auto"/>
          </w:divBdr>
        </w:div>
      </w:divsChild>
    </w:div>
    <w:div w:id="190801129">
      <w:bodyDiv w:val="1"/>
      <w:marLeft w:val="0"/>
      <w:marRight w:val="0"/>
      <w:marTop w:val="0"/>
      <w:marBottom w:val="0"/>
      <w:divBdr>
        <w:top w:val="none" w:sz="0" w:space="0" w:color="auto"/>
        <w:left w:val="none" w:sz="0" w:space="0" w:color="auto"/>
        <w:bottom w:val="none" w:sz="0" w:space="0" w:color="auto"/>
        <w:right w:val="none" w:sz="0" w:space="0" w:color="auto"/>
      </w:divBdr>
    </w:div>
    <w:div w:id="197280115">
      <w:bodyDiv w:val="1"/>
      <w:marLeft w:val="0"/>
      <w:marRight w:val="0"/>
      <w:marTop w:val="0"/>
      <w:marBottom w:val="0"/>
      <w:divBdr>
        <w:top w:val="none" w:sz="0" w:space="0" w:color="auto"/>
        <w:left w:val="none" w:sz="0" w:space="0" w:color="auto"/>
        <w:bottom w:val="none" w:sz="0" w:space="0" w:color="auto"/>
        <w:right w:val="none" w:sz="0" w:space="0" w:color="auto"/>
      </w:divBdr>
    </w:div>
    <w:div w:id="197746690">
      <w:bodyDiv w:val="1"/>
      <w:marLeft w:val="0"/>
      <w:marRight w:val="0"/>
      <w:marTop w:val="0"/>
      <w:marBottom w:val="0"/>
      <w:divBdr>
        <w:top w:val="none" w:sz="0" w:space="0" w:color="auto"/>
        <w:left w:val="none" w:sz="0" w:space="0" w:color="auto"/>
        <w:bottom w:val="none" w:sz="0" w:space="0" w:color="auto"/>
        <w:right w:val="none" w:sz="0" w:space="0" w:color="auto"/>
      </w:divBdr>
    </w:div>
    <w:div w:id="211700023">
      <w:bodyDiv w:val="1"/>
      <w:marLeft w:val="0"/>
      <w:marRight w:val="0"/>
      <w:marTop w:val="0"/>
      <w:marBottom w:val="0"/>
      <w:divBdr>
        <w:top w:val="none" w:sz="0" w:space="0" w:color="auto"/>
        <w:left w:val="none" w:sz="0" w:space="0" w:color="auto"/>
        <w:bottom w:val="none" w:sz="0" w:space="0" w:color="auto"/>
        <w:right w:val="none" w:sz="0" w:space="0" w:color="auto"/>
      </w:divBdr>
      <w:divsChild>
        <w:div w:id="477764160">
          <w:marLeft w:val="360"/>
          <w:marRight w:val="0"/>
          <w:marTop w:val="0"/>
          <w:marBottom w:val="80"/>
          <w:divBdr>
            <w:top w:val="none" w:sz="0" w:space="0" w:color="auto"/>
            <w:left w:val="none" w:sz="0" w:space="0" w:color="auto"/>
            <w:bottom w:val="none" w:sz="0" w:space="0" w:color="auto"/>
            <w:right w:val="none" w:sz="0" w:space="0" w:color="auto"/>
          </w:divBdr>
        </w:div>
        <w:div w:id="623652764">
          <w:marLeft w:val="360"/>
          <w:marRight w:val="0"/>
          <w:marTop w:val="0"/>
          <w:marBottom w:val="80"/>
          <w:divBdr>
            <w:top w:val="none" w:sz="0" w:space="0" w:color="auto"/>
            <w:left w:val="none" w:sz="0" w:space="0" w:color="auto"/>
            <w:bottom w:val="none" w:sz="0" w:space="0" w:color="auto"/>
            <w:right w:val="none" w:sz="0" w:space="0" w:color="auto"/>
          </w:divBdr>
        </w:div>
        <w:div w:id="1304043443">
          <w:marLeft w:val="360"/>
          <w:marRight w:val="0"/>
          <w:marTop w:val="0"/>
          <w:marBottom w:val="80"/>
          <w:divBdr>
            <w:top w:val="none" w:sz="0" w:space="0" w:color="auto"/>
            <w:left w:val="none" w:sz="0" w:space="0" w:color="auto"/>
            <w:bottom w:val="none" w:sz="0" w:space="0" w:color="auto"/>
            <w:right w:val="none" w:sz="0" w:space="0" w:color="auto"/>
          </w:divBdr>
        </w:div>
      </w:divsChild>
    </w:div>
    <w:div w:id="212474458">
      <w:bodyDiv w:val="1"/>
      <w:marLeft w:val="0"/>
      <w:marRight w:val="0"/>
      <w:marTop w:val="0"/>
      <w:marBottom w:val="0"/>
      <w:divBdr>
        <w:top w:val="none" w:sz="0" w:space="0" w:color="auto"/>
        <w:left w:val="none" w:sz="0" w:space="0" w:color="auto"/>
        <w:bottom w:val="none" w:sz="0" w:space="0" w:color="auto"/>
        <w:right w:val="none" w:sz="0" w:space="0" w:color="auto"/>
      </w:divBdr>
    </w:div>
    <w:div w:id="227345396">
      <w:bodyDiv w:val="1"/>
      <w:marLeft w:val="0"/>
      <w:marRight w:val="0"/>
      <w:marTop w:val="0"/>
      <w:marBottom w:val="0"/>
      <w:divBdr>
        <w:top w:val="none" w:sz="0" w:space="0" w:color="auto"/>
        <w:left w:val="none" w:sz="0" w:space="0" w:color="auto"/>
        <w:bottom w:val="none" w:sz="0" w:space="0" w:color="auto"/>
        <w:right w:val="none" w:sz="0" w:space="0" w:color="auto"/>
      </w:divBdr>
      <w:divsChild>
        <w:div w:id="529027623">
          <w:marLeft w:val="374"/>
          <w:marRight w:val="0"/>
          <w:marTop w:val="324"/>
          <w:marBottom w:val="0"/>
          <w:divBdr>
            <w:top w:val="none" w:sz="0" w:space="0" w:color="auto"/>
            <w:left w:val="none" w:sz="0" w:space="0" w:color="auto"/>
            <w:bottom w:val="none" w:sz="0" w:space="0" w:color="auto"/>
            <w:right w:val="none" w:sz="0" w:space="0" w:color="auto"/>
          </w:divBdr>
        </w:div>
        <w:div w:id="599139688">
          <w:marLeft w:val="374"/>
          <w:marRight w:val="0"/>
          <w:marTop w:val="324"/>
          <w:marBottom w:val="0"/>
          <w:divBdr>
            <w:top w:val="none" w:sz="0" w:space="0" w:color="auto"/>
            <w:left w:val="none" w:sz="0" w:space="0" w:color="auto"/>
            <w:bottom w:val="none" w:sz="0" w:space="0" w:color="auto"/>
            <w:right w:val="none" w:sz="0" w:space="0" w:color="auto"/>
          </w:divBdr>
        </w:div>
        <w:div w:id="661393573">
          <w:marLeft w:val="634"/>
          <w:marRight w:val="0"/>
          <w:marTop w:val="154"/>
          <w:marBottom w:val="0"/>
          <w:divBdr>
            <w:top w:val="none" w:sz="0" w:space="0" w:color="auto"/>
            <w:left w:val="none" w:sz="0" w:space="0" w:color="auto"/>
            <w:bottom w:val="none" w:sz="0" w:space="0" w:color="auto"/>
            <w:right w:val="none" w:sz="0" w:space="0" w:color="auto"/>
          </w:divBdr>
        </w:div>
        <w:div w:id="922951018">
          <w:marLeft w:val="634"/>
          <w:marRight w:val="0"/>
          <w:marTop w:val="154"/>
          <w:marBottom w:val="0"/>
          <w:divBdr>
            <w:top w:val="none" w:sz="0" w:space="0" w:color="auto"/>
            <w:left w:val="none" w:sz="0" w:space="0" w:color="auto"/>
            <w:bottom w:val="none" w:sz="0" w:space="0" w:color="auto"/>
            <w:right w:val="none" w:sz="0" w:space="0" w:color="auto"/>
          </w:divBdr>
        </w:div>
        <w:div w:id="999115476">
          <w:marLeft w:val="374"/>
          <w:marRight w:val="0"/>
          <w:marTop w:val="324"/>
          <w:marBottom w:val="0"/>
          <w:divBdr>
            <w:top w:val="none" w:sz="0" w:space="0" w:color="auto"/>
            <w:left w:val="none" w:sz="0" w:space="0" w:color="auto"/>
            <w:bottom w:val="none" w:sz="0" w:space="0" w:color="auto"/>
            <w:right w:val="none" w:sz="0" w:space="0" w:color="auto"/>
          </w:divBdr>
        </w:div>
        <w:div w:id="1128473557">
          <w:marLeft w:val="634"/>
          <w:marRight w:val="0"/>
          <w:marTop w:val="154"/>
          <w:marBottom w:val="0"/>
          <w:divBdr>
            <w:top w:val="none" w:sz="0" w:space="0" w:color="auto"/>
            <w:left w:val="none" w:sz="0" w:space="0" w:color="auto"/>
            <w:bottom w:val="none" w:sz="0" w:space="0" w:color="auto"/>
            <w:right w:val="none" w:sz="0" w:space="0" w:color="auto"/>
          </w:divBdr>
        </w:div>
        <w:div w:id="1444229968">
          <w:marLeft w:val="634"/>
          <w:marRight w:val="0"/>
          <w:marTop w:val="154"/>
          <w:marBottom w:val="0"/>
          <w:divBdr>
            <w:top w:val="none" w:sz="0" w:space="0" w:color="auto"/>
            <w:left w:val="none" w:sz="0" w:space="0" w:color="auto"/>
            <w:bottom w:val="none" w:sz="0" w:space="0" w:color="auto"/>
            <w:right w:val="none" w:sz="0" w:space="0" w:color="auto"/>
          </w:divBdr>
        </w:div>
        <w:div w:id="1493914686">
          <w:marLeft w:val="374"/>
          <w:marRight w:val="0"/>
          <w:marTop w:val="324"/>
          <w:marBottom w:val="0"/>
          <w:divBdr>
            <w:top w:val="none" w:sz="0" w:space="0" w:color="auto"/>
            <w:left w:val="none" w:sz="0" w:space="0" w:color="auto"/>
            <w:bottom w:val="none" w:sz="0" w:space="0" w:color="auto"/>
            <w:right w:val="none" w:sz="0" w:space="0" w:color="auto"/>
          </w:divBdr>
        </w:div>
        <w:div w:id="1654336984">
          <w:marLeft w:val="374"/>
          <w:marRight w:val="0"/>
          <w:marTop w:val="324"/>
          <w:marBottom w:val="0"/>
          <w:divBdr>
            <w:top w:val="none" w:sz="0" w:space="0" w:color="auto"/>
            <w:left w:val="none" w:sz="0" w:space="0" w:color="auto"/>
            <w:bottom w:val="none" w:sz="0" w:space="0" w:color="auto"/>
            <w:right w:val="none" w:sz="0" w:space="0" w:color="auto"/>
          </w:divBdr>
        </w:div>
      </w:divsChild>
    </w:div>
    <w:div w:id="227763902">
      <w:bodyDiv w:val="1"/>
      <w:marLeft w:val="0"/>
      <w:marRight w:val="0"/>
      <w:marTop w:val="0"/>
      <w:marBottom w:val="0"/>
      <w:divBdr>
        <w:top w:val="none" w:sz="0" w:space="0" w:color="auto"/>
        <w:left w:val="none" w:sz="0" w:space="0" w:color="auto"/>
        <w:bottom w:val="none" w:sz="0" w:space="0" w:color="auto"/>
        <w:right w:val="none" w:sz="0" w:space="0" w:color="auto"/>
      </w:divBdr>
    </w:div>
    <w:div w:id="233979779">
      <w:bodyDiv w:val="1"/>
      <w:marLeft w:val="0"/>
      <w:marRight w:val="0"/>
      <w:marTop w:val="0"/>
      <w:marBottom w:val="0"/>
      <w:divBdr>
        <w:top w:val="none" w:sz="0" w:space="0" w:color="auto"/>
        <w:left w:val="none" w:sz="0" w:space="0" w:color="auto"/>
        <w:bottom w:val="none" w:sz="0" w:space="0" w:color="auto"/>
        <w:right w:val="none" w:sz="0" w:space="0" w:color="auto"/>
      </w:divBdr>
    </w:div>
    <w:div w:id="238565144">
      <w:bodyDiv w:val="1"/>
      <w:marLeft w:val="0"/>
      <w:marRight w:val="0"/>
      <w:marTop w:val="0"/>
      <w:marBottom w:val="0"/>
      <w:divBdr>
        <w:top w:val="none" w:sz="0" w:space="0" w:color="auto"/>
        <w:left w:val="none" w:sz="0" w:space="0" w:color="auto"/>
        <w:bottom w:val="none" w:sz="0" w:space="0" w:color="auto"/>
        <w:right w:val="none" w:sz="0" w:space="0" w:color="auto"/>
      </w:divBdr>
    </w:div>
    <w:div w:id="244612101">
      <w:bodyDiv w:val="1"/>
      <w:marLeft w:val="0"/>
      <w:marRight w:val="0"/>
      <w:marTop w:val="0"/>
      <w:marBottom w:val="0"/>
      <w:divBdr>
        <w:top w:val="none" w:sz="0" w:space="0" w:color="auto"/>
        <w:left w:val="none" w:sz="0" w:space="0" w:color="auto"/>
        <w:bottom w:val="none" w:sz="0" w:space="0" w:color="auto"/>
        <w:right w:val="none" w:sz="0" w:space="0" w:color="auto"/>
      </w:divBdr>
    </w:div>
    <w:div w:id="244917218">
      <w:bodyDiv w:val="1"/>
      <w:marLeft w:val="0"/>
      <w:marRight w:val="0"/>
      <w:marTop w:val="0"/>
      <w:marBottom w:val="0"/>
      <w:divBdr>
        <w:top w:val="none" w:sz="0" w:space="0" w:color="auto"/>
        <w:left w:val="none" w:sz="0" w:space="0" w:color="auto"/>
        <w:bottom w:val="none" w:sz="0" w:space="0" w:color="auto"/>
        <w:right w:val="none" w:sz="0" w:space="0" w:color="auto"/>
      </w:divBdr>
    </w:div>
    <w:div w:id="257063991">
      <w:bodyDiv w:val="1"/>
      <w:marLeft w:val="0"/>
      <w:marRight w:val="0"/>
      <w:marTop w:val="0"/>
      <w:marBottom w:val="0"/>
      <w:divBdr>
        <w:top w:val="none" w:sz="0" w:space="0" w:color="auto"/>
        <w:left w:val="none" w:sz="0" w:space="0" w:color="auto"/>
        <w:bottom w:val="none" w:sz="0" w:space="0" w:color="auto"/>
        <w:right w:val="none" w:sz="0" w:space="0" w:color="auto"/>
      </w:divBdr>
      <w:divsChild>
        <w:div w:id="692192012">
          <w:marLeft w:val="1080"/>
          <w:marRight w:val="0"/>
          <w:marTop w:val="80"/>
          <w:marBottom w:val="0"/>
          <w:divBdr>
            <w:top w:val="none" w:sz="0" w:space="0" w:color="auto"/>
            <w:left w:val="none" w:sz="0" w:space="0" w:color="auto"/>
            <w:bottom w:val="none" w:sz="0" w:space="0" w:color="auto"/>
            <w:right w:val="none" w:sz="0" w:space="0" w:color="auto"/>
          </w:divBdr>
        </w:div>
        <w:div w:id="1259603352">
          <w:marLeft w:val="1080"/>
          <w:marRight w:val="0"/>
          <w:marTop w:val="80"/>
          <w:marBottom w:val="0"/>
          <w:divBdr>
            <w:top w:val="none" w:sz="0" w:space="0" w:color="auto"/>
            <w:left w:val="none" w:sz="0" w:space="0" w:color="auto"/>
            <w:bottom w:val="none" w:sz="0" w:space="0" w:color="auto"/>
            <w:right w:val="none" w:sz="0" w:space="0" w:color="auto"/>
          </w:divBdr>
        </w:div>
        <w:div w:id="1429698851">
          <w:marLeft w:val="547"/>
          <w:marRight w:val="0"/>
          <w:marTop w:val="240"/>
          <w:marBottom w:val="0"/>
          <w:divBdr>
            <w:top w:val="none" w:sz="0" w:space="0" w:color="auto"/>
            <w:left w:val="none" w:sz="0" w:space="0" w:color="auto"/>
            <w:bottom w:val="none" w:sz="0" w:space="0" w:color="auto"/>
            <w:right w:val="none" w:sz="0" w:space="0" w:color="auto"/>
          </w:divBdr>
        </w:div>
        <w:div w:id="1576282236">
          <w:marLeft w:val="1080"/>
          <w:marRight w:val="0"/>
          <w:marTop w:val="80"/>
          <w:marBottom w:val="0"/>
          <w:divBdr>
            <w:top w:val="none" w:sz="0" w:space="0" w:color="auto"/>
            <w:left w:val="none" w:sz="0" w:space="0" w:color="auto"/>
            <w:bottom w:val="none" w:sz="0" w:space="0" w:color="auto"/>
            <w:right w:val="none" w:sz="0" w:space="0" w:color="auto"/>
          </w:divBdr>
        </w:div>
        <w:div w:id="1733625578">
          <w:marLeft w:val="1080"/>
          <w:marRight w:val="0"/>
          <w:marTop w:val="80"/>
          <w:marBottom w:val="0"/>
          <w:divBdr>
            <w:top w:val="none" w:sz="0" w:space="0" w:color="auto"/>
            <w:left w:val="none" w:sz="0" w:space="0" w:color="auto"/>
            <w:bottom w:val="none" w:sz="0" w:space="0" w:color="auto"/>
            <w:right w:val="none" w:sz="0" w:space="0" w:color="auto"/>
          </w:divBdr>
        </w:div>
      </w:divsChild>
    </w:div>
    <w:div w:id="260915124">
      <w:bodyDiv w:val="1"/>
      <w:marLeft w:val="0"/>
      <w:marRight w:val="0"/>
      <w:marTop w:val="0"/>
      <w:marBottom w:val="0"/>
      <w:divBdr>
        <w:top w:val="none" w:sz="0" w:space="0" w:color="auto"/>
        <w:left w:val="none" w:sz="0" w:space="0" w:color="auto"/>
        <w:bottom w:val="none" w:sz="0" w:space="0" w:color="auto"/>
        <w:right w:val="none" w:sz="0" w:space="0" w:color="auto"/>
      </w:divBdr>
    </w:div>
    <w:div w:id="262614412">
      <w:bodyDiv w:val="1"/>
      <w:marLeft w:val="0"/>
      <w:marRight w:val="0"/>
      <w:marTop w:val="0"/>
      <w:marBottom w:val="0"/>
      <w:divBdr>
        <w:top w:val="none" w:sz="0" w:space="0" w:color="auto"/>
        <w:left w:val="none" w:sz="0" w:space="0" w:color="auto"/>
        <w:bottom w:val="none" w:sz="0" w:space="0" w:color="auto"/>
        <w:right w:val="none" w:sz="0" w:space="0" w:color="auto"/>
      </w:divBdr>
    </w:div>
    <w:div w:id="263417446">
      <w:bodyDiv w:val="1"/>
      <w:marLeft w:val="0"/>
      <w:marRight w:val="0"/>
      <w:marTop w:val="0"/>
      <w:marBottom w:val="0"/>
      <w:divBdr>
        <w:top w:val="none" w:sz="0" w:space="0" w:color="auto"/>
        <w:left w:val="none" w:sz="0" w:space="0" w:color="auto"/>
        <w:bottom w:val="none" w:sz="0" w:space="0" w:color="auto"/>
        <w:right w:val="none" w:sz="0" w:space="0" w:color="auto"/>
      </w:divBdr>
    </w:div>
    <w:div w:id="265042429">
      <w:bodyDiv w:val="1"/>
      <w:marLeft w:val="0"/>
      <w:marRight w:val="0"/>
      <w:marTop w:val="0"/>
      <w:marBottom w:val="0"/>
      <w:divBdr>
        <w:top w:val="none" w:sz="0" w:space="0" w:color="auto"/>
        <w:left w:val="none" w:sz="0" w:space="0" w:color="auto"/>
        <w:bottom w:val="none" w:sz="0" w:space="0" w:color="auto"/>
        <w:right w:val="none" w:sz="0" w:space="0" w:color="auto"/>
      </w:divBdr>
      <w:divsChild>
        <w:div w:id="666402396">
          <w:marLeft w:val="374"/>
          <w:marRight w:val="0"/>
          <w:marTop w:val="288"/>
          <w:marBottom w:val="0"/>
          <w:divBdr>
            <w:top w:val="none" w:sz="0" w:space="0" w:color="auto"/>
            <w:left w:val="none" w:sz="0" w:space="0" w:color="auto"/>
            <w:bottom w:val="none" w:sz="0" w:space="0" w:color="auto"/>
            <w:right w:val="none" w:sz="0" w:space="0" w:color="auto"/>
          </w:divBdr>
        </w:div>
        <w:div w:id="972708486">
          <w:marLeft w:val="374"/>
          <w:marRight w:val="0"/>
          <w:marTop w:val="288"/>
          <w:marBottom w:val="0"/>
          <w:divBdr>
            <w:top w:val="none" w:sz="0" w:space="0" w:color="auto"/>
            <w:left w:val="none" w:sz="0" w:space="0" w:color="auto"/>
            <w:bottom w:val="none" w:sz="0" w:space="0" w:color="auto"/>
            <w:right w:val="none" w:sz="0" w:space="0" w:color="auto"/>
          </w:divBdr>
        </w:div>
        <w:div w:id="990132594">
          <w:marLeft w:val="374"/>
          <w:marRight w:val="0"/>
          <w:marTop w:val="288"/>
          <w:marBottom w:val="0"/>
          <w:divBdr>
            <w:top w:val="none" w:sz="0" w:space="0" w:color="auto"/>
            <w:left w:val="none" w:sz="0" w:space="0" w:color="auto"/>
            <w:bottom w:val="none" w:sz="0" w:space="0" w:color="auto"/>
            <w:right w:val="none" w:sz="0" w:space="0" w:color="auto"/>
          </w:divBdr>
        </w:div>
        <w:div w:id="999962803">
          <w:marLeft w:val="634"/>
          <w:marRight w:val="0"/>
          <w:marTop w:val="134"/>
          <w:marBottom w:val="0"/>
          <w:divBdr>
            <w:top w:val="none" w:sz="0" w:space="0" w:color="auto"/>
            <w:left w:val="none" w:sz="0" w:space="0" w:color="auto"/>
            <w:bottom w:val="none" w:sz="0" w:space="0" w:color="auto"/>
            <w:right w:val="none" w:sz="0" w:space="0" w:color="auto"/>
          </w:divBdr>
        </w:div>
        <w:div w:id="1125662282">
          <w:marLeft w:val="374"/>
          <w:marRight w:val="0"/>
          <w:marTop w:val="288"/>
          <w:marBottom w:val="0"/>
          <w:divBdr>
            <w:top w:val="none" w:sz="0" w:space="0" w:color="auto"/>
            <w:left w:val="none" w:sz="0" w:space="0" w:color="auto"/>
            <w:bottom w:val="none" w:sz="0" w:space="0" w:color="auto"/>
            <w:right w:val="none" w:sz="0" w:space="0" w:color="auto"/>
          </w:divBdr>
        </w:div>
        <w:div w:id="1239099315">
          <w:marLeft w:val="634"/>
          <w:marRight w:val="0"/>
          <w:marTop w:val="134"/>
          <w:marBottom w:val="0"/>
          <w:divBdr>
            <w:top w:val="none" w:sz="0" w:space="0" w:color="auto"/>
            <w:left w:val="none" w:sz="0" w:space="0" w:color="auto"/>
            <w:bottom w:val="none" w:sz="0" w:space="0" w:color="auto"/>
            <w:right w:val="none" w:sz="0" w:space="0" w:color="auto"/>
          </w:divBdr>
        </w:div>
        <w:div w:id="1503009225">
          <w:marLeft w:val="634"/>
          <w:marRight w:val="0"/>
          <w:marTop w:val="134"/>
          <w:marBottom w:val="0"/>
          <w:divBdr>
            <w:top w:val="none" w:sz="0" w:space="0" w:color="auto"/>
            <w:left w:val="none" w:sz="0" w:space="0" w:color="auto"/>
            <w:bottom w:val="none" w:sz="0" w:space="0" w:color="auto"/>
            <w:right w:val="none" w:sz="0" w:space="0" w:color="auto"/>
          </w:divBdr>
        </w:div>
        <w:div w:id="1631133025">
          <w:marLeft w:val="374"/>
          <w:marRight w:val="0"/>
          <w:marTop w:val="288"/>
          <w:marBottom w:val="0"/>
          <w:divBdr>
            <w:top w:val="none" w:sz="0" w:space="0" w:color="auto"/>
            <w:left w:val="none" w:sz="0" w:space="0" w:color="auto"/>
            <w:bottom w:val="none" w:sz="0" w:space="0" w:color="auto"/>
            <w:right w:val="none" w:sz="0" w:space="0" w:color="auto"/>
          </w:divBdr>
        </w:div>
      </w:divsChild>
    </w:div>
    <w:div w:id="265964191">
      <w:bodyDiv w:val="1"/>
      <w:marLeft w:val="0"/>
      <w:marRight w:val="0"/>
      <w:marTop w:val="0"/>
      <w:marBottom w:val="0"/>
      <w:divBdr>
        <w:top w:val="none" w:sz="0" w:space="0" w:color="auto"/>
        <w:left w:val="none" w:sz="0" w:space="0" w:color="auto"/>
        <w:bottom w:val="none" w:sz="0" w:space="0" w:color="auto"/>
        <w:right w:val="none" w:sz="0" w:space="0" w:color="auto"/>
      </w:divBdr>
      <w:divsChild>
        <w:div w:id="312415767">
          <w:marLeft w:val="360"/>
          <w:marRight w:val="0"/>
          <w:marTop w:val="0"/>
          <w:marBottom w:val="60"/>
          <w:divBdr>
            <w:top w:val="none" w:sz="0" w:space="0" w:color="auto"/>
            <w:left w:val="none" w:sz="0" w:space="0" w:color="auto"/>
            <w:bottom w:val="none" w:sz="0" w:space="0" w:color="auto"/>
            <w:right w:val="none" w:sz="0" w:space="0" w:color="auto"/>
          </w:divBdr>
        </w:div>
      </w:divsChild>
    </w:div>
    <w:div w:id="269049101">
      <w:bodyDiv w:val="1"/>
      <w:marLeft w:val="0"/>
      <w:marRight w:val="0"/>
      <w:marTop w:val="0"/>
      <w:marBottom w:val="0"/>
      <w:divBdr>
        <w:top w:val="none" w:sz="0" w:space="0" w:color="auto"/>
        <w:left w:val="none" w:sz="0" w:space="0" w:color="auto"/>
        <w:bottom w:val="none" w:sz="0" w:space="0" w:color="auto"/>
        <w:right w:val="none" w:sz="0" w:space="0" w:color="auto"/>
      </w:divBdr>
    </w:div>
    <w:div w:id="279147915">
      <w:bodyDiv w:val="1"/>
      <w:marLeft w:val="0"/>
      <w:marRight w:val="0"/>
      <w:marTop w:val="0"/>
      <w:marBottom w:val="0"/>
      <w:divBdr>
        <w:top w:val="none" w:sz="0" w:space="0" w:color="auto"/>
        <w:left w:val="none" w:sz="0" w:space="0" w:color="auto"/>
        <w:bottom w:val="none" w:sz="0" w:space="0" w:color="auto"/>
        <w:right w:val="none" w:sz="0" w:space="0" w:color="auto"/>
      </w:divBdr>
    </w:div>
    <w:div w:id="284821772">
      <w:bodyDiv w:val="1"/>
      <w:marLeft w:val="0"/>
      <w:marRight w:val="0"/>
      <w:marTop w:val="0"/>
      <w:marBottom w:val="0"/>
      <w:divBdr>
        <w:top w:val="none" w:sz="0" w:space="0" w:color="auto"/>
        <w:left w:val="none" w:sz="0" w:space="0" w:color="auto"/>
        <w:bottom w:val="none" w:sz="0" w:space="0" w:color="auto"/>
        <w:right w:val="none" w:sz="0" w:space="0" w:color="auto"/>
      </w:divBdr>
    </w:div>
    <w:div w:id="287130722">
      <w:bodyDiv w:val="1"/>
      <w:marLeft w:val="0"/>
      <w:marRight w:val="0"/>
      <w:marTop w:val="0"/>
      <w:marBottom w:val="0"/>
      <w:divBdr>
        <w:top w:val="none" w:sz="0" w:space="0" w:color="auto"/>
        <w:left w:val="none" w:sz="0" w:space="0" w:color="auto"/>
        <w:bottom w:val="none" w:sz="0" w:space="0" w:color="auto"/>
        <w:right w:val="none" w:sz="0" w:space="0" w:color="auto"/>
      </w:divBdr>
    </w:div>
    <w:div w:id="290476174">
      <w:bodyDiv w:val="1"/>
      <w:marLeft w:val="0"/>
      <w:marRight w:val="0"/>
      <w:marTop w:val="0"/>
      <w:marBottom w:val="0"/>
      <w:divBdr>
        <w:top w:val="none" w:sz="0" w:space="0" w:color="auto"/>
        <w:left w:val="none" w:sz="0" w:space="0" w:color="auto"/>
        <w:bottom w:val="none" w:sz="0" w:space="0" w:color="auto"/>
        <w:right w:val="none" w:sz="0" w:space="0" w:color="auto"/>
      </w:divBdr>
      <w:divsChild>
        <w:div w:id="263540856">
          <w:marLeft w:val="374"/>
          <w:marRight w:val="0"/>
          <w:marTop w:val="120"/>
          <w:marBottom w:val="0"/>
          <w:divBdr>
            <w:top w:val="none" w:sz="0" w:space="0" w:color="auto"/>
            <w:left w:val="none" w:sz="0" w:space="0" w:color="auto"/>
            <w:bottom w:val="none" w:sz="0" w:space="0" w:color="auto"/>
            <w:right w:val="none" w:sz="0" w:space="0" w:color="auto"/>
          </w:divBdr>
        </w:div>
        <w:div w:id="269747830">
          <w:marLeft w:val="374"/>
          <w:marRight w:val="0"/>
          <w:marTop w:val="120"/>
          <w:marBottom w:val="0"/>
          <w:divBdr>
            <w:top w:val="none" w:sz="0" w:space="0" w:color="auto"/>
            <w:left w:val="none" w:sz="0" w:space="0" w:color="auto"/>
            <w:bottom w:val="none" w:sz="0" w:space="0" w:color="auto"/>
            <w:right w:val="none" w:sz="0" w:space="0" w:color="auto"/>
          </w:divBdr>
        </w:div>
        <w:div w:id="1174302728">
          <w:marLeft w:val="374"/>
          <w:marRight w:val="0"/>
          <w:marTop w:val="120"/>
          <w:marBottom w:val="0"/>
          <w:divBdr>
            <w:top w:val="none" w:sz="0" w:space="0" w:color="auto"/>
            <w:left w:val="none" w:sz="0" w:space="0" w:color="auto"/>
            <w:bottom w:val="none" w:sz="0" w:space="0" w:color="auto"/>
            <w:right w:val="none" w:sz="0" w:space="0" w:color="auto"/>
          </w:divBdr>
        </w:div>
        <w:div w:id="1398091223">
          <w:marLeft w:val="374"/>
          <w:marRight w:val="0"/>
          <w:marTop w:val="120"/>
          <w:marBottom w:val="0"/>
          <w:divBdr>
            <w:top w:val="none" w:sz="0" w:space="0" w:color="auto"/>
            <w:left w:val="none" w:sz="0" w:space="0" w:color="auto"/>
            <w:bottom w:val="none" w:sz="0" w:space="0" w:color="auto"/>
            <w:right w:val="none" w:sz="0" w:space="0" w:color="auto"/>
          </w:divBdr>
        </w:div>
        <w:div w:id="1908225202">
          <w:marLeft w:val="374"/>
          <w:marRight w:val="0"/>
          <w:marTop w:val="120"/>
          <w:marBottom w:val="0"/>
          <w:divBdr>
            <w:top w:val="none" w:sz="0" w:space="0" w:color="auto"/>
            <w:left w:val="none" w:sz="0" w:space="0" w:color="auto"/>
            <w:bottom w:val="none" w:sz="0" w:space="0" w:color="auto"/>
            <w:right w:val="none" w:sz="0" w:space="0" w:color="auto"/>
          </w:divBdr>
        </w:div>
      </w:divsChild>
    </w:div>
    <w:div w:id="293566058">
      <w:bodyDiv w:val="1"/>
      <w:marLeft w:val="0"/>
      <w:marRight w:val="0"/>
      <w:marTop w:val="0"/>
      <w:marBottom w:val="0"/>
      <w:divBdr>
        <w:top w:val="none" w:sz="0" w:space="0" w:color="auto"/>
        <w:left w:val="none" w:sz="0" w:space="0" w:color="auto"/>
        <w:bottom w:val="none" w:sz="0" w:space="0" w:color="auto"/>
        <w:right w:val="none" w:sz="0" w:space="0" w:color="auto"/>
      </w:divBdr>
    </w:div>
    <w:div w:id="301084473">
      <w:bodyDiv w:val="1"/>
      <w:marLeft w:val="0"/>
      <w:marRight w:val="0"/>
      <w:marTop w:val="0"/>
      <w:marBottom w:val="0"/>
      <w:divBdr>
        <w:top w:val="none" w:sz="0" w:space="0" w:color="auto"/>
        <w:left w:val="none" w:sz="0" w:space="0" w:color="auto"/>
        <w:bottom w:val="none" w:sz="0" w:space="0" w:color="auto"/>
        <w:right w:val="none" w:sz="0" w:space="0" w:color="auto"/>
      </w:divBdr>
      <w:divsChild>
        <w:div w:id="127289458">
          <w:marLeft w:val="360"/>
          <w:marRight w:val="0"/>
          <w:marTop w:val="0"/>
          <w:marBottom w:val="60"/>
          <w:divBdr>
            <w:top w:val="none" w:sz="0" w:space="0" w:color="auto"/>
            <w:left w:val="none" w:sz="0" w:space="0" w:color="auto"/>
            <w:bottom w:val="none" w:sz="0" w:space="0" w:color="auto"/>
            <w:right w:val="none" w:sz="0" w:space="0" w:color="auto"/>
          </w:divBdr>
        </w:div>
        <w:div w:id="750350221">
          <w:marLeft w:val="360"/>
          <w:marRight w:val="0"/>
          <w:marTop w:val="0"/>
          <w:marBottom w:val="60"/>
          <w:divBdr>
            <w:top w:val="none" w:sz="0" w:space="0" w:color="auto"/>
            <w:left w:val="none" w:sz="0" w:space="0" w:color="auto"/>
            <w:bottom w:val="none" w:sz="0" w:space="0" w:color="auto"/>
            <w:right w:val="none" w:sz="0" w:space="0" w:color="auto"/>
          </w:divBdr>
        </w:div>
        <w:div w:id="1704011666">
          <w:marLeft w:val="360"/>
          <w:marRight w:val="0"/>
          <w:marTop w:val="0"/>
          <w:marBottom w:val="60"/>
          <w:divBdr>
            <w:top w:val="none" w:sz="0" w:space="0" w:color="auto"/>
            <w:left w:val="none" w:sz="0" w:space="0" w:color="auto"/>
            <w:bottom w:val="none" w:sz="0" w:space="0" w:color="auto"/>
            <w:right w:val="none" w:sz="0" w:space="0" w:color="auto"/>
          </w:divBdr>
        </w:div>
      </w:divsChild>
    </w:div>
    <w:div w:id="303000183">
      <w:bodyDiv w:val="1"/>
      <w:marLeft w:val="0"/>
      <w:marRight w:val="0"/>
      <w:marTop w:val="0"/>
      <w:marBottom w:val="0"/>
      <w:divBdr>
        <w:top w:val="none" w:sz="0" w:space="0" w:color="auto"/>
        <w:left w:val="none" w:sz="0" w:space="0" w:color="auto"/>
        <w:bottom w:val="none" w:sz="0" w:space="0" w:color="auto"/>
        <w:right w:val="none" w:sz="0" w:space="0" w:color="auto"/>
      </w:divBdr>
    </w:div>
    <w:div w:id="306007892">
      <w:bodyDiv w:val="1"/>
      <w:marLeft w:val="0"/>
      <w:marRight w:val="0"/>
      <w:marTop w:val="0"/>
      <w:marBottom w:val="0"/>
      <w:divBdr>
        <w:top w:val="none" w:sz="0" w:space="0" w:color="auto"/>
        <w:left w:val="none" w:sz="0" w:space="0" w:color="auto"/>
        <w:bottom w:val="none" w:sz="0" w:space="0" w:color="auto"/>
        <w:right w:val="none" w:sz="0" w:space="0" w:color="auto"/>
      </w:divBdr>
    </w:div>
    <w:div w:id="306595801">
      <w:bodyDiv w:val="1"/>
      <w:marLeft w:val="0"/>
      <w:marRight w:val="0"/>
      <w:marTop w:val="0"/>
      <w:marBottom w:val="0"/>
      <w:divBdr>
        <w:top w:val="none" w:sz="0" w:space="0" w:color="auto"/>
        <w:left w:val="none" w:sz="0" w:space="0" w:color="auto"/>
        <w:bottom w:val="none" w:sz="0" w:space="0" w:color="auto"/>
        <w:right w:val="none" w:sz="0" w:space="0" w:color="auto"/>
      </w:divBdr>
      <w:divsChild>
        <w:div w:id="1966621958">
          <w:marLeft w:val="360"/>
          <w:marRight w:val="0"/>
          <w:marTop w:val="0"/>
          <w:marBottom w:val="60"/>
          <w:divBdr>
            <w:top w:val="none" w:sz="0" w:space="0" w:color="auto"/>
            <w:left w:val="none" w:sz="0" w:space="0" w:color="auto"/>
            <w:bottom w:val="none" w:sz="0" w:space="0" w:color="auto"/>
            <w:right w:val="none" w:sz="0" w:space="0" w:color="auto"/>
          </w:divBdr>
        </w:div>
      </w:divsChild>
    </w:div>
    <w:div w:id="308242985">
      <w:bodyDiv w:val="1"/>
      <w:marLeft w:val="0"/>
      <w:marRight w:val="0"/>
      <w:marTop w:val="0"/>
      <w:marBottom w:val="0"/>
      <w:divBdr>
        <w:top w:val="none" w:sz="0" w:space="0" w:color="auto"/>
        <w:left w:val="none" w:sz="0" w:space="0" w:color="auto"/>
        <w:bottom w:val="none" w:sz="0" w:space="0" w:color="auto"/>
        <w:right w:val="none" w:sz="0" w:space="0" w:color="auto"/>
      </w:divBdr>
      <w:divsChild>
        <w:div w:id="315960042">
          <w:marLeft w:val="0"/>
          <w:marRight w:val="0"/>
          <w:marTop w:val="360"/>
          <w:marBottom w:val="0"/>
          <w:divBdr>
            <w:top w:val="none" w:sz="0" w:space="0" w:color="auto"/>
            <w:left w:val="none" w:sz="0" w:space="0" w:color="auto"/>
            <w:bottom w:val="none" w:sz="0" w:space="0" w:color="auto"/>
            <w:right w:val="none" w:sz="0" w:space="0" w:color="auto"/>
          </w:divBdr>
        </w:div>
        <w:div w:id="878665947">
          <w:marLeft w:val="0"/>
          <w:marRight w:val="0"/>
          <w:marTop w:val="360"/>
          <w:marBottom w:val="0"/>
          <w:divBdr>
            <w:top w:val="none" w:sz="0" w:space="0" w:color="auto"/>
            <w:left w:val="none" w:sz="0" w:space="0" w:color="auto"/>
            <w:bottom w:val="none" w:sz="0" w:space="0" w:color="auto"/>
            <w:right w:val="none" w:sz="0" w:space="0" w:color="auto"/>
          </w:divBdr>
        </w:div>
        <w:div w:id="1516069688">
          <w:marLeft w:val="0"/>
          <w:marRight w:val="0"/>
          <w:marTop w:val="360"/>
          <w:marBottom w:val="0"/>
          <w:divBdr>
            <w:top w:val="none" w:sz="0" w:space="0" w:color="auto"/>
            <w:left w:val="none" w:sz="0" w:space="0" w:color="auto"/>
            <w:bottom w:val="none" w:sz="0" w:space="0" w:color="auto"/>
            <w:right w:val="none" w:sz="0" w:space="0" w:color="auto"/>
          </w:divBdr>
        </w:div>
      </w:divsChild>
    </w:div>
    <w:div w:id="312875821">
      <w:bodyDiv w:val="1"/>
      <w:marLeft w:val="0"/>
      <w:marRight w:val="0"/>
      <w:marTop w:val="0"/>
      <w:marBottom w:val="0"/>
      <w:divBdr>
        <w:top w:val="none" w:sz="0" w:space="0" w:color="auto"/>
        <w:left w:val="none" w:sz="0" w:space="0" w:color="auto"/>
        <w:bottom w:val="none" w:sz="0" w:space="0" w:color="auto"/>
        <w:right w:val="none" w:sz="0" w:space="0" w:color="auto"/>
      </w:divBdr>
      <w:divsChild>
        <w:div w:id="344790547">
          <w:marLeft w:val="634"/>
          <w:marRight w:val="0"/>
          <w:marTop w:val="154"/>
          <w:marBottom w:val="0"/>
          <w:divBdr>
            <w:top w:val="none" w:sz="0" w:space="0" w:color="auto"/>
            <w:left w:val="none" w:sz="0" w:space="0" w:color="auto"/>
            <w:bottom w:val="none" w:sz="0" w:space="0" w:color="auto"/>
            <w:right w:val="none" w:sz="0" w:space="0" w:color="auto"/>
          </w:divBdr>
        </w:div>
        <w:div w:id="526455452">
          <w:marLeft w:val="0"/>
          <w:marRight w:val="0"/>
          <w:marTop w:val="324"/>
          <w:marBottom w:val="0"/>
          <w:divBdr>
            <w:top w:val="none" w:sz="0" w:space="0" w:color="auto"/>
            <w:left w:val="none" w:sz="0" w:space="0" w:color="auto"/>
            <w:bottom w:val="none" w:sz="0" w:space="0" w:color="auto"/>
            <w:right w:val="none" w:sz="0" w:space="0" w:color="auto"/>
          </w:divBdr>
        </w:div>
        <w:div w:id="571232082">
          <w:marLeft w:val="0"/>
          <w:marRight w:val="0"/>
          <w:marTop w:val="324"/>
          <w:marBottom w:val="0"/>
          <w:divBdr>
            <w:top w:val="none" w:sz="0" w:space="0" w:color="auto"/>
            <w:left w:val="none" w:sz="0" w:space="0" w:color="auto"/>
            <w:bottom w:val="none" w:sz="0" w:space="0" w:color="auto"/>
            <w:right w:val="none" w:sz="0" w:space="0" w:color="auto"/>
          </w:divBdr>
        </w:div>
        <w:div w:id="631399974">
          <w:marLeft w:val="0"/>
          <w:marRight w:val="0"/>
          <w:marTop w:val="324"/>
          <w:marBottom w:val="0"/>
          <w:divBdr>
            <w:top w:val="none" w:sz="0" w:space="0" w:color="auto"/>
            <w:left w:val="none" w:sz="0" w:space="0" w:color="auto"/>
            <w:bottom w:val="none" w:sz="0" w:space="0" w:color="auto"/>
            <w:right w:val="none" w:sz="0" w:space="0" w:color="auto"/>
          </w:divBdr>
        </w:div>
        <w:div w:id="988945680">
          <w:marLeft w:val="0"/>
          <w:marRight w:val="0"/>
          <w:marTop w:val="324"/>
          <w:marBottom w:val="0"/>
          <w:divBdr>
            <w:top w:val="none" w:sz="0" w:space="0" w:color="auto"/>
            <w:left w:val="none" w:sz="0" w:space="0" w:color="auto"/>
            <w:bottom w:val="none" w:sz="0" w:space="0" w:color="auto"/>
            <w:right w:val="none" w:sz="0" w:space="0" w:color="auto"/>
          </w:divBdr>
        </w:div>
        <w:div w:id="1964730312">
          <w:marLeft w:val="0"/>
          <w:marRight w:val="0"/>
          <w:marTop w:val="324"/>
          <w:marBottom w:val="0"/>
          <w:divBdr>
            <w:top w:val="none" w:sz="0" w:space="0" w:color="auto"/>
            <w:left w:val="none" w:sz="0" w:space="0" w:color="auto"/>
            <w:bottom w:val="none" w:sz="0" w:space="0" w:color="auto"/>
            <w:right w:val="none" w:sz="0" w:space="0" w:color="auto"/>
          </w:divBdr>
        </w:div>
        <w:div w:id="2009090604">
          <w:marLeft w:val="0"/>
          <w:marRight w:val="0"/>
          <w:marTop w:val="324"/>
          <w:marBottom w:val="0"/>
          <w:divBdr>
            <w:top w:val="none" w:sz="0" w:space="0" w:color="auto"/>
            <w:left w:val="none" w:sz="0" w:space="0" w:color="auto"/>
            <w:bottom w:val="none" w:sz="0" w:space="0" w:color="auto"/>
            <w:right w:val="none" w:sz="0" w:space="0" w:color="auto"/>
          </w:divBdr>
        </w:div>
        <w:div w:id="2077973160">
          <w:marLeft w:val="0"/>
          <w:marRight w:val="0"/>
          <w:marTop w:val="324"/>
          <w:marBottom w:val="0"/>
          <w:divBdr>
            <w:top w:val="none" w:sz="0" w:space="0" w:color="auto"/>
            <w:left w:val="none" w:sz="0" w:space="0" w:color="auto"/>
            <w:bottom w:val="none" w:sz="0" w:space="0" w:color="auto"/>
            <w:right w:val="none" w:sz="0" w:space="0" w:color="auto"/>
          </w:divBdr>
        </w:div>
        <w:div w:id="2135832896">
          <w:marLeft w:val="634"/>
          <w:marRight w:val="0"/>
          <w:marTop w:val="154"/>
          <w:marBottom w:val="0"/>
          <w:divBdr>
            <w:top w:val="none" w:sz="0" w:space="0" w:color="auto"/>
            <w:left w:val="none" w:sz="0" w:space="0" w:color="auto"/>
            <w:bottom w:val="none" w:sz="0" w:space="0" w:color="auto"/>
            <w:right w:val="none" w:sz="0" w:space="0" w:color="auto"/>
          </w:divBdr>
        </w:div>
      </w:divsChild>
    </w:div>
    <w:div w:id="320929961">
      <w:bodyDiv w:val="1"/>
      <w:marLeft w:val="0"/>
      <w:marRight w:val="0"/>
      <w:marTop w:val="0"/>
      <w:marBottom w:val="0"/>
      <w:divBdr>
        <w:top w:val="none" w:sz="0" w:space="0" w:color="auto"/>
        <w:left w:val="none" w:sz="0" w:space="0" w:color="auto"/>
        <w:bottom w:val="none" w:sz="0" w:space="0" w:color="auto"/>
        <w:right w:val="none" w:sz="0" w:space="0" w:color="auto"/>
      </w:divBdr>
    </w:div>
    <w:div w:id="324555759">
      <w:bodyDiv w:val="1"/>
      <w:marLeft w:val="0"/>
      <w:marRight w:val="0"/>
      <w:marTop w:val="0"/>
      <w:marBottom w:val="0"/>
      <w:divBdr>
        <w:top w:val="none" w:sz="0" w:space="0" w:color="auto"/>
        <w:left w:val="none" w:sz="0" w:space="0" w:color="auto"/>
        <w:bottom w:val="none" w:sz="0" w:space="0" w:color="auto"/>
        <w:right w:val="none" w:sz="0" w:space="0" w:color="auto"/>
      </w:divBdr>
      <w:divsChild>
        <w:div w:id="15548109">
          <w:marLeft w:val="374"/>
          <w:marRight w:val="0"/>
          <w:marTop w:val="324"/>
          <w:marBottom w:val="0"/>
          <w:divBdr>
            <w:top w:val="none" w:sz="0" w:space="0" w:color="auto"/>
            <w:left w:val="none" w:sz="0" w:space="0" w:color="auto"/>
            <w:bottom w:val="none" w:sz="0" w:space="0" w:color="auto"/>
            <w:right w:val="none" w:sz="0" w:space="0" w:color="auto"/>
          </w:divBdr>
        </w:div>
        <w:div w:id="832454105">
          <w:marLeft w:val="634"/>
          <w:marRight w:val="0"/>
          <w:marTop w:val="154"/>
          <w:marBottom w:val="0"/>
          <w:divBdr>
            <w:top w:val="none" w:sz="0" w:space="0" w:color="auto"/>
            <w:left w:val="none" w:sz="0" w:space="0" w:color="auto"/>
            <w:bottom w:val="none" w:sz="0" w:space="0" w:color="auto"/>
            <w:right w:val="none" w:sz="0" w:space="0" w:color="auto"/>
          </w:divBdr>
        </w:div>
        <w:div w:id="1025670872">
          <w:marLeft w:val="374"/>
          <w:marRight w:val="0"/>
          <w:marTop w:val="324"/>
          <w:marBottom w:val="0"/>
          <w:divBdr>
            <w:top w:val="none" w:sz="0" w:space="0" w:color="auto"/>
            <w:left w:val="none" w:sz="0" w:space="0" w:color="auto"/>
            <w:bottom w:val="none" w:sz="0" w:space="0" w:color="auto"/>
            <w:right w:val="none" w:sz="0" w:space="0" w:color="auto"/>
          </w:divBdr>
        </w:div>
        <w:div w:id="1176768714">
          <w:marLeft w:val="374"/>
          <w:marRight w:val="0"/>
          <w:marTop w:val="324"/>
          <w:marBottom w:val="0"/>
          <w:divBdr>
            <w:top w:val="none" w:sz="0" w:space="0" w:color="auto"/>
            <w:left w:val="none" w:sz="0" w:space="0" w:color="auto"/>
            <w:bottom w:val="none" w:sz="0" w:space="0" w:color="auto"/>
            <w:right w:val="none" w:sz="0" w:space="0" w:color="auto"/>
          </w:divBdr>
        </w:div>
        <w:div w:id="1281910830">
          <w:marLeft w:val="634"/>
          <w:marRight w:val="0"/>
          <w:marTop w:val="154"/>
          <w:marBottom w:val="0"/>
          <w:divBdr>
            <w:top w:val="none" w:sz="0" w:space="0" w:color="auto"/>
            <w:left w:val="none" w:sz="0" w:space="0" w:color="auto"/>
            <w:bottom w:val="none" w:sz="0" w:space="0" w:color="auto"/>
            <w:right w:val="none" w:sz="0" w:space="0" w:color="auto"/>
          </w:divBdr>
        </w:div>
        <w:div w:id="1329097309">
          <w:marLeft w:val="374"/>
          <w:marRight w:val="0"/>
          <w:marTop w:val="324"/>
          <w:marBottom w:val="0"/>
          <w:divBdr>
            <w:top w:val="none" w:sz="0" w:space="0" w:color="auto"/>
            <w:left w:val="none" w:sz="0" w:space="0" w:color="auto"/>
            <w:bottom w:val="none" w:sz="0" w:space="0" w:color="auto"/>
            <w:right w:val="none" w:sz="0" w:space="0" w:color="auto"/>
          </w:divBdr>
        </w:div>
        <w:div w:id="1375932160">
          <w:marLeft w:val="634"/>
          <w:marRight w:val="0"/>
          <w:marTop w:val="154"/>
          <w:marBottom w:val="0"/>
          <w:divBdr>
            <w:top w:val="none" w:sz="0" w:space="0" w:color="auto"/>
            <w:left w:val="none" w:sz="0" w:space="0" w:color="auto"/>
            <w:bottom w:val="none" w:sz="0" w:space="0" w:color="auto"/>
            <w:right w:val="none" w:sz="0" w:space="0" w:color="auto"/>
          </w:divBdr>
        </w:div>
        <w:div w:id="2084601103">
          <w:marLeft w:val="374"/>
          <w:marRight w:val="0"/>
          <w:marTop w:val="324"/>
          <w:marBottom w:val="0"/>
          <w:divBdr>
            <w:top w:val="none" w:sz="0" w:space="0" w:color="auto"/>
            <w:left w:val="none" w:sz="0" w:space="0" w:color="auto"/>
            <w:bottom w:val="none" w:sz="0" w:space="0" w:color="auto"/>
            <w:right w:val="none" w:sz="0" w:space="0" w:color="auto"/>
          </w:divBdr>
        </w:div>
      </w:divsChild>
    </w:div>
    <w:div w:id="336731075">
      <w:bodyDiv w:val="1"/>
      <w:marLeft w:val="0"/>
      <w:marRight w:val="0"/>
      <w:marTop w:val="0"/>
      <w:marBottom w:val="0"/>
      <w:divBdr>
        <w:top w:val="none" w:sz="0" w:space="0" w:color="auto"/>
        <w:left w:val="none" w:sz="0" w:space="0" w:color="auto"/>
        <w:bottom w:val="none" w:sz="0" w:space="0" w:color="auto"/>
        <w:right w:val="none" w:sz="0" w:space="0" w:color="auto"/>
      </w:divBdr>
      <w:divsChild>
        <w:div w:id="449861883">
          <w:marLeft w:val="720"/>
          <w:marRight w:val="0"/>
          <w:marTop w:val="0"/>
          <w:marBottom w:val="160"/>
          <w:divBdr>
            <w:top w:val="none" w:sz="0" w:space="0" w:color="auto"/>
            <w:left w:val="none" w:sz="0" w:space="0" w:color="auto"/>
            <w:bottom w:val="none" w:sz="0" w:space="0" w:color="auto"/>
            <w:right w:val="none" w:sz="0" w:space="0" w:color="auto"/>
          </w:divBdr>
        </w:div>
        <w:div w:id="860047596">
          <w:marLeft w:val="720"/>
          <w:marRight w:val="0"/>
          <w:marTop w:val="0"/>
          <w:marBottom w:val="160"/>
          <w:divBdr>
            <w:top w:val="none" w:sz="0" w:space="0" w:color="auto"/>
            <w:left w:val="none" w:sz="0" w:space="0" w:color="auto"/>
            <w:bottom w:val="none" w:sz="0" w:space="0" w:color="auto"/>
            <w:right w:val="none" w:sz="0" w:space="0" w:color="auto"/>
          </w:divBdr>
        </w:div>
        <w:div w:id="1150175865">
          <w:marLeft w:val="720"/>
          <w:marRight w:val="0"/>
          <w:marTop w:val="0"/>
          <w:marBottom w:val="160"/>
          <w:divBdr>
            <w:top w:val="none" w:sz="0" w:space="0" w:color="auto"/>
            <w:left w:val="none" w:sz="0" w:space="0" w:color="auto"/>
            <w:bottom w:val="none" w:sz="0" w:space="0" w:color="auto"/>
            <w:right w:val="none" w:sz="0" w:space="0" w:color="auto"/>
          </w:divBdr>
        </w:div>
        <w:div w:id="1253080852">
          <w:marLeft w:val="0"/>
          <w:marRight w:val="0"/>
          <w:marTop w:val="0"/>
          <w:marBottom w:val="160"/>
          <w:divBdr>
            <w:top w:val="none" w:sz="0" w:space="0" w:color="auto"/>
            <w:left w:val="none" w:sz="0" w:space="0" w:color="auto"/>
            <w:bottom w:val="none" w:sz="0" w:space="0" w:color="auto"/>
            <w:right w:val="none" w:sz="0" w:space="0" w:color="auto"/>
          </w:divBdr>
        </w:div>
        <w:div w:id="1564294786">
          <w:marLeft w:val="0"/>
          <w:marRight w:val="0"/>
          <w:marTop w:val="0"/>
          <w:marBottom w:val="160"/>
          <w:divBdr>
            <w:top w:val="none" w:sz="0" w:space="0" w:color="auto"/>
            <w:left w:val="none" w:sz="0" w:space="0" w:color="auto"/>
            <w:bottom w:val="none" w:sz="0" w:space="0" w:color="auto"/>
            <w:right w:val="none" w:sz="0" w:space="0" w:color="auto"/>
          </w:divBdr>
        </w:div>
      </w:divsChild>
    </w:div>
    <w:div w:id="337316923">
      <w:bodyDiv w:val="1"/>
      <w:marLeft w:val="0"/>
      <w:marRight w:val="0"/>
      <w:marTop w:val="0"/>
      <w:marBottom w:val="0"/>
      <w:divBdr>
        <w:top w:val="none" w:sz="0" w:space="0" w:color="auto"/>
        <w:left w:val="none" w:sz="0" w:space="0" w:color="auto"/>
        <w:bottom w:val="none" w:sz="0" w:space="0" w:color="auto"/>
        <w:right w:val="none" w:sz="0" w:space="0" w:color="auto"/>
      </w:divBdr>
      <w:divsChild>
        <w:div w:id="792751459">
          <w:marLeft w:val="0"/>
          <w:marRight w:val="0"/>
          <w:marTop w:val="0"/>
          <w:marBottom w:val="80"/>
          <w:divBdr>
            <w:top w:val="none" w:sz="0" w:space="0" w:color="auto"/>
            <w:left w:val="none" w:sz="0" w:space="0" w:color="auto"/>
            <w:bottom w:val="none" w:sz="0" w:space="0" w:color="auto"/>
            <w:right w:val="none" w:sz="0" w:space="0" w:color="auto"/>
          </w:divBdr>
        </w:div>
        <w:div w:id="796416513">
          <w:marLeft w:val="0"/>
          <w:marRight w:val="0"/>
          <w:marTop w:val="0"/>
          <w:marBottom w:val="80"/>
          <w:divBdr>
            <w:top w:val="none" w:sz="0" w:space="0" w:color="auto"/>
            <w:left w:val="none" w:sz="0" w:space="0" w:color="auto"/>
            <w:bottom w:val="none" w:sz="0" w:space="0" w:color="auto"/>
            <w:right w:val="none" w:sz="0" w:space="0" w:color="auto"/>
          </w:divBdr>
        </w:div>
        <w:div w:id="1977373810">
          <w:marLeft w:val="0"/>
          <w:marRight w:val="0"/>
          <w:marTop w:val="0"/>
          <w:marBottom w:val="80"/>
          <w:divBdr>
            <w:top w:val="none" w:sz="0" w:space="0" w:color="auto"/>
            <w:left w:val="none" w:sz="0" w:space="0" w:color="auto"/>
            <w:bottom w:val="none" w:sz="0" w:space="0" w:color="auto"/>
            <w:right w:val="none" w:sz="0" w:space="0" w:color="auto"/>
          </w:divBdr>
        </w:div>
      </w:divsChild>
    </w:div>
    <w:div w:id="339816250">
      <w:bodyDiv w:val="1"/>
      <w:marLeft w:val="0"/>
      <w:marRight w:val="0"/>
      <w:marTop w:val="0"/>
      <w:marBottom w:val="0"/>
      <w:divBdr>
        <w:top w:val="none" w:sz="0" w:space="0" w:color="auto"/>
        <w:left w:val="none" w:sz="0" w:space="0" w:color="auto"/>
        <w:bottom w:val="none" w:sz="0" w:space="0" w:color="auto"/>
        <w:right w:val="none" w:sz="0" w:space="0" w:color="auto"/>
      </w:divBdr>
    </w:div>
    <w:div w:id="342627469">
      <w:bodyDiv w:val="1"/>
      <w:marLeft w:val="0"/>
      <w:marRight w:val="0"/>
      <w:marTop w:val="0"/>
      <w:marBottom w:val="0"/>
      <w:divBdr>
        <w:top w:val="none" w:sz="0" w:space="0" w:color="auto"/>
        <w:left w:val="none" w:sz="0" w:space="0" w:color="auto"/>
        <w:bottom w:val="none" w:sz="0" w:space="0" w:color="auto"/>
        <w:right w:val="none" w:sz="0" w:space="0" w:color="auto"/>
      </w:divBdr>
      <w:divsChild>
        <w:div w:id="395905602">
          <w:marLeft w:val="374"/>
          <w:marRight w:val="0"/>
          <w:marTop w:val="240"/>
          <w:marBottom w:val="0"/>
          <w:divBdr>
            <w:top w:val="none" w:sz="0" w:space="0" w:color="auto"/>
            <w:left w:val="none" w:sz="0" w:space="0" w:color="auto"/>
            <w:bottom w:val="none" w:sz="0" w:space="0" w:color="auto"/>
            <w:right w:val="none" w:sz="0" w:space="0" w:color="auto"/>
          </w:divBdr>
        </w:div>
        <w:div w:id="2146580157">
          <w:marLeft w:val="374"/>
          <w:marRight w:val="0"/>
          <w:marTop w:val="240"/>
          <w:marBottom w:val="0"/>
          <w:divBdr>
            <w:top w:val="none" w:sz="0" w:space="0" w:color="auto"/>
            <w:left w:val="none" w:sz="0" w:space="0" w:color="auto"/>
            <w:bottom w:val="none" w:sz="0" w:space="0" w:color="auto"/>
            <w:right w:val="none" w:sz="0" w:space="0" w:color="auto"/>
          </w:divBdr>
        </w:div>
      </w:divsChild>
    </w:div>
    <w:div w:id="347877258">
      <w:bodyDiv w:val="1"/>
      <w:marLeft w:val="0"/>
      <w:marRight w:val="0"/>
      <w:marTop w:val="0"/>
      <w:marBottom w:val="0"/>
      <w:divBdr>
        <w:top w:val="none" w:sz="0" w:space="0" w:color="auto"/>
        <w:left w:val="none" w:sz="0" w:space="0" w:color="auto"/>
        <w:bottom w:val="none" w:sz="0" w:space="0" w:color="auto"/>
        <w:right w:val="none" w:sz="0" w:space="0" w:color="auto"/>
      </w:divBdr>
      <w:divsChild>
        <w:div w:id="486674495">
          <w:marLeft w:val="360"/>
          <w:marRight w:val="0"/>
          <w:marTop w:val="240"/>
          <w:marBottom w:val="0"/>
          <w:divBdr>
            <w:top w:val="none" w:sz="0" w:space="0" w:color="auto"/>
            <w:left w:val="none" w:sz="0" w:space="0" w:color="auto"/>
            <w:bottom w:val="none" w:sz="0" w:space="0" w:color="auto"/>
            <w:right w:val="none" w:sz="0" w:space="0" w:color="auto"/>
          </w:divBdr>
        </w:div>
        <w:div w:id="840393745">
          <w:marLeft w:val="907"/>
          <w:marRight w:val="0"/>
          <w:marTop w:val="100"/>
          <w:marBottom w:val="0"/>
          <w:divBdr>
            <w:top w:val="none" w:sz="0" w:space="0" w:color="auto"/>
            <w:left w:val="none" w:sz="0" w:space="0" w:color="auto"/>
            <w:bottom w:val="none" w:sz="0" w:space="0" w:color="auto"/>
            <w:right w:val="none" w:sz="0" w:space="0" w:color="auto"/>
          </w:divBdr>
        </w:div>
        <w:div w:id="1245144924">
          <w:marLeft w:val="360"/>
          <w:marRight w:val="0"/>
          <w:marTop w:val="240"/>
          <w:marBottom w:val="0"/>
          <w:divBdr>
            <w:top w:val="none" w:sz="0" w:space="0" w:color="auto"/>
            <w:left w:val="none" w:sz="0" w:space="0" w:color="auto"/>
            <w:bottom w:val="none" w:sz="0" w:space="0" w:color="auto"/>
            <w:right w:val="none" w:sz="0" w:space="0" w:color="auto"/>
          </w:divBdr>
        </w:div>
        <w:div w:id="1250189042">
          <w:marLeft w:val="907"/>
          <w:marRight w:val="0"/>
          <w:marTop w:val="100"/>
          <w:marBottom w:val="0"/>
          <w:divBdr>
            <w:top w:val="none" w:sz="0" w:space="0" w:color="auto"/>
            <w:left w:val="none" w:sz="0" w:space="0" w:color="auto"/>
            <w:bottom w:val="none" w:sz="0" w:space="0" w:color="auto"/>
            <w:right w:val="none" w:sz="0" w:space="0" w:color="auto"/>
          </w:divBdr>
        </w:div>
        <w:div w:id="1309355687">
          <w:marLeft w:val="907"/>
          <w:marRight w:val="0"/>
          <w:marTop w:val="100"/>
          <w:marBottom w:val="0"/>
          <w:divBdr>
            <w:top w:val="none" w:sz="0" w:space="0" w:color="auto"/>
            <w:left w:val="none" w:sz="0" w:space="0" w:color="auto"/>
            <w:bottom w:val="none" w:sz="0" w:space="0" w:color="auto"/>
            <w:right w:val="none" w:sz="0" w:space="0" w:color="auto"/>
          </w:divBdr>
        </w:div>
        <w:div w:id="1426414080">
          <w:marLeft w:val="907"/>
          <w:marRight w:val="0"/>
          <w:marTop w:val="100"/>
          <w:marBottom w:val="0"/>
          <w:divBdr>
            <w:top w:val="none" w:sz="0" w:space="0" w:color="auto"/>
            <w:left w:val="none" w:sz="0" w:space="0" w:color="auto"/>
            <w:bottom w:val="none" w:sz="0" w:space="0" w:color="auto"/>
            <w:right w:val="none" w:sz="0" w:space="0" w:color="auto"/>
          </w:divBdr>
        </w:div>
        <w:div w:id="1504859834">
          <w:marLeft w:val="907"/>
          <w:marRight w:val="0"/>
          <w:marTop w:val="100"/>
          <w:marBottom w:val="0"/>
          <w:divBdr>
            <w:top w:val="none" w:sz="0" w:space="0" w:color="auto"/>
            <w:left w:val="none" w:sz="0" w:space="0" w:color="auto"/>
            <w:bottom w:val="none" w:sz="0" w:space="0" w:color="auto"/>
            <w:right w:val="none" w:sz="0" w:space="0" w:color="auto"/>
          </w:divBdr>
        </w:div>
        <w:div w:id="1505048031">
          <w:marLeft w:val="907"/>
          <w:marRight w:val="0"/>
          <w:marTop w:val="100"/>
          <w:marBottom w:val="0"/>
          <w:divBdr>
            <w:top w:val="none" w:sz="0" w:space="0" w:color="auto"/>
            <w:left w:val="none" w:sz="0" w:space="0" w:color="auto"/>
            <w:bottom w:val="none" w:sz="0" w:space="0" w:color="auto"/>
            <w:right w:val="none" w:sz="0" w:space="0" w:color="auto"/>
          </w:divBdr>
        </w:div>
        <w:div w:id="1614240920">
          <w:marLeft w:val="907"/>
          <w:marRight w:val="0"/>
          <w:marTop w:val="100"/>
          <w:marBottom w:val="0"/>
          <w:divBdr>
            <w:top w:val="none" w:sz="0" w:space="0" w:color="auto"/>
            <w:left w:val="none" w:sz="0" w:space="0" w:color="auto"/>
            <w:bottom w:val="none" w:sz="0" w:space="0" w:color="auto"/>
            <w:right w:val="none" w:sz="0" w:space="0" w:color="auto"/>
          </w:divBdr>
        </w:div>
        <w:div w:id="1741446439">
          <w:marLeft w:val="907"/>
          <w:marRight w:val="0"/>
          <w:marTop w:val="100"/>
          <w:marBottom w:val="0"/>
          <w:divBdr>
            <w:top w:val="none" w:sz="0" w:space="0" w:color="auto"/>
            <w:left w:val="none" w:sz="0" w:space="0" w:color="auto"/>
            <w:bottom w:val="none" w:sz="0" w:space="0" w:color="auto"/>
            <w:right w:val="none" w:sz="0" w:space="0" w:color="auto"/>
          </w:divBdr>
        </w:div>
        <w:div w:id="1913734306">
          <w:marLeft w:val="907"/>
          <w:marRight w:val="0"/>
          <w:marTop w:val="100"/>
          <w:marBottom w:val="0"/>
          <w:divBdr>
            <w:top w:val="none" w:sz="0" w:space="0" w:color="auto"/>
            <w:left w:val="none" w:sz="0" w:space="0" w:color="auto"/>
            <w:bottom w:val="none" w:sz="0" w:space="0" w:color="auto"/>
            <w:right w:val="none" w:sz="0" w:space="0" w:color="auto"/>
          </w:divBdr>
        </w:div>
        <w:div w:id="1976904436">
          <w:marLeft w:val="907"/>
          <w:marRight w:val="0"/>
          <w:marTop w:val="100"/>
          <w:marBottom w:val="0"/>
          <w:divBdr>
            <w:top w:val="none" w:sz="0" w:space="0" w:color="auto"/>
            <w:left w:val="none" w:sz="0" w:space="0" w:color="auto"/>
            <w:bottom w:val="none" w:sz="0" w:space="0" w:color="auto"/>
            <w:right w:val="none" w:sz="0" w:space="0" w:color="auto"/>
          </w:divBdr>
        </w:div>
        <w:div w:id="2059934131">
          <w:marLeft w:val="360"/>
          <w:marRight w:val="0"/>
          <w:marTop w:val="100"/>
          <w:marBottom w:val="0"/>
          <w:divBdr>
            <w:top w:val="none" w:sz="0" w:space="0" w:color="auto"/>
            <w:left w:val="none" w:sz="0" w:space="0" w:color="auto"/>
            <w:bottom w:val="none" w:sz="0" w:space="0" w:color="auto"/>
            <w:right w:val="none" w:sz="0" w:space="0" w:color="auto"/>
          </w:divBdr>
        </w:div>
        <w:div w:id="2079211216">
          <w:marLeft w:val="907"/>
          <w:marRight w:val="0"/>
          <w:marTop w:val="100"/>
          <w:marBottom w:val="0"/>
          <w:divBdr>
            <w:top w:val="none" w:sz="0" w:space="0" w:color="auto"/>
            <w:left w:val="none" w:sz="0" w:space="0" w:color="auto"/>
            <w:bottom w:val="none" w:sz="0" w:space="0" w:color="auto"/>
            <w:right w:val="none" w:sz="0" w:space="0" w:color="auto"/>
          </w:divBdr>
        </w:div>
      </w:divsChild>
    </w:div>
    <w:div w:id="356657993">
      <w:bodyDiv w:val="1"/>
      <w:marLeft w:val="0"/>
      <w:marRight w:val="0"/>
      <w:marTop w:val="0"/>
      <w:marBottom w:val="0"/>
      <w:divBdr>
        <w:top w:val="none" w:sz="0" w:space="0" w:color="auto"/>
        <w:left w:val="none" w:sz="0" w:space="0" w:color="auto"/>
        <w:bottom w:val="none" w:sz="0" w:space="0" w:color="auto"/>
        <w:right w:val="none" w:sz="0" w:space="0" w:color="auto"/>
      </w:divBdr>
    </w:div>
    <w:div w:id="361126917">
      <w:bodyDiv w:val="1"/>
      <w:marLeft w:val="0"/>
      <w:marRight w:val="0"/>
      <w:marTop w:val="0"/>
      <w:marBottom w:val="0"/>
      <w:divBdr>
        <w:top w:val="none" w:sz="0" w:space="0" w:color="auto"/>
        <w:left w:val="none" w:sz="0" w:space="0" w:color="auto"/>
        <w:bottom w:val="none" w:sz="0" w:space="0" w:color="auto"/>
        <w:right w:val="none" w:sz="0" w:space="0" w:color="auto"/>
      </w:divBdr>
    </w:div>
    <w:div w:id="363867169">
      <w:bodyDiv w:val="1"/>
      <w:marLeft w:val="0"/>
      <w:marRight w:val="0"/>
      <w:marTop w:val="0"/>
      <w:marBottom w:val="0"/>
      <w:divBdr>
        <w:top w:val="none" w:sz="0" w:space="0" w:color="auto"/>
        <w:left w:val="none" w:sz="0" w:space="0" w:color="auto"/>
        <w:bottom w:val="none" w:sz="0" w:space="0" w:color="auto"/>
        <w:right w:val="none" w:sz="0" w:space="0" w:color="auto"/>
      </w:divBdr>
    </w:div>
    <w:div w:id="365370448">
      <w:bodyDiv w:val="1"/>
      <w:marLeft w:val="0"/>
      <w:marRight w:val="0"/>
      <w:marTop w:val="0"/>
      <w:marBottom w:val="0"/>
      <w:divBdr>
        <w:top w:val="none" w:sz="0" w:space="0" w:color="auto"/>
        <w:left w:val="none" w:sz="0" w:space="0" w:color="auto"/>
        <w:bottom w:val="none" w:sz="0" w:space="0" w:color="auto"/>
        <w:right w:val="none" w:sz="0" w:space="0" w:color="auto"/>
      </w:divBdr>
    </w:div>
    <w:div w:id="369065247">
      <w:bodyDiv w:val="1"/>
      <w:marLeft w:val="0"/>
      <w:marRight w:val="0"/>
      <w:marTop w:val="0"/>
      <w:marBottom w:val="0"/>
      <w:divBdr>
        <w:top w:val="none" w:sz="0" w:space="0" w:color="auto"/>
        <w:left w:val="none" w:sz="0" w:space="0" w:color="auto"/>
        <w:bottom w:val="none" w:sz="0" w:space="0" w:color="auto"/>
        <w:right w:val="none" w:sz="0" w:space="0" w:color="auto"/>
      </w:divBdr>
    </w:div>
    <w:div w:id="370761842">
      <w:bodyDiv w:val="1"/>
      <w:marLeft w:val="0"/>
      <w:marRight w:val="0"/>
      <w:marTop w:val="0"/>
      <w:marBottom w:val="0"/>
      <w:divBdr>
        <w:top w:val="none" w:sz="0" w:space="0" w:color="auto"/>
        <w:left w:val="none" w:sz="0" w:space="0" w:color="auto"/>
        <w:bottom w:val="none" w:sz="0" w:space="0" w:color="auto"/>
        <w:right w:val="none" w:sz="0" w:space="0" w:color="auto"/>
      </w:divBdr>
    </w:div>
    <w:div w:id="375936230">
      <w:bodyDiv w:val="1"/>
      <w:marLeft w:val="0"/>
      <w:marRight w:val="0"/>
      <w:marTop w:val="0"/>
      <w:marBottom w:val="0"/>
      <w:divBdr>
        <w:top w:val="none" w:sz="0" w:space="0" w:color="auto"/>
        <w:left w:val="none" w:sz="0" w:space="0" w:color="auto"/>
        <w:bottom w:val="none" w:sz="0" w:space="0" w:color="auto"/>
        <w:right w:val="none" w:sz="0" w:space="0" w:color="auto"/>
      </w:divBdr>
    </w:div>
    <w:div w:id="376786468">
      <w:bodyDiv w:val="1"/>
      <w:marLeft w:val="0"/>
      <w:marRight w:val="0"/>
      <w:marTop w:val="0"/>
      <w:marBottom w:val="0"/>
      <w:divBdr>
        <w:top w:val="none" w:sz="0" w:space="0" w:color="auto"/>
        <w:left w:val="none" w:sz="0" w:space="0" w:color="auto"/>
        <w:bottom w:val="none" w:sz="0" w:space="0" w:color="auto"/>
        <w:right w:val="none" w:sz="0" w:space="0" w:color="auto"/>
      </w:divBdr>
    </w:div>
    <w:div w:id="397555313">
      <w:bodyDiv w:val="1"/>
      <w:marLeft w:val="0"/>
      <w:marRight w:val="0"/>
      <w:marTop w:val="0"/>
      <w:marBottom w:val="0"/>
      <w:divBdr>
        <w:top w:val="none" w:sz="0" w:space="0" w:color="auto"/>
        <w:left w:val="none" w:sz="0" w:space="0" w:color="auto"/>
        <w:bottom w:val="none" w:sz="0" w:space="0" w:color="auto"/>
        <w:right w:val="none" w:sz="0" w:space="0" w:color="auto"/>
      </w:divBdr>
    </w:div>
    <w:div w:id="408700418">
      <w:bodyDiv w:val="1"/>
      <w:marLeft w:val="0"/>
      <w:marRight w:val="0"/>
      <w:marTop w:val="0"/>
      <w:marBottom w:val="0"/>
      <w:divBdr>
        <w:top w:val="none" w:sz="0" w:space="0" w:color="auto"/>
        <w:left w:val="none" w:sz="0" w:space="0" w:color="auto"/>
        <w:bottom w:val="none" w:sz="0" w:space="0" w:color="auto"/>
        <w:right w:val="none" w:sz="0" w:space="0" w:color="auto"/>
      </w:divBdr>
    </w:div>
    <w:div w:id="410087183">
      <w:bodyDiv w:val="1"/>
      <w:marLeft w:val="0"/>
      <w:marRight w:val="0"/>
      <w:marTop w:val="0"/>
      <w:marBottom w:val="0"/>
      <w:divBdr>
        <w:top w:val="none" w:sz="0" w:space="0" w:color="auto"/>
        <w:left w:val="none" w:sz="0" w:space="0" w:color="auto"/>
        <w:bottom w:val="none" w:sz="0" w:space="0" w:color="auto"/>
        <w:right w:val="none" w:sz="0" w:space="0" w:color="auto"/>
      </w:divBdr>
    </w:div>
    <w:div w:id="415051397">
      <w:bodyDiv w:val="1"/>
      <w:marLeft w:val="0"/>
      <w:marRight w:val="0"/>
      <w:marTop w:val="0"/>
      <w:marBottom w:val="0"/>
      <w:divBdr>
        <w:top w:val="none" w:sz="0" w:space="0" w:color="auto"/>
        <w:left w:val="none" w:sz="0" w:space="0" w:color="auto"/>
        <w:bottom w:val="none" w:sz="0" w:space="0" w:color="auto"/>
        <w:right w:val="none" w:sz="0" w:space="0" w:color="auto"/>
      </w:divBdr>
    </w:div>
    <w:div w:id="421680573">
      <w:bodyDiv w:val="1"/>
      <w:marLeft w:val="0"/>
      <w:marRight w:val="0"/>
      <w:marTop w:val="0"/>
      <w:marBottom w:val="0"/>
      <w:divBdr>
        <w:top w:val="none" w:sz="0" w:space="0" w:color="auto"/>
        <w:left w:val="none" w:sz="0" w:space="0" w:color="auto"/>
        <w:bottom w:val="none" w:sz="0" w:space="0" w:color="auto"/>
        <w:right w:val="none" w:sz="0" w:space="0" w:color="auto"/>
      </w:divBdr>
    </w:div>
    <w:div w:id="431895582">
      <w:bodyDiv w:val="1"/>
      <w:marLeft w:val="0"/>
      <w:marRight w:val="0"/>
      <w:marTop w:val="0"/>
      <w:marBottom w:val="0"/>
      <w:divBdr>
        <w:top w:val="none" w:sz="0" w:space="0" w:color="auto"/>
        <w:left w:val="none" w:sz="0" w:space="0" w:color="auto"/>
        <w:bottom w:val="none" w:sz="0" w:space="0" w:color="auto"/>
        <w:right w:val="none" w:sz="0" w:space="0" w:color="auto"/>
      </w:divBdr>
    </w:div>
    <w:div w:id="441263938">
      <w:bodyDiv w:val="1"/>
      <w:marLeft w:val="0"/>
      <w:marRight w:val="0"/>
      <w:marTop w:val="0"/>
      <w:marBottom w:val="0"/>
      <w:divBdr>
        <w:top w:val="none" w:sz="0" w:space="0" w:color="auto"/>
        <w:left w:val="none" w:sz="0" w:space="0" w:color="auto"/>
        <w:bottom w:val="none" w:sz="0" w:space="0" w:color="auto"/>
        <w:right w:val="none" w:sz="0" w:space="0" w:color="auto"/>
      </w:divBdr>
    </w:div>
    <w:div w:id="442116791">
      <w:bodyDiv w:val="1"/>
      <w:marLeft w:val="0"/>
      <w:marRight w:val="0"/>
      <w:marTop w:val="0"/>
      <w:marBottom w:val="0"/>
      <w:divBdr>
        <w:top w:val="none" w:sz="0" w:space="0" w:color="auto"/>
        <w:left w:val="none" w:sz="0" w:space="0" w:color="auto"/>
        <w:bottom w:val="none" w:sz="0" w:space="0" w:color="auto"/>
        <w:right w:val="none" w:sz="0" w:space="0" w:color="auto"/>
      </w:divBdr>
    </w:div>
    <w:div w:id="443306030">
      <w:bodyDiv w:val="1"/>
      <w:marLeft w:val="0"/>
      <w:marRight w:val="0"/>
      <w:marTop w:val="0"/>
      <w:marBottom w:val="0"/>
      <w:divBdr>
        <w:top w:val="none" w:sz="0" w:space="0" w:color="auto"/>
        <w:left w:val="none" w:sz="0" w:space="0" w:color="auto"/>
        <w:bottom w:val="none" w:sz="0" w:space="0" w:color="auto"/>
        <w:right w:val="none" w:sz="0" w:space="0" w:color="auto"/>
      </w:divBdr>
    </w:div>
    <w:div w:id="444814550">
      <w:bodyDiv w:val="1"/>
      <w:marLeft w:val="0"/>
      <w:marRight w:val="0"/>
      <w:marTop w:val="0"/>
      <w:marBottom w:val="0"/>
      <w:divBdr>
        <w:top w:val="none" w:sz="0" w:space="0" w:color="auto"/>
        <w:left w:val="none" w:sz="0" w:space="0" w:color="auto"/>
        <w:bottom w:val="none" w:sz="0" w:space="0" w:color="auto"/>
        <w:right w:val="none" w:sz="0" w:space="0" w:color="auto"/>
      </w:divBdr>
    </w:div>
    <w:div w:id="455177833">
      <w:bodyDiv w:val="1"/>
      <w:marLeft w:val="0"/>
      <w:marRight w:val="0"/>
      <w:marTop w:val="0"/>
      <w:marBottom w:val="0"/>
      <w:divBdr>
        <w:top w:val="none" w:sz="0" w:space="0" w:color="auto"/>
        <w:left w:val="none" w:sz="0" w:space="0" w:color="auto"/>
        <w:bottom w:val="none" w:sz="0" w:space="0" w:color="auto"/>
        <w:right w:val="none" w:sz="0" w:space="0" w:color="auto"/>
      </w:divBdr>
    </w:div>
    <w:div w:id="458913454">
      <w:bodyDiv w:val="1"/>
      <w:marLeft w:val="0"/>
      <w:marRight w:val="0"/>
      <w:marTop w:val="0"/>
      <w:marBottom w:val="0"/>
      <w:divBdr>
        <w:top w:val="none" w:sz="0" w:space="0" w:color="auto"/>
        <w:left w:val="none" w:sz="0" w:space="0" w:color="auto"/>
        <w:bottom w:val="none" w:sz="0" w:space="0" w:color="auto"/>
        <w:right w:val="none" w:sz="0" w:space="0" w:color="auto"/>
      </w:divBdr>
    </w:div>
    <w:div w:id="463618706">
      <w:bodyDiv w:val="1"/>
      <w:marLeft w:val="0"/>
      <w:marRight w:val="0"/>
      <w:marTop w:val="0"/>
      <w:marBottom w:val="0"/>
      <w:divBdr>
        <w:top w:val="none" w:sz="0" w:space="0" w:color="auto"/>
        <w:left w:val="none" w:sz="0" w:space="0" w:color="auto"/>
        <w:bottom w:val="none" w:sz="0" w:space="0" w:color="auto"/>
        <w:right w:val="none" w:sz="0" w:space="0" w:color="auto"/>
      </w:divBdr>
      <w:divsChild>
        <w:div w:id="454834848">
          <w:marLeft w:val="374"/>
          <w:marRight w:val="0"/>
          <w:marTop w:val="120"/>
          <w:marBottom w:val="0"/>
          <w:divBdr>
            <w:top w:val="none" w:sz="0" w:space="0" w:color="auto"/>
            <w:left w:val="none" w:sz="0" w:space="0" w:color="auto"/>
            <w:bottom w:val="none" w:sz="0" w:space="0" w:color="auto"/>
            <w:right w:val="none" w:sz="0" w:space="0" w:color="auto"/>
          </w:divBdr>
        </w:div>
        <w:div w:id="2042438238">
          <w:marLeft w:val="374"/>
          <w:marRight w:val="0"/>
          <w:marTop w:val="120"/>
          <w:marBottom w:val="0"/>
          <w:divBdr>
            <w:top w:val="none" w:sz="0" w:space="0" w:color="auto"/>
            <w:left w:val="none" w:sz="0" w:space="0" w:color="auto"/>
            <w:bottom w:val="none" w:sz="0" w:space="0" w:color="auto"/>
            <w:right w:val="none" w:sz="0" w:space="0" w:color="auto"/>
          </w:divBdr>
        </w:div>
      </w:divsChild>
    </w:div>
    <w:div w:id="465196363">
      <w:bodyDiv w:val="1"/>
      <w:marLeft w:val="0"/>
      <w:marRight w:val="0"/>
      <w:marTop w:val="0"/>
      <w:marBottom w:val="0"/>
      <w:divBdr>
        <w:top w:val="none" w:sz="0" w:space="0" w:color="auto"/>
        <w:left w:val="none" w:sz="0" w:space="0" w:color="auto"/>
        <w:bottom w:val="none" w:sz="0" w:space="0" w:color="auto"/>
        <w:right w:val="none" w:sz="0" w:space="0" w:color="auto"/>
      </w:divBdr>
      <w:divsChild>
        <w:div w:id="128282856">
          <w:marLeft w:val="634"/>
          <w:marRight w:val="0"/>
          <w:marTop w:val="0"/>
          <w:marBottom w:val="40"/>
          <w:divBdr>
            <w:top w:val="none" w:sz="0" w:space="0" w:color="auto"/>
            <w:left w:val="none" w:sz="0" w:space="0" w:color="auto"/>
            <w:bottom w:val="none" w:sz="0" w:space="0" w:color="auto"/>
            <w:right w:val="none" w:sz="0" w:space="0" w:color="auto"/>
          </w:divBdr>
        </w:div>
        <w:div w:id="428162656">
          <w:marLeft w:val="360"/>
          <w:marRight w:val="0"/>
          <w:marTop w:val="0"/>
          <w:marBottom w:val="40"/>
          <w:divBdr>
            <w:top w:val="none" w:sz="0" w:space="0" w:color="auto"/>
            <w:left w:val="none" w:sz="0" w:space="0" w:color="auto"/>
            <w:bottom w:val="none" w:sz="0" w:space="0" w:color="auto"/>
            <w:right w:val="none" w:sz="0" w:space="0" w:color="auto"/>
          </w:divBdr>
        </w:div>
        <w:div w:id="441459803">
          <w:marLeft w:val="634"/>
          <w:marRight w:val="0"/>
          <w:marTop w:val="0"/>
          <w:marBottom w:val="40"/>
          <w:divBdr>
            <w:top w:val="none" w:sz="0" w:space="0" w:color="auto"/>
            <w:left w:val="none" w:sz="0" w:space="0" w:color="auto"/>
            <w:bottom w:val="none" w:sz="0" w:space="0" w:color="auto"/>
            <w:right w:val="none" w:sz="0" w:space="0" w:color="auto"/>
          </w:divBdr>
        </w:div>
        <w:div w:id="1066562983">
          <w:marLeft w:val="634"/>
          <w:marRight w:val="0"/>
          <w:marTop w:val="0"/>
          <w:marBottom w:val="40"/>
          <w:divBdr>
            <w:top w:val="none" w:sz="0" w:space="0" w:color="auto"/>
            <w:left w:val="none" w:sz="0" w:space="0" w:color="auto"/>
            <w:bottom w:val="none" w:sz="0" w:space="0" w:color="auto"/>
            <w:right w:val="none" w:sz="0" w:space="0" w:color="auto"/>
          </w:divBdr>
        </w:div>
        <w:div w:id="1122920538">
          <w:marLeft w:val="360"/>
          <w:marRight w:val="0"/>
          <w:marTop w:val="0"/>
          <w:marBottom w:val="40"/>
          <w:divBdr>
            <w:top w:val="none" w:sz="0" w:space="0" w:color="auto"/>
            <w:left w:val="none" w:sz="0" w:space="0" w:color="auto"/>
            <w:bottom w:val="none" w:sz="0" w:space="0" w:color="auto"/>
            <w:right w:val="none" w:sz="0" w:space="0" w:color="auto"/>
          </w:divBdr>
        </w:div>
        <w:div w:id="1319384530">
          <w:marLeft w:val="360"/>
          <w:marRight w:val="0"/>
          <w:marTop w:val="0"/>
          <w:marBottom w:val="40"/>
          <w:divBdr>
            <w:top w:val="none" w:sz="0" w:space="0" w:color="auto"/>
            <w:left w:val="none" w:sz="0" w:space="0" w:color="auto"/>
            <w:bottom w:val="none" w:sz="0" w:space="0" w:color="auto"/>
            <w:right w:val="none" w:sz="0" w:space="0" w:color="auto"/>
          </w:divBdr>
        </w:div>
        <w:div w:id="1666202635">
          <w:marLeft w:val="360"/>
          <w:marRight w:val="0"/>
          <w:marTop w:val="0"/>
          <w:marBottom w:val="40"/>
          <w:divBdr>
            <w:top w:val="none" w:sz="0" w:space="0" w:color="auto"/>
            <w:left w:val="none" w:sz="0" w:space="0" w:color="auto"/>
            <w:bottom w:val="none" w:sz="0" w:space="0" w:color="auto"/>
            <w:right w:val="none" w:sz="0" w:space="0" w:color="auto"/>
          </w:divBdr>
        </w:div>
        <w:div w:id="2117092594">
          <w:marLeft w:val="360"/>
          <w:marRight w:val="0"/>
          <w:marTop w:val="0"/>
          <w:marBottom w:val="40"/>
          <w:divBdr>
            <w:top w:val="none" w:sz="0" w:space="0" w:color="auto"/>
            <w:left w:val="none" w:sz="0" w:space="0" w:color="auto"/>
            <w:bottom w:val="none" w:sz="0" w:space="0" w:color="auto"/>
            <w:right w:val="none" w:sz="0" w:space="0" w:color="auto"/>
          </w:divBdr>
        </w:div>
      </w:divsChild>
    </w:div>
    <w:div w:id="470102243">
      <w:bodyDiv w:val="1"/>
      <w:marLeft w:val="0"/>
      <w:marRight w:val="0"/>
      <w:marTop w:val="0"/>
      <w:marBottom w:val="0"/>
      <w:divBdr>
        <w:top w:val="none" w:sz="0" w:space="0" w:color="auto"/>
        <w:left w:val="none" w:sz="0" w:space="0" w:color="auto"/>
        <w:bottom w:val="none" w:sz="0" w:space="0" w:color="auto"/>
        <w:right w:val="none" w:sz="0" w:space="0" w:color="auto"/>
      </w:divBdr>
    </w:div>
    <w:div w:id="474103085">
      <w:bodyDiv w:val="1"/>
      <w:marLeft w:val="0"/>
      <w:marRight w:val="0"/>
      <w:marTop w:val="0"/>
      <w:marBottom w:val="0"/>
      <w:divBdr>
        <w:top w:val="none" w:sz="0" w:space="0" w:color="auto"/>
        <w:left w:val="none" w:sz="0" w:space="0" w:color="auto"/>
        <w:bottom w:val="none" w:sz="0" w:space="0" w:color="auto"/>
        <w:right w:val="none" w:sz="0" w:space="0" w:color="auto"/>
      </w:divBdr>
    </w:div>
    <w:div w:id="486166803">
      <w:bodyDiv w:val="1"/>
      <w:marLeft w:val="0"/>
      <w:marRight w:val="0"/>
      <w:marTop w:val="0"/>
      <w:marBottom w:val="0"/>
      <w:divBdr>
        <w:top w:val="none" w:sz="0" w:space="0" w:color="auto"/>
        <w:left w:val="none" w:sz="0" w:space="0" w:color="auto"/>
        <w:bottom w:val="none" w:sz="0" w:space="0" w:color="auto"/>
        <w:right w:val="none" w:sz="0" w:space="0" w:color="auto"/>
      </w:divBdr>
    </w:div>
    <w:div w:id="486825808">
      <w:bodyDiv w:val="1"/>
      <w:marLeft w:val="0"/>
      <w:marRight w:val="0"/>
      <w:marTop w:val="0"/>
      <w:marBottom w:val="0"/>
      <w:divBdr>
        <w:top w:val="none" w:sz="0" w:space="0" w:color="auto"/>
        <w:left w:val="none" w:sz="0" w:space="0" w:color="auto"/>
        <w:bottom w:val="none" w:sz="0" w:space="0" w:color="auto"/>
        <w:right w:val="none" w:sz="0" w:space="0" w:color="auto"/>
      </w:divBdr>
    </w:div>
    <w:div w:id="489098598">
      <w:bodyDiv w:val="1"/>
      <w:marLeft w:val="0"/>
      <w:marRight w:val="0"/>
      <w:marTop w:val="0"/>
      <w:marBottom w:val="0"/>
      <w:divBdr>
        <w:top w:val="none" w:sz="0" w:space="0" w:color="auto"/>
        <w:left w:val="none" w:sz="0" w:space="0" w:color="auto"/>
        <w:bottom w:val="none" w:sz="0" w:space="0" w:color="auto"/>
        <w:right w:val="none" w:sz="0" w:space="0" w:color="auto"/>
      </w:divBdr>
      <w:divsChild>
        <w:div w:id="398329447">
          <w:marLeft w:val="374"/>
          <w:marRight w:val="0"/>
          <w:marTop w:val="360"/>
          <w:marBottom w:val="0"/>
          <w:divBdr>
            <w:top w:val="none" w:sz="0" w:space="0" w:color="auto"/>
            <w:left w:val="none" w:sz="0" w:space="0" w:color="auto"/>
            <w:bottom w:val="none" w:sz="0" w:space="0" w:color="auto"/>
            <w:right w:val="none" w:sz="0" w:space="0" w:color="auto"/>
          </w:divBdr>
        </w:div>
        <w:div w:id="421266610">
          <w:marLeft w:val="374"/>
          <w:marRight w:val="0"/>
          <w:marTop w:val="360"/>
          <w:marBottom w:val="0"/>
          <w:divBdr>
            <w:top w:val="none" w:sz="0" w:space="0" w:color="auto"/>
            <w:left w:val="none" w:sz="0" w:space="0" w:color="auto"/>
            <w:bottom w:val="none" w:sz="0" w:space="0" w:color="auto"/>
            <w:right w:val="none" w:sz="0" w:space="0" w:color="auto"/>
          </w:divBdr>
        </w:div>
        <w:div w:id="987242098">
          <w:marLeft w:val="374"/>
          <w:marRight w:val="0"/>
          <w:marTop w:val="360"/>
          <w:marBottom w:val="0"/>
          <w:divBdr>
            <w:top w:val="none" w:sz="0" w:space="0" w:color="auto"/>
            <w:left w:val="none" w:sz="0" w:space="0" w:color="auto"/>
            <w:bottom w:val="none" w:sz="0" w:space="0" w:color="auto"/>
            <w:right w:val="none" w:sz="0" w:space="0" w:color="auto"/>
          </w:divBdr>
        </w:div>
      </w:divsChild>
    </w:div>
    <w:div w:id="489371823">
      <w:bodyDiv w:val="1"/>
      <w:marLeft w:val="0"/>
      <w:marRight w:val="0"/>
      <w:marTop w:val="0"/>
      <w:marBottom w:val="0"/>
      <w:divBdr>
        <w:top w:val="none" w:sz="0" w:space="0" w:color="auto"/>
        <w:left w:val="none" w:sz="0" w:space="0" w:color="auto"/>
        <w:bottom w:val="none" w:sz="0" w:space="0" w:color="auto"/>
        <w:right w:val="none" w:sz="0" w:space="0" w:color="auto"/>
      </w:divBdr>
    </w:div>
    <w:div w:id="490755903">
      <w:bodyDiv w:val="1"/>
      <w:marLeft w:val="0"/>
      <w:marRight w:val="0"/>
      <w:marTop w:val="0"/>
      <w:marBottom w:val="0"/>
      <w:divBdr>
        <w:top w:val="none" w:sz="0" w:space="0" w:color="auto"/>
        <w:left w:val="none" w:sz="0" w:space="0" w:color="auto"/>
        <w:bottom w:val="none" w:sz="0" w:space="0" w:color="auto"/>
        <w:right w:val="none" w:sz="0" w:space="0" w:color="auto"/>
      </w:divBdr>
    </w:div>
    <w:div w:id="490830154">
      <w:bodyDiv w:val="1"/>
      <w:marLeft w:val="0"/>
      <w:marRight w:val="0"/>
      <w:marTop w:val="0"/>
      <w:marBottom w:val="0"/>
      <w:divBdr>
        <w:top w:val="none" w:sz="0" w:space="0" w:color="auto"/>
        <w:left w:val="none" w:sz="0" w:space="0" w:color="auto"/>
        <w:bottom w:val="none" w:sz="0" w:space="0" w:color="auto"/>
        <w:right w:val="none" w:sz="0" w:space="0" w:color="auto"/>
      </w:divBdr>
    </w:div>
    <w:div w:id="494883525">
      <w:bodyDiv w:val="1"/>
      <w:marLeft w:val="0"/>
      <w:marRight w:val="0"/>
      <w:marTop w:val="0"/>
      <w:marBottom w:val="0"/>
      <w:divBdr>
        <w:top w:val="none" w:sz="0" w:space="0" w:color="auto"/>
        <w:left w:val="none" w:sz="0" w:space="0" w:color="auto"/>
        <w:bottom w:val="none" w:sz="0" w:space="0" w:color="auto"/>
        <w:right w:val="none" w:sz="0" w:space="0" w:color="auto"/>
      </w:divBdr>
      <w:divsChild>
        <w:div w:id="102580723">
          <w:marLeft w:val="634"/>
          <w:marRight w:val="0"/>
          <w:marTop w:val="0"/>
          <w:marBottom w:val="60"/>
          <w:divBdr>
            <w:top w:val="none" w:sz="0" w:space="0" w:color="auto"/>
            <w:left w:val="none" w:sz="0" w:space="0" w:color="auto"/>
            <w:bottom w:val="none" w:sz="0" w:space="0" w:color="auto"/>
            <w:right w:val="none" w:sz="0" w:space="0" w:color="auto"/>
          </w:divBdr>
        </w:div>
        <w:div w:id="223833376">
          <w:marLeft w:val="634"/>
          <w:marRight w:val="0"/>
          <w:marTop w:val="0"/>
          <w:marBottom w:val="60"/>
          <w:divBdr>
            <w:top w:val="none" w:sz="0" w:space="0" w:color="auto"/>
            <w:left w:val="none" w:sz="0" w:space="0" w:color="auto"/>
            <w:bottom w:val="none" w:sz="0" w:space="0" w:color="auto"/>
            <w:right w:val="none" w:sz="0" w:space="0" w:color="auto"/>
          </w:divBdr>
        </w:div>
        <w:div w:id="383603188">
          <w:marLeft w:val="360"/>
          <w:marRight w:val="0"/>
          <w:marTop w:val="0"/>
          <w:marBottom w:val="60"/>
          <w:divBdr>
            <w:top w:val="none" w:sz="0" w:space="0" w:color="auto"/>
            <w:left w:val="none" w:sz="0" w:space="0" w:color="auto"/>
            <w:bottom w:val="none" w:sz="0" w:space="0" w:color="auto"/>
            <w:right w:val="none" w:sz="0" w:space="0" w:color="auto"/>
          </w:divBdr>
        </w:div>
        <w:div w:id="396439496">
          <w:marLeft w:val="360"/>
          <w:marRight w:val="0"/>
          <w:marTop w:val="0"/>
          <w:marBottom w:val="60"/>
          <w:divBdr>
            <w:top w:val="none" w:sz="0" w:space="0" w:color="auto"/>
            <w:left w:val="none" w:sz="0" w:space="0" w:color="auto"/>
            <w:bottom w:val="none" w:sz="0" w:space="0" w:color="auto"/>
            <w:right w:val="none" w:sz="0" w:space="0" w:color="auto"/>
          </w:divBdr>
        </w:div>
        <w:div w:id="451437171">
          <w:marLeft w:val="360"/>
          <w:marRight w:val="0"/>
          <w:marTop w:val="0"/>
          <w:marBottom w:val="60"/>
          <w:divBdr>
            <w:top w:val="none" w:sz="0" w:space="0" w:color="auto"/>
            <w:left w:val="none" w:sz="0" w:space="0" w:color="auto"/>
            <w:bottom w:val="none" w:sz="0" w:space="0" w:color="auto"/>
            <w:right w:val="none" w:sz="0" w:space="0" w:color="auto"/>
          </w:divBdr>
        </w:div>
        <w:div w:id="689256112">
          <w:marLeft w:val="360"/>
          <w:marRight w:val="0"/>
          <w:marTop w:val="0"/>
          <w:marBottom w:val="60"/>
          <w:divBdr>
            <w:top w:val="none" w:sz="0" w:space="0" w:color="auto"/>
            <w:left w:val="none" w:sz="0" w:space="0" w:color="auto"/>
            <w:bottom w:val="none" w:sz="0" w:space="0" w:color="auto"/>
            <w:right w:val="none" w:sz="0" w:space="0" w:color="auto"/>
          </w:divBdr>
        </w:div>
        <w:div w:id="790435472">
          <w:marLeft w:val="634"/>
          <w:marRight w:val="0"/>
          <w:marTop w:val="0"/>
          <w:marBottom w:val="60"/>
          <w:divBdr>
            <w:top w:val="none" w:sz="0" w:space="0" w:color="auto"/>
            <w:left w:val="none" w:sz="0" w:space="0" w:color="auto"/>
            <w:bottom w:val="none" w:sz="0" w:space="0" w:color="auto"/>
            <w:right w:val="none" w:sz="0" w:space="0" w:color="auto"/>
          </w:divBdr>
        </w:div>
        <w:div w:id="1274364636">
          <w:marLeft w:val="360"/>
          <w:marRight w:val="0"/>
          <w:marTop w:val="0"/>
          <w:marBottom w:val="60"/>
          <w:divBdr>
            <w:top w:val="none" w:sz="0" w:space="0" w:color="auto"/>
            <w:left w:val="none" w:sz="0" w:space="0" w:color="auto"/>
            <w:bottom w:val="none" w:sz="0" w:space="0" w:color="auto"/>
            <w:right w:val="none" w:sz="0" w:space="0" w:color="auto"/>
          </w:divBdr>
        </w:div>
      </w:divsChild>
    </w:div>
    <w:div w:id="498547536">
      <w:bodyDiv w:val="1"/>
      <w:marLeft w:val="0"/>
      <w:marRight w:val="0"/>
      <w:marTop w:val="0"/>
      <w:marBottom w:val="0"/>
      <w:divBdr>
        <w:top w:val="none" w:sz="0" w:space="0" w:color="auto"/>
        <w:left w:val="none" w:sz="0" w:space="0" w:color="auto"/>
        <w:bottom w:val="none" w:sz="0" w:space="0" w:color="auto"/>
        <w:right w:val="none" w:sz="0" w:space="0" w:color="auto"/>
      </w:divBdr>
    </w:div>
    <w:div w:id="503008405">
      <w:bodyDiv w:val="1"/>
      <w:marLeft w:val="0"/>
      <w:marRight w:val="0"/>
      <w:marTop w:val="0"/>
      <w:marBottom w:val="0"/>
      <w:divBdr>
        <w:top w:val="none" w:sz="0" w:space="0" w:color="auto"/>
        <w:left w:val="none" w:sz="0" w:space="0" w:color="auto"/>
        <w:bottom w:val="none" w:sz="0" w:space="0" w:color="auto"/>
        <w:right w:val="none" w:sz="0" w:space="0" w:color="auto"/>
      </w:divBdr>
    </w:div>
    <w:div w:id="510485509">
      <w:bodyDiv w:val="1"/>
      <w:marLeft w:val="0"/>
      <w:marRight w:val="0"/>
      <w:marTop w:val="0"/>
      <w:marBottom w:val="0"/>
      <w:divBdr>
        <w:top w:val="none" w:sz="0" w:space="0" w:color="auto"/>
        <w:left w:val="none" w:sz="0" w:space="0" w:color="auto"/>
        <w:bottom w:val="none" w:sz="0" w:space="0" w:color="auto"/>
        <w:right w:val="none" w:sz="0" w:space="0" w:color="auto"/>
      </w:divBdr>
    </w:div>
    <w:div w:id="511651718">
      <w:bodyDiv w:val="1"/>
      <w:marLeft w:val="0"/>
      <w:marRight w:val="0"/>
      <w:marTop w:val="0"/>
      <w:marBottom w:val="0"/>
      <w:divBdr>
        <w:top w:val="none" w:sz="0" w:space="0" w:color="auto"/>
        <w:left w:val="none" w:sz="0" w:space="0" w:color="auto"/>
        <w:bottom w:val="none" w:sz="0" w:space="0" w:color="auto"/>
        <w:right w:val="none" w:sz="0" w:space="0" w:color="auto"/>
      </w:divBdr>
      <w:divsChild>
        <w:div w:id="1013721912">
          <w:marLeft w:val="360"/>
          <w:marRight w:val="0"/>
          <w:marTop w:val="0"/>
          <w:marBottom w:val="60"/>
          <w:divBdr>
            <w:top w:val="none" w:sz="0" w:space="0" w:color="auto"/>
            <w:left w:val="none" w:sz="0" w:space="0" w:color="auto"/>
            <w:bottom w:val="none" w:sz="0" w:space="0" w:color="auto"/>
            <w:right w:val="none" w:sz="0" w:space="0" w:color="auto"/>
          </w:divBdr>
        </w:div>
        <w:div w:id="1326738127">
          <w:marLeft w:val="360"/>
          <w:marRight w:val="0"/>
          <w:marTop w:val="0"/>
          <w:marBottom w:val="60"/>
          <w:divBdr>
            <w:top w:val="none" w:sz="0" w:space="0" w:color="auto"/>
            <w:left w:val="none" w:sz="0" w:space="0" w:color="auto"/>
            <w:bottom w:val="none" w:sz="0" w:space="0" w:color="auto"/>
            <w:right w:val="none" w:sz="0" w:space="0" w:color="auto"/>
          </w:divBdr>
        </w:div>
      </w:divsChild>
    </w:div>
    <w:div w:id="511727284">
      <w:bodyDiv w:val="1"/>
      <w:marLeft w:val="0"/>
      <w:marRight w:val="0"/>
      <w:marTop w:val="0"/>
      <w:marBottom w:val="0"/>
      <w:divBdr>
        <w:top w:val="none" w:sz="0" w:space="0" w:color="auto"/>
        <w:left w:val="none" w:sz="0" w:space="0" w:color="auto"/>
        <w:bottom w:val="none" w:sz="0" w:space="0" w:color="auto"/>
        <w:right w:val="none" w:sz="0" w:space="0" w:color="auto"/>
      </w:divBdr>
    </w:div>
    <w:div w:id="516431890">
      <w:bodyDiv w:val="1"/>
      <w:marLeft w:val="0"/>
      <w:marRight w:val="0"/>
      <w:marTop w:val="0"/>
      <w:marBottom w:val="0"/>
      <w:divBdr>
        <w:top w:val="none" w:sz="0" w:space="0" w:color="auto"/>
        <w:left w:val="none" w:sz="0" w:space="0" w:color="auto"/>
        <w:bottom w:val="none" w:sz="0" w:space="0" w:color="auto"/>
        <w:right w:val="none" w:sz="0" w:space="0" w:color="auto"/>
      </w:divBdr>
      <w:divsChild>
        <w:div w:id="1164585961">
          <w:marLeft w:val="374"/>
          <w:marRight w:val="0"/>
          <w:marTop w:val="432"/>
          <w:marBottom w:val="0"/>
          <w:divBdr>
            <w:top w:val="none" w:sz="0" w:space="0" w:color="auto"/>
            <w:left w:val="none" w:sz="0" w:space="0" w:color="auto"/>
            <w:bottom w:val="none" w:sz="0" w:space="0" w:color="auto"/>
            <w:right w:val="none" w:sz="0" w:space="0" w:color="auto"/>
          </w:divBdr>
        </w:div>
      </w:divsChild>
    </w:div>
    <w:div w:id="521747025">
      <w:bodyDiv w:val="1"/>
      <w:marLeft w:val="0"/>
      <w:marRight w:val="0"/>
      <w:marTop w:val="0"/>
      <w:marBottom w:val="0"/>
      <w:divBdr>
        <w:top w:val="none" w:sz="0" w:space="0" w:color="auto"/>
        <w:left w:val="none" w:sz="0" w:space="0" w:color="auto"/>
        <w:bottom w:val="none" w:sz="0" w:space="0" w:color="auto"/>
        <w:right w:val="none" w:sz="0" w:space="0" w:color="auto"/>
      </w:divBdr>
    </w:div>
    <w:div w:id="525365323">
      <w:bodyDiv w:val="1"/>
      <w:marLeft w:val="0"/>
      <w:marRight w:val="0"/>
      <w:marTop w:val="0"/>
      <w:marBottom w:val="0"/>
      <w:divBdr>
        <w:top w:val="none" w:sz="0" w:space="0" w:color="auto"/>
        <w:left w:val="none" w:sz="0" w:space="0" w:color="auto"/>
        <w:bottom w:val="none" w:sz="0" w:space="0" w:color="auto"/>
        <w:right w:val="none" w:sz="0" w:space="0" w:color="auto"/>
      </w:divBdr>
      <w:divsChild>
        <w:div w:id="246231234">
          <w:marLeft w:val="720"/>
          <w:marRight w:val="0"/>
          <w:marTop w:val="0"/>
          <w:marBottom w:val="0"/>
          <w:divBdr>
            <w:top w:val="none" w:sz="0" w:space="0" w:color="auto"/>
            <w:left w:val="none" w:sz="0" w:space="0" w:color="auto"/>
            <w:bottom w:val="none" w:sz="0" w:space="0" w:color="auto"/>
            <w:right w:val="none" w:sz="0" w:space="0" w:color="auto"/>
          </w:divBdr>
        </w:div>
      </w:divsChild>
    </w:div>
    <w:div w:id="530730428">
      <w:bodyDiv w:val="1"/>
      <w:marLeft w:val="0"/>
      <w:marRight w:val="0"/>
      <w:marTop w:val="0"/>
      <w:marBottom w:val="0"/>
      <w:divBdr>
        <w:top w:val="none" w:sz="0" w:space="0" w:color="auto"/>
        <w:left w:val="none" w:sz="0" w:space="0" w:color="auto"/>
        <w:bottom w:val="none" w:sz="0" w:space="0" w:color="auto"/>
        <w:right w:val="none" w:sz="0" w:space="0" w:color="auto"/>
      </w:divBdr>
    </w:div>
    <w:div w:id="537592694">
      <w:bodyDiv w:val="1"/>
      <w:marLeft w:val="0"/>
      <w:marRight w:val="0"/>
      <w:marTop w:val="0"/>
      <w:marBottom w:val="0"/>
      <w:divBdr>
        <w:top w:val="none" w:sz="0" w:space="0" w:color="auto"/>
        <w:left w:val="none" w:sz="0" w:space="0" w:color="auto"/>
        <w:bottom w:val="none" w:sz="0" w:space="0" w:color="auto"/>
        <w:right w:val="none" w:sz="0" w:space="0" w:color="auto"/>
      </w:divBdr>
      <w:divsChild>
        <w:div w:id="227229077">
          <w:marLeft w:val="634"/>
          <w:marRight w:val="0"/>
          <w:marTop w:val="0"/>
          <w:marBottom w:val="60"/>
          <w:divBdr>
            <w:top w:val="none" w:sz="0" w:space="0" w:color="auto"/>
            <w:left w:val="none" w:sz="0" w:space="0" w:color="auto"/>
            <w:bottom w:val="none" w:sz="0" w:space="0" w:color="auto"/>
            <w:right w:val="none" w:sz="0" w:space="0" w:color="auto"/>
          </w:divBdr>
        </w:div>
        <w:div w:id="242109936">
          <w:marLeft w:val="360"/>
          <w:marRight w:val="0"/>
          <w:marTop w:val="0"/>
          <w:marBottom w:val="60"/>
          <w:divBdr>
            <w:top w:val="none" w:sz="0" w:space="0" w:color="auto"/>
            <w:left w:val="none" w:sz="0" w:space="0" w:color="auto"/>
            <w:bottom w:val="none" w:sz="0" w:space="0" w:color="auto"/>
            <w:right w:val="none" w:sz="0" w:space="0" w:color="auto"/>
          </w:divBdr>
        </w:div>
        <w:div w:id="324817779">
          <w:marLeft w:val="360"/>
          <w:marRight w:val="0"/>
          <w:marTop w:val="0"/>
          <w:marBottom w:val="60"/>
          <w:divBdr>
            <w:top w:val="none" w:sz="0" w:space="0" w:color="auto"/>
            <w:left w:val="none" w:sz="0" w:space="0" w:color="auto"/>
            <w:bottom w:val="none" w:sz="0" w:space="0" w:color="auto"/>
            <w:right w:val="none" w:sz="0" w:space="0" w:color="auto"/>
          </w:divBdr>
        </w:div>
        <w:div w:id="395010555">
          <w:marLeft w:val="360"/>
          <w:marRight w:val="0"/>
          <w:marTop w:val="0"/>
          <w:marBottom w:val="60"/>
          <w:divBdr>
            <w:top w:val="none" w:sz="0" w:space="0" w:color="auto"/>
            <w:left w:val="none" w:sz="0" w:space="0" w:color="auto"/>
            <w:bottom w:val="none" w:sz="0" w:space="0" w:color="auto"/>
            <w:right w:val="none" w:sz="0" w:space="0" w:color="auto"/>
          </w:divBdr>
        </w:div>
        <w:div w:id="558397690">
          <w:marLeft w:val="360"/>
          <w:marRight w:val="0"/>
          <w:marTop w:val="0"/>
          <w:marBottom w:val="60"/>
          <w:divBdr>
            <w:top w:val="none" w:sz="0" w:space="0" w:color="auto"/>
            <w:left w:val="none" w:sz="0" w:space="0" w:color="auto"/>
            <w:bottom w:val="none" w:sz="0" w:space="0" w:color="auto"/>
            <w:right w:val="none" w:sz="0" w:space="0" w:color="auto"/>
          </w:divBdr>
        </w:div>
        <w:div w:id="705834702">
          <w:marLeft w:val="634"/>
          <w:marRight w:val="0"/>
          <w:marTop w:val="0"/>
          <w:marBottom w:val="60"/>
          <w:divBdr>
            <w:top w:val="none" w:sz="0" w:space="0" w:color="auto"/>
            <w:left w:val="none" w:sz="0" w:space="0" w:color="auto"/>
            <w:bottom w:val="none" w:sz="0" w:space="0" w:color="auto"/>
            <w:right w:val="none" w:sz="0" w:space="0" w:color="auto"/>
          </w:divBdr>
        </w:div>
        <w:div w:id="714961555">
          <w:marLeft w:val="634"/>
          <w:marRight w:val="0"/>
          <w:marTop w:val="0"/>
          <w:marBottom w:val="60"/>
          <w:divBdr>
            <w:top w:val="none" w:sz="0" w:space="0" w:color="auto"/>
            <w:left w:val="none" w:sz="0" w:space="0" w:color="auto"/>
            <w:bottom w:val="none" w:sz="0" w:space="0" w:color="auto"/>
            <w:right w:val="none" w:sz="0" w:space="0" w:color="auto"/>
          </w:divBdr>
        </w:div>
        <w:div w:id="1870751004">
          <w:marLeft w:val="360"/>
          <w:marRight w:val="0"/>
          <w:marTop w:val="0"/>
          <w:marBottom w:val="60"/>
          <w:divBdr>
            <w:top w:val="none" w:sz="0" w:space="0" w:color="auto"/>
            <w:left w:val="none" w:sz="0" w:space="0" w:color="auto"/>
            <w:bottom w:val="none" w:sz="0" w:space="0" w:color="auto"/>
            <w:right w:val="none" w:sz="0" w:space="0" w:color="auto"/>
          </w:divBdr>
        </w:div>
      </w:divsChild>
    </w:div>
    <w:div w:id="546599871">
      <w:bodyDiv w:val="1"/>
      <w:marLeft w:val="0"/>
      <w:marRight w:val="0"/>
      <w:marTop w:val="0"/>
      <w:marBottom w:val="0"/>
      <w:divBdr>
        <w:top w:val="none" w:sz="0" w:space="0" w:color="auto"/>
        <w:left w:val="none" w:sz="0" w:space="0" w:color="auto"/>
        <w:bottom w:val="none" w:sz="0" w:space="0" w:color="auto"/>
        <w:right w:val="none" w:sz="0" w:space="0" w:color="auto"/>
      </w:divBdr>
    </w:div>
    <w:div w:id="548688399">
      <w:bodyDiv w:val="1"/>
      <w:marLeft w:val="0"/>
      <w:marRight w:val="0"/>
      <w:marTop w:val="0"/>
      <w:marBottom w:val="0"/>
      <w:divBdr>
        <w:top w:val="none" w:sz="0" w:space="0" w:color="auto"/>
        <w:left w:val="none" w:sz="0" w:space="0" w:color="auto"/>
        <w:bottom w:val="none" w:sz="0" w:space="0" w:color="auto"/>
        <w:right w:val="none" w:sz="0" w:space="0" w:color="auto"/>
      </w:divBdr>
    </w:div>
    <w:div w:id="554243620">
      <w:bodyDiv w:val="1"/>
      <w:marLeft w:val="0"/>
      <w:marRight w:val="0"/>
      <w:marTop w:val="0"/>
      <w:marBottom w:val="0"/>
      <w:divBdr>
        <w:top w:val="none" w:sz="0" w:space="0" w:color="auto"/>
        <w:left w:val="none" w:sz="0" w:space="0" w:color="auto"/>
        <w:bottom w:val="none" w:sz="0" w:space="0" w:color="auto"/>
        <w:right w:val="none" w:sz="0" w:space="0" w:color="auto"/>
      </w:divBdr>
    </w:div>
    <w:div w:id="557785382">
      <w:bodyDiv w:val="1"/>
      <w:marLeft w:val="0"/>
      <w:marRight w:val="0"/>
      <w:marTop w:val="0"/>
      <w:marBottom w:val="0"/>
      <w:divBdr>
        <w:top w:val="none" w:sz="0" w:space="0" w:color="auto"/>
        <w:left w:val="none" w:sz="0" w:space="0" w:color="auto"/>
        <w:bottom w:val="none" w:sz="0" w:space="0" w:color="auto"/>
        <w:right w:val="none" w:sz="0" w:space="0" w:color="auto"/>
      </w:divBdr>
      <w:divsChild>
        <w:div w:id="530651447">
          <w:marLeft w:val="360"/>
          <w:marRight w:val="0"/>
          <w:marTop w:val="160"/>
          <w:marBottom w:val="0"/>
          <w:divBdr>
            <w:top w:val="none" w:sz="0" w:space="0" w:color="auto"/>
            <w:left w:val="none" w:sz="0" w:space="0" w:color="auto"/>
            <w:bottom w:val="none" w:sz="0" w:space="0" w:color="auto"/>
            <w:right w:val="none" w:sz="0" w:space="0" w:color="auto"/>
          </w:divBdr>
        </w:div>
        <w:div w:id="716009351">
          <w:marLeft w:val="360"/>
          <w:marRight w:val="0"/>
          <w:marTop w:val="160"/>
          <w:marBottom w:val="0"/>
          <w:divBdr>
            <w:top w:val="none" w:sz="0" w:space="0" w:color="auto"/>
            <w:left w:val="none" w:sz="0" w:space="0" w:color="auto"/>
            <w:bottom w:val="none" w:sz="0" w:space="0" w:color="auto"/>
            <w:right w:val="none" w:sz="0" w:space="0" w:color="auto"/>
          </w:divBdr>
        </w:div>
        <w:div w:id="851187372">
          <w:marLeft w:val="360"/>
          <w:marRight w:val="0"/>
          <w:marTop w:val="160"/>
          <w:marBottom w:val="0"/>
          <w:divBdr>
            <w:top w:val="none" w:sz="0" w:space="0" w:color="auto"/>
            <w:left w:val="none" w:sz="0" w:space="0" w:color="auto"/>
            <w:bottom w:val="none" w:sz="0" w:space="0" w:color="auto"/>
            <w:right w:val="none" w:sz="0" w:space="0" w:color="auto"/>
          </w:divBdr>
        </w:div>
        <w:div w:id="1025835504">
          <w:marLeft w:val="360"/>
          <w:marRight w:val="0"/>
          <w:marTop w:val="160"/>
          <w:marBottom w:val="0"/>
          <w:divBdr>
            <w:top w:val="none" w:sz="0" w:space="0" w:color="auto"/>
            <w:left w:val="none" w:sz="0" w:space="0" w:color="auto"/>
            <w:bottom w:val="none" w:sz="0" w:space="0" w:color="auto"/>
            <w:right w:val="none" w:sz="0" w:space="0" w:color="auto"/>
          </w:divBdr>
        </w:div>
        <w:div w:id="1052534111">
          <w:marLeft w:val="360"/>
          <w:marRight w:val="0"/>
          <w:marTop w:val="160"/>
          <w:marBottom w:val="0"/>
          <w:divBdr>
            <w:top w:val="none" w:sz="0" w:space="0" w:color="auto"/>
            <w:left w:val="none" w:sz="0" w:space="0" w:color="auto"/>
            <w:bottom w:val="none" w:sz="0" w:space="0" w:color="auto"/>
            <w:right w:val="none" w:sz="0" w:space="0" w:color="auto"/>
          </w:divBdr>
        </w:div>
        <w:div w:id="1665085207">
          <w:marLeft w:val="360"/>
          <w:marRight w:val="0"/>
          <w:marTop w:val="160"/>
          <w:marBottom w:val="0"/>
          <w:divBdr>
            <w:top w:val="none" w:sz="0" w:space="0" w:color="auto"/>
            <w:left w:val="none" w:sz="0" w:space="0" w:color="auto"/>
            <w:bottom w:val="none" w:sz="0" w:space="0" w:color="auto"/>
            <w:right w:val="none" w:sz="0" w:space="0" w:color="auto"/>
          </w:divBdr>
        </w:div>
      </w:divsChild>
    </w:div>
    <w:div w:id="567499510">
      <w:bodyDiv w:val="1"/>
      <w:marLeft w:val="0"/>
      <w:marRight w:val="0"/>
      <w:marTop w:val="0"/>
      <w:marBottom w:val="0"/>
      <w:divBdr>
        <w:top w:val="none" w:sz="0" w:space="0" w:color="auto"/>
        <w:left w:val="none" w:sz="0" w:space="0" w:color="auto"/>
        <w:bottom w:val="none" w:sz="0" w:space="0" w:color="auto"/>
        <w:right w:val="none" w:sz="0" w:space="0" w:color="auto"/>
      </w:divBdr>
    </w:div>
    <w:div w:id="573199390">
      <w:bodyDiv w:val="1"/>
      <w:marLeft w:val="0"/>
      <w:marRight w:val="0"/>
      <w:marTop w:val="0"/>
      <w:marBottom w:val="0"/>
      <w:divBdr>
        <w:top w:val="none" w:sz="0" w:space="0" w:color="auto"/>
        <w:left w:val="none" w:sz="0" w:space="0" w:color="auto"/>
        <w:bottom w:val="none" w:sz="0" w:space="0" w:color="auto"/>
        <w:right w:val="none" w:sz="0" w:space="0" w:color="auto"/>
      </w:divBdr>
    </w:div>
    <w:div w:id="575668366">
      <w:bodyDiv w:val="1"/>
      <w:marLeft w:val="0"/>
      <w:marRight w:val="0"/>
      <w:marTop w:val="0"/>
      <w:marBottom w:val="0"/>
      <w:divBdr>
        <w:top w:val="none" w:sz="0" w:space="0" w:color="auto"/>
        <w:left w:val="none" w:sz="0" w:space="0" w:color="auto"/>
        <w:bottom w:val="none" w:sz="0" w:space="0" w:color="auto"/>
        <w:right w:val="none" w:sz="0" w:space="0" w:color="auto"/>
      </w:divBdr>
      <w:divsChild>
        <w:div w:id="2082675965">
          <w:marLeft w:val="461"/>
          <w:marRight w:val="0"/>
          <w:marTop w:val="120"/>
          <w:marBottom w:val="120"/>
          <w:divBdr>
            <w:top w:val="none" w:sz="0" w:space="0" w:color="auto"/>
            <w:left w:val="none" w:sz="0" w:space="0" w:color="auto"/>
            <w:bottom w:val="none" w:sz="0" w:space="0" w:color="auto"/>
            <w:right w:val="none" w:sz="0" w:space="0" w:color="auto"/>
          </w:divBdr>
        </w:div>
      </w:divsChild>
    </w:div>
    <w:div w:id="578054816">
      <w:bodyDiv w:val="1"/>
      <w:marLeft w:val="0"/>
      <w:marRight w:val="0"/>
      <w:marTop w:val="0"/>
      <w:marBottom w:val="0"/>
      <w:divBdr>
        <w:top w:val="none" w:sz="0" w:space="0" w:color="auto"/>
        <w:left w:val="none" w:sz="0" w:space="0" w:color="auto"/>
        <w:bottom w:val="none" w:sz="0" w:space="0" w:color="auto"/>
        <w:right w:val="none" w:sz="0" w:space="0" w:color="auto"/>
      </w:divBdr>
      <w:divsChild>
        <w:div w:id="313880503">
          <w:marLeft w:val="533"/>
          <w:marRight w:val="0"/>
          <w:marTop w:val="120"/>
          <w:marBottom w:val="120"/>
          <w:divBdr>
            <w:top w:val="none" w:sz="0" w:space="0" w:color="auto"/>
            <w:left w:val="none" w:sz="0" w:space="0" w:color="auto"/>
            <w:bottom w:val="none" w:sz="0" w:space="0" w:color="auto"/>
            <w:right w:val="none" w:sz="0" w:space="0" w:color="auto"/>
          </w:divBdr>
        </w:div>
        <w:div w:id="784736696">
          <w:marLeft w:val="533"/>
          <w:marRight w:val="0"/>
          <w:marTop w:val="120"/>
          <w:marBottom w:val="120"/>
          <w:divBdr>
            <w:top w:val="none" w:sz="0" w:space="0" w:color="auto"/>
            <w:left w:val="none" w:sz="0" w:space="0" w:color="auto"/>
            <w:bottom w:val="none" w:sz="0" w:space="0" w:color="auto"/>
            <w:right w:val="none" w:sz="0" w:space="0" w:color="auto"/>
          </w:divBdr>
        </w:div>
        <w:div w:id="1361398671">
          <w:marLeft w:val="533"/>
          <w:marRight w:val="0"/>
          <w:marTop w:val="120"/>
          <w:marBottom w:val="120"/>
          <w:divBdr>
            <w:top w:val="none" w:sz="0" w:space="0" w:color="auto"/>
            <w:left w:val="none" w:sz="0" w:space="0" w:color="auto"/>
            <w:bottom w:val="none" w:sz="0" w:space="0" w:color="auto"/>
            <w:right w:val="none" w:sz="0" w:space="0" w:color="auto"/>
          </w:divBdr>
        </w:div>
        <w:div w:id="1432432018">
          <w:marLeft w:val="533"/>
          <w:marRight w:val="0"/>
          <w:marTop w:val="120"/>
          <w:marBottom w:val="120"/>
          <w:divBdr>
            <w:top w:val="none" w:sz="0" w:space="0" w:color="auto"/>
            <w:left w:val="none" w:sz="0" w:space="0" w:color="auto"/>
            <w:bottom w:val="none" w:sz="0" w:space="0" w:color="auto"/>
            <w:right w:val="none" w:sz="0" w:space="0" w:color="auto"/>
          </w:divBdr>
        </w:div>
        <w:div w:id="1518689811">
          <w:marLeft w:val="533"/>
          <w:marRight w:val="0"/>
          <w:marTop w:val="120"/>
          <w:marBottom w:val="120"/>
          <w:divBdr>
            <w:top w:val="none" w:sz="0" w:space="0" w:color="auto"/>
            <w:left w:val="none" w:sz="0" w:space="0" w:color="auto"/>
            <w:bottom w:val="none" w:sz="0" w:space="0" w:color="auto"/>
            <w:right w:val="none" w:sz="0" w:space="0" w:color="auto"/>
          </w:divBdr>
        </w:div>
        <w:div w:id="1734305798">
          <w:marLeft w:val="533"/>
          <w:marRight w:val="0"/>
          <w:marTop w:val="120"/>
          <w:marBottom w:val="120"/>
          <w:divBdr>
            <w:top w:val="none" w:sz="0" w:space="0" w:color="auto"/>
            <w:left w:val="none" w:sz="0" w:space="0" w:color="auto"/>
            <w:bottom w:val="none" w:sz="0" w:space="0" w:color="auto"/>
            <w:right w:val="none" w:sz="0" w:space="0" w:color="auto"/>
          </w:divBdr>
        </w:div>
      </w:divsChild>
    </w:div>
    <w:div w:id="585576629">
      <w:bodyDiv w:val="1"/>
      <w:marLeft w:val="0"/>
      <w:marRight w:val="0"/>
      <w:marTop w:val="0"/>
      <w:marBottom w:val="0"/>
      <w:divBdr>
        <w:top w:val="none" w:sz="0" w:space="0" w:color="auto"/>
        <w:left w:val="none" w:sz="0" w:space="0" w:color="auto"/>
        <w:bottom w:val="none" w:sz="0" w:space="0" w:color="auto"/>
        <w:right w:val="none" w:sz="0" w:space="0" w:color="auto"/>
      </w:divBdr>
      <w:divsChild>
        <w:div w:id="1982464965">
          <w:marLeft w:val="720"/>
          <w:marRight w:val="0"/>
          <w:marTop w:val="0"/>
          <w:marBottom w:val="50"/>
          <w:divBdr>
            <w:top w:val="none" w:sz="0" w:space="0" w:color="auto"/>
            <w:left w:val="none" w:sz="0" w:space="0" w:color="auto"/>
            <w:bottom w:val="none" w:sz="0" w:space="0" w:color="auto"/>
            <w:right w:val="none" w:sz="0" w:space="0" w:color="auto"/>
          </w:divBdr>
        </w:div>
      </w:divsChild>
    </w:div>
    <w:div w:id="602155648">
      <w:bodyDiv w:val="1"/>
      <w:marLeft w:val="0"/>
      <w:marRight w:val="0"/>
      <w:marTop w:val="0"/>
      <w:marBottom w:val="0"/>
      <w:divBdr>
        <w:top w:val="none" w:sz="0" w:space="0" w:color="auto"/>
        <w:left w:val="none" w:sz="0" w:space="0" w:color="auto"/>
        <w:bottom w:val="none" w:sz="0" w:space="0" w:color="auto"/>
        <w:right w:val="none" w:sz="0" w:space="0" w:color="auto"/>
      </w:divBdr>
    </w:div>
    <w:div w:id="606812843">
      <w:bodyDiv w:val="1"/>
      <w:marLeft w:val="0"/>
      <w:marRight w:val="0"/>
      <w:marTop w:val="0"/>
      <w:marBottom w:val="0"/>
      <w:divBdr>
        <w:top w:val="none" w:sz="0" w:space="0" w:color="auto"/>
        <w:left w:val="none" w:sz="0" w:space="0" w:color="auto"/>
        <w:bottom w:val="none" w:sz="0" w:space="0" w:color="auto"/>
        <w:right w:val="none" w:sz="0" w:space="0" w:color="auto"/>
      </w:divBdr>
      <w:divsChild>
        <w:div w:id="44335053">
          <w:marLeft w:val="374"/>
          <w:marRight w:val="0"/>
          <w:marTop w:val="200"/>
          <w:marBottom w:val="0"/>
          <w:divBdr>
            <w:top w:val="none" w:sz="0" w:space="0" w:color="auto"/>
            <w:left w:val="none" w:sz="0" w:space="0" w:color="auto"/>
            <w:bottom w:val="none" w:sz="0" w:space="0" w:color="auto"/>
            <w:right w:val="none" w:sz="0" w:space="0" w:color="auto"/>
          </w:divBdr>
        </w:div>
        <w:div w:id="76026752">
          <w:marLeft w:val="374"/>
          <w:marRight w:val="0"/>
          <w:marTop w:val="200"/>
          <w:marBottom w:val="0"/>
          <w:divBdr>
            <w:top w:val="none" w:sz="0" w:space="0" w:color="auto"/>
            <w:left w:val="none" w:sz="0" w:space="0" w:color="auto"/>
            <w:bottom w:val="none" w:sz="0" w:space="0" w:color="auto"/>
            <w:right w:val="none" w:sz="0" w:space="0" w:color="auto"/>
          </w:divBdr>
        </w:div>
        <w:div w:id="157354162">
          <w:marLeft w:val="634"/>
          <w:marRight w:val="0"/>
          <w:marTop w:val="134"/>
          <w:marBottom w:val="0"/>
          <w:divBdr>
            <w:top w:val="none" w:sz="0" w:space="0" w:color="auto"/>
            <w:left w:val="none" w:sz="0" w:space="0" w:color="auto"/>
            <w:bottom w:val="none" w:sz="0" w:space="0" w:color="auto"/>
            <w:right w:val="none" w:sz="0" w:space="0" w:color="auto"/>
          </w:divBdr>
        </w:div>
        <w:div w:id="285544846">
          <w:marLeft w:val="374"/>
          <w:marRight w:val="0"/>
          <w:marTop w:val="200"/>
          <w:marBottom w:val="0"/>
          <w:divBdr>
            <w:top w:val="none" w:sz="0" w:space="0" w:color="auto"/>
            <w:left w:val="none" w:sz="0" w:space="0" w:color="auto"/>
            <w:bottom w:val="none" w:sz="0" w:space="0" w:color="auto"/>
            <w:right w:val="none" w:sz="0" w:space="0" w:color="auto"/>
          </w:divBdr>
        </w:div>
        <w:div w:id="456684566">
          <w:marLeft w:val="374"/>
          <w:marRight w:val="0"/>
          <w:marTop w:val="200"/>
          <w:marBottom w:val="0"/>
          <w:divBdr>
            <w:top w:val="none" w:sz="0" w:space="0" w:color="auto"/>
            <w:left w:val="none" w:sz="0" w:space="0" w:color="auto"/>
            <w:bottom w:val="none" w:sz="0" w:space="0" w:color="auto"/>
            <w:right w:val="none" w:sz="0" w:space="0" w:color="auto"/>
          </w:divBdr>
        </w:div>
        <w:div w:id="604924438">
          <w:marLeft w:val="374"/>
          <w:marRight w:val="0"/>
          <w:marTop w:val="200"/>
          <w:marBottom w:val="0"/>
          <w:divBdr>
            <w:top w:val="none" w:sz="0" w:space="0" w:color="auto"/>
            <w:left w:val="none" w:sz="0" w:space="0" w:color="auto"/>
            <w:bottom w:val="none" w:sz="0" w:space="0" w:color="auto"/>
            <w:right w:val="none" w:sz="0" w:space="0" w:color="auto"/>
          </w:divBdr>
        </w:div>
        <w:div w:id="672344355">
          <w:marLeft w:val="634"/>
          <w:marRight w:val="0"/>
          <w:marTop w:val="134"/>
          <w:marBottom w:val="0"/>
          <w:divBdr>
            <w:top w:val="none" w:sz="0" w:space="0" w:color="auto"/>
            <w:left w:val="none" w:sz="0" w:space="0" w:color="auto"/>
            <w:bottom w:val="none" w:sz="0" w:space="0" w:color="auto"/>
            <w:right w:val="none" w:sz="0" w:space="0" w:color="auto"/>
          </w:divBdr>
        </w:div>
        <w:div w:id="801002788">
          <w:marLeft w:val="634"/>
          <w:marRight w:val="0"/>
          <w:marTop w:val="134"/>
          <w:marBottom w:val="0"/>
          <w:divBdr>
            <w:top w:val="none" w:sz="0" w:space="0" w:color="auto"/>
            <w:left w:val="none" w:sz="0" w:space="0" w:color="auto"/>
            <w:bottom w:val="none" w:sz="0" w:space="0" w:color="auto"/>
            <w:right w:val="none" w:sz="0" w:space="0" w:color="auto"/>
          </w:divBdr>
        </w:div>
        <w:div w:id="1528642304">
          <w:marLeft w:val="634"/>
          <w:marRight w:val="0"/>
          <w:marTop w:val="134"/>
          <w:marBottom w:val="0"/>
          <w:divBdr>
            <w:top w:val="none" w:sz="0" w:space="0" w:color="auto"/>
            <w:left w:val="none" w:sz="0" w:space="0" w:color="auto"/>
            <w:bottom w:val="none" w:sz="0" w:space="0" w:color="auto"/>
            <w:right w:val="none" w:sz="0" w:space="0" w:color="auto"/>
          </w:divBdr>
        </w:div>
        <w:div w:id="1853837081">
          <w:marLeft w:val="374"/>
          <w:marRight w:val="0"/>
          <w:marTop w:val="288"/>
          <w:marBottom w:val="0"/>
          <w:divBdr>
            <w:top w:val="none" w:sz="0" w:space="0" w:color="auto"/>
            <w:left w:val="none" w:sz="0" w:space="0" w:color="auto"/>
            <w:bottom w:val="none" w:sz="0" w:space="0" w:color="auto"/>
            <w:right w:val="none" w:sz="0" w:space="0" w:color="auto"/>
          </w:divBdr>
        </w:div>
        <w:div w:id="2120371006">
          <w:marLeft w:val="374"/>
          <w:marRight w:val="0"/>
          <w:marTop w:val="288"/>
          <w:marBottom w:val="0"/>
          <w:divBdr>
            <w:top w:val="none" w:sz="0" w:space="0" w:color="auto"/>
            <w:left w:val="none" w:sz="0" w:space="0" w:color="auto"/>
            <w:bottom w:val="none" w:sz="0" w:space="0" w:color="auto"/>
            <w:right w:val="none" w:sz="0" w:space="0" w:color="auto"/>
          </w:divBdr>
        </w:div>
      </w:divsChild>
    </w:div>
    <w:div w:id="606930435">
      <w:bodyDiv w:val="1"/>
      <w:marLeft w:val="0"/>
      <w:marRight w:val="0"/>
      <w:marTop w:val="0"/>
      <w:marBottom w:val="0"/>
      <w:divBdr>
        <w:top w:val="none" w:sz="0" w:space="0" w:color="auto"/>
        <w:left w:val="none" w:sz="0" w:space="0" w:color="auto"/>
        <w:bottom w:val="none" w:sz="0" w:space="0" w:color="auto"/>
        <w:right w:val="none" w:sz="0" w:space="0" w:color="auto"/>
      </w:divBdr>
    </w:div>
    <w:div w:id="607009708">
      <w:bodyDiv w:val="1"/>
      <w:marLeft w:val="0"/>
      <w:marRight w:val="0"/>
      <w:marTop w:val="0"/>
      <w:marBottom w:val="0"/>
      <w:divBdr>
        <w:top w:val="none" w:sz="0" w:space="0" w:color="auto"/>
        <w:left w:val="none" w:sz="0" w:space="0" w:color="auto"/>
        <w:bottom w:val="none" w:sz="0" w:space="0" w:color="auto"/>
        <w:right w:val="none" w:sz="0" w:space="0" w:color="auto"/>
      </w:divBdr>
    </w:div>
    <w:div w:id="607541243">
      <w:bodyDiv w:val="1"/>
      <w:marLeft w:val="0"/>
      <w:marRight w:val="0"/>
      <w:marTop w:val="0"/>
      <w:marBottom w:val="0"/>
      <w:divBdr>
        <w:top w:val="none" w:sz="0" w:space="0" w:color="auto"/>
        <w:left w:val="none" w:sz="0" w:space="0" w:color="auto"/>
        <w:bottom w:val="none" w:sz="0" w:space="0" w:color="auto"/>
        <w:right w:val="none" w:sz="0" w:space="0" w:color="auto"/>
      </w:divBdr>
    </w:div>
    <w:div w:id="609818994">
      <w:bodyDiv w:val="1"/>
      <w:marLeft w:val="0"/>
      <w:marRight w:val="0"/>
      <w:marTop w:val="0"/>
      <w:marBottom w:val="0"/>
      <w:divBdr>
        <w:top w:val="none" w:sz="0" w:space="0" w:color="auto"/>
        <w:left w:val="none" w:sz="0" w:space="0" w:color="auto"/>
        <w:bottom w:val="none" w:sz="0" w:space="0" w:color="auto"/>
        <w:right w:val="none" w:sz="0" w:space="0" w:color="auto"/>
      </w:divBdr>
    </w:div>
    <w:div w:id="613706797">
      <w:bodyDiv w:val="1"/>
      <w:marLeft w:val="0"/>
      <w:marRight w:val="0"/>
      <w:marTop w:val="0"/>
      <w:marBottom w:val="0"/>
      <w:divBdr>
        <w:top w:val="none" w:sz="0" w:space="0" w:color="auto"/>
        <w:left w:val="none" w:sz="0" w:space="0" w:color="auto"/>
        <w:bottom w:val="none" w:sz="0" w:space="0" w:color="auto"/>
        <w:right w:val="none" w:sz="0" w:space="0" w:color="auto"/>
      </w:divBdr>
      <w:divsChild>
        <w:div w:id="1993244308">
          <w:marLeft w:val="374"/>
          <w:marRight w:val="0"/>
          <w:marTop w:val="324"/>
          <w:marBottom w:val="0"/>
          <w:divBdr>
            <w:top w:val="none" w:sz="0" w:space="0" w:color="auto"/>
            <w:left w:val="none" w:sz="0" w:space="0" w:color="auto"/>
            <w:bottom w:val="none" w:sz="0" w:space="0" w:color="auto"/>
            <w:right w:val="none" w:sz="0" w:space="0" w:color="auto"/>
          </w:divBdr>
        </w:div>
      </w:divsChild>
    </w:div>
    <w:div w:id="613830232">
      <w:bodyDiv w:val="1"/>
      <w:marLeft w:val="0"/>
      <w:marRight w:val="0"/>
      <w:marTop w:val="0"/>
      <w:marBottom w:val="0"/>
      <w:divBdr>
        <w:top w:val="none" w:sz="0" w:space="0" w:color="auto"/>
        <w:left w:val="none" w:sz="0" w:space="0" w:color="auto"/>
        <w:bottom w:val="none" w:sz="0" w:space="0" w:color="auto"/>
        <w:right w:val="none" w:sz="0" w:space="0" w:color="auto"/>
      </w:divBdr>
      <w:divsChild>
        <w:div w:id="286090060">
          <w:marLeft w:val="634"/>
          <w:marRight w:val="0"/>
          <w:marTop w:val="0"/>
          <w:marBottom w:val="60"/>
          <w:divBdr>
            <w:top w:val="none" w:sz="0" w:space="0" w:color="auto"/>
            <w:left w:val="none" w:sz="0" w:space="0" w:color="auto"/>
            <w:bottom w:val="none" w:sz="0" w:space="0" w:color="auto"/>
            <w:right w:val="none" w:sz="0" w:space="0" w:color="auto"/>
          </w:divBdr>
        </w:div>
        <w:div w:id="1204945834">
          <w:marLeft w:val="360"/>
          <w:marRight w:val="0"/>
          <w:marTop w:val="0"/>
          <w:marBottom w:val="60"/>
          <w:divBdr>
            <w:top w:val="none" w:sz="0" w:space="0" w:color="auto"/>
            <w:left w:val="none" w:sz="0" w:space="0" w:color="auto"/>
            <w:bottom w:val="none" w:sz="0" w:space="0" w:color="auto"/>
            <w:right w:val="none" w:sz="0" w:space="0" w:color="auto"/>
          </w:divBdr>
        </w:div>
        <w:div w:id="2043170505">
          <w:marLeft w:val="634"/>
          <w:marRight w:val="0"/>
          <w:marTop w:val="0"/>
          <w:marBottom w:val="60"/>
          <w:divBdr>
            <w:top w:val="none" w:sz="0" w:space="0" w:color="auto"/>
            <w:left w:val="none" w:sz="0" w:space="0" w:color="auto"/>
            <w:bottom w:val="none" w:sz="0" w:space="0" w:color="auto"/>
            <w:right w:val="none" w:sz="0" w:space="0" w:color="auto"/>
          </w:divBdr>
        </w:div>
      </w:divsChild>
    </w:div>
    <w:div w:id="633218166">
      <w:bodyDiv w:val="1"/>
      <w:marLeft w:val="0"/>
      <w:marRight w:val="0"/>
      <w:marTop w:val="0"/>
      <w:marBottom w:val="0"/>
      <w:divBdr>
        <w:top w:val="none" w:sz="0" w:space="0" w:color="auto"/>
        <w:left w:val="none" w:sz="0" w:space="0" w:color="auto"/>
        <w:bottom w:val="none" w:sz="0" w:space="0" w:color="auto"/>
        <w:right w:val="none" w:sz="0" w:space="0" w:color="auto"/>
      </w:divBdr>
    </w:div>
    <w:div w:id="637609103">
      <w:bodyDiv w:val="1"/>
      <w:marLeft w:val="0"/>
      <w:marRight w:val="0"/>
      <w:marTop w:val="0"/>
      <w:marBottom w:val="0"/>
      <w:divBdr>
        <w:top w:val="none" w:sz="0" w:space="0" w:color="auto"/>
        <w:left w:val="none" w:sz="0" w:space="0" w:color="auto"/>
        <w:bottom w:val="none" w:sz="0" w:space="0" w:color="auto"/>
        <w:right w:val="none" w:sz="0" w:space="0" w:color="auto"/>
      </w:divBdr>
    </w:div>
    <w:div w:id="647318962">
      <w:bodyDiv w:val="1"/>
      <w:marLeft w:val="0"/>
      <w:marRight w:val="0"/>
      <w:marTop w:val="0"/>
      <w:marBottom w:val="0"/>
      <w:divBdr>
        <w:top w:val="none" w:sz="0" w:space="0" w:color="auto"/>
        <w:left w:val="none" w:sz="0" w:space="0" w:color="auto"/>
        <w:bottom w:val="none" w:sz="0" w:space="0" w:color="auto"/>
        <w:right w:val="none" w:sz="0" w:space="0" w:color="auto"/>
      </w:divBdr>
    </w:div>
    <w:div w:id="654188919">
      <w:bodyDiv w:val="1"/>
      <w:marLeft w:val="0"/>
      <w:marRight w:val="0"/>
      <w:marTop w:val="0"/>
      <w:marBottom w:val="0"/>
      <w:divBdr>
        <w:top w:val="none" w:sz="0" w:space="0" w:color="auto"/>
        <w:left w:val="none" w:sz="0" w:space="0" w:color="auto"/>
        <w:bottom w:val="none" w:sz="0" w:space="0" w:color="auto"/>
        <w:right w:val="none" w:sz="0" w:space="0" w:color="auto"/>
      </w:divBdr>
    </w:div>
    <w:div w:id="660306511">
      <w:bodyDiv w:val="1"/>
      <w:marLeft w:val="0"/>
      <w:marRight w:val="0"/>
      <w:marTop w:val="0"/>
      <w:marBottom w:val="0"/>
      <w:divBdr>
        <w:top w:val="none" w:sz="0" w:space="0" w:color="auto"/>
        <w:left w:val="none" w:sz="0" w:space="0" w:color="auto"/>
        <w:bottom w:val="none" w:sz="0" w:space="0" w:color="auto"/>
        <w:right w:val="none" w:sz="0" w:space="0" w:color="auto"/>
      </w:divBdr>
      <w:divsChild>
        <w:div w:id="291793225">
          <w:marLeft w:val="1080"/>
          <w:marRight w:val="0"/>
          <w:marTop w:val="80"/>
          <w:marBottom w:val="0"/>
          <w:divBdr>
            <w:top w:val="none" w:sz="0" w:space="0" w:color="auto"/>
            <w:left w:val="none" w:sz="0" w:space="0" w:color="auto"/>
            <w:bottom w:val="none" w:sz="0" w:space="0" w:color="auto"/>
            <w:right w:val="none" w:sz="0" w:space="0" w:color="auto"/>
          </w:divBdr>
        </w:div>
        <w:div w:id="542058823">
          <w:marLeft w:val="1080"/>
          <w:marRight w:val="0"/>
          <w:marTop w:val="80"/>
          <w:marBottom w:val="120"/>
          <w:divBdr>
            <w:top w:val="none" w:sz="0" w:space="0" w:color="auto"/>
            <w:left w:val="none" w:sz="0" w:space="0" w:color="auto"/>
            <w:bottom w:val="none" w:sz="0" w:space="0" w:color="auto"/>
            <w:right w:val="none" w:sz="0" w:space="0" w:color="auto"/>
          </w:divBdr>
        </w:div>
        <w:div w:id="725448095">
          <w:marLeft w:val="547"/>
          <w:marRight w:val="0"/>
          <w:marTop w:val="80"/>
          <w:marBottom w:val="0"/>
          <w:divBdr>
            <w:top w:val="none" w:sz="0" w:space="0" w:color="auto"/>
            <w:left w:val="none" w:sz="0" w:space="0" w:color="auto"/>
            <w:bottom w:val="none" w:sz="0" w:space="0" w:color="auto"/>
            <w:right w:val="none" w:sz="0" w:space="0" w:color="auto"/>
          </w:divBdr>
        </w:div>
        <w:div w:id="1064064272">
          <w:marLeft w:val="1080"/>
          <w:marRight w:val="0"/>
          <w:marTop w:val="80"/>
          <w:marBottom w:val="0"/>
          <w:divBdr>
            <w:top w:val="none" w:sz="0" w:space="0" w:color="auto"/>
            <w:left w:val="none" w:sz="0" w:space="0" w:color="auto"/>
            <w:bottom w:val="none" w:sz="0" w:space="0" w:color="auto"/>
            <w:right w:val="none" w:sz="0" w:space="0" w:color="auto"/>
          </w:divBdr>
        </w:div>
        <w:div w:id="1105926482">
          <w:marLeft w:val="1080"/>
          <w:marRight w:val="0"/>
          <w:marTop w:val="80"/>
          <w:marBottom w:val="0"/>
          <w:divBdr>
            <w:top w:val="none" w:sz="0" w:space="0" w:color="auto"/>
            <w:left w:val="none" w:sz="0" w:space="0" w:color="auto"/>
            <w:bottom w:val="none" w:sz="0" w:space="0" w:color="auto"/>
            <w:right w:val="none" w:sz="0" w:space="0" w:color="auto"/>
          </w:divBdr>
        </w:div>
        <w:div w:id="1107847670">
          <w:marLeft w:val="1080"/>
          <w:marRight w:val="0"/>
          <w:marTop w:val="80"/>
          <w:marBottom w:val="0"/>
          <w:divBdr>
            <w:top w:val="none" w:sz="0" w:space="0" w:color="auto"/>
            <w:left w:val="none" w:sz="0" w:space="0" w:color="auto"/>
            <w:bottom w:val="none" w:sz="0" w:space="0" w:color="auto"/>
            <w:right w:val="none" w:sz="0" w:space="0" w:color="auto"/>
          </w:divBdr>
        </w:div>
        <w:div w:id="1218859516">
          <w:marLeft w:val="547"/>
          <w:marRight w:val="0"/>
          <w:marTop w:val="80"/>
          <w:marBottom w:val="0"/>
          <w:divBdr>
            <w:top w:val="none" w:sz="0" w:space="0" w:color="auto"/>
            <w:left w:val="none" w:sz="0" w:space="0" w:color="auto"/>
            <w:bottom w:val="none" w:sz="0" w:space="0" w:color="auto"/>
            <w:right w:val="none" w:sz="0" w:space="0" w:color="auto"/>
          </w:divBdr>
        </w:div>
        <w:div w:id="1247106739">
          <w:marLeft w:val="1080"/>
          <w:marRight w:val="0"/>
          <w:marTop w:val="80"/>
          <w:marBottom w:val="0"/>
          <w:divBdr>
            <w:top w:val="none" w:sz="0" w:space="0" w:color="auto"/>
            <w:left w:val="none" w:sz="0" w:space="0" w:color="auto"/>
            <w:bottom w:val="none" w:sz="0" w:space="0" w:color="auto"/>
            <w:right w:val="none" w:sz="0" w:space="0" w:color="auto"/>
          </w:divBdr>
        </w:div>
        <w:div w:id="1368948720">
          <w:marLeft w:val="1080"/>
          <w:marRight w:val="0"/>
          <w:marTop w:val="80"/>
          <w:marBottom w:val="0"/>
          <w:divBdr>
            <w:top w:val="none" w:sz="0" w:space="0" w:color="auto"/>
            <w:left w:val="none" w:sz="0" w:space="0" w:color="auto"/>
            <w:bottom w:val="none" w:sz="0" w:space="0" w:color="auto"/>
            <w:right w:val="none" w:sz="0" w:space="0" w:color="auto"/>
          </w:divBdr>
        </w:div>
        <w:div w:id="1378969695">
          <w:marLeft w:val="1080"/>
          <w:marRight w:val="0"/>
          <w:marTop w:val="80"/>
          <w:marBottom w:val="120"/>
          <w:divBdr>
            <w:top w:val="none" w:sz="0" w:space="0" w:color="auto"/>
            <w:left w:val="none" w:sz="0" w:space="0" w:color="auto"/>
            <w:bottom w:val="none" w:sz="0" w:space="0" w:color="auto"/>
            <w:right w:val="none" w:sz="0" w:space="0" w:color="auto"/>
          </w:divBdr>
        </w:div>
        <w:div w:id="1413232339">
          <w:marLeft w:val="1080"/>
          <w:marRight w:val="0"/>
          <w:marTop w:val="80"/>
          <w:marBottom w:val="0"/>
          <w:divBdr>
            <w:top w:val="none" w:sz="0" w:space="0" w:color="auto"/>
            <w:left w:val="none" w:sz="0" w:space="0" w:color="auto"/>
            <w:bottom w:val="none" w:sz="0" w:space="0" w:color="auto"/>
            <w:right w:val="none" w:sz="0" w:space="0" w:color="auto"/>
          </w:divBdr>
        </w:div>
        <w:div w:id="1508517970">
          <w:marLeft w:val="576"/>
          <w:marRight w:val="0"/>
          <w:marTop w:val="80"/>
          <w:marBottom w:val="0"/>
          <w:divBdr>
            <w:top w:val="none" w:sz="0" w:space="0" w:color="auto"/>
            <w:left w:val="none" w:sz="0" w:space="0" w:color="auto"/>
            <w:bottom w:val="none" w:sz="0" w:space="0" w:color="auto"/>
            <w:right w:val="none" w:sz="0" w:space="0" w:color="auto"/>
          </w:divBdr>
        </w:div>
        <w:div w:id="1773669726">
          <w:marLeft w:val="1080"/>
          <w:marRight w:val="0"/>
          <w:marTop w:val="80"/>
          <w:marBottom w:val="0"/>
          <w:divBdr>
            <w:top w:val="none" w:sz="0" w:space="0" w:color="auto"/>
            <w:left w:val="none" w:sz="0" w:space="0" w:color="auto"/>
            <w:bottom w:val="none" w:sz="0" w:space="0" w:color="auto"/>
            <w:right w:val="none" w:sz="0" w:space="0" w:color="auto"/>
          </w:divBdr>
        </w:div>
        <w:div w:id="1799029048">
          <w:marLeft w:val="1080"/>
          <w:marRight w:val="0"/>
          <w:marTop w:val="80"/>
          <w:marBottom w:val="0"/>
          <w:divBdr>
            <w:top w:val="none" w:sz="0" w:space="0" w:color="auto"/>
            <w:left w:val="none" w:sz="0" w:space="0" w:color="auto"/>
            <w:bottom w:val="none" w:sz="0" w:space="0" w:color="auto"/>
            <w:right w:val="none" w:sz="0" w:space="0" w:color="auto"/>
          </w:divBdr>
        </w:div>
        <w:div w:id="2008248036">
          <w:marLeft w:val="1080"/>
          <w:marRight w:val="0"/>
          <w:marTop w:val="80"/>
          <w:marBottom w:val="120"/>
          <w:divBdr>
            <w:top w:val="none" w:sz="0" w:space="0" w:color="auto"/>
            <w:left w:val="none" w:sz="0" w:space="0" w:color="auto"/>
            <w:bottom w:val="none" w:sz="0" w:space="0" w:color="auto"/>
            <w:right w:val="none" w:sz="0" w:space="0" w:color="auto"/>
          </w:divBdr>
        </w:div>
      </w:divsChild>
    </w:div>
    <w:div w:id="661811797">
      <w:bodyDiv w:val="1"/>
      <w:marLeft w:val="0"/>
      <w:marRight w:val="0"/>
      <w:marTop w:val="0"/>
      <w:marBottom w:val="0"/>
      <w:divBdr>
        <w:top w:val="none" w:sz="0" w:space="0" w:color="auto"/>
        <w:left w:val="none" w:sz="0" w:space="0" w:color="auto"/>
        <w:bottom w:val="none" w:sz="0" w:space="0" w:color="auto"/>
        <w:right w:val="none" w:sz="0" w:space="0" w:color="auto"/>
      </w:divBdr>
    </w:div>
    <w:div w:id="665788601">
      <w:bodyDiv w:val="1"/>
      <w:marLeft w:val="0"/>
      <w:marRight w:val="0"/>
      <w:marTop w:val="0"/>
      <w:marBottom w:val="0"/>
      <w:divBdr>
        <w:top w:val="none" w:sz="0" w:space="0" w:color="auto"/>
        <w:left w:val="none" w:sz="0" w:space="0" w:color="auto"/>
        <w:bottom w:val="none" w:sz="0" w:space="0" w:color="auto"/>
        <w:right w:val="none" w:sz="0" w:space="0" w:color="auto"/>
      </w:divBdr>
    </w:div>
    <w:div w:id="682436945">
      <w:bodyDiv w:val="1"/>
      <w:marLeft w:val="0"/>
      <w:marRight w:val="0"/>
      <w:marTop w:val="0"/>
      <w:marBottom w:val="0"/>
      <w:divBdr>
        <w:top w:val="none" w:sz="0" w:space="0" w:color="auto"/>
        <w:left w:val="none" w:sz="0" w:space="0" w:color="auto"/>
        <w:bottom w:val="none" w:sz="0" w:space="0" w:color="auto"/>
        <w:right w:val="none" w:sz="0" w:space="0" w:color="auto"/>
      </w:divBdr>
    </w:div>
    <w:div w:id="683675418">
      <w:bodyDiv w:val="1"/>
      <w:marLeft w:val="0"/>
      <w:marRight w:val="0"/>
      <w:marTop w:val="0"/>
      <w:marBottom w:val="0"/>
      <w:divBdr>
        <w:top w:val="none" w:sz="0" w:space="0" w:color="auto"/>
        <w:left w:val="none" w:sz="0" w:space="0" w:color="auto"/>
        <w:bottom w:val="none" w:sz="0" w:space="0" w:color="auto"/>
        <w:right w:val="none" w:sz="0" w:space="0" w:color="auto"/>
      </w:divBdr>
    </w:div>
    <w:div w:id="692070477">
      <w:bodyDiv w:val="1"/>
      <w:marLeft w:val="0"/>
      <w:marRight w:val="0"/>
      <w:marTop w:val="0"/>
      <w:marBottom w:val="0"/>
      <w:divBdr>
        <w:top w:val="none" w:sz="0" w:space="0" w:color="auto"/>
        <w:left w:val="none" w:sz="0" w:space="0" w:color="auto"/>
        <w:bottom w:val="none" w:sz="0" w:space="0" w:color="auto"/>
        <w:right w:val="none" w:sz="0" w:space="0" w:color="auto"/>
      </w:divBdr>
    </w:div>
    <w:div w:id="697050124">
      <w:bodyDiv w:val="1"/>
      <w:marLeft w:val="0"/>
      <w:marRight w:val="0"/>
      <w:marTop w:val="0"/>
      <w:marBottom w:val="0"/>
      <w:divBdr>
        <w:top w:val="none" w:sz="0" w:space="0" w:color="auto"/>
        <w:left w:val="none" w:sz="0" w:space="0" w:color="auto"/>
        <w:bottom w:val="none" w:sz="0" w:space="0" w:color="auto"/>
        <w:right w:val="none" w:sz="0" w:space="0" w:color="auto"/>
      </w:divBdr>
    </w:div>
    <w:div w:id="699748483">
      <w:bodyDiv w:val="1"/>
      <w:marLeft w:val="0"/>
      <w:marRight w:val="0"/>
      <w:marTop w:val="0"/>
      <w:marBottom w:val="0"/>
      <w:divBdr>
        <w:top w:val="none" w:sz="0" w:space="0" w:color="auto"/>
        <w:left w:val="none" w:sz="0" w:space="0" w:color="auto"/>
        <w:bottom w:val="none" w:sz="0" w:space="0" w:color="auto"/>
        <w:right w:val="none" w:sz="0" w:space="0" w:color="auto"/>
      </w:divBdr>
    </w:div>
    <w:div w:id="708452477">
      <w:bodyDiv w:val="1"/>
      <w:marLeft w:val="0"/>
      <w:marRight w:val="0"/>
      <w:marTop w:val="0"/>
      <w:marBottom w:val="0"/>
      <w:divBdr>
        <w:top w:val="none" w:sz="0" w:space="0" w:color="auto"/>
        <w:left w:val="none" w:sz="0" w:space="0" w:color="auto"/>
        <w:bottom w:val="none" w:sz="0" w:space="0" w:color="auto"/>
        <w:right w:val="none" w:sz="0" w:space="0" w:color="auto"/>
      </w:divBdr>
    </w:div>
    <w:div w:id="718282594">
      <w:bodyDiv w:val="1"/>
      <w:marLeft w:val="0"/>
      <w:marRight w:val="0"/>
      <w:marTop w:val="0"/>
      <w:marBottom w:val="0"/>
      <w:divBdr>
        <w:top w:val="none" w:sz="0" w:space="0" w:color="auto"/>
        <w:left w:val="none" w:sz="0" w:space="0" w:color="auto"/>
        <w:bottom w:val="none" w:sz="0" w:space="0" w:color="auto"/>
        <w:right w:val="none" w:sz="0" w:space="0" w:color="auto"/>
      </w:divBdr>
    </w:div>
    <w:div w:id="719405332">
      <w:bodyDiv w:val="1"/>
      <w:marLeft w:val="0"/>
      <w:marRight w:val="0"/>
      <w:marTop w:val="0"/>
      <w:marBottom w:val="0"/>
      <w:divBdr>
        <w:top w:val="none" w:sz="0" w:space="0" w:color="auto"/>
        <w:left w:val="none" w:sz="0" w:space="0" w:color="auto"/>
        <w:bottom w:val="none" w:sz="0" w:space="0" w:color="auto"/>
        <w:right w:val="none" w:sz="0" w:space="0" w:color="auto"/>
      </w:divBdr>
    </w:div>
    <w:div w:id="720861062">
      <w:bodyDiv w:val="1"/>
      <w:marLeft w:val="0"/>
      <w:marRight w:val="0"/>
      <w:marTop w:val="0"/>
      <w:marBottom w:val="0"/>
      <w:divBdr>
        <w:top w:val="none" w:sz="0" w:space="0" w:color="auto"/>
        <w:left w:val="none" w:sz="0" w:space="0" w:color="auto"/>
        <w:bottom w:val="none" w:sz="0" w:space="0" w:color="auto"/>
        <w:right w:val="none" w:sz="0" w:space="0" w:color="auto"/>
      </w:divBdr>
      <w:divsChild>
        <w:div w:id="562105250">
          <w:marLeft w:val="374"/>
          <w:marRight w:val="0"/>
          <w:marTop w:val="160"/>
          <w:marBottom w:val="0"/>
          <w:divBdr>
            <w:top w:val="none" w:sz="0" w:space="0" w:color="auto"/>
            <w:left w:val="none" w:sz="0" w:space="0" w:color="auto"/>
            <w:bottom w:val="none" w:sz="0" w:space="0" w:color="auto"/>
            <w:right w:val="none" w:sz="0" w:space="0" w:color="auto"/>
          </w:divBdr>
        </w:div>
        <w:div w:id="1422335101">
          <w:marLeft w:val="374"/>
          <w:marRight w:val="0"/>
          <w:marTop w:val="160"/>
          <w:marBottom w:val="0"/>
          <w:divBdr>
            <w:top w:val="none" w:sz="0" w:space="0" w:color="auto"/>
            <w:left w:val="none" w:sz="0" w:space="0" w:color="auto"/>
            <w:bottom w:val="none" w:sz="0" w:space="0" w:color="auto"/>
            <w:right w:val="none" w:sz="0" w:space="0" w:color="auto"/>
          </w:divBdr>
        </w:div>
        <w:div w:id="1438140662">
          <w:marLeft w:val="374"/>
          <w:marRight w:val="0"/>
          <w:marTop w:val="160"/>
          <w:marBottom w:val="0"/>
          <w:divBdr>
            <w:top w:val="none" w:sz="0" w:space="0" w:color="auto"/>
            <w:left w:val="none" w:sz="0" w:space="0" w:color="auto"/>
            <w:bottom w:val="none" w:sz="0" w:space="0" w:color="auto"/>
            <w:right w:val="none" w:sz="0" w:space="0" w:color="auto"/>
          </w:divBdr>
        </w:div>
        <w:div w:id="2055079814">
          <w:marLeft w:val="374"/>
          <w:marRight w:val="0"/>
          <w:marTop w:val="160"/>
          <w:marBottom w:val="0"/>
          <w:divBdr>
            <w:top w:val="none" w:sz="0" w:space="0" w:color="auto"/>
            <w:left w:val="none" w:sz="0" w:space="0" w:color="auto"/>
            <w:bottom w:val="none" w:sz="0" w:space="0" w:color="auto"/>
            <w:right w:val="none" w:sz="0" w:space="0" w:color="auto"/>
          </w:divBdr>
        </w:div>
      </w:divsChild>
    </w:div>
    <w:div w:id="728264094">
      <w:bodyDiv w:val="1"/>
      <w:marLeft w:val="0"/>
      <w:marRight w:val="0"/>
      <w:marTop w:val="0"/>
      <w:marBottom w:val="0"/>
      <w:divBdr>
        <w:top w:val="none" w:sz="0" w:space="0" w:color="auto"/>
        <w:left w:val="none" w:sz="0" w:space="0" w:color="auto"/>
        <w:bottom w:val="none" w:sz="0" w:space="0" w:color="auto"/>
        <w:right w:val="none" w:sz="0" w:space="0" w:color="auto"/>
      </w:divBdr>
    </w:div>
    <w:div w:id="731123463">
      <w:bodyDiv w:val="1"/>
      <w:marLeft w:val="0"/>
      <w:marRight w:val="0"/>
      <w:marTop w:val="0"/>
      <w:marBottom w:val="0"/>
      <w:divBdr>
        <w:top w:val="none" w:sz="0" w:space="0" w:color="auto"/>
        <w:left w:val="none" w:sz="0" w:space="0" w:color="auto"/>
        <w:bottom w:val="none" w:sz="0" w:space="0" w:color="auto"/>
        <w:right w:val="none" w:sz="0" w:space="0" w:color="auto"/>
      </w:divBdr>
    </w:div>
    <w:div w:id="734477221">
      <w:bodyDiv w:val="1"/>
      <w:marLeft w:val="0"/>
      <w:marRight w:val="0"/>
      <w:marTop w:val="0"/>
      <w:marBottom w:val="0"/>
      <w:divBdr>
        <w:top w:val="none" w:sz="0" w:space="0" w:color="auto"/>
        <w:left w:val="none" w:sz="0" w:space="0" w:color="auto"/>
        <w:bottom w:val="none" w:sz="0" w:space="0" w:color="auto"/>
        <w:right w:val="none" w:sz="0" w:space="0" w:color="auto"/>
      </w:divBdr>
      <w:divsChild>
        <w:div w:id="316039810">
          <w:marLeft w:val="374"/>
          <w:marRight w:val="0"/>
          <w:marTop w:val="160"/>
          <w:marBottom w:val="0"/>
          <w:divBdr>
            <w:top w:val="none" w:sz="0" w:space="0" w:color="auto"/>
            <w:left w:val="none" w:sz="0" w:space="0" w:color="auto"/>
            <w:bottom w:val="none" w:sz="0" w:space="0" w:color="auto"/>
            <w:right w:val="none" w:sz="0" w:space="0" w:color="auto"/>
          </w:divBdr>
        </w:div>
        <w:div w:id="481046922">
          <w:marLeft w:val="374"/>
          <w:marRight w:val="0"/>
          <w:marTop w:val="360"/>
          <w:marBottom w:val="0"/>
          <w:divBdr>
            <w:top w:val="none" w:sz="0" w:space="0" w:color="auto"/>
            <w:left w:val="none" w:sz="0" w:space="0" w:color="auto"/>
            <w:bottom w:val="none" w:sz="0" w:space="0" w:color="auto"/>
            <w:right w:val="none" w:sz="0" w:space="0" w:color="auto"/>
          </w:divBdr>
        </w:div>
        <w:div w:id="696737456">
          <w:marLeft w:val="374"/>
          <w:marRight w:val="0"/>
          <w:marTop w:val="160"/>
          <w:marBottom w:val="0"/>
          <w:divBdr>
            <w:top w:val="none" w:sz="0" w:space="0" w:color="auto"/>
            <w:left w:val="none" w:sz="0" w:space="0" w:color="auto"/>
            <w:bottom w:val="none" w:sz="0" w:space="0" w:color="auto"/>
            <w:right w:val="none" w:sz="0" w:space="0" w:color="auto"/>
          </w:divBdr>
        </w:div>
      </w:divsChild>
    </w:div>
    <w:div w:id="736633639">
      <w:bodyDiv w:val="1"/>
      <w:marLeft w:val="0"/>
      <w:marRight w:val="0"/>
      <w:marTop w:val="0"/>
      <w:marBottom w:val="0"/>
      <w:divBdr>
        <w:top w:val="none" w:sz="0" w:space="0" w:color="auto"/>
        <w:left w:val="none" w:sz="0" w:space="0" w:color="auto"/>
        <w:bottom w:val="none" w:sz="0" w:space="0" w:color="auto"/>
        <w:right w:val="none" w:sz="0" w:space="0" w:color="auto"/>
      </w:divBdr>
      <w:divsChild>
        <w:div w:id="1577010201">
          <w:marLeft w:val="446"/>
          <w:marRight w:val="0"/>
          <w:marTop w:val="0"/>
          <w:marBottom w:val="0"/>
          <w:divBdr>
            <w:top w:val="none" w:sz="0" w:space="0" w:color="auto"/>
            <w:left w:val="none" w:sz="0" w:space="0" w:color="auto"/>
            <w:bottom w:val="none" w:sz="0" w:space="0" w:color="auto"/>
            <w:right w:val="none" w:sz="0" w:space="0" w:color="auto"/>
          </w:divBdr>
        </w:div>
        <w:div w:id="259486295">
          <w:marLeft w:val="1166"/>
          <w:marRight w:val="0"/>
          <w:marTop w:val="0"/>
          <w:marBottom w:val="0"/>
          <w:divBdr>
            <w:top w:val="none" w:sz="0" w:space="0" w:color="auto"/>
            <w:left w:val="none" w:sz="0" w:space="0" w:color="auto"/>
            <w:bottom w:val="none" w:sz="0" w:space="0" w:color="auto"/>
            <w:right w:val="none" w:sz="0" w:space="0" w:color="auto"/>
          </w:divBdr>
        </w:div>
      </w:divsChild>
    </w:div>
    <w:div w:id="745956956">
      <w:bodyDiv w:val="1"/>
      <w:marLeft w:val="0"/>
      <w:marRight w:val="0"/>
      <w:marTop w:val="0"/>
      <w:marBottom w:val="0"/>
      <w:divBdr>
        <w:top w:val="none" w:sz="0" w:space="0" w:color="auto"/>
        <w:left w:val="none" w:sz="0" w:space="0" w:color="auto"/>
        <w:bottom w:val="none" w:sz="0" w:space="0" w:color="auto"/>
        <w:right w:val="none" w:sz="0" w:space="0" w:color="auto"/>
      </w:divBdr>
    </w:div>
    <w:div w:id="747461740">
      <w:bodyDiv w:val="1"/>
      <w:marLeft w:val="0"/>
      <w:marRight w:val="0"/>
      <w:marTop w:val="0"/>
      <w:marBottom w:val="0"/>
      <w:divBdr>
        <w:top w:val="none" w:sz="0" w:space="0" w:color="auto"/>
        <w:left w:val="none" w:sz="0" w:space="0" w:color="auto"/>
        <w:bottom w:val="none" w:sz="0" w:space="0" w:color="auto"/>
        <w:right w:val="none" w:sz="0" w:space="0" w:color="auto"/>
      </w:divBdr>
      <w:divsChild>
        <w:div w:id="629750202">
          <w:marLeft w:val="360"/>
          <w:marRight w:val="0"/>
          <w:marTop w:val="0"/>
          <w:marBottom w:val="60"/>
          <w:divBdr>
            <w:top w:val="none" w:sz="0" w:space="0" w:color="auto"/>
            <w:left w:val="none" w:sz="0" w:space="0" w:color="auto"/>
            <w:bottom w:val="none" w:sz="0" w:space="0" w:color="auto"/>
            <w:right w:val="none" w:sz="0" w:space="0" w:color="auto"/>
          </w:divBdr>
        </w:div>
      </w:divsChild>
    </w:div>
    <w:div w:id="751590339">
      <w:bodyDiv w:val="1"/>
      <w:marLeft w:val="0"/>
      <w:marRight w:val="0"/>
      <w:marTop w:val="0"/>
      <w:marBottom w:val="0"/>
      <w:divBdr>
        <w:top w:val="none" w:sz="0" w:space="0" w:color="auto"/>
        <w:left w:val="none" w:sz="0" w:space="0" w:color="auto"/>
        <w:bottom w:val="none" w:sz="0" w:space="0" w:color="auto"/>
        <w:right w:val="none" w:sz="0" w:space="0" w:color="auto"/>
      </w:divBdr>
      <w:divsChild>
        <w:div w:id="215943413">
          <w:marLeft w:val="374"/>
          <w:marRight w:val="0"/>
          <w:marTop w:val="240"/>
          <w:marBottom w:val="0"/>
          <w:divBdr>
            <w:top w:val="none" w:sz="0" w:space="0" w:color="auto"/>
            <w:left w:val="none" w:sz="0" w:space="0" w:color="auto"/>
            <w:bottom w:val="none" w:sz="0" w:space="0" w:color="auto"/>
            <w:right w:val="none" w:sz="0" w:space="0" w:color="auto"/>
          </w:divBdr>
        </w:div>
        <w:div w:id="524908556">
          <w:marLeft w:val="374"/>
          <w:marRight w:val="0"/>
          <w:marTop w:val="240"/>
          <w:marBottom w:val="0"/>
          <w:divBdr>
            <w:top w:val="none" w:sz="0" w:space="0" w:color="auto"/>
            <w:left w:val="none" w:sz="0" w:space="0" w:color="auto"/>
            <w:bottom w:val="none" w:sz="0" w:space="0" w:color="auto"/>
            <w:right w:val="none" w:sz="0" w:space="0" w:color="auto"/>
          </w:divBdr>
        </w:div>
        <w:div w:id="558321777">
          <w:marLeft w:val="374"/>
          <w:marRight w:val="0"/>
          <w:marTop w:val="240"/>
          <w:marBottom w:val="0"/>
          <w:divBdr>
            <w:top w:val="none" w:sz="0" w:space="0" w:color="auto"/>
            <w:left w:val="none" w:sz="0" w:space="0" w:color="auto"/>
            <w:bottom w:val="none" w:sz="0" w:space="0" w:color="auto"/>
            <w:right w:val="none" w:sz="0" w:space="0" w:color="auto"/>
          </w:divBdr>
        </w:div>
        <w:div w:id="866790331">
          <w:marLeft w:val="374"/>
          <w:marRight w:val="0"/>
          <w:marTop w:val="240"/>
          <w:marBottom w:val="0"/>
          <w:divBdr>
            <w:top w:val="none" w:sz="0" w:space="0" w:color="auto"/>
            <w:left w:val="none" w:sz="0" w:space="0" w:color="auto"/>
            <w:bottom w:val="none" w:sz="0" w:space="0" w:color="auto"/>
            <w:right w:val="none" w:sz="0" w:space="0" w:color="auto"/>
          </w:divBdr>
        </w:div>
        <w:div w:id="1746535725">
          <w:marLeft w:val="374"/>
          <w:marRight w:val="0"/>
          <w:marTop w:val="240"/>
          <w:marBottom w:val="0"/>
          <w:divBdr>
            <w:top w:val="none" w:sz="0" w:space="0" w:color="auto"/>
            <w:left w:val="none" w:sz="0" w:space="0" w:color="auto"/>
            <w:bottom w:val="none" w:sz="0" w:space="0" w:color="auto"/>
            <w:right w:val="none" w:sz="0" w:space="0" w:color="auto"/>
          </w:divBdr>
        </w:div>
      </w:divsChild>
    </w:div>
    <w:div w:id="752507368">
      <w:bodyDiv w:val="1"/>
      <w:marLeft w:val="0"/>
      <w:marRight w:val="0"/>
      <w:marTop w:val="0"/>
      <w:marBottom w:val="0"/>
      <w:divBdr>
        <w:top w:val="none" w:sz="0" w:space="0" w:color="auto"/>
        <w:left w:val="none" w:sz="0" w:space="0" w:color="auto"/>
        <w:bottom w:val="none" w:sz="0" w:space="0" w:color="auto"/>
        <w:right w:val="none" w:sz="0" w:space="0" w:color="auto"/>
      </w:divBdr>
      <w:divsChild>
        <w:div w:id="160439163">
          <w:marLeft w:val="619"/>
          <w:marRight w:val="0"/>
          <w:marTop w:val="0"/>
          <w:marBottom w:val="40"/>
          <w:divBdr>
            <w:top w:val="none" w:sz="0" w:space="0" w:color="auto"/>
            <w:left w:val="none" w:sz="0" w:space="0" w:color="auto"/>
            <w:bottom w:val="none" w:sz="0" w:space="0" w:color="auto"/>
            <w:right w:val="none" w:sz="0" w:space="0" w:color="auto"/>
          </w:divBdr>
        </w:div>
        <w:div w:id="252864864">
          <w:marLeft w:val="360"/>
          <w:marRight w:val="0"/>
          <w:marTop w:val="0"/>
          <w:marBottom w:val="40"/>
          <w:divBdr>
            <w:top w:val="none" w:sz="0" w:space="0" w:color="auto"/>
            <w:left w:val="none" w:sz="0" w:space="0" w:color="auto"/>
            <w:bottom w:val="none" w:sz="0" w:space="0" w:color="auto"/>
            <w:right w:val="none" w:sz="0" w:space="0" w:color="auto"/>
          </w:divBdr>
        </w:div>
        <w:div w:id="320233970">
          <w:marLeft w:val="619"/>
          <w:marRight w:val="0"/>
          <w:marTop w:val="0"/>
          <w:marBottom w:val="40"/>
          <w:divBdr>
            <w:top w:val="none" w:sz="0" w:space="0" w:color="auto"/>
            <w:left w:val="none" w:sz="0" w:space="0" w:color="auto"/>
            <w:bottom w:val="none" w:sz="0" w:space="0" w:color="auto"/>
            <w:right w:val="none" w:sz="0" w:space="0" w:color="auto"/>
          </w:divBdr>
        </w:div>
        <w:div w:id="562377965">
          <w:marLeft w:val="360"/>
          <w:marRight w:val="0"/>
          <w:marTop w:val="0"/>
          <w:marBottom w:val="40"/>
          <w:divBdr>
            <w:top w:val="none" w:sz="0" w:space="0" w:color="auto"/>
            <w:left w:val="none" w:sz="0" w:space="0" w:color="auto"/>
            <w:bottom w:val="none" w:sz="0" w:space="0" w:color="auto"/>
            <w:right w:val="none" w:sz="0" w:space="0" w:color="auto"/>
          </w:divBdr>
        </w:div>
        <w:div w:id="620574244">
          <w:marLeft w:val="619"/>
          <w:marRight w:val="0"/>
          <w:marTop w:val="0"/>
          <w:marBottom w:val="40"/>
          <w:divBdr>
            <w:top w:val="none" w:sz="0" w:space="0" w:color="auto"/>
            <w:left w:val="none" w:sz="0" w:space="0" w:color="auto"/>
            <w:bottom w:val="none" w:sz="0" w:space="0" w:color="auto"/>
            <w:right w:val="none" w:sz="0" w:space="0" w:color="auto"/>
          </w:divBdr>
        </w:div>
        <w:div w:id="747311880">
          <w:marLeft w:val="619"/>
          <w:marRight w:val="0"/>
          <w:marTop w:val="0"/>
          <w:marBottom w:val="40"/>
          <w:divBdr>
            <w:top w:val="none" w:sz="0" w:space="0" w:color="auto"/>
            <w:left w:val="none" w:sz="0" w:space="0" w:color="auto"/>
            <w:bottom w:val="none" w:sz="0" w:space="0" w:color="auto"/>
            <w:right w:val="none" w:sz="0" w:space="0" w:color="auto"/>
          </w:divBdr>
        </w:div>
        <w:div w:id="772672387">
          <w:marLeft w:val="360"/>
          <w:marRight w:val="0"/>
          <w:marTop w:val="0"/>
          <w:marBottom w:val="40"/>
          <w:divBdr>
            <w:top w:val="none" w:sz="0" w:space="0" w:color="auto"/>
            <w:left w:val="none" w:sz="0" w:space="0" w:color="auto"/>
            <w:bottom w:val="none" w:sz="0" w:space="0" w:color="auto"/>
            <w:right w:val="none" w:sz="0" w:space="0" w:color="auto"/>
          </w:divBdr>
        </w:div>
        <w:div w:id="840121157">
          <w:marLeft w:val="360"/>
          <w:marRight w:val="0"/>
          <w:marTop w:val="0"/>
          <w:marBottom w:val="40"/>
          <w:divBdr>
            <w:top w:val="none" w:sz="0" w:space="0" w:color="auto"/>
            <w:left w:val="none" w:sz="0" w:space="0" w:color="auto"/>
            <w:bottom w:val="none" w:sz="0" w:space="0" w:color="auto"/>
            <w:right w:val="none" w:sz="0" w:space="0" w:color="auto"/>
          </w:divBdr>
        </w:div>
        <w:div w:id="1633441405">
          <w:marLeft w:val="619"/>
          <w:marRight w:val="0"/>
          <w:marTop w:val="0"/>
          <w:marBottom w:val="40"/>
          <w:divBdr>
            <w:top w:val="none" w:sz="0" w:space="0" w:color="auto"/>
            <w:left w:val="none" w:sz="0" w:space="0" w:color="auto"/>
            <w:bottom w:val="none" w:sz="0" w:space="0" w:color="auto"/>
            <w:right w:val="none" w:sz="0" w:space="0" w:color="auto"/>
          </w:divBdr>
        </w:div>
      </w:divsChild>
    </w:div>
    <w:div w:id="752508843">
      <w:bodyDiv w:val="1"/>
      <w:marLeft w:val="0"/>
      <w:marRight w:val="0"/>
      <w:marTop w:val="0"/>
      <w:marBottom w:val="0"/>
      <w:divBdr>
        <w:top w:val="none" w:sz="0" w:space="0" w:color="auto"/>
        <w:left w:val="none" w:sz="0" w:space="0" w:color="auto"/>
        <w:bottom w:val="none" w:sz="0" w:space="0" w:color="auto"/>
        <w:right w:val="none" w:sz="0" w:space="0" w:color="auto"/>
      </w:divBdr>
    </w:div>
    <w:div w:id="761607974">
      <w:bodyDiv w:val="1"/>
      <w:marLeft w:val="0"/>
      <w:marRight w:val="0"/>
      <w:marTop w:val="0"/>
      <w:marBottom w:val="0"/>
      <w:divBdr>
        <w:top w:val="none" w:sz="0" w:space="0" w:color="auto"/>
        <w:left w:val="none" w:sz="0" w:space="0" w:color="auto"/>
        <w:bottom w:val="none" w:sz="0" w:space="0" w:color="auto"/>
        <w:right w:val="none" w:sz="0" w:space="0" w:color="auto"/>
      </w:divBdr>
    </w:div>
    <w:div w:id="767392098">
      <w:bodyDiv w:val="1"/>
      <w:marLeft w:val="0"/>
      <w:marRight w:val="0"/>
      <w:marTop w:val="0"/>
      <w:marBottom w:val="0"/>
      <w:divBdr>
        <w:top w:val="none" w:sz="0" w:space="0" w:color="auto"/>
        <w:left w:val="none" w:sz="0" w:space="0" w:color="auto"/>
        <w:bottom w:val="none" w:sz="0" w:space="0" w:color="auto"/>
        <w:right w:val="none" w:sz="0" w:space="0" w:color="auto"/>
      </w:divBdr>
      <w:divsChild>
        <w:div w:id="245237941">
          <w:marLeft w:val="374"/>
          <w:marRight w:val="0"/>
          <w:marTop w:val="240"/>
          <w:marBottom w:val="0"/>
          <w:divBdr>
            <w:top w:val="none" w:sz="0" w:space="0" w:color="auto"/>
            <w:left w:val="none" w:sz="0" w:space="0" w:color="auto"/>
            <w:bottom w:val="none" w:sz="0" w:space="0" w:color="auto"/>
            <w:right w:val="none" w:sz="0" w:space="0" w:color="auto"/>
          </w:divBdr>
        </w:div>
        <w:div w:id="539824861">
          <w:marLeft w:val="374"/>
          <w:marRight w:val="0"/>
          <w:marTop w:val="240"/>
          <w:marBottom w:val="0"/>
          <w:divBdr>
            <w:top w:val="none" w:sz="0" w:space="0" w:color="auto"/>
            <w:left w:val="none" w:sz="0" w:space="0" w:color="auto"/>
            <w:bottom w:val="none" w:sz="0" w:space="0" w:color="auto"/>
            <w:right w:val="none" w:sz="0" w:space="0" w:color="auto"/>
          </w:divBdr>
        </w:div>
        <w:div w:id="664556164">
          <w:marLeft w:val="374"/>
          <w:marRight w:val="0"/>
          <w:marTop w:val="240"/>
          <w:marBottom w:val="0"/>
          <w:divBdr>
            <w:top w:val="none" w:sz="0" w:space="0" w:color="auto"/>
            <w:left w:val="none" w:sz="0" w:space="0" w:color="auto"/>
            <w:bottom w:val="none" w:sz="0" w:space="0" w:color="auto"/>
            <w:right w:val="none" w:sz="0" w:space="0" w:color="auto"/>
          </w:divBdr>
        </w:div>
        <w:div w:id="1156648760">
          <w:marLeft w:val="374"/>
          <w:marRight w:val="0"/>
          <w:marTop w:val="240"/>
          <w:marBottom w:val="0"/>
          <w:divBdr>
            <w:top w:val="none" w:sz="0" w:space="0" w:color="auto"/>
            <w:left w:val="none" w:sz="0" w:space="0" w:color="auto"/>
            <w:bottom w:val="none" w:sz="0" w:space="0" w:color="auto"/>
            <w:right w:val="none" w:sz="0" w:space="0" w:color="auto"/>
          </w:divBdr>
        </w:div>
        <w:div w:id="1456561692">
          <w:marLeft w:val="374"/>
          <w:marRight w:val="0"/>
          <w:marTop w:val="240"/>
          <w:marBottom w:val="0"/>
          <w:divBdr>
            <w:top w:val="none" w:sz="0" w:space="0" w:color="auto"/>
            <w:left w:val="none" w:sz="0" w:space="0" w:color="auto"/>
            <w:bottom w:val="none" w:sz="0" w:space="0" w:color="auto"/>
            <w:right w:val="none" w:sz="0" w:space="0" w:color="auto"/>
          </w:divBdr>
        </w:div>
      </w:divsChild>
    </w:div>
    <w:div w:id="774860578">
      <w:bodyDiv w:val="1"/>
      <w:marLeft w:val="0"/>
      <w:marRight w:val="0"/>
      <w:marTop w:val="0"/>
      <w:marBottom w:val="0"/>
      <w:divBdr>
        <w:top w:val="none" w:sz="0" w:space="0" w:color="auto"/>
        <w:left w:val="none" w:sz="0" w:space="0" w:color="auto"/>
        <w:bottom w:val="none" w:sz="0" w:space="0" w:color="auto"/>
        <w:right w:val="none" w:sz="0" w:space="0" w:color="auto"/>
      </w:divBdr>
    </w:div>
    <w:div w:id="779909631">
      <w:bodyDiv w:val="1"/>
      <w:marLeft w:val="0"/>
      <w:marRight w:val="0"/>
      <w:marTop w:val="0"/>
      <w:marBottom w:val="0"/>
      <w:divBdr>
        <w:top w:val="none" w:sz="0" w:space="0" w:color="auto"/>
        <w:left w:val="none" w:sz="0" w:space="0" w:color="auto"/>
        <w:bottom w:val="none" w:sz="0" w:space="0" w:color="auto"/>
        <w:right w:val="none" w:sz="0" w:space="0" w:color="auto"/>
      </w:divBdr>
      <w:divsChild>
        <w:div w:id="1082608451">
          <w:marLeft w:val="360"/>
          <w:marRight w:val="0"/>
          <w:marTop w:val="0"/>
          <w:marBottom w:val="160"/>
          <w:divBdr>
            <w:top w:val="none" w:sz="0" w:space="0" w:color="auto"/>
            <w:left w:val="none" w:sz="0" w:space="0" w:color="auto"/>
            <w:bottom w:val="none" w:sz="0" w:space="0" w:color="auto"/>
            <w:right w:val="none" w:sz="0" w:space="0" w:color="auto"/>
          </w:divBdr>
        </w:div>
        <w:div w:id="1225793903">
          <w:marLeft w:val="360"/>
          <w:marRight w:val="0"/>
          <w:marTop w:val="0"/>
          <w:marBottom w:val="160"/>
          <w:divBdr>
            <w:top w:val="none" w:sz="0" w:space="0" w:color="auto"/>
            <w:left w:val="none" w:sz="0" w:space="0" w:color="auto"/>
            <w:bottom w:val="none" w:sz="0" w:space="0" w:color="auto"/>
            <w:right w:val="none" w:sz="0" w:space="0" w:color="auto"/>
          </w:divBdr>
        </w:div>
        <w:div w:id="1702390482">
          <w:marLeft w:val="360"/>
          <w:marRight w:val="0"/>
          <w:marTop w:val="0"/>
          <w:marBottom w:val="160"/>
          <w:divBdr>
            <w:top w:val="none" w:sz="0" w:space="0" w:color="auto"/>
            <w:left w:val="none" w:sz="0" w:space="0" w:color="auto"/>
            <w:bottom w:val="none" w:sz="0" w:space="0" w:color="auto"/>
            <w:right w:val="none" w:sz="0" w:space="0" w:color="auto"/>
          </w:divBdr>
        </w:div>
      </w:divsChild>
    </w:div>
    <w:div w:id="780534986">
      <w:bodyDiv w:val="1"/>
      <w:marLeft w:val="0"/>
      <w:marRight w:val="0"/>
      <w:marTop w:val="0"/>
      <w:marBottom w:val="0"/>
      <w:divBdr>
        <w:top w:val="none" w:sz="0" w:space="0" w:color="auto"/>
        <w:left w:val="none" w:sz="0" w:space="0" w:color="auto"/>
        <w:bottom w:val="none" w:sz="0" w:space="0" w:color="auto"/>
        <w:right w:val="none" w:sz="0" w:space="0" w:color="auto"/>
      </w:divBdr>
      <w:divsChild>
        <w:div w:id="811562705">
          <w:marLeft w:val="360"/>
          <w:marRight w:val="0"/>
          <w:marTop w:val="0"/>
          <w:marBottom w:val="60"/>
          <w:divBdr>
            <w:top w:val="none" w:sz="0" w:space="0" w:color="auto"/>
            <w:left w:val="none" w:sz="0" w:space="0" w:color="auto"/>
            <w:bottom w:val="none" w:sz="0" w:space="0" w:color="auto"/>
            <w:right w:val="none" w:sz="0" w:space="0" w:color="auto"/>
          </w:divBdr>
        </w:div>
        <w:div w:id="1665355132">
          <w:marLeft w:val="634"/>
          <w:marRight w:val="0"/>
          <w:marTop w:val="0"/>
          <w:marBottom w:val="60"/>
          <w:divBdr>
            <w:top w:val="none" w:sz="0" w:space="0" w:color="auto"/>
            <w:left w:val="none" w:sz="0" w:space="0" w:color="auto"/>
            <w:bottom w:val="none" w:sz="0" w:space="0" w:color="auto"/>
            <w:right w:val="none" w:sz="0" w:space="0" w:color="auto"/>
          </w:divBdr>
        </w:div>
      </w:divsChild>
    </w:div>
    <w:div w:id="785848967">
      <w:bodyDiv w:val="1"/>
      <w:marLeft w:val="0"/>
      <w:marRight w:val="0"/>
      <w:marTop w:val="0"/>
      <w:marBottom w:val="0"/>
      <w:divBdr>
        <w:top w:val="none" w:sz="0" w:space="0" w:color="auto"/>
        <w:left w:val="none" w:sz="0" w:space="0" w:color="auto"/>
        <w:bottom w:val="none" w:sz="0" w:space="0" w:color="auto"/>
        <w:right w:val="none" w:sz="0" w:space="0" w:color="auto"/>
      </w:divBdr>
    </w:div>
    <w:div w:id="799030153">
      <w:bodyDiv w:val="1"/>
      <w:marLeft w:val="0"/>
      <w:marRight w:val="0"/>
      <w:marTop w:val="0"/>
      <w:marBottom w:val="0"/>
      <w:divBdr>
        <w:top w:val="none" w:sz="0" w:space="0" w:color="auto"/>
        <w:left w:val="none" w:sz="0" w:space="0" w:color="auto"/>
        <w:bottom w:val="none" w:sz="0" w:space="0" w:color="auto"/>
        <w:right w:val="none" w:sz="0" w:space="0" w:color="auto"/>
      </w:divBdr>
      <w:divsChild>
        <w:div w:id="537667578">
          <w:marLeft w:val="360"/>
          <w:marRight w:val="0"/>
          <w:marTop w:val="0"/>
          <w:marBottom w:val="80"/>
          <w:divBdr>
            <w:top w:val="none" w:sz="0" w:space="0" w:color="auto"/>
            <w:left w:val="none" w:sz="0" w:space="0" w:color="auto"/>
            <w:bottom w:val="none" w:sz="0" w:space="0" w:color="auto"/>
            <w:right w:val="none" w:sz="0" w:space="0" w:color="auto"/>
          </w:divBdr>
        </w:div>
        <w:div w:id="692801616">
          <w:marLeft w:val="360"/>
          <w:marRight w:val="0"/>
          <w:marTop w:val="0"/>
          <w:marBottom w:val="80"/>
          <w:divBdr>
            <w:top w:val="none" w:sz="0" w:space="0" w:color="auto"/>
            <w:left w:val="none" w:sz="0" w:space="0" w:color="auto"/>
            <w:bottom w:val="none" w:sz="0" w:space="0" w:color="auto"/>
            <w:right w:val="none" w:sz="0" w:space="0" w:color="auto"/>
          </w:divBdr>
        </w:div>
        <w:div w:id="1765488898">
          <w:marLeft w:val="360"/>
          <w:marRight w:val="0"/>
          <w:marTop w:val="0"/>
          <w:marBottom w:val="80"/>
          <w:divBdr>
            <w:top w:val="none" w:sz="0" w:space="0" w:color="auto"/>
            <w:left w:val="none" w:sz="0" w:space="0" w:color="auto"/>
            <w:bottom w:val="none" w:sz="0" w:space="0" w:color="auto"/>
            <w:right w:val="none" w:sz="0" w:space="0" w:color="auto"/>
          </w:divBdr>
        </w:div>
      </w:divsChild>
    </w:div>
    <w:div w:id="800071021">
      <w:bodyDiv w:val="1"/>
      <w:marLeft w:val="0"/>
      <w:marRight w:val="0"/>
      <w:marTop w:val="0"/>
      <w:marBottom w:val="0"/>
      <w:divBdr>
        <w:top w:val="none" w:sz="0" w:space="0" w:color="auto"/>
        <w:left w:val="none" w:sz="0" w:space="0" w:color="auto"/>
        <w:bottom w:val="none" w:sz="0" w:space="0" w:color="auto"/>
        <w:right w:val="none" w:sz="0" w:space="0" w:color="auto"/>
      </w:divBdr>
    </w:div>
    <w:div w:id="802116976">
      <w:bodyDiv w:val="1"/>
      <w:marLeft w:val="0"/>
      <w:marRight w:val="0"/>
      <w:marTop w:val="0"/>
      <w:marBottom w:val="0"/>
      <w:divBdr>
        <w:top w:val="none" w:sz="0" w:space="0" w:color="auto"/>
        <w:left w:val="none" w:sz="0" w:space="0" w:color="auto"/>
        <w:bottom w:val="none" w:sz="0" w:space="0" w:color="auto"/>
        <w:right w:val="none" w:sz="0" w:space="0" w:color="auto"/>
      </w:divBdr>
    </w:div>
    <w:div w:id="807934272">
      <w:bodyDiv w:val="1"/>
      <w:marLeft w:val="0"/>
      <w:marRight w:val="0"/>
      <w:marTop w:val="0"/>
      <w:marBottom w:val="0"/>
      <w:divBdr>
        <w:top w:val="none" w:sz="0" w:space="0" w:color="auto"/>
        <w:left w:val="none" w:sz="0" w:space="0" w:color="auto"/>
        <w:bottom w:val="none" w:sz="0" w:space="0" w:color="auto"/>
        <w:right w:val="none" w:sz="0" w:space="0" w:color="auto"/>
      </w:divBdr>
    </w:div>
    <w:div w:id="815727513">
      <w:bodyDiv w:val="1"/>
      <w:marLeft w:val="0"/>
      <w:marRight w:val="0"/>
      <w:marTop w:val="0"/>
      <w:marBottom w:val="0"/>
      <w:divBdr>
        <w:top w:val="none" w:sz="0" w:space="0" w:color="auto"/>
        <w:left w:val="none" w:sz="0" w:space="0" w:color="auto"/>
        <w:bottom w:val="none" w:sz="0" w:space="0" w:color="auto"/>
        <w:right w:val="none" w:sz="0" w:space="0" w:color="auto"/>
      </w:divBdr>
    </w:div>
    <w:div w:id="822702106">
      <w:bodyDiv w:val="1"/>
      <w:marLeft w:val="0"/>
      <w:marRight w:val="0"/>
      <w:marTop w:val="0"/>
      <w:marBottom w:val="0"/>
      <w:divBdr>
        <w:top w:val="none" w:sz="0" w:space="0" w:color="auto"/>
        <w:left w:val="none" w:sz="0" w:space="0" w:color="auto"/>
        <w:bottom w:val="none" w:sz="0" w:space="0" w:color="auto"/>
        <w:right w:val="none" w:sz="0" w:space="0" w:color="auto"/>
      </w:divBdr>
    </w:div>
    <w:div w:id="837619604">
      <w:bodyDiv w:val="1"/>
      <w:marLeft w:val="0"/>
      <w:marRight w:val="0"/>
      <w:marTop w:val="0"/>
      <w:marBottom w:val="0"/>
      <w:divBdr>
        <w:top w:val="none" w:sz="0" w:space="0" w:color="auto"/>
        <w:left w:val="none" w:sz="0" w:space="0" w:color="auto"/>
        <w:bottom w:val="none" w:sz="0" w:space="0" w:color="auto"/>
        <w:right w:val="none" w:sz="0" w:space="0" w:color="auto"/>
      </w:divBdr>
      <w:divsChild>
        <w:div w:id="444694248">
          <w:marLeft w:val="374"/>
          <w:marRight w:val="0"/>
          <w:marTop w:val="306"/>
          <w:marBottom w:val="0"/>
          <w:divBdr>
            <w:top w:val="none" w:sz="0" w:space="0" w:color="auto"/>
            <w:left w:val="none" w:sz="0" w:space="0" w:color="auto"/>
            <w:bottom w:val="none" w:sz="0" w:space="0" w:color="auto"/>
            <w:right w:val="none" w:sz="0" w:space="0" w:color="auto"/>
          </w:divBdr>
        </w:div>
        <w:div w:id="745568512">
          <w:marLeft w:val="374"/>
          <w:marRight w:val="0"/>
          <w:marTop w:val="306"/>
          <w:marBottom w:val="0"/>
          <w:divBdr>
            <w:top w:val="none" w:sz="0" w:space="0" w:color="auto"/>
            <w:left w:val="none" w:sz="0" w:space="0" w:color="auto"/>
            <w:bottom w:val="none" w:sz="0" w:space="0" w:color="auto"/>
            <w:right w:val="none" w:sz="0" w:space="0" w:color="auto"/>
          </w:divBdr>
        </w:div>
        <w:div w:id="816340751">
          <w:marLeft w:val="374"/>
          <w:marRight w:val="0"/>
          <w:marTop w:val="306"/>
          <w:marBottom w:val="0"/>
          <w:divBdr>
            <w:top w:val="none" w:sz="0" w:space="0" w:color="auto"/>
            <w:left w:val="none" w:sz="0" w:space="0" w:color="auto"/>
            <w:bottom w:val="none" w:sz="0" w:space="0" w:color="auto"/>
            <w:right w:val="none" w:sz="0" w:space="0" w:color="auto"/>
          </w:divBdr>
        </w:div>
        <w:div w:id="986082581">
          <w:marLeft w:val="374"/>
          <w:marRight w:val="0"/>
          <w:marTop w:val="306"/>
          <w:marBottom w:val="0"/>
          <w:divBdr>
            <w:top w:val="none" w:sz="0" w:space="0" w:color="auto"/>
            <w:left w:val="none" w:sz="0" w:space="0" w:color="auto"/>
            <w:bottom w:val="none" w:sz="0" w:space="0" w:color="auto"/>
            <w:right w:val="none" w:sz="0" w:space="0" w:color="auto"/>
          </w:divBdr>
        </w:div>
        <w:div w:id="1616137029">
          <w:marLeft w:val="374"/>
          <w:marRight w:val="0"/>
          <w:marTop w:val="306"/>
          <w:marBottom w:val="0"/>
          <w:divBdr>
            <w:top w:val="none" w:sz="0" w:space="0" w:color="auto"/>
            <w:left w:val="none" w:sz="0" w:space="0" w:color="auto"/>
            <w:bottom w:val="none" w:sz="0" w:space="0" w:color="auto"/>
            <w:right w:val="none" w:sz="0" w:space="0" w:color="auto"/>
          </w:divBdr>
        </w:div>
        <w:div w:id="1900357768">
          <w:marLeft w:val="374"/>
          <w:marRight w:val="0"/>
          <w:marTop w:val="306"/>
          <w:marBottom w:val="0"/>
          <w:divBdr>
            <w:top w:val="none" w:sz="0" w:space="0" w:color="auto"/>
            <w:left w:val="none" w:sz="0" w:space="0" w:color="auto"/>
            <w:bottom w:val="none" w:sz="0" w:space="0" w:color="auto"/>
            <w:right w:val="none" w:sz="0" w:space="0" w:color="auto"/>
          </w:divBdr>
        </w:div>
        <w:div w:id="1958023530">
          <w:marLeft w:val="374"/>
          <w:marRight w:val="0"/>
          <w:marTop w:val="306"/>
          <w:marBottom w:val="0"/>
          <w:divBdr>
            <w:top w:val="none" w:sz="0" w:space="0" w:color="auto"/>
            <w:left w:val="none" w:sz="0" w:space="0" w:color="auto"/>
            <w:bottom w:val="none" w:sz="0" w:space="0" w:color="auto"/>
            <w:right w:val="none" w:sz="0" w:space="0" w:color="auto"/>
          </w:divBdr>
        </w:div>
      </w:divsChild>
    </w:div>
    <w:div w:id="841898097">
      <w:bodyDiv w:val="1"/>
      <w:marLeft w:val="0"/>
      <w:marRight w:val="0"/>
      <w:marTop w:val="0"/>
      <w:marBottom w:val="0"/>
      <w:divBdr>
        <w:top w:val="none" w:sz="0" w:space="0" w:color="auto"/>
        <w:left w:val="none" w:sz="0" w:space="0" w:color="auto"/>
        <w:bottom w:val="none" w:sz="0" w:space="0" w:color="auto"/>
        <w:right w:val="none" w:sz="0" w:space="0" w:color="auto"/>
      </w:divBdr>
      <w:divsChild>
        <w:div w:id="177278258">
          <w:marLeft w:val="360"/>
          <w:marRight w:val="0"/>
          <w:marTop w:val="0"/>
          <w:marBottom w:val="60"/>
          <w:divBdr>
            <w:top w:val="none" w:sz="0" w:space="0" w:color="auto"/>
            <w:left w:val="none" w:sz="0" w:space="0" w:color="auto"/>
            <w:bottom w:val="none" w:sz="0" w:space="0" w:color="auto"/>
            <w:right w:val="none" w:sz="0" w:space="0" w:color="auto"/>
          </w:divBdr>
        </w:div>
        <w:div w:id="337661511">
          <w:marLeft w:val="634"/>
          <w:marRight w:val="0"/>
          <w:marTop w:val="0"/>
          <w:marBottom w:val="60"/>
          <w:divBdr>
            <w:top w:val="none" w:sz="0" w:space="0" w:color="auto"/>
            <w:left w:val="none" w:sz="0" w:space="0" w:color="auto"/>
            <w:bottom w:val="none" w:sz="0" w:space="0" w:color="auto"/>
            <w:right w:val="none" w:sz="0" w:space="0" w:color="auto"/>
          </w:divBdr>
        </w:div>
        <w:div w:id="491913577">
          <w:marLeft w:val="634"/>
          <w:marRight w:val="0"/>
          <w:marTop w:val="0"/>
          <w:marBottom w:val="60"/>
          <w:divBdr>
            <w:top w:val="none" w:sz="0" w:space="0" w:color="auto"/>
            <w:left w:val="none" w:sz="0" w:space="0" w:color="auto"/>
            <w:bottom w:val="none" w:sz="0" w:space="0" w:color="auto"/>
            <w:right w:val="none" w:sz="0" w:space="0" w:color="auto"/>
          </w:divBdr>
        </w:div>
        <w:div w:id="798104940">
          <w:marLeft w:val="634"/>
          <w:marRight w:val="0"/>
          <w:marTop w:val="0"/>
          <w:marBottom w:val="60"/>
          <w:divBdr>
            <w:top w:val="none" w:sz="0" w:space="0" w:color="auto"/>
            <w:left w:val="none" w:sz="0" w:space="0" w:color="auto"/>
            <w:bottom w:val="none" w:sz="0" w:space="0" w:color="auto"/>
            <w:right w:val="none" w:sz="0" w:space="0" w:color="auto"/>
          </w:divBdr>
        </w:div>
        <w:div w:id="1324621071">
          <w:marLeft w:val="360"/>
          <w:marRight w:val="0"/>
          <w:marTop w:val="0"/>
          <w:marBottom w:val="60"/>
          <w:divBdr>
            <w:top w:val="none" w:sz="0" w:space="0" w:color="auto"/>
            <w:left w:val="none" w:sz="0" w:space="0" w:color="auto"/>
            <w:bottom w:val="none" w:sz="0" w:space="0" w:color="auto"/>
            <w:right w:val="none" w:sz="0" w:space="0" w:color="auto"/>
          </w:divBdr>
        </w:div>
        <w:div w:id="1395666171">
          <w:marLeft w:val="360"/>
          <w:marRight w:val="0"/>
          <w:marTop w:val="0"/>
          <w:marBottom w:val="60"/>
          <w:divBdr>
            <w:top w:val="none" w:sz="0" w:space="0" w:color="auto"/>
            <w:left w:val="none" w:sz="0" w:space="0" w:color="auto"/>
            <w:bottom w:val="none" w:sz="0" w:space="0" w:color="auto"/>
            <w:right w:val="none" w:sz="0" w:space="0" w:color="auto"/>
          </w:divBdr>
        </w:div>
        <w:div w:id="1487014643">
          <w:marLeft w:val="360"/>
          <w:marRight w:val="0"/>
          <w:marTop w:val="0"/>
          <w:marBottom w:val="60"/>
          <w:divBdr>
            <w:top w:val="none" w:sz="0" w:space="0" w:color="auto"/>
            <w:left w:val="none" w:sz="0" w:space="0" w:color="auto"/>
            <w:bottom w:val="none" w:sz="0" w:space="0" w:color="auto"/>
            <w:right w:val="none" w:sz="0" w:space="0" w:color="auto"/>
          </w:divBdr>
        </w:div>
        <w:div w:id="1495491386">
          <w:marLeft w:val="360"/>
          <w:marRight w:val="0"/>
          <w:marTop w:val="0"/>
          <w:marBottom w:val="60"/>
          <w:divBdr>
            <w:top w:val="none" w:sz="0" w:space="0" w:color="auto"/>
            <w:left w:val="none" w:sz="0" w:space="0" w:color="auto"/>
            <w:bottom w:val="none" w:sz="0" w:space="0" w:color="auto"/>
            <w:right w:val="none" w:sz="0" w:space="0" w:color="auto"/>
          </w:divBdr>
        </w:div>
        <w:div w:id="1514029735">
          <w:marLeft w:val="360"/>
          <w:marRight w:val="0"/>
          <w:marTop w:val="0"/>
          <w:marBottom w:val="60"/>
          <w:divBdr>
            <w:top w:val="none" w:sz="0" w:space="0" w:color="auto"/>
            <w:left w:val="none" w:sz="0" w:space="0" w:color="auto"/>
            <w:bottom w:val="none" w:sz="0" w:space="0" w:color="auto"/>
            <w:right w:val="none" w:sz="0" w:space="0" w:color="auto"/>
          </w:divBdr>
        </w:div>
      </w:divsChild>
    </w:div>
    <w:div w:id="845444705">
      <w:bodyDiv w:val="1"/>
      <w:marLeft w:val="0"/>
      <w:marRight w:val="0"/>
      <w:marTop w:val="0"/>
      <w:marBottom w:val="0"/>
      <w:divBdr>
        <w:top w:val="none" w:sz="0" w:space="0" w:color="auto"/>
        <w:left w:val="none" w:sz="0" w:space="0" w:color="auto"/>
        <w:bottom w:val="none" w:sz="0" w:space="0" w:color="auto"/>
        <w:right w:val="none" w:sz="0" w:space="0" w:color="auto"/>
      </w:divBdr>
    </w:div>
    <w:div w:id="846359680">
      <w:bodyDiv w:val="1"/>
      <w:marLeft w:val="0"/>
      <w:marRight w:val="0"/>
      <w:marTop w:val="0"/>
      <w:marBottom w:val="0"/>
      <w:divBdr>
        <w:top w:val="none" w:sz="0" w:space="0" w:color="auto"/>
        <w:left w:val="none" w:sz="0" w:space="0" w:color="auto"/>
        <w:bottom w:val="none" w:sz="0" w:space="0" w:color="auto"/>
        <w:right w:val="none" w:sz="0" w:space="0" w:color="auto"/>
      </w:divBdr>
      <w:divsChild>
        <w:div w:id="63794889">
          <w:marLeft w:val="360"/>
          <w:marRight w:val="0"/>
          <w:marTop w:val="0"/>
          <w:marBottom w:val="40"/>
          <w:divBdr>
            <w:top w:val="none" w:sz="0" w:space="0" w:color="auto"/>
            <w:left w:val="none" w:sz="0" w:space="0" w:color="auto"/>
            <w:bottom w:val="none" w:sz="0" w:space="0" w:color="auto"/>
            <w:right w:val="none" w:sz="0" w:space="0" w:color="auto"/>
          </w:divBdr>
        </w:div>
        <w:div w:id="930702680">
          <w:marLeft w:val="360"/>
          <w:marRight w:val="0"/>
          <w:marTop w:val="0"/>
          <w:marBottom w:val="40"/>
          <w:divBdr>
            <w:top w:val="none" w:sz="0" w:space="0" w:color="auto"/>
            <w:left w:val="none" w:sz="0" w:space="0" w:color="auto"/>
            <w:bottom w:val="none" w:sz="0" w:space="0" w:color="auto"/>
            <w:right w:val="none" w:sz="0" w:space="0" w:color="auto"/>
          </w:divBdr>
        </w:div>
        <w:div w:id="1201240509">
          <w:marLeft w:val="360"/>
          <w:marRight w:val="0"/>
          <w:marTop w:val="0"/>
          <w:marBottom w:val="40"/>
          <w:divBdr>
            <w:top w:val="none" w:sz="0" w:space="0" w:color="auto"/>
            <w:left w:val="none" w:sz="0" w:space="0" w:color="auto"/>
            <w:bottom w:val="none" w:sz="0" w:space="0" w:color="auto"/>
            <w:right w:val="none" w:sz="0" w:space="0" w:color="auto"/>
          </w:divBdr>
        </w:div>
        <w:div w:id="1412778087">
          <w:marLeft w:val="634"/>
          <w:marRight w:val="0"/>
          <w:marTop w:val="0"/>
          <w:marBottom w:val="40"/>
          <w:divBdr>
            <w:top w:val="none" w:sz="0" w:space="0" w:color="auto"/>
            <w:left w:val="none" w:sz="0" w:space="0" w:color="auto"/>
            <w:bottom w:val="none" w:sz="0" w:space="0" w:color="auto"/>
            <w:right w:val="none" w:sz="0" w:space="0" w:color="auto"/>
          </w:divBdr>
        </w:div>
        <w:div w:id="1456214466">
          <w:marLeft w:val="634"/>
          <w:marRight w:val="0"/>
          <w:marTop w:val="0"/>
          <w:marBottom w:val="40"/>
          <w:divBdr>
            <w:top w:val="none" w:sz="0" w:space="0" w:color="auto"/>
            <w:left w:val="none" w:sz="0" w:space="0" w:color="auto"/>
            <w:bottom w:val="none" w:sz="0" w:space="0" w:color="auto"/>
            <w:right w:val="none" w:sz="0" w:space="0" w:color="auto"/>
          </w:divBdr>
        </w:div>
        <w:div w:id="1695645020">
          <w:marLeft w:val="634"/>
          <w:marRight w:val="0"/>
          <w:marTop w:val="0"/>
          <w:marBottom w:val="40"/>
          <w:divBdr>
            <w:top w:val="none" w:sz="0" w:space="0" w:color="auto"/>
            <w:left w:val="none" w:sz="0" w:space="0" w:color="auto"/>
            <w:bottom w:val="none" w:sz="0" w:space="0" w:color="auto"/>
            <w:right w:val="none" w:sz="0" w:space="0" w:color="auto"/>
          </w:divBdr>
        </w:div>
        <w:div w:id="1765372709">
          <w:marLeft w:val="360"/>
          <w:marRight w:val="0"/>
          <w:marTop w:val="0"/>
          <w:marBottom w:val="40"/>
          <w:divBdr>
            <w:top w:val="none" w:sz="0" w:space="0" w:color="auto"/>
            <w:left w:val="none" w:sz="0" w:space="0" w:color="auto"/>
            <w:bottom w:val="none" w:sz="0" w:space="0" w:color="auto"/>
            <w:right w:val="none" w:sz="0" w:space="0" w:color="auto"/>
          </w:divBdr>
        </w:div>
        <w:div w:id="1805194003">
          <w:marLeft w:val="634"/>
          <w:marRight w:val="0"/>
          <w:marTop w:val="0"/>
          <w:marBottom w:val="40"/>
          <w:divBdr>
            <w:top w:val="none" w:sz="0" w:space="0" w:color="auto"/>
            <w:left w:val="none" w:sz="0" w:space="0" w:color="auto"/>
            <w:bottom w:val="none" w:sz="0" w:space="0" w:color="auto"/>
            <w:right w:val="none" w:sz="0" w:space="0" w:color="auto"/>
          </w:divBdr>
        </w:div>
        <w:div w:id="1884049881">
          <w:marLeft w:val="360"/>
          <w:marRight w:val="0"/>
          <w:marTop w:val="0"/>
          <w:marBottom w:val="40"/>
          <w:divBdr>
            <w:top w:val="none" w:sz="0" w:space="0" w:color="auto"/>
            <w:left w:val="none" w:sz="0" w:space="0" w:color="auto"/>
            <w:bottom w:val="none" w:sz="0" w:space="0" w:color="auto"/>
            <w:right w:val="none" w:sz="0" w:space="0" w:color="auto"/>
          </w:divBdr>
        </w:div>
        <w:div w:id="2134211221">
          <w:marLeft w:val="634"/>
          <w:marRight w:val="0"/>
          <w:marTop w:val="0"/>
          <w:marBottom w:val="40"/>
          <w:divBdr>
            <w:top w:val="none" w:sz="0" w:space="0" w:color="auto"/>
            <w:left w:val="none" w:sz="0" w:space="0" w:color="auto"/>
            <w:bottom w:val="none" w:sz="0" w:space="0" w:color="auto"/>
            <w:right w:val="none" w:sz="0" w:space="0" w:color="auto"/>
          </w:divBdr>
        </w:div>
      </w:divsChild>
    </w:div>
    <w:div w:id="853030642">
      <w:bodyDiv w:val="1"/>
      <w:marLeft w:val="0"/>
      <w:marRight w:val="0"/>
      <w:marTop w:val="0"/>
      <w:marBottom w:val="0"/>
      <w:divBdr>
        <w:top w:val="none" w:sz="0" w:space="0" w:color="auto"/>
        <w:left w:val="none" w:sz="0" w:space="0" w:color="auto"/>
        <w:bottom w:val="none" w:sz="0" w:space="0" w:color="auto"/>
        <w:right w:val="none" w:sz="0" w:space="0" w:color="auto"/>
      </w:divBdr>
    </w:div>
    <w:div w:id="870922296">
      <w:bodyDiv w:val="1"/>
      <w:marLeft w:val="0"/>
      <w:marRight w:val="0"/>
      <w:marTop w:val="0"/>
      <w:marBottom w:val="0"/>
      <w:divBdr>
        <w:top w:val="none" w:sz="0" w:space="0" w:color="auto"/>
        <w:left w:val="none" w:sz="0" w:space="0" w:color="auto"/>
        <w:bottom w:val="none" w:sz="0" w:space="0" w:color="auto"/>
        <w:right w:val="none" w:sz="0" w:space="0" w:color="auto"/>
      </w:divBdr>
      <w:divsChild>
        <w:div w:id="1061291781">
          <w:marLeft w:val="360"/>
          <w:marRight w:val="0"/>
          <w:marTop w:val="0"/>
          <w:marBottom w:val="60"/>
          <w:divBdr>
            <w:top w:val="none" w:sz="0" w:space="0" w:color="auto"/>
            <w:left w:val="none" w:sz="0" w:space="0" w:color="auto"/>
            <w:bottom w:val="none" w:sz="0" w:space="0" w:color="auto"/>
            <w:right w:val="none" w:sz="0" w:space="0" w:color="auto"/>
          </w:divBdr>
        </w:div>
        <w:div w:id="1531797662">
          <w:marLeft w:val="634"/>
          <w:marRight w:val="0"/>
          <w:marTop w:val="0"/>
          <w:marBottom w:val="60"/>
          <w:divBdr>
            <w:top w:val="none" w:sz="0" w:space="0" w:color="auto"/>
            <w:left w:val="none" w:sz="0" w:space="0" w:color="auto"/>
            <w:bottom w:val="none" w:sz="0" w:space="0" w:color="auto"/>
            <w:right w:val="none" w:sz="0" w:space="0" w:color="auto"/>
          </w:divBdr>
        </w:div>
      </w:divsChild>
    </w:div>
    <w:div w:id="871848065">
      <w:bodyDiv w:val="1"/>
      <w:marLeft w:val="0"/>
      <w:marRight w:val="0"/>
      <w:marTop w:val="0"/>
      <w:marBottom w:val="0"/>
      <w:divBdr>
        <w:top w:val="none" w:sz="0" w:space="0" w:color="auto"/>
        <w:left w:val="none" w:sz="0" w:space="0" w:color="auto"/>
        <w:bottom w:val="none" w:sz="0" w:space="0" w:color="auto"/>
        <w:right w:val="none" w:sz="0" w:space="0" w:color="auto"/>
      </w:divBdr>
    </w:div>
    <w:div w:id="892539381">
      <w:bodyDiv w:val="1"/>
      <w:marLeft w:val="0"/>
      <w:marRight w:val="0"/>
      <w:marTop w:val="0"/>
      <w:marBottom w:val="0"/>
      <w:divBdr>
        <w:top w:val="none" w:sz="0" w:space="0" w:color="auto"/>
        <w:left w:val="none" w:sz="0" w:space="0" w:color="auto"/>
        <w:bottom w:val="none" w:sz="0" w:space="0" w:color="auto"/>
        <w:right w:val="none" w:sz="0" w:space="0" w:color="auto"/>
      </w:divBdr>
      <w:divsChild>
        <w:div w:id="1212577846">
          <w:marLeft w:val="374"/>
          <w:marRight w:val="0"/>
          <w:marTop w:val="288"/>
          <w:marBottom w:val="0"/>
          <w:divBdr>
            <w:top w:val="none" w:sz="0" w:space="0" w:color="auto"/>
            <w:left w:val="none" w:sz="0" w:space="0" w:color="auto"/>
            <w:bottom w:val="none" w:sz="0" w:space="0" w:color="auto"/>
            <w:right w:val="none" w:sz="0" w:space="0" w:color="auto"/>
          </w:divBdr>
        </w:div>
        <w:div w:id="1223909824">
          <w:marLeft w:val="374"/>
          <w:marRight w:val="0"/>
          <w:marTop w:val="288"/>
          <w:marBottom w:val="0"/>
          <w:divBdr>
            <w:top w:val="none" w:sz="0" w:space="0" w:color="auto"/>
            <w:left w:val="none" w:sz="0" w:space="0" w:color="auto"/>
            <w:bottom w:val="none" w:sz="0" w:space="0" w:color="auto"/>
            <w:right w:val="none" w:sz="0" w:space="0" w:color="auto"/>
          </w:divBdr>
        </w:div>
        <w:div w:id="1730686230">
          <w:marLeft w:val="374"/>
          <w:marRight w:val="0"/>
          <w:marTop w:val="288"/>
          <w:marBottom w:val="0"/>
          <w:divBdr>
            <w:top w:val="none" w:sz="0" w:space="0" w:color="auto"/>
            <w:left w:val="none" w:sz="0" w:space="0" w:color="auto"/>
            <w:bottom w:val="none" w:sz="0" w:space="0" w:color="auto"/>
            <w:right w:val="none" w:sz="0" w:space="0" w:color="auto"/>
          </w:divBdr>
        </w:div>
      </w:divsChild>
    </w:div>
    <w:div w:id="895513005">
      <w:bodyDiv w:val="1"/>
      <w:marLeft w:val="0"/>
      <w:marRight w:val="0"/>
      <w:marTop w:val="0"/>
      <w:marBottom w:val="0"/>
      <w:divBdr>
        <w:top w:val="none" w:sz="0" w:space="0" w:color="auto"/>
        <w:left w:val="none" w:sz="0" w:space="0" w:color="auto"/>
        <w:bottom w:val="none" w:sz="0" w:space="0" w:color="auto"/>
        <w:right w:val="none" w:sz="0" w:space="0" w:color="auto"/>
      </w:divBdr>
      <w:divsChild>
        <w:div w:id="453525203">
          <w:marLeft w:val="374"/>
          <w:marRight w:val="0"/>
          <w:marTop w:val="306"/>
          <w:marBottom w:val="0"/>
          <w:divBdr>
            <w:top w:val="none" w:sz="0" w:space="0" w:color="auto"/>
            <w:left w:val="none" w:sz="0" w:space="0" w:color="auto"/>
            <w:bottom w:val="none" w:sz="0" w:space="0" w:color="auto"/>
            <w:right w:val="none" w:sz="0" w:space="0" w:color="auto"/>
          </w:divBdr>
        </w:div>
        <w:div w:id="956446854">
          <w:marLeft w:val="374"/>
          <w:marRight w:val="0"/>
          <w:marTop w:val="306"/>
          <w:marBottom w:val="0"/>
          <w:divBdr>
            <w:top w:val="none" w:sz="0" w:space="0" w:color="auto"/>
            <w:left w:val="none" w:sz="0" w:space="0" w:color="auto"/>
            <w:bottom w:val="none" w:sz="0" w:space="0" w:color="auto"/>
            <w:right w:val="none" w:sz="0" w:space="0" w:color="auto"/>
          </w:divBdr>
        </w:div>
        <w:div w:id="1034816385">
          <w:marLeft w:val="374"/>
          <w:marRight w:val="0"/>
          <w:marTop w:val="306"/>
          <w:marBottom w:val="0"/>
          <w:divBdr>
            <w:top w:val="none" w:sz="0" w:space="0" w:color="auto"/>
            <w:left w:val="none" w:sz="0" w:space="0" w:color="auto"/>
            <w:bottom w:val="none" w:sz="0" w:space="0" w:color="auto"/>
            <w:right w:val="none" w:sz="0" w:space="0" w:color="auto"/>
          </w:divBdr>
        </w:div>
        <w:div w:id="1212041359">
          <w:marLeft w:val="374"/>
          <w:marRight w:val="0"/>
          <w:marTop w:val="306"/>
          <w:marBottom w:val="0"/>
          <w:divBdr>
            <w:top w:val="none" w:sz="0" w:space="0" w:color="auto"/>
            <w:left w:val="none" w:sz="0" w:space="0" w:color="auto"/>
            <w:bottom w:val="none" w:sz="0" w:space="0" w:color="auto"/>
            <w:right w:val="none" w:sz="0" w:space="0" w:color="auto"/>
          </w:divBdr>
        </w:div>
        <w:div w:id="1232933607">
          <w:marLeft w:val="374"/>
          <w:marRight w:val="0"/>
          <w:marTop w:val="306"/>
          <w:marBottom w:val="0"/>
          <w:divBdr>
            <w:top w:val="none" w:sz="0" w:space="0" w:color="auto"/>
            <w:left w:val="none" w:sz="0" w:space="0" w:color="auto"/>
            <w:bottom w:val="none" w:sz="0" w:space="0" w:color="auto"/>
            <w:right w:val="none" w:sz="0" w:space="0" w:color="auto"/>
          </w:divBdr>
        </w:div>
        <w:div w:id="1625963830">
          <w:marLeft w:val="374"/>
          <w:marRight w:val="0"/>
          <w:marTop w:val="306"/>
          <w:marBottom w:val="0"/>
          <w:divBdr>
            <w:top w:val="none" w:sz="0" w:space="0" w:color="auto"/>
            <w:left w:val="none" w:sz="0" w:space="0" w:color="auto"/>
            <w:bottom w:val="none" w:sz="0" w:space="0" w:color="auto"/>
            <w:right w:val="none" w:sz="0" w:space="0" w:color="auto"/>
          </w:divBdr>
        </w:div>
        <w:div w:id="2083521567">
          <w:marLeft w:val="374"/>
          <w:marRight w:val="0"/>
          <w:marTop w:val="306"/>
          <w:marBottom w:val="0"/>
          <w:divBdr>
            <w:top w:val="none" w:sz="0" w:space="0" w:color="auto"/>
            <w:left w:val="none" w:sz="0" w:space="0" w:color="auto"/>
            <w:bottom w:val="none" w:sz="0" w:space="0" w:color="auto"/>
            <w:right w:val="none" w:sz="0" w:space="0" w:color="auto"/>
          </w:divBdr>
        </w:div>
      </w:divsChild>
    </w:div>
    <w:div w:id="896554565">
      <w:bodyDiv w:val="1"/>
      <w:marLeft w:val="0"/>
      <w:marRight w:val="0"/>
      <w:marTop w:val="0"/>
      <w:marBottom w:val="0"/>
      <w:divBdr>
        <w:top w:val="none" w:sz="0" w:space="0" w:color="auto"/>
        <w:left w:val="none" w:sz="0" w:space="0" w:color="auto"/>
        <w:bottom w:val="none" w:sz="0" w:space="0" w:color="auto"/>
        <w:right w:val="none" w:sz="0" w:space="0" w:color="auto"/>
      </w:divBdr>
    </w:div>
    <w:div w:id="912936141">
      <w:bodyDiv w:val="1"/>
      <w:marLeft w:val="0"/>
      <w:marRight w:val="0"/>
      <w:marTop w:val="0"/>
      <w:marBottom w:val="0"/>
      <w:divBdr>
        <w:top w:val="none" w:sz="0" w:space="0" w:color="auto"/>
        <w:left w:val="none" w:sz="0" w:space="0" w:color="auto"/>
        <w:bottom w:val="none" w:sz="0" w:space="0" w:color="auto"/>
        <w:right w:val="none" w:sz="0" w:space="0" w:color="auto"/>
      </w:divBdr>
    </w:div>
    <w:div w:id="916941959">
      <w:bodyDiv w:val="1"/>
      <w:marLeft w:val="0"/>
      <w:marRight w:val="0"/>
      <w:marTop w:val="0"/>
      <w:marBottom w:val="0"/>
      <w:divBdr>
        <w:top w:val="none" w:sz="0" w:space="0" w:color="auto"/>
        <w:left w:val="none" w:sz="0" w:space="0" w:color="auto"/>
        <w:bottom w:val="none" w:sz="0" w:space="0" w:color="auto"/>
        <w:right w:val="none" w:sz="0" w:space="0" w:color="auto"/>
      </w:divBdr>
    </w:div>
    <w:div w:id="919947052">
      <w:bodyDiv w:val="1"/>
      <w:marLeft w:val="0"/>
      <w:marRight w:val="0"/>
      <w:marTop w:val="0"/>
      <w:marBottom w:val="0"/>
      <w:divBdr>
        <w:top w:val="none" w:sz="0" w:space="0" w:color="auto"/>
        <w:left w:val="none" w:sz="0" w:space="0" w:color="auto"/>
        <w:bottom w:val="none" w:sz="0" w:space="0" w:color="auto"/>
        <w:right w:val="none" w:sz="0" w:space="0" w:color="auto"/>
      </w:divBdr>
    </w:div>
    <w:div w:id="923103581">
      <w:bodyDiv w:val="1"/>
      <w:marLeft w:val="0"/>
      <w:marRight w:val="0"/>
      <w:marTop w:val="0"/>
      <w:marBottom w:val="0"/>
      <w:divBdr>
        <w:top w:val="none" w:sz="0" w:space="0" w:color="auto"/>
        <w:left w:val="none" w:sz="0" w:space="0" w:color="auto"/>
        <w:bottom w:val="none" w:sz="0" w:space="0" w:color="auto"/>
        <w:right w:val="none" w:sz="0" w:space="0" w:color="auto"/>
      </w:divBdr>
    </w:div>
    <w:div w:id="923804937">
      <w:bodyDiv w:val="1"/>
      <w:marLeft w:val="0"/>
      <w:marRight w:val="0"/>
      <w:marTop w:val="0"/>
      <w:marBottom w:val="0"/>
      <w:divBdr>
        <w:top w:val="none" w:sz="0" w:space="0" w:color="auto"/>
        <w:left w:val="none" w:sz="0" w:space="0" w:color="auto"/>
        <w:bottom w:val="none" w:sz="0" w:space="0" w:color="auto"/>
        <w:right w:val="none" w:sz="0" w:space="0" w:color="auto"/>
      </w:divBdr>
    </w:div>
    <w:div w:id="925504290">
      <w:bodyDiv w:val="1"/>
      <w:marLeft w:val="0"/>
      <w:marRight w:val="0"/>
      <w:marTop w:val="0"/>
      <w:marBottom w:val="0"/>
      <w:divBdr>
        <w:top w:val="none" w:sz="0" w:space="0" w:color="auto"/>
        <w:left w:val="none" w:sz="0" w:space="0" w:color="auto"/>
        <w:bottom w:val="none" w:sz="0" w:space="0" w:color="auto"/>
        <w:right w:val="none" w:sz="0" w:space="0" w:color="auto"/>
      </w:divBdr>
    </w:div>
    <w:div w:id="925529363">
      <w:bodyDiv w:val="1"/>
      <w:marLeft w:val="0"/>
      <w:marRight w:val="0"/>
      <w:marTop w:val="0"/>
      <w:marBottom w:val="0"/>
      <w:divBdr>
        <w:top w:val="none" w:sz="0" w:space="0" w:color="auto"/>
        <w:left w:val="none" w:sz="0" w:space="0" w:color="auto"/>
        <w:bottom w:val="none" w:sz="0" w:space="0" w:color="auto"/>
        <w:right w:val="none" w:sz="0" w:space="0" w:color="auto"/>
      </w:divBdr>
    </w:div>
    <w:div w:id="927730668">
      <w:bodyDiv w:val="1"/>
      <w:marLeft w:val="0"/>
      <w:marRight w:val="0"/>
      <w:marTop w:val="0"/>
      <w:marBottom w:val="0"/>
      <w:divBdr>
        <w:top w:val="none" w:sz="0" w:space="0" w:color="auto"/>
        <w:left w:val="none" w:sz="0" w:space="0" w:color="auto"/>
        <w:bottom w:val="none" w:sz="0" w:space="0" w:color="auto"/>
        <w:right w:val="none" w:sz="0" w:space="0" w:color="auto"/>
      </w:divBdr>
      <w:divsChild>
        <w:div w:id="79063269">
          <w:marLeft w:val="907"/>
          <w:marRight w:val="0"/>
          <w:marTop w:val="100"/>
          <w:marBottom w:val="0"/>
          <w:divBdr>
            <w:top w:val="none" w:sz="0" w:space="0" w:color="auto"/>
            <w:left w:val="none" w:sz="0" w:space="0" w:color="auto"/>
            <w:bottom w:val="none" w:sz="0" w:space="0" w:color="auto"/>
            <w:right w:val="none" w:sz="0" w:space="0" w:color="auto"/>
          </w:divBdr>
        </w:div>
        <w:div w:id="386027265">
          <w:marLeft w:val="907"/>
          <w:marRight w:val="0"/>
          <w:marTop w:val="100"/>
          <w:marBottom w:val="0"/>
          <w:divBdr>
            <w:top w:val="none" w:sz="0" w:space="0" w:color="auto"/>
            <w:left w:val="none" w:sz="0" w:space="0" w:color="auto"/>
            <w:bottom w:val="none" w:sz="0" w:space="0" w:color="auto"/>
            <w:right w:val="none" w:sz="0" w:space="0" w:color="auto"/>
          </w:divBdr>
        </w:div>
        <w:div w:id="499463833">
          <w:marLeft w:val="907"/>
          <w:marRight w:val="0"/>
          <w:marTop w:val="100"/>
          <w:marBottom w:val="0"/>
          <w:divBdr>
            <w:top w:val="none" w:sz="0" w:space="0" w:color="auto"/>
            <w:left w:val="none" w:sz="0" w:space="0" w:color="auto"/>
            <w:bottom w:val="none" w:sz="0" w:space="0" w:color="auto"/>
            <w:right w:val="none" w:sz="0" w:space="0" w:color="auto"/>
          </w:divBdr>
        </w:div>
        <w:div w:id="649990044">
          <w:marLeft w:val="907"/>
          <w:marRight w:val="0"/>
          <w:marTop w:val="100"/>
          <w:marBottom w:val="0"/>
          <w:divBdr>
            <w:top w:val="none" w:sz="0" w:space="0" w:color="auto"/>
            <w:left w:val="none" w:sz="0" w:space="0" w:color="auto"/>
            <w:bottom w:val="none" w:sz="0" w:space="0" w:color="auto"/>
            <w:right w:val="none" w:sz="0" w:space="0" w:color="auto"/>
          </w:divBdr>
        </w:div>
        <w:div w:id="847017439">
          <w:marLeft w:val="360"/>
          <w:marRight w:val="0"/>
          <w:marTop w:val="240"/>
          <w:marBottom w:val="0"/>
          <w:divBdr>
            <w:top w:val="none" w:sz="0" w:space="0" w:color="auto"/>
            <w:left w:val="none" w:sz="0" w:space="0" w:color="auto"/>
            <w:bottom w:val="none" w:sz="0" w:space="0" w:color="auto"/>
            <w:right w:val="none" w:sz="0" w:space="0" w:color="auto"/>
          </w:divBdr>
        </w:div>
        <w:div w:id="877157635">
          <w:marLeft w:val="360"/>
          <w:marRight w:val="0"/>
          <w:marTop w:val="240"/>
          <w:marBottom w:val="0"/>
          <w:divBdr>
            <w:top w:val="none" w:sz="0" w:space="0" w:color="auto"/>
            <w:left w:val="none" w:sz="0" w:space="0" w:color="auto"/>
            <w:bottom w:val="none" w:sz="0" w:space="0" w:color="auto"/>
            <w:right w:val="none" w:sz="0" w:space="0" w:color="auto"/>
          </w:divBdr>
        </w:div>
        <w:div w:id="899049237">
          <w:marLeft w:val="907"/>
          <w:marRight w:val="0"/>
          <w:marTop w:val="100"/>
          <w:marBottom w:val="0"/>
          <w:divBdr>
            <w:top w:val="none" w:sz="0" w:space="0" w:color="auto"/>
            <w:left w:val="none" w:sz="0" w:space="0" w:color="auto"/>
            <w:bottom w:val="none" w:sz="0" w:space="0" w:color="auto"/>
            <w:right w:val="none" w:sz="0" w:space="0" w:color="auto"/>
          </w:divBdr>
        </w:div>
        <w:div w:id="1157842897">
          <w:marLeft w:val="907"/>
          <w:marRight w:val="0"/>
          <w:marTop w:val="100"/>
          <w:marBottom w:val="0"/>
          <w:divBdr>
            <w:top w:val="none" w:sz="0" w:space="0" w:color="auto"/>
            <w:left w:val="none" w:sz="0" w:space="0" w:color="auto"/>
            <w:bottom w:val="none" w:sz="0" w:space="0" w:color="auto"/>
            <w:right w:val="none" w:sz="0" w:space="0" w:color="auto"/>
          </w:divBdr>
        </w:div>
        <w:div w:id="1196849248">
          <w:marLeft w:val="907"/>
          <w:marRight w:val="0"/>
          <w:marTop w:val="100"/>
          <w:marBottom w:val="0"/>
          <w:divBdr>
            <w:top w:val="none" w:sz="0" w:space="0" w:color="auto"/>
            <w:left w:val="none" w:sz="0" w:space="0" w:color="auto"/>
            <w:bottom w:val="none" w:sz="0" w:space="0" w:color="auto"/>
            <w:right w:val="none" w:sz="0" w:space="0" w:color="auto"/>
          </w:divBdr>
        </w:div>
        <w:div w:id="1323310958">
          <w:marLeft w:val="360"/>
          <w:marRight w:val="0"/>
          <w:marTop w:val="100"/>
          <w:marBottom w:val="0"/>
          <w:divBdr>
            <w:top w:val="none" w:sz="0" w:space="0" w:color="auto"/>
            <w:left w:val="none" w:sz="0" w:space="0" w:color="auto"/>
            <w:bottom w:val="none" w:sz="0" w:space="0" w:color="auto"/>
            <w:right w:val="none" w:sz="0" w:space="0" w:color="auto"/>
          </w:divBdr>
        </w:div>
        <w:div w:id="1598827579">
          <w:marLeft w:val="907"/>
          <w:marRight w:val="0"/>
          <w:marTop w:val="100"/>
          <w:marBottom w:val="0"/>
          <w:divBdr>
            <w:top w:val="none" w:sz="0" w:space="0" w:color="auto"/>
            <w:left w:val="none" w:sz="0" w:space="0" w:color="auto"/>
            <w:bottom w:val="none" w:sz="0" w:space="0" w:color="auto"/>
            <w:right w:val="none" w:sz="0" w:space="0" w:color="auto"/>
          </w:divBdr>
        </w:div>
        <w:div w:id="1759129498">
          <w:marLeft w:val="907"/>
          <w:marRight w:val="0"/>
          <w:marTop w:val="100"/>
          <w:marBottom w:val="0"/>
          <w:divBdr>
            <w:top w:val="none" w:sz="0" w:space="0" w:color="auto"/>
            <w:left w:val="none" w:sz="0" w:space="0" w:color="auto"/>
            <w:bottom w:val="none" w:sz="0" w:space="0" w:color="auto"/>
            <w:right w:val="none" w:sz="0" w:space="0" w:color="auto"/>
          </w:divBdr>
        </w:div>
        <w:div w:id="1924755739">
          <w:marLeft w:val="907"/>
          <w:marRight w:val="0"/>
          <w:marTop w:val="100"/>
          <w:marBottom w:val="0"/>
          <w:divBdr>
            <w:top w:val="none" w:sz="0" w:space="0" w:color="auto"/>
            <w:left w:val="none" w:sz="0" w:space="0" w:color="auto"/>
            <w:bottom w:val="none" w:sz="0" w:space="0" w:color="auto"/>
            <w:right w:val="none" w:sz="0" w:space="0" w:color="auto"/>
          </w:divBdr>
        </w:div>
        <w:div w:id="2047213859">
          <w:marLeft w:val="907"/>
          <w:marRight w:val="0"/>
          <w:marTop w:val="100"/>
          <w:marBottom w:val="0"/>
          <w:divBdr>
            <w:top w:val="none" w:sz="0" w:space="0" w:color="auto"/>
            <w:left w:val="none" w:sz="0" w:space="0" w:color="auto"/>
            <w:bottom w:val="none" w:sz="0" w:space="0" w:color="auto"/>
            <w:right w:val="none" w:sz="0" w:space="0" w:color="auto"/>
          </w:divBdr>
        </w:div>
      </w:divsChild>
    </w:div>
    <w:div w:id="932787865">
      <w:bodyDiv w:val="1"/>
      <w:marLeft w:val="0"/>
      <w:marRight w:val="0"/>
      <w:marTop w:val="0"/>
      <w:marBottom w:val="0"/>
      <w:divBdr>
        <w:top w:val="none" w:sz="0" w:space="0" w:color="auto"/>
        <w:left w:val="none" w:sz="0" w:space="0" w:color="auto"/>
        <w:bottom w:val="none" w:sz="0" w:space="0" w:color="auto"/>
        <w:right w:val="none" w:sz="0" w:space="0" w:color="auto"/>
      </w:divBdr>
    </w:div>
    <w:div w:id="936250343">
      <w:bodyDiv w:val="1"/>
      <w:marLeft w:val="0"/>
      <w:marRight w:val="0"/>
      <w:marTop w:val="0"/>
      <w:marBottom w:val="0"/>
      <w:divBdr>
        <w:top w:val="none" w:sz="0" w:space="0" w:color="auto"/>
        <w:left w:val="none" w:sz="0" w:space="0" w:color="auto"/>
        <w:bottom w:val="none" w:sz="0" w:space="0" w:color="auto"/>
        <w:right w:val="none" w:sz="0" w:space="0" w:color="auto"/>
      </w:divBdr>
    </w:div>
    <w:div w:id="938368112">
      <w:bodyDiv w:val="1"/>
      <w:marLeft w:val="0"/>
      <w:marRight w:val="0"/>
      <w:marTop w:val="0"/>
      <w:marBottom w:val="0"/>
      <w:divBdr>
        <w:top w:val="none" w:sz="0" w:space="0" w:color="auto"/>
        <w:left w:val="none" w:sz="0" w:space="0" w:color="auto"/>
        <w:bottom w:val="none" w:sz="0" w:space="0" w:color="auto"/>
        <w:right w:val="none" w:sz="0" w:space="0" w:color="auto"/>
      </w:divBdr>
    </w:div>
    <w:div w:id="945502699">
      <w:bodyDiv w:val="1"/>
      <w:marLeft w:val="0"/>
      <w:marRight w:val="0"/>
      <w:marTop w:val="0"/>
      <w:marBottom w:val="0"/>
      <w:divBdr>
        <w:top w:val="none" w:sz="0" w:space="0" w:color="auto"/>
        <w:left w:val="none" w:sz="0" w:space="0" w:color="auto"/>
        <w:bottom w:val="none" w:sz="0" w:space="0" w:color="auto"/>
        <w:right w:val="none" w:sz="0" w:space="0" w:color="auto"/>
      </w:divBdr>
    </w:div>
    <w:div w:id="948928090">
      <w:bodyDiv w:val="1"/>
      <w:marLeft w:val="0"/>
      <w:marRight w:val="0"/>
      <w:marTop w:val="0"/>
      <w:marBottom w:val="0"/>
      <w:divBdr>
        <w:top w:val="none" w:sz="0" w:space="0" w:color="auto"/>
        <w:left w:val="none" w:sz="0" w:space="0" w:color="auto"/>
        <w:bottom w:val="none" w:sz="0" w:space="0" w:color="auto"/>
        <w:right w:val="none" w:sz="0" w:space="0" w:color="auto"/>
      </w:divBdr>
    </w:div>
    <w:div w:id="953055482">
      <w:bodyDiv w:val="1"/>
      <w:marLeft w:val="0"/>
      <w:marRight w:val="0"/>
      <w:marTop w:val="0"/>
      <w:marBottom w:val="0"/>
      <w:divBdr>
        <w:top w:val="none" w:sz="0" w:space="0" w:color="auto"/>
        <w:left w:val="none" w:sz="0" w:space="0" w:color="auto"/>
        <w:bottom w:val="none" w:sz="0" w:space="0" w:color="auto"/>
        <w:right w:val="none" w:sz="0" w:space="0" w:color="auto"/>
      </w:divBdr>
    </w:div>
    <w:div w:id="954944784">
      <w:bodyDiv w:val="1"/>
      <w:marLeft w:val="0"/>
      <w:marRight w:val="0"/>
      <w:marTop w:val="0"/>
      <w:marBottom w:val="0"/>
      <w:divBdr>
        <w:top w:val="none" w:sz="0" w:space="0" w:color="auto"/>
        <w:left w:val="none" w:sz="0" w:space="0" w:color="auto"/>
        <w:bottom w:val="none" w:sz="0" w:space="0" w:color="auto"/>
        <w:right w:val="none" w:sz="0" w:space="0" w:color="auto"/>
      </w:divBdr>
      <w:divsChild>
        <w:div w:id="284000114">
          <w:marLeft w:val="374"/>
          <w:marRight w:val="0"/>
          <w:marTop w:val="240"/>
          <w:marBottom w:val="0"/>
          <w:divBdr>
            <w:top w:val="none" w:sz="0" w:space="0" w:color="auto"/>
            <w:left w:val="none" w:sz="0" w:space="0" w:color="auto"/>
            <w:bottom w:val="none" w:sz="0" w:space="0" w:color="auto"/>
            <w:right w:val="none" w:sz="0" w:space="0" w:color="auto"/>
          </w:divBdr>
        </w:div>
        <w:div w:id="334573611">
          <w:marLeft w:val="374"/>
          <w:marRight w:val="0"/>
          <w:marTop w:val="240"/>
          <w:marBottom w:val="0"/>
          <w:divBdr>
            <w:top w:val="none" w:sz="0" w:space="0" w:color="auto"/>
            <w:left w:val="none" w:sz="0" w:space="0" w:color="auto"/>
            <w:bottom w:val="none" w:sz="0" w:space="0" w:color="auto"/>
            <w:right w:val="none" w:sz="0" w:space="0" w:color="auto"/>
          </w:divBdr>
        </w:div>
        <w:div w:id="346638760">
          <w:marLeft w:val="374"/>
          <w:marRight w:val="0"/>
          <w:marTop w:val="240"/>
          <w:marBottom w:val="0"/>
          <w:divBdr>
            <w:top w:val="none" w:sz="0" w:space="0" w:color="auto"/>
            <w:left w:val="none" w:sz="0" w:space="0" w:color="auto"/>
            <w:bottom w:val="none" w:sz="0" w:space="0" w:color="auto"/>
            <w:right w:val="none" w:sz="0" w:space="0" w:color="auto"/>
          </w:divBdr>
        </w:div>
        <w:div w:id="761528460">
          <w:marLeft w:val="634"/>
          <w:marRight w:val="0"/>
          <w:marTop w:val="120"/>
          <w:marBottom w:val="0"/>
          <w:divBdr>
            <w:top w:val="none" w:sz="0" w:space="0" w:color="auto"/>
            <w:left w:val="none" w:sz="0" w:space="0" w:color="auto"/>
            <w:bottom w:val="none" w:sz="0" w:space="0" w:color="auto"/>
            <w:right w:val="none" w:sz="0" w:space="0" w:color="auto"/>
          </w:divBdr>
        </w:div>
        <w:div w:id="1268269571">
          <w:marLeft w:val="374"/>
          <w:marRight w:val="0"/>
          <w:marTop w:val="240"/>
          <w:marBottom w:val="0"/>
          <w:divBdr>
            <w:top w:val="none" w:sz="0" w:space="0" w:color="auto"/>
            <w:left w:val="none" w:sz="0" w:space="0" w:color="auto"/>
            <w:bottom w:val="none" w:sz="0" w:space="0" w:color="auto"/>
            <w:right w:val="none" w:sz="0" w:space="0" w:color="auto"/>
          </w:divBdr>
        </w:div>
        <w:div w:id="1555434068">
          <w:marLeft w:val="374"/>
          <w:marRight w:val="0"/>
          <w:marTop w:val="240"/>
          <w:marBottom w:val="0"/>
          <w:divBdr>
            <w:top w:val="none" w:sz="0" w:space="0" w:color="auto"/>
            <w:left w:val="none" w:sz="0" w:space="0" w:color="auto"/>
            <w:bottom w:val="none" w:sz="0" w:space="0" w:color="auto"/>
            <w:right w:val="none" w:sz="0" w:space="0" w:color="auto"/>
          </w:divBdr>
        </w:div>
        <w:div w:id="1647777391">
          <w:marLeft w:val="374"/>
          <w:marRight w:val="0"/>
          <w:marTop w:val="240"/>
          <w:marBottom w:val="0"/>
          <w:divBdr>
            <w:top w:val="none" w:sz="0" w:space="0" w:color="auto"/>
            <w:left w:val="none" w:sz="0" w:space="0" w:color="auto"/>
            <w:bottom w:val="none" w:sz="0" w:space="0" w:color="auto"/>
            <w:right w:val="none" w:sz="0" w:space="0" w:color="auto"/>
          </w:divBdr>
        </w:div>
        <w:div w:id="1782214983">
          <w:marLeft w:val="634"/>
          <w:marRight w:val="0"/>
          <w:marTop w:val="120"/>
          <w:marBottom w:val="0"/>
          <w:divBdr>
            <w:top w:val="none" w:sz="0" w:space="0" w:color="auto"/>
            <w:left w:val="none" w:sz="0" w:space="0" w:color="auto"/>
            <w:bottom w:val="none" w:sz="0" w:space="0" w:color="auto"/>
            <w:right w:val="none" w:sz="0" w:space="0" w:color="auto"/>
          </w:divBdr>
        </w:div>
      </w:divsChild>
    </w:div>
    <w:div w:id="962616846">
      <w:bodyDiv w:val="1"/>
      <w:marLeft w:val="0"/>
      <w:marRight w:val="0"/>
      <w:marTop w:val="0"/>
      <w:marBottom w:val="0"/>
      <w:divBdr>
        <w:top w:val="none" w:sz="0" w:space="0" w:color="auto"/>
        <w:left w:val="none" w:sz="0" w:space="0" w:color="auto"/>
        <w:bottom w:val="none" w:sz="0" w:space="0" w:color="auto"/>
        <w:right w:val="none" w:sz="0" w:space="0" w:color="auto"/>
      </w:divBdr>
    </w:div>
    <w:div w:id="965038624">
      <w:bodyDiv w:val="1"/>
      <w:marLeft w:val="0"/>
      <w:marRight w:val="0"/>
      <w:marTop w:val="0"/>
      <w:marBottom w:val="0"/>
      <w:divBdr>
        <w:top w:val="none" w:sz="0" w:space="0" w:color="auto"/>
        <w:left w:val="none" w:sz="0" w:space="0" w:color="auto"/>
        <w:bottom w:val="none" w:sz="0" w:space="0" w:color="auto"/>
        <w:right w:val="none" w:sz="0" w:space="0" w:color="auto"/>
      </w:divBdr>
    </w:div>
    <w:div w:id="972254997">
      <w:bodyDiv w:val="1"/>
      <w:marLeft w:val="0"/>
      <w:marRight w:val="0"/>
      <w:marTop w:val="0"/>
      <w:marBottom w:val="0"/>
      <w:divBdr>
        <w:top w:val="none" w:sz="0" w:space="0" w:color="auto"/>
        <w:left w:val="none" w:sz="0" w:space="0" w:color="auto"/>
        <w:bottom w:val="none" w:sz="0" w:space="0" w:color="auto"/>
        <w:right w:val="none" w:sz="0" w:space="0" w:color="auto"/>
      </w:divBdr>
      <w:divsChild>
        <w:div w:id="333262203">
          <w:marLeft w:val="634"/>
          <w:marRight w:val="0"/>
          <w:marTop w:val="134"/>
          <w:marBottom w:val="0"/>
          <w:divBdr>
            <w:top w:val="none" w:sz="0" w:space="0" w:color="auto"/>
            <w:left w:val="none" w:sz="0" w:space="0" w:color="auto"/>
            <w:bottom w:val="none" w:sz="0" w:space="0" w:color="auto"/>
            <w:right w:val="none" w:sz="0" w:space="0" w:color="auto"/>
          </w:divBdr>
        </w:div>
        <w:div w:id="533885920">
          <w:marLeft w:val="634"/>
          <w:marRight w:val="0"/>
          <w:marTop w:val="134"/>
          <w:marBottom w:val="0"/>
          <w:divBdr>
            <w:top w:val="none" w:sz="0" w:space="0" w:color="auto"/>
            <w:left w:val="none" w:sz="0" w:space="0" w:color="auto"/>
            <w:bottom w:val="none" w:sz="0" w:space="0" w:color="auto"/>
            <w:right w:val="none" w:sz="0" w:space="0" w:color="auto"/>
          </w:divBdr>
        </w:div>
        <w:div w:id="619268026">
          <w:marLeft w:val="374"/>
          <w:marRight w:val="0"/>
          <w:marTop w:val="288"/>
          <w:marBottom w:val="0"/>
          <w:divBdr>
            <w:top w:val="none" w:sz="0" w:space="0" w:color="auto"/>
            <w:left w:val="none" w:sz="0" w:space="0" w:color="auto"/>
            <w:bottom w:val="none" w:sz="0" w:space="0" w:color="auto"/>
            <w:right w:val="none" w:sz="0" w:space="0" w:color="auto"/>
          </w:divBdr>
        </w:div>
        <w:div w:id="875316743">
          <w:marLeft w:val="374"/>
          <w:marRight w:val="0"/>
          <w:marTop w:val="288"/>
          <w:marBottom w:val="0"/>
          <w:divBdr>
            <w:top w:val="none" w:sz="0" w:space="0" w:color="auto"/>
            <w:left w:val="none" w:sz="0" w:space="0" w:color="auto"/>
            <w:bottom w:val="none" w:sz="0" w:space="0" w:color="auto"/>
            <w:right w:val="none" w:sz="0" w:space="0" w:color="auto"/>
          </w:divBdr>
        </w:div>
        <w:div w:id="1460874502">
          <w:marLeft w:val="634"/>
          <w:marRight w:val="0"/>
          <w:marTop w:val="134"/>
          <w:marBottom w:val="0"/>
          <w:divBdr>
            <w:top w:val="none" w:sz="0" w:space="0" w:color="auto"/>
            <w:left w:val="none" w:sz="0" w:space="0" w:color="auto"/>
            <w:bottom w:val="none" w:sz="0" w:space="0" w:color="auto"/>
            <w:right w:val="none" w:sz="0" w:space="0" w:color="auto"/>
          </w:divBdr>
        </w:div>
        <w:div w:id="1512069167">
          <w:marLeft w:val="634"/>
          <w:marRight w:val="0"/>
          <w:marTop w:val="134"/>
          <w:marBottom w:val="0"/>
          <w:divBdr>
            <w:top w:val="none" w:sz="0" w:space="0" w:color="auto"/>
            <w:left w:val="none" w:sz="0" w:space="0" w:color="auto"/>
            <w:bottom w:val="none" w:sz="0" w:space="0" w:color="auto"/>
            <w:right w:val="none" w:sz="0" w:space="0" w:color="auto"/>
          </w:divBdr>
        </w:div>
        <w:div w:id="1514998024">
          <w:marLeft w:val="634"/>
          <w:marRight w:val="0"/>
          <w:marTop w:val="134"/>
          <w:marBottom w:val="0"/>
          <w:divBdr>
            <w:top w:val="none" w:sz="0" w:space="0" w:color="auto"/>
            <w:left w:val="none" w:sz="0" w:space="0" w:color="auto"/>
            <w:bottom w:val="none" w:sz="0" w:space="0" w:color="auto"/>
            <w:right w:val="none" w:sz="0" w:space="0" w:color="auto"/>
          </w:divBdr>
        </w:div>
        <w:div w:id="1520503920">
          <w:marLeft w:val="634"/>
          <w:marRight w:val="0"/>
          <w:marTop w:val="134"/>
          <w:marBottom w:val="0"/>
          <w:divBdr>
            <w:top w:val="none" w:sz="0" w:space="0" w:color="auto"/>
            <w:left w:val="none" w:sz="0" w:space="0" w:color="auto"/>
            <w:bottom w:val="none" w:sz="0" w:space="0" w:color="auto"/>
            <w:right w:val="none" w:sz="0" w:space="0" w:color="auto"/>
          </w:divBdr>
        </w:div>
        <w:div w:id="1775858468">
          <w:marLeft w:val="374"/>
          <w:marRight w:val="0"/>
          <w:marTop w:val="288"/>
          <w:marBottom w:val="0"/>
          <w:divBdr>
            <w:top w:val="none" w:sz="0" w:space="0" w:color="auto"/>
            <w:left w:val="none" w:sz="0" w:space="0" w:color="auto"/>
            <w:bottom w:val="none" w:sz="0" w:space="0" w:color="auto"/>
            <w:right w:val="none" w:sz="0" w:space="0" w:color="auto"/>
          </w:divBdr>
        </w:div>
        <w:div w:id="1872763488">
          <w:marLeft w:val="374"/>
          <w:marRight w:val="0"/>
          <w:marTop w:val="288"/>
          <w:marBottom w:val="0"/>
          <w:divBdr>
            <w:top w:val="none" w:sz="0" w:space="0" w:color="auto"/>
            <w:left w:val="none" w:sz="0" w:space="0" w:color="auto"/>
            <w:bottom w:val="none" w:sz="0" w:space="0" w:color="auto"/>
            <w:right w:val="none" w:sz="0" w:space="0" w:color="auto"/>
          </w:divBdr>
        </w:div>
        <w:div w:id="2027125699">
          <w:marLeft w:val="634"/>
          <w:marRight w:val="0"/>
          <w:marTop w:val="134"/>
          <w:marBottom w:val="0"/>
          <w:divBdr>
            <w:top w:val="none" w:sz="0" w:space="0" w:color="auto"/>
            <w:left w:val="none" w:sz="0" w:space="0" w:color="auto"/>
            <w:bottom w:val="none" w:sz="0" w:space="0" w:color="auto"/>
            <w:right w:val="none" w:sz="0" w:space="0" w:color="auto"/>
          </w:divBdr>
        </w:div>
        <w:div w:id="2137940771">
          <w:marLeft w:val="634"/>
          <w:marRight w:val="0"/>
          <w:marTop w:val="134"/>
          <w:marBottom w:val="0"/>
          <w:divBdr>
            <w:top w:val="none" w:sz="0" w:space="0" w:color="auto"/>
            <w:left w:val="none" w:sz="0" w:space="0" w:color="auto"/>
            <w:bottom w:val="none" w:sz="0" w:space="0" w:color="auto"/>
            <w:right w:val="none" w:sz="0" w:space="0" w:color="auto"/>
          </w:divBdr>
        </w:div>
      </w:divsChild>
    </w:div>
    <w:div w:id="987048841">
      <w:bodyDiv w:val="1"/>
      <w:marLeft w:val="0"/>
      <w:marRight w:val="0"/>
      <w:marTop w:val="0"/>
      <w:marBottom w:val="0"/>
      <w:divBdr>
        <w:top w:val="none" w:sz="0" w:space="0" w:color="auto"/>
        <w:left w:val="none" w:sz="0" w:space="0" w:color="auto"/>
        <w:bottom w:val="none" w:sz="0" w:space="0" w:color="auto"/>
        <w:right w:val="none" w:sz="0" w:space="0" w:color="auto"/>
      </w:divBdr>
    </w:div>
    <w:div w:id="988754077">
      <w:bodyDiv w:val="1"/>
      <w:marLeft w:val="0"/>
      <w:marRight w:val="0"/>
      <w:marTop w:val="0"/>
      <w:marBottom w:val="0"/>
      <w:divBdr>
        <w:top w:val="none" w:sz="0" w:space="0" w:color="auto"/>
        <w:left w:val="none" w:sz="0" w:space="0" w:color="auto"/>
        <w:bottom w:val="none" w:sz="0" w:space="0" w:color="auto"/>
        <w:right w:val="none" w:sz="0" w:space="0" w:color="auto"/>
      </w:divBdr>
    </w:div>
    <w:div w:id="1002853956">
      <w:bodyDiv w:val="1"/>
      <w:marLeft w:val="0"/>
      <w:marRight w:val="0"/>
      <w:marTop w:val="0"/>
      <w:marBottom w:val="0"/>
      <w:divBdr>
        <w:top w:val="none" w:sz="0" w:space="0" w:color="auto"/>
        <w:left w:val="none" w:sz="0" w:space="0" w:color="auto"/>
        <w:bottom w:val="none" w:sz="0" w:space="0" w:color="auto"/>
        <w:right w:val="none" w:sz="0" w:space="0" w:color="auto"/>
      </w:divBdr>
    </w:div>
    <w:div w:id="1012606716">
      <w:bodyDiv w:val="1"/>
      <w:marLeft w:val="0"/>
      <w:marRight w:val="0"/>
      <w:marTop w:val="0"/>
      <w:marBottom w:val="0"/>
      <w:divBdr>
        <w:top w:val="none" w:sz="0" w:space="0" w:color="auto"/>
        <w:left w:val="none" w:sz="0" w:space="0" w:color="auto"/>
        <w:bottom w:val="none" w:sz="0" w:space="0" w:color="auto"/>
        <w:right w:val="none" w:sz="0" w:space="0" w:color="auto"/>
      </w:divBdr>
      <w:divsChild>
        <w:div w:id="204953080">
          <w:marLeft w:val="374"/>
          <w:marRight w:val="0"/>
          <w:marTop w:val="306"/>
          <w:marBottom w:val="0"/>
          <w:divBdr>
            <w:top w:val="none" w:sz="0" w:space="0" w:color="auto"/>
            <w:left w:val="none" w:sz="0" w:space="0" w:color="auto"/>
            <w:bottom w:val="none" w:sz="0" w:space="0" w:color="auto"/>
            <w:right w:val="none" w:sz="0" w:space="0" w:color="auto"/>
          </w:divBdr>
        </w:div>
        <w:div w:id="498928332">
          <w:marLeft w:val="374"/>
          <w:marRight w:val="0"/>
          <w:marTop w:val="306"/>
          <w:marBottom w:val="0"/>
          <w:divBdr>
            <w:top w:val="none" w:sz="0" w:space="0" w:color="auto"/>
            <w:left w:val="none" w:sz="0" w:space="0" w:color="auto"/>
            <w:bottom w:val="none" w:sz="0" w:space="0" w:color="auto"/>
            <w:right w:val="none" w:sz="0" w:space="0" w:color="auto"/>
          </w:divBdr>
        </w:div>
        <w:div w:id="798257633">
          <w:marLeft w:val="374"/>
          <w:marRight w:val="0"/>
          <w:marTop w:val="306"/>
          <w:marBottom w:val="0"/>
          <w:divBdr>
            <w:top w:val="none" w:sz="0" w:space="0" w:color="auto"/>
            <w:left w:val="none" w:sz="0" w:space="0" w:color="auto"/>
            <w:bottom w:val="none" w:sz="0" w:space="0" w:color="auto"/>
            <w:right w:val="none" w:sz="0" w:space="0" w:color="auto"/>
          </w:divBdr>
        </w:div>
        <w:div w:id="876163413">
          <w:marLeft w:val="374"/>
          <w:marRight w:val="0"/>
          <w:marTop w:val="306"/>
          <w:marBottom w:val="0"/>
          <w:divBdr>
            <w:top w:val="none" w:sz="0" w:space="0" w:color="auto"/>
            <w:left w:val="none" w:sz="0" w:space="0" w:color="auto"/>
            <w:bottom w:val="none" w:sz="0" w:space="0" w:color="auto"/>
            <w:right w:val="none" w:sz="0" w:space="0" w:color="auto"/>
          </w:divBdr>
        </w:div>
        <w:div w:id="878318531">
          <w:marLeft w:val="374"/>
          <w:marRight w:val="0"/>
          <w:marTop w:val="306"/>
          <w:marBottom w:val="0"/>
          <w:divBdr>
            <w:top w:val="none" w:sz="0" w:space="0" w:color="auto"/>
            <w:left w:val="none" w:sz="0" w:space="0" w:color="auto"/>
            <w:bottom w:val="none" w:sz="0" w:space="0" w:color="auto"/>
            <w:right w:val="none" w:sz="0" w:space="0" w:color="auto"/>
          </w:divBdr>
        </w:div>
        <w:div w:id="912856464">
          <w:marLeft w:val="374"/>
          <w:marRight w:val="0"/>
          <w:marTop w:val="306"/>
          <w:marBottom w:val="0"/>
          <w:divBdr>
            <w:top w:val="none" w:sz="0" w:space="0" w:color="auto"/>
            <w:left w:val="none" w:sz="0" w:space="0" w:color="auto"/>
            <w:bottom w:val="none" w:sz="0" w:space="0" w:color="auto"/>
            <w:right w:val="none" w:sz="0" w:space="0" w:color="auto"/>
          </w:divBdr>
        </w:div>
        <w:div w:id="2045903993">
          <w:marLeft w:val="374"/>
          <w:marRight w:val="0"/>
          <w:marTop w:val="306"/>
          <w:marBottom w:val="0"/>
          <w:divBdr>
            <w:top w:val="none" w:sz="0" w:space="0" w:color="auto"/>
            <w:left w:val="none" w:sz="0" w:space="0" w:color="auto"/>
            <w:bottom w:val="none" w:sz="0" w:space="0" w:color="auto"/>
            <w:right w:val="none" w:sz="0" w:space="0" w:color="auto"/>
          </w:divBdr>
        </w:div>
      </w:divsChild>
    </w:div>
    <w:div w:id="1020861528">
      <w:bodyDiv w:val="1"/>
      <w:marLeft w:val="0"/>
      <w:marRight w:val="0"/>
      <w:marTop w:val="0"/>
      <w:marBottom w:val="0"/>
      <w:divBdr>
        <w:top w:val="none" w:sz="0" w:space="0" w:color="auto"/>
        <w:left w:val="none" w:sz="0" w:space="0" w:color="auto"/>
        <w:bottom w:val="none" w:sz="0" w:space="0" w:color="auto"/>
        <w:right w:val="none" w:sz="0" w:space="0" w:color="auto"/>
      </w:divBdr>
    </w:div>
    <w:div w:id="1029064396">
      <w:bodyDiv w:val="1"/>
      <w:marLeft w:val="0"/>
      <w:marRight w:val="0"/>
      <w:marTop w:val="0"/>
      <w:marBottom w:val="0"/>
      <w:divBdr>
        <w:top w:val="none" w:sz="0" w:space="0" w:color="auto"/>
        <w:left w:val="none" w:sz="0" w:space="0" w:color="auto"/>
        <w:bottom w:val="none" w:sz="0" w:space="0" w:color="auto"/>
        <w:right w:val="none" w:sz="0" w:space="0" w:color="auto"/>
      </w:divBdr>
      <w:divsChild>
        <w:div w:id="723869375">
          <w:marLeft w:val="360"/>
          <w:marRight w:val="0"/>
          <w:marTop w:val="0"/>
          <w:marBottom w:val="60"/>
          <w:divBdr>
            <w:top w:val="none" w:sz="0" w:space="0" w:color="auto"/>
            <w:left w:val="none" w:sz="0" w:space="0" w:color="auto"/>
            <w:bottom w:val="none" w:sz="0" w:space="0" w:color="auto"/>
            <w:right w:val="none" w:sz="0" w:space="0" w:color="auto"/>
          </w:divBdr>
        </w:div>
        <w:div w:id="1651641386">
          <w:marLeft w:val="634"/>
          <w:marRight w:val="0"/>
          <w:marTop w:val="0"/>
          <w:marBottom w:val="60"/>
          <w:divBdr>
            <w:top w:val="none" w:sz="0" w:space="0" w:color="auto"/>
            <w:left w:val="none" w:sz="0" w:space="0" w:color="auto"/>
            <w:bottom w:val="none" w:sz="0" w:space="0" w:color="auto"/>
            <w:right w:val="none" w:sz="0" w:space="0" w:color="auto"/>
          </w:divBdr>
        </w:div>
      </w:divsChild>
    </w:div>
    <w:div w:id="10323397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224">
          <w:marLeft w:val="720"/>
          <w:marRight w:val="0"/>
          <w:marTop w:val="0"/>
          <w:marBottom w:val="50"/>
          <w:divBdr>
            <w:top w:val="none" w:sz="0" w:space="0" w:color="auto"/>
            <w:left w:val="none" w:sz="0" w:space="0" w:color="auto"/>
            <w:bottom w:val="none" w:sz="0" w:space="0" w:color="auto"/>
            <w:right w:val="none" w:sz="0" w:space="0" w:color="auto"/>
          </w:divBdr>
        </w:div>
      </w:divsChild>
    </w:div>
    <w:div w:id="1054886388">
      <w:bodyDiv w:val="1"/>
      <w:marLeft w:val="0"/>
      <w:marRight w:val="0"/>
      <w:marTop w:val="0"/>
      <w:marBottom w:val="0"/>
      <w:divBdr>
        <w:top w:val="none" w:sz="0" w:space="0" w:color="auto"/>
        <w:left w:val="none" w:sz="0" w:space="0" w:color="auto"/>
        <w:bottom w:val="none" w:sz="0" w:space="0" w:color="auto"/>
        <w:right w:val="none" w:sz="0" w:space="0" w:color="auto"/>
      </w:divBdr>
    </w:div>
    <w:div w:id="1059746410">
      <w:bodyDiv w:val="1"/>
      <w:marLeft w:val="0"/>
      <w:marRight w:val="0"/>
      <w:marTop w:val="0"/>
      <w:marBottom w:val="0"/>
      <w:divBdr>
        <w:top w:val="none" w:sz="0" w:space="0" w:color="auto"/>
        <w:left w:val="none" w:sz="0" w:space="0" w:color="auto"/>
        <w:bottom w:val="none" w:sz="0" w:space="0" w:color="auto"/>
        <w:right w:val="none" w:sz="0" w:space="0" w:color="auto"/>
      </w:divBdr>
      <w:divsChild>
        <w:div w:id="857281749">
          <w:marLeft w:val="360"/>
          <w:marRight w:val="0"/>
          <w:marTop w:val="0"/>
          <w:marBottom w:val="60"/>
          <w:divBdr>
            <w:top w:val="none" w:sz="0" w:space="0" w:color="auto"/>
            <w:left w:val="none" w:sz="0" w:space="0" w:color="auto"/>
            <w:bottom w:val="none" w:sz="0" w:space="0" w:color="auto"/>
            <w:right w:val="none" w:sz="0" w:space="0" w:color="auto"/>
          </w:divBdr>
        </w:div>
      </w:divsChild>
    </w:div>
    <w:div w:id="1060446062">
      <w:bodyDiv w:val="1"/>
      <w:marLeft w:val="0"/>
      <w:marRight w:val="0"/>
      <w:marTop w:val="0"/>
      <w:marBottom w:val="0"/>
      <w:divBdr>
        <w:top w:val="none" w:sz="0" w:space="0" w:color="auto"/>
        <w:left w:val="none" w:sz="0" w:space="0" w:color="auto"/>
        <w:bottom w:val="none" w:sz="0" w:space="0" w:color="auto"/>
        <w:right w:val="none" w:sz="0" w:space="0" w:color="auto"/>
      </w:divBdr>
      <w:divsChild>
        <w:div w:id="517306288">
          <w:marLeft w:val="360"/>
          <w:marRight w:val="0"/>
          <w:marTop w:val="0"/>
          <w:marBottom w:val="40"/>
          <w:divBdr>
            <w:top w:val="none" w:sz="0" w:space="0" w:color="auto"/>
            <w:left w:val="none" w:sz="0" w:space="0" w:color="auto"/>
            <w:bottom w:val="none" w:sz="0" w:space="0" w:color="auto"/>
            <w:right w:val="none" w:sz="0" w:space="0" w:color="auto"/>
          </w:divBdr>
        </w:div>
      </w:divsChild>
    </w:div>
    <w:div w:id="1063674944">
      <w:bodyDiv w:val="1"/>
      <w:marLeft w:val="0"/>
      <w:marRight w:val="0"/>
      <w:marTop w:val="0"/>
      <w:marBottom w:val="0"/>
      <w:divBdr>
        <w:top w:val="none" w:sz="0" w:space="0" w:color="auto"/>
        <w:left w:val="none" w:sz="0" w:space="0" w:color="auto"/>
        <w:bottom w:val="none" w:sz="0" w:space="0" w:color="auto"/>
        <w:right w:val="none" w:sz="0" w:space="0" w:color="auto"/>
      </w:divBdr>
    </w:div>
    <w:div w:id="1064990859">
      <w:bodyDiv w:val="1"/>
      <w:marLeft w:val="0"/>
      <w:marRight w:val="0"/>
      <w:marTop w:val="0"/>
      <w:marBottom w:val="0"/>
      <w:divBdr>
        <w:top w:val="none" w:sz="0" w:space="0" w:color="auto"/>
        <w:left w:val="none" w:sz="0" w:space="0" w:color="auto"/>
        <w:bottom w:val="none" w:sz="0" w:space="0" w:color="auto"/>
        <w:right w:val="none" w:sz="0" w:space="0" w:color="auto"/>
      </w:divBdr>
      <w:divsChild>
        <w:div w:id="555702767">
          <w:marLeft w:val="446"/>
          <w:marRight w:val="0"/>
          <w:marTop w:val="0"/>
          <w:marBottom w:val="120"/>
          <w:divBdr>
            <w:top w:val="none" w:sz="0" w:space="0" w:color="auto"/>
            <w:left w:val="none" w:sz="0" w:space="0" w:color="auto"/>
            <w:bottom w:val="none" w:sz="0" w:space="0" w:color="auto"/>
            <w:right w:val="none" w:sz="0" w:space="0" w:color="auto"/>
          </w:divBdr>
        </w:div>
        <w:div w:id="1291664245">
          <w:marLeft w:val="446"/>
          <w:marRight w:val="0"/>
          <w:marTop w:val="0"/>
          <w:marBottom w:val="120"/>
          <w:divBdr>
            <w:top w:val="none" w:sz="0" w:space="0" w:color="auto"/>
            <w:left w:val="none" w:sz="0" w:space="0" w:color="auto"/>
            <w:bottom w:val="none" w:sz="0" w:space="0" w:color="auto"/>
            <w:right w:val="none" w:sz="0" w:space="0" w:color="auto"/>
          </w:divBdr>
        </w:div>
        <w:div w:id="1372652169">
          <w:marLeft w:val="446"/>
          <w:marRight w:val="0"/>
          <w:marTop w:val="0"/>
          <w:marBottom w:val="120"/>
          <w:divBdr>
            <w:top w:val="none" w:sz="0" w:space="0" w:color="auto"/>
            <w:left w:val="none" w:sz="0" w:space="0" w:color="auto"/>
            <w:bottom w:val="none" w:sz="0" w:space="0" w:color="auto"/>
            <w:right w:val="none" w:sz="0" w:space="0" w:color="auto"/>
          </w:divBdr>
        </w:div>
      </w:divsChild>
    </w:div>
    <w:div w:id="1067723206">
      <w:bodyDiv w:val="1"/>
      <w:marLeft w:val="0"/>
      <w:marRight w:val="0"/>
      <w:marTop w:val="0"/>
      <w:marBottom w:val="0"/>
      <w:divBdr>
        <w:top w:val="none" w:sz="0" w:space="0" w:color="auto"/>
        <w:left w:val="none" w:sz="0" w:space="0" w:color="auto"/>
        <w:bottom w:val="none" w:sz="0" w:space="0" w:color="auto"/>
        <w:right w:val="none" w:sz="0" w:space="0" w:color="auto"/>
      </w:divBdr>
    </w:div>
    <w:div w:id="1076973777">
      <w:bodyDiv w:val="1"/>
      <w:marLeft w:val="0"/>
      <w:marRight w:val="0"/>
      <w:marTop w:val="0"/>
      <w:marBottom w:val="0"/>
      <w:divBdr>
        <w:top w:val="none" w:sz="0" w:space="0" w:color="auto"/>
        <w:left w:val="none" w:sz="0" w:space="0" w:color="auto"/>
        <w:bottom w:val="none" w:sz="0" w:space="0" w:color="auto"/>
        <w:right w:val="none" w:sz="0" w:space="0" w:color="auto"/>
      </w:divBdr>
      <w:divsChild>
        <w:div w:id="6488669">
          <w:marLeft w:val="374"/>
          <w:marRight w:val="0"/>
          <w:marTop w:val="240"/>
          <w:marBottom w:val="0"/>
          <w:divBdr>
            <w:top w:val="none" w:sz="0" w:space="0" w:color="auto"/>
            <w:left w:val="none" w:sz="0" w:space="0" w:color="auto"/>
            <w:bottom w:val="none" w:sz="0" w:space="0" w:color="auto"/>
            <w:right w:val="none" w:sz="0" w:space="0" w:color="auto"/>
          </w:divBdr>
        </w:div>
        <w:div w:id="955060034">
          <w:marLeft w:val="634"/>
          <w:marRight w:val="0"/>
          <w:marTop w:val="120"/>
          <w:marBottom w:val="0"/>
          <w:divBdr>
            <w:top w:val="none" w:sz="0" w:space="0" w:color="auto"/>
            <w:left w:val="none" w:sz="0" w:space="0" w:color="auto"/>
            <w:bottom w:val="none" w:sz="0" w:space="0" w:color="auto"/>
            <w:right w:val="none" w:sz="0" w:space="0" w:color="auto"/>
          </w:divBdr>
        </w:div>
        <w:div w:id="1011221152">
          <w:marLeft w:val="634"/>
          <w:marRight w:val="0"/>
          <w:marTop w:val="120"/>
          <w:marBottom w:val="0"/>
          <w:divBdr>
            <w:top w:val="none" w:sz="0" w:space="0" w:color="auto"/>
            <w:left w:val="none" w:sz="0" w:space="0" w:color="auto"/>
            <w:bottom w:val="none" w:sz="0" w:space="0" w:color="auto"/>
            <w:right w:val="none" w:sz="0" w:space="0" w:color="auto"/>
          </w:divBdr>
        </w:div>
        <w:div w:id="1389959189">
          <w:marLeft w:val="374"/>
          <w:marRight w:val="0"/>
          <w:marTop w:val="240"/>
          <w:marBottom w:val="0"/>
          <w:divBdr>
            <w:top w:val="none" w:sz="0" w:space="0" w:color="auto"/>
            <w:left w:val="none" w:sz="0" w:space="0" w:color="auto"/>
            <w:bottom w:val="none" w:sz="0" w:space="0" w:color="auto"/>
            <w:right w:val="none" w:sz="0" w:space="0" w:color="auto"/>
          </w:divBdr>
        </w:div>
        <w:div w:id="1563055543">
          <w:marLeft w:val="634"/>
          <w:marRight w:val="0"/>
          <w:marTop w:val="120"/>
          <w:marBottom w:val="0"/>
          <w:divBdr>
            <w:top w:val="none" w:sz="0" w:space="0" w:color="auto"/>
            <w:left w:val="none" w:sz="0" w:space="0" w:color="auto"/>
            <w:bottom w:val="none" w:sz="0" w:space="0" w:color="auto"/>
            <w:right w:val="none" w:sz="0" w:space="0" w:color="auto"/>
          </w:divBdr>
        </w:div>
        <w:div w:id="1782188352">
          <w:marLeft w:val="634"/>
          <w:marRight w:val="0"/>
          <w:marTop w:val="120"/>
          <w:marBottom w:val="0"/>
          <w:divBdr>
            <w:top w:val="none" w:sz="0" w:space="0" w:color="auto"/>
            <w:left w:val="none" w:sz="0" w:space="0" w:color="auto"/>
            <w:bottom w:val="none" w:sz="0" w:space="0" w:color="auto"/>
            <w:right w:val="none" w:sz="0" w:space="0" w:color="auto"/>
          </w:divBdr>
        </w:div>
        <w:div w:id="1806268432">
          <w:marLeft w:val="374"/>
          <w:marRight w:val="0"/>
          <w:marTop w:val="240"/>
          <w:marBottom w:val="0"/>
          <w:divBdr>
            <w:top w:val="none" w:sz="0" w:space="0" w:color="auto"/>
            <w:left w:val="none" w:sz="0" w:space="0" w:color="auto"/>
            <w:bottom w:val="none" w:sz="0" w:space="0" w:color="auto"/>
            <w:right w:val="none" w:sz="0" w:space="0" w:color="auto"/>
          </w:divBdr>
        </w:div>
        <w:div w:id="1834224740">
          <w:marLeft w:val="374"/>
          <w:marRight w:val="0"/>
          <w:marTop w:val="240"/>
          <w:marBottom w:val="0"/>
          <w:divBdr>
            <w:top w:val="none" w:sz="0" w:space="0" w:color="auto"/>
            <w:left w:val="none" w:sz="0" w:space="0" w:color="auto"/>
            <w:bottom w:val="none" w:sz="0" w:space="0" w:color="auto"/>
            <w:right w:val="none" w:sz="0" w:space="0" w:color="auto"/>
          </w:divBdr>
        </w:div>
        <w:div w:id="1844851484">
          <w:marLeft w:val="374"/>
          <w:marRight w:val="0"/>
          <w:marTop w:val="240"/>
          <w:marBottom w:val="0"/>
          <w:divBdr>
            <w:top w:val="none" w:sz="0" w:space="0" w:color="auto"/>
            <w:left w:val="none" w:sz="0" w:space="0" w:color="auto"/>
            <w:bottom w:val="none" w:sz="0" w:space="0" w:color="auto"/>
            <w:right w:val="none" w:sz="0" w:space="0" w:color="auto"/>
          </w:divBdr>
        </w:div>
        <w:div w:id="1927617304">
          <w:marLeft w:val="374"/>
          <w:marRight w:val="0"/>
          <w:marTop w:val="240"/>
          <w:marBottom w:val="0"/>
          <w:divBdr>
            <w:top w:val="none" w:sz="0" w:space="0" w:color="auto"/>
            <w:left w:val="none" w:sz="0" w:space="0" w:color="auto"/>
            <w:bottom w:val="none" w:sz="0" w:space="0" w:color="auto"/>
            <w:right w:val="none" w:sz="0" w:space="0" w:color="auto"/>
          </w:divBdr>
        </w:div>
      </w:divsChild>
    </w:div>
    <w:div w:id="1081490569">
      <w:bodyDiv w:val="1"/>
      <w:marLeft w:val="0"/>
      <w:marRight w:val="0"/>
      <w:marTop w:val="0"/>
      <w:marBottom w:val="0"/>
      <w:divBdr>
        <w:top w:val="none" w:sz="0" w:space="0" w:color="auto"/>
        <w:left w:val="none" w:sz="0" w:space="0" w:color="auto"/>
        <w:bottom w:val="none" w:sz="0" w:space="0" w:color="auto"/>
        <w:right w:val="none" w:sz="0" w:space="0" w:color="auto"/>
      </w:divBdr>
    </w:div>
    <w:div w:id="1087310686">
      <w:bodyDiv w:val="1"/>
      <w:marLeft w:val="0"/>
      <w:marRight w:val="0"/>
      <w:marTop w:val="0"/>
      <w:marBottom w:val="0"/>
      <w:divBdr>
        <w:top w:val="none" w:sz="0" w:space="0" w:color="auto"/>
        <w:left w:val="none" w:sz="0" w:space="0" w:color="auto"/>
        <w:bottom w:val="none" w:sz="0" w:space="0" w:color="auto"/>
        <w:right w:val="none" w:sz="0" w:space="0" w:color="auto"/>
      </w:divBdr>
    </w:div>
    <w:div w:id="1094743808">
      <w:bodyDiv w:val="1"/>
      <w:marLeft w:val="0"/>
      <w:marRight w:val="0"/>
      <w:marTop w:val="0"/>
      <w:marBottom w:val="0"/>
      <w:divBdr>
        <w:top w:val="none" w:sz="0" w:space="0" w:color="auto"/>
        <w:left w:val="none" w:sz="0" w:space="0" w:color="auto"/>
        <w:bottom w:val="none" w:sz="0" w:space="0" w:color="auto"/>
        <w:right w:val="none" w:sz="0" w:space="0" w:color="auto"/>
      </w:divBdr>
      <w:divsChild>
        <w:div w:id="555820459">
          <w:marLeft w:val="0"/>
          <w:marRight w:val="0"/>
          <w:marTop w:val="0"/>
          <w:marBottom w:val="80"/>
          <w:divBdr>
            <w:top w:val="none" w:sz="0" w:space="0" w:color="auto"/>
            <w:left w:val="none" w:sz="0" w:space="0" w:color="auto"/>
            <w:bottom w:val="none" w:sz="0" w:space="0" w:color="auto"/>
            <w:right w:val="none" w:sz="0" w:space="0" w:color="auto"/>
          </w:divBdr>
        </w:div>
        <w:div w:id="790633151">
          <w:marLeft w:val="0"/>
          <w:marRight w:val="0"/>
          <w:marTop w:val="0"/>
          <w:marBottom w:val="80"/>
          <w:divBdr>
            <w:top w:val="none" w:sz="0" w:space="0" w:color="auto"/>
            <w:left w:val="none" w:sz="0" w:space="0" w:color="auto"/>
            <w:bottom w:val="none" w:sz="0" w:space="0" w:color="auto"/>
            <w:right w:val="none" w:sz="0" w:space="0" w:color="auto"/>
          </w:divBdr>
        </w:div>
        <w:div w:id="822281119">
          <w:marLeft w:val="0"/>
          <w:marRight w:val="0"/>
          <w:marTop w:val="0"/>
          <w:marBottom w:val="80"/>
          <w:divBdr>
            <w:top w:val="none" w:sz="0" w:space="0" w:color="auto"/>
            <w:left w:val="none" w:sz="0" w:space="0" w:color="auto"/>
            <w:bottom w:val="none" w:sz="0" w:space="0" w:color="auto"/>
            <w:right w:val="none" w:sz="0" w:space="0" w:color="auto"/>
          </w:divBdr>
        </w:div>
        <w:div w:id="1622955032">
          <w:marLeft w:val="0"/>
          <w:marRight w:val="0"/>
          <w:marTop w:val="0"/>
          <w:marBottom w:val="80"/>
          <w:divBdr>
            <w:top w:val="none" w:sz="0" w:space="0" w:color="auto"/>
            <w:left w:val="none" w:sz="0" w:space="0" w:color="auto"/>
            <w:bottom w:val="none" w:sz="0" w:space="0" w:color="auto"/>
            <w:right w:val="none" w:sz="0" w:space="0" w:color="auto"/>
          </w:divBdr>
        </w:div>
      </w:divsChild>
    </w:div>
    <w:div w:id="1096094402">
      <w:bodyDiv w:val="1"/>
      <w:marLeft w:val="0"/>
      <w:marRight w:val="0"/>
      <w:marTop w:val="0"/>
      <w:marBottom w:val="0"/>
      <w:divBdr>
        <w:top w:val="none" w:sz="0" w:space="0" w:color="auto"/>
        <w:left w:val="none" w:sz="0" w:space="0" w:color="auto"/>
        <w:bottom w:val="none" w:sz="0" w:space="0" w:color="auto"/>
        <w:right w:val="none" w:sz="0" w:space="0" w:color="auto"/>
      </w:divBdr>
    </w:div>
    <w:div w:id="1110857419">
      <w:bodyDiv w:val="1"/>
      <w:marLeft w:val="0"/>
      <w:marRight w:val="0"/>
      <w:marTop w:val="0"/>
      <w:marBottom w:val="0"/>
      <w:divBdr>
        <w:top w:val="none" w:sz="0" w:space="0" w:color="auto"/>
        <w:left w:val="none" w:sz="0" w:space="0" w:color="auto"/>
        <w:bottom w:val="none" w:sz="0" w:space="0" w:color="auto"/>
        <w:right w:val="none" w:sz="0" w:space="0" w:color="auto"/>
      </w:divBdr>
      <w:divsChild>
        <w:div w:id="43526524">
          <w:marLeft w:val="720"/>
          <w:marRight w:val="0"/>
          <w:marTop w:val="160"/>
          <w:marBottom w:val="0"/>
          <w:divBdr>
            <w:top w:val="none" w:sz="0" w:space="0" w:color="auto"/>
            <w:left w:val="none" w:sz="0" w:space="0" w:color="auto"/>
            <w:bottom w:val="none" w:sz="0" w:space="0" w:color="auto"/>
            <w:right w:val="none" w:sz="0" w:space="0" w:color="auto"/>
          </w:divBdr>
        </w:div>
        <w:div w:id="59646023">
          <w:marLeft w:val="1080"/>
          <w:marRight w:val="0"/>
          <w:marTop w:val="60"/>
          <w:marBottom w:val="0"/>
          <w:divBdr>
            <w:top w:val="none" w:sz="0" w:space="0" w:color="auto"/>
            <w:left w:val="none" w:sz="0" w:space="0" w:color="auto"/>
            <w:bottom w:val="none" w:sz="0" w:space="0" w:color="auto"/>
            <w:right w:val="none" w:sz="0" w:space="0" w:color="auto"/>
          </w:divBdr>
        </w:div>
        <w:div w:id="143278075">
          <w:marLeft w:val="1080"/>
          <w:marRight w:val="0"/>
          <w:marTop w:val="60"/>
          <w:marBottom w:val="0"/>
          <w:divBdr>
            <w:top w:val="none" w:sz="0" w:space="0" w:color="auto"/>
            <w:left w:val="none" w:sz="0" w:space="0" w:color="auto"/>
            <w:bottom w:val="none" w:sz="0" w:space="0" w:color="auto"/>
            <w:right w:val="none" w:sz="0" w:space="0" w:color="auto"/>
          </w:divBdr>
        </w:div>
        <w:div w:id="172887104">
          <w:marLeft w:val="1080"/>
          <w:marRight w:val="0"/>
          <w:marTop w:val="60"/>
          <w:marBottom w:val="0"/>
          <w:divBdr>
            <w:top w:val="none" w:sz="0" w:space="0" w:color="auto"/>
            <w:left w:val="none" w:sz="0" w:space="0" w:color="auto"/>
            <w:bottom w:val="none" w:sz="0" w:space="0" w:color="auto"/>
            <w:right w:val="none" w:sz="0" w:space="0" w:color="auto"/>
          </w:divBdr>
        </w:div>
        <w:div w:id="200361915">
          <w:marLeft w:val="1080"/>
          <w:marRight w:val="0"/>
          <w:marTop w:val="60"/>
          <w:marBottom w:val="0"/>
          <w:divBdr>
            <w:top w:val="none" w:sz="0" w:space="0" w:color="auto"/>
            <w:left w:val="none" w:sz="0" w:space="0" w:color="auto"/>
            <w:bottom w:val="none" w:sz="0" w:space="0" w:color="auto"/>
            <w:right w:val="none" w:sz="0" w:space="0" w:color="auto"/>
          </w:divBdr>
        </w:div>
        <w:div w:id="303237915">
          <w:marLeft w:val="1080"/>
          <w:marRight w:val="0"/>
          <w:marTop w:val="60"/>
          <w:marBottom w:val="0"/>
          <w:divBdr>
            <w:top w:val="none" w:sz="0" w:space="0" w:color="auto"/>
            <w:left w:val="none" w:sz="0" w:space="0" w:color="auto"/>
            <w:bottom w:val="none" w:sz="0" w:space="0" w:color="auto"/>
            <w:right w:val="none" w:sz="0" w:space="0" w:color="auto"/>
          </w:divBdr>
        </w:div>
        <w:div w:id="378870196">
          <w:marLeft w:val="547"/>
          <w:marRight w:val="0"/>
          <w:marTop w:val="160"/>
          <w:marBottom w:val="0"/>
          <w:divBdr>
            <w:top w:val="none" w:sz="0" w:space="0" w:color="auto"/>
            <w:left w:val="none" w:sz="0" w:space="0" w:color="auto"/>
            <w:bottom w:val="none" w:sz="0" w:space="0" w:color="auto"/>
            <w:right w:val="none" w:sz="0" w:space="0" w:color="auto"/>
          </w:divBdr>
        </w:div>
        <w:div w:id="448479396">
          <w:marLeft w:val="1080"/>
          <w:marRight w:val="0"/>
          <w:marTop w:val="60"/>
          <w:marBottom w:val="0"/>
          <w:divBdr>
            <w:top w:val="none" w:sz="0" w:space="0" w:color="auto"/>
            <w:left w:val="none" w:sz="0" w:space="0" w:color="auto"/>
            <w:bottom w:val="none" w:sz="0" w:space="0" w:color="auto"/>
            <w:right w:val="none" w:sz="0" w:space="0" w:color="auto"/>
          </w:divBdr>
        </w:div>
        <w:div w:id="639264953">
          <w:marLeft w:val="1080"/>
          <w:marRight w:val="0"/>
          <w:marTop w:val="60"/>
          <w:marBottom w:val="0"/>
          <w:divBdr>
            <w:top w:val="none" w:sz="0" w:space="0" w:color="auto"/>
            <w:left w:val="none" w:sz="0" w:space="0" w:color="auto"/>
            <w:bottom w:val="none" w:sz="0" w:space="0" w:color="auto"/>
            <w:right w:val="none" w:sz="0" w:space="0" w:color="auto"/>
          </w:divBdr>
        </w:div>
        <w:div w:id="1406148607">
          <w:marLeft w:val="1080"/>
          <w:marRight w:val="0"/>
          <w:marTop w:val="60"/>
          <w:marBottom w:val="0"/>
          <w:divBdr>
            <w:top w:val="none" w:sz="0" w:space="0" w:color="auto"/>
            <w:left w:val="none" w:sz="0" w:space="0" w:color="auto"/>
            <w:bottom w:val="none" w:sz="0" w:space="0" w:color="auto"/>
            <w:right w:val="none" w:sz="0" w:space="0" w:color="auto"/>
          </w:divBdr>
        </w:div>
        <w:div w:id="1542789610">
          <w:marLeft w:val="1080"/>
          <w:marRight w:val="0"/>
          <w:marTop w:val="60"/>
          <w:marBottom w:val="0"/>
          <w:divBdr>
            <w:top w:val="none" w:sz="0" w:space="0" w:color="auto"/>
            <w:left w:val="none" w:sz="0" w:space="0" w:color="auto"/>
            <w:bottom w:val="none" w:sz="0" w:space="0" w:color="auto"/>
            <w:right w:val="none" w:sz="0" w:space="0" w:color="auto"/>
          </w:divBdr>
        </w:div>
        <w:div w:id="1565487746">
          <w:marLeft w:val="547"/>
          <w:marRight w:val="0"/>
          <w:marTop w:val="60"/>
          <w:marBottom w:val="0"/>
          <w:divBdr>
            <w:top w:val="none" w:sz="0" w:space="0" w:color="auto"/>
            <w:left w:val="none" w:sz="0" w:space="0" w:color="auto"/>
            <w:bottom w:val="none" w:sz="0" w:space="0" w:color="auto"/>
            <w:right w:val="none" w:sz="0" w:space="0" w:color="auto"/>
          </w:divBdr>
        </w:div>
        <w:div w:id="1831602735">
          <w:marLeft w:val="1080"/>
          <w:marRight w:val="0"/>
          <w:marTop w:val="60"/>
          <w:marBottom w:val="0"/>
          <w:divBdr>
            <w:top w:val="none" w:sz="0" w:space="0" w:color="auto"/>
            <w:left w:val="none" w:sz="0" w:space="0" w:color="auto"/>
            <w:bottom w:val="none" w:sz="0" w:space="0" w:color="auto"/>
            <w:right w:val="none" w:sz="0" w:space="0" w:color="auto"/>
          </w:divBdr>
        </w:div>
        <w:div w:id="1878463803">
          <w:marLeft w:val="1080"/>
          <w:marRight w:val="0"/>
          <w:marTop w:val="60"/>
          <w:marBottom w:val="0"/>
          <w:divBdr>
            <w:top w:val="none" w:sz="0" w:space="0" w:color="auto"/>
            <w:left w:val="none" w:sz="0" w:space="0" w:color="auto"/>
            <w:bottom w:val="none" w:sz="0" w:space="0" w:color="auto"/>
            <w:right w:val="none" w:sz="0" w:space="0" w:color="auto"/>
          </w:divBdr>
        </w:div>
        <w:div w:id="2138840846">
          <w:marLeft w:val="1080"/>
          <w:marRight w:val="0"/>
          <w:marTop w:val="60"/>
          <w:marBottom w:val="0"/>
          <w:divBdr>
            <w:top w:val="none" w:sz="0" w:space="0" w:color="auto"/>
            <w:left w:val="none" w:sz="0" w:space="0" w:color="auto"/>
            <w:bottom w:val="none" w:sz="0" w:space="0" w:color="auto"/>
            <w:right w:val="none" w:sz="0" w:space="0" w:color="auto"/>
          </w:divBdr>
        </w:div>
      </w:divsChild>
    </w:div>
    <w:div w:id="1121651261">
      <w:bodyDiv w:val="1"/>
      <w:marLeft w:val="0"/>
      <w:marRight w:val="0"/>
      <w:marTop w:val="0"/>
      <w:marBottom w:val="0"/>
      <w:divBdr>
        <w:top w:val="none" w:sz="0" w:space="0" w:color="auto"/>
        <w:left w:val="none" w:sz="0" w:space="0" w:color="auto"/>
        <w:bottom w:val="none" w:sz="0" w:space="0" w:color="auto"/>
        <w:right w:val="none" w:sz="0" w:space="0" w:color="auto"/>
      </w:divBdr>
      <w:divsChild>
        <w:div w:id="54205804">
          <w:marLeft w:val="360"/>
          <w:marRight w:val="0"/>
          <w:marTop w:val="0"/>
          <w:marBottom w:val="60"/>
          <w:divBdr>
            <w:top w:val="none" w:sz="0" w:space="0" w:color="auto"/>
            <w:left w:val="none" w:sz="0" w:space="0" w:color="auto"/>
            <w:bottom w:val="none" w:sz="0" w:space="0" w:color="auto"/>
            <w:right w:val="none" w:sz="0" w:space="0" w:color="auto"/>
          </w:divBdr>
        </w:div>
        <w:div w:id="775097700">
          <w:marLeft w:val="634"/>
          <w:marRight w:val="0"/>
          <w:marTop w:val="0"/>
          <w:marBottom w:val="60"/>
          <w:divBdr>
            <w:top w:val="none" w:sz="0" w:space="0" w:color="auto"/>
            <w:left w:val="none" w:sz="0" w:space="0" w:color="auto"/>
            <w:bottom w:val="none" w:sz="0" w:space="0" w:color="auto"/>
            <w:right w:val="none" w:sz="0" w:space="0" w:color="auto"/>
          </w:divBdr>
        </w:div>
        <w:div w:id="1225526467">
          <w:marLeft w:val="634"/>
          <w:marRight w:val="0"/>
          <w:marTop w:val="0"/>
          <w:marBottom w:val="60"/>
          <w:divBdr>
            <w:top w:val="none" w:sz="0" w:space="0" w:color="auto"/>
            <w:left w:val="none" w:sz="0" w:space="0" w:color="auto"/>
            <w:bottom w:val="none" w:sz="0" w:space="0" w:color="auto"/>
            <w:right w:val="none" w:sz="0" w:space="0" w:color="auto"/>
          </w:divBdr>
        </w:div>
      </w:divsChild>
    </w:div>
    <w:div w:id="1132019451">
      <w:bodyDiv w:val="1"/>
      <w:marLeft w:val="0"/>
      <w:marRight w:val="0"/>
      <w:marTop w:val="0"/>
      <w:marBottom w:val="0"/>
      <w:divBdr>
        <w:top w:val="none" w:sz="0" w:space="0" w:color="auto"/>
        <w:left w:val="none" w:sz="0" w:space="0" w:color="auto"/>
        <w:bottom w:val="none" w:sz="0" w:space="0" w:color="auto"/>
        <w:right w:val="none" w:sz="0" w:space="0" w:color="auto"/>
      </w:divBdr>
    </w:div>
    <w:div w:id="1144543992">
      <w:bodyDiv w:val="1"/>
      <w:marLeft w:val="0"/>
      <w:marRight w:val="0"/>
      <w:marTop w:val="0"/>
      <w:marBottom w:val="0"/>
      <w:divBdr>
        <w:top w:val="none" w:sz="0" w:space="0" w:color="auto"/>
        <w:left w:val="none" w:sz="0" w:space="0" w:color="auto"/>
        <w:bottom w:val="none" w:sz="0" w:space="0" w:color="auto"/>
        <w:right w:val="none" w:sz="0" w:space="0" w:color="auto"/>
      </w:divBdr>
    </w:div>
    <w:div w:id="1151482274">
      <w:bodyDiv w:val="1"/>
      <w:marLeft w:val="0"/>
      <w:marRight w:val="0"/>
      <w:marTop w:val="0"/>
      <w:marBottom w:val="0"/>
      <w:divBdr>
        <w:top w:val="none" w:sz="0" w:space="0" w:color="auto"/>
        <w:left w:val="none" w:sz="0" w:space="0" w:color="auto"/>
        <w:bottom w:val="none" w:sz="0" w:space="0" w:color="auto"/>
        <w:right w:val="none" w:sz="0" w:space="0" w:color="auto"/>
      </w:divBdr>
    </w:div>
    <w:div w:id="1165247178">
      <w:bodyDiv w:val="1"/>
      <w:marLeft w:val="0"/>
      <w:marRight w:val="0"/>
      <w:marTop w:val="0"/>
      <w:marBottom w:val="0"/>
      <w:divBdr>
        <w:top w:val="none" w:sz="0" w:space="0" w:color="auto"/>
        <w:left w:val="none" w:sz="0" w:space="0" w:color="auto"/>
        <w:bottom w:val="none" w:sz="0" w:space="0" w:color="auto"/>
        <w:right w:val="none" w:sz="0" w:space="0" w:color="auto"/>
      </w:divBdr>
    </w:div>
    <w:div w:id="1165625919">
      <w:bodyDiv w:val="1"/>
      <w:marLeft w:val="0"/>
      <w:marRight w:val="0"/>
      <w:marTop w:val="0"/>
      <w:marBottom w:val="0"/>
      <w:divBdr>
        <w:top w:val="none" w:sz="0" w:space="0" w:color="auto"/>
        <w:left w:val="none" w:sz="0" w:space="0" w:color="auto"/>
        <w:bottom w:val="none" w:sz="0" w:space="0" w:color="auto"/>
        <w:right w:val="none" w:sz="0" w:space="0" w:color="auto"/>
      </w:divBdr>
    </w:div>
    <w:div w:id="1172069571">
      <w:bodyDiv w:val="1"/>
      <w:marLeft w:val="0"/>
      <w:marRight w:val="0"/>
      <w:marTop w:val="0"/>
      <w:marBottom w:val="0"/>
      <w:divBdr>
        <w:top w:val="none" w:sz="0" w:space="0" w:color="auto"/>
        <w:left w:val="none" w:sz="0" w:space="0" w:color="auto"/>
        <w:bottom w:val="none" w:sz="0" w:space="0" w:color="auto"/>
        <w:right w:val="none" w:sz="0" w:space="0" w:color="auto"/>
      </w:divBdr>
    </w:div>
    <w:div w:id="1177765479">
      <w:bodyDiv w:val="1"/>
      <w:marLeft w:val="0"/>
      <w:marRight w:val="0"/>
      <w:marTop w:val="0"/>
      <w:marBottom w:val="0"/>
      <w:divBdr>
        <w:top w:val="none" w:sz="0" w:space="0" w:color="auto"/>
        <w:left w:val="none" w:sz="0" w:space="0" w:color="auto"/>
        <w:bottom w:val="none" w:sz="0" w:space="0" w:color="auto"/>
        <w:right w:val="none" w:sz="0" w:space="0" w:color="auto"/>
      </w:divBdr>
    </w:div>
    <w:div w:id="1181970959">
      <w:bodyDiv w:val="1"/>
      <w:marLeft w:val="0"/>
      <w:marRight w:val="0"/>
      <w:marTop w:val="0"/>
      <w:marBottom w:val="0"/>
      <w:divBdr>
        <w:top w:val="none" w:sz="0" w:space="0" w:color="auto"/>
        <w:left w:val="none" w:sz="0" w:space="0" w:color="auto"/>
        <w:bottom w:val="none" w:sz="0" w:space="0" w:color="auto"/>
        <w:right w:val="none" w:sz="0" w:space="0" w:color="auto"/>
      </w:divBdr>
    </w:div>
    <w:div w:id="1190490125">
      <w:bodyDiv w:val="1"/>
      <w:marLeft w:val="0"/>
      <w:marRight w:val="0"/>
      <w:marTop w:val="0"/>
      <w:marBottom w:val="0"/>
      <w:divBdr>
        <w:top w:val="none" w:sz="0" w:space="0" w:color="auto"/>
        <w:left w:val="none" w:sz="0" w:space="0" w:color="auto"/>
        <w:bottom w:val="none" w:sz="0" w:space="0" w:color="auto"/>
        <w:right w:val="none" w:sz="0" w:space="0" w:color="auto"/>
      </w:divBdr>
    </w:div>
    <w:div w:id="1195122467">
      <w:bodyDiv w:val="1"/>
      <w:marLeft w:val="0"/>
      <w:marRight w:val="0"/>
      <w:marTop w:val="0"/>
      <w:marBottom w:val="0"/>
      <w:divBdr>
        <w:top w:val="none" w:sz="0" w:space="0" w:color="auto"/>
        <w:left w:val="none" w:sz="0" w:space="0" w:color="auto"/>
        <w:bottom w:val="none" w:sz="0" w:space="0" w:color="auto"/>
        <w:right w:val="none" w:sz="0" w:space="0" w:color="auto"/>
      </w:divBdr>
    </w:div>
    <w:div w:id="1200167508">
      <w:bodyDiv w:val="1"/>
      <w:marLeft w:val="0"/>
      <w:marRight w:val="0"/>
      <w:marTop w:val="0"/>
      <w:marBottom w:val="0"/>
      <w:divBdr>
        <w:top w:val="none" w:sz="0" w:space="0" w:color="auto"/>
        <w:left w:val="none" w:sz="0" w:space="0" w:color="auto"/>
        <w:bottom w:val="none" w:sz="0" w:space="0" w:color="auto"/>
        <w:right w:val="none" w:sz="0" w:space="0" w:color="auto"/>
      </w:divBdr>
    </w:div>
    <w:div w:id="1204560983">
      <w:bodyDiv w:val="1"/>
      <w:marLeft w:val="0"/>
      <w:marRight w:val="0"/>
      <w:marTop w:val="0"/>
      <w:marBottom w:val="0"/>
      <w:divBdr>
        <w:top w:val="none" w:sz="0" w:space="0" w:color="auto"/>
        <w:left w:val="none" w:sz="0" w:space="0" w:color="auto"/>
        <w:bottom w:val="none" w:sz="0" w:space="0" w:color="auto"/>
        <w:right w:val="none" w:sz="0" w:space="0" w:color="auto"/>
      </w:divBdr>
      <w:divsChild>
        <w:div w:id="49771208">
          <w:marLeft w:val="634"/>
          <w:marRight w:val="0"/>
          <w:marTop w:val="0"/>
          <w:marBottom w:val="0"/>
          <w:divBdr>
            <w:top w:val="none" w:sz="0" w:space="0" w:color="auto"/>
            <w:left w:val="none" w:sz="0" w:space="0" w:color="auto"/>
            <w:bottom w:val="none" w:sz="0" w:space="0" w:color="auto"/>
            <w:right w:val="none" w:sz="0" w:space="0" w:color="auto"/>
          </w:divBdr>
        </w:div>
        <w:div w:id="289822965">
          <w:marLeft w:val="634"/>
          <w:marRight w:val="0"/>
          <w:marTop w:val="0"/>
          <w:marBottom w:val="0"/>
          <w:divBdr>
            <w:top w:val="none" w:sz="0" w:space="0" w:color="auto"/>
            <w:left w:val="none" w:sz="0" w:space="0" w:color="auto"/>
            <w:bottom w:val="none" w:sz="0" w:space="0" w:color="auto"/>
            <w:right w:val="none" w:sz="0" w:space="0" w:color="auto"/>
          </w:divBdr>
        </w:div>
        <w:div w:id="414018881">
          <w:marLeft w:val="634"/>
          <w:marRight w:val="0"/>
          <w:marTop w:val="0"/>
          <w:marBottom w:val="0"/>
          <w:divBdr>
            <w:top w:val="none" w:sz="0" w:space="0" w:color="auto"/>
            <w:left w:val="none" w:sz="0" w:space="0" w:color="auto"/>
            <w:bottom w:val="none" w:sz="0" w:space="0" w:color="auto"/>
            <w:right w:val="none" w:sz="0" w:space="0" w:color="auto"/>
          </w:divBdr>
        </w:div>
        <w:div w:id="1251698755">
          <w:marLeft w:val="360"/>
          <w:marRight w:val="0"/>
          <w:marTop w:val="0"/>
          <w:marBottom w:val="0"/>
          <w:divBdr>
            <w:top w:val="none" w:sz="0" w:space="0" w:color="auto"/>
            <w:left w:val="none" w:sz="0" w:space="0" w:color="auto"/>
            <w:bottom w:val="none" w:sz="0" w:space="0" w:color="auto"/>
            <w:right w:val="none" w:sz="0" w:space="0" w:color="auto"/>
          </w:divBdr>
        </w:div>
        <w:div w:id="1830750062">
          <w:marLeft w:val="634"/>
          <w:marRight w:val="0"/>
          <w:marTop w:val="0"/>
          <w:marBottom w:val="0"/>
          <w:divBdr>
            <w:top w:val="none" w:sz="0" w:space="0" w:color="auto"/>
            <w:left w:val="none" w:sz="0" w:space="0" w:color="auto"/>
            <w:bottom w:val="none" w:sz="0" w:space="0" w:color="auto"/>
            <w:right w:val="none" w:sz="0" w:space="0" w:color="auto"/>
          </w:divBdr>
        </w:div>
      </w:divsChild>
    </w:div>
    <w:div w:id="1222866282">
      <w:bodyDiv w:val="1"/>
      <w:marLeft w:val="0"/>
      <w:marRight w:val="0"/>
      <w:marTop w:val="0"/>
      <w:marBottom w:val="0"/>
      <w:divBdr>
        <w:top w:val="none" w:sz="0" w:space="0" w:color="auto"/>
        <w:left w:val="none" w:sz="0" w:space="0" w:color="auto"/>
        <w:bottom w:val="none" w:sz="0" w:space="0" w:color="auto"/>
        <w:right w:val="none" w:sz="0" w:space="0" w:color="auto"/>
      </w:divBdr>
    </w:div>
    <w:div w:id="1224675752">
      <w:bodyDiv w:val="1"/>
      <w:marLeft w:val="0"/>
      <w:marRight w:val="0"/>
      <w:marTop w:val="0"/>
      <w:marBottom w:val="0"/>
      <w:divBdr>
        <w:top w:val="none" w:sz="0" w:space="0" w:color="auto"/>
        <w:left w:val="none" w:sz="0" w:space="0" w:color="auto"/>
        <w:bottom w:val="none" w:sz="0" w:space="0" w:color="auto"/>
        <w:right w:val="none" w:sz="0" w:space="0" w:color="auto"/>
      </w:divBdr>
      <w:divsChild>
        <w:div w:id="146433950">
          <w:marLeft w:val="547"/>
          <w:marRight w:val="0"/>
          <w:marTop w:val="240"/>
          <w:marBottom w:val="0"/>
          <w:divBdr>
            <w:top w:val="none" w:sz="0" w:space="0" w:color="auto"/>
            <w:left w:val="none" w:sz="0" w:space="0" w:color="auto"/>
            <w:bottom w:val="none" w:sz="0" w:space="0" w:color="auto"/>
            <w:right w:val="none" w:sz="0" w:space="0" w:color="auto"/>
          </w:divBdr>
        </w:div>
        <w:div w:id="246965770">
          <w:marLeft w:val="1080"/>
          <w:marRight w:val="0"/>
          <w:marTop w:val="160"/>
          <w:marBottom w:val="0"/>
          <w:divBdr>
            <w:top w:val="none" w:sz="0" w:space="0" w:color="auto"/>
            <w:left w:val="none" w:sz="0" w:space="0" w:color="auto"/>
            <w:bottom w:val="none" w:sz="0" w:space="0" w:color="auto"/>
            <w:right w:val="none" w:sz="0" w:space="0" w:color="auto"/>
          </w:divBdr>
        </w:div>
        <w:div w:id="499539510">
          <w:marLeft w:val="1080"/>
          <w:marRight w:val="0"/>
          <w:marTop w:val="160"/>
          <w:marBottom w:val="0"/>
          <w:divBdr>
            <w:top w:val="none" w:sz="0" w:space="0" w:color="auto"/>
            <w:left w:val="none" w:sz="0" w:space="0" w:color="auto"/>
            <w:bottom w:val="none" w:sz="0" w:space="0" w:color="auto"/>
            <w:right w:val="none" w:sz="0" w:space="0" w:color="auto"/>
          </w:divBdr>
        </w:div>
        <w:div w:id="645477761">
          <w:marLeft w:val="547"/>
          <w:marRight w:val="0"/>
          <w:marTop w:val="160"/>
          <w:marBottom w:val="0"/>
          <w:divBdr>
            <w:top w:val="none" w:sz="0" w:space="0" w:color="auto"/>
            <w:left w:val="none" w:sz="0" w:space="0" w:color="auto"/>
            <w:bottom w:val="none" w:sz="0" w:space="0" w:color="auto"/>
            <w:right w:val="none" w:sz="0" w:space="0" w:color="auto"/>
          </w:divBdr>
        </w:div>
        <w:div w:id="807818226">
          <w:marLeft w:val="1080"/>
          <w:marRight w:val="0"/>
          <w:marTop w:val="160"/>
          <w:marBottom w:val="0"/>
          <w:divBdr>
            <w:top w:val="none" w:sz="0" w:space="0" w:color="auto"/>
            <w:left w:val="none" w:sz="0" w:space="0" w:color="auto"/>
            <w:bottom w:val="none" w:sz="0" w:space="0" w:color="auto"/>
            <w:right w:val="none" w:sz="0" w:space="0" w:color="auto"/>
          </w:divBdr>
        </w:div>
        <w:div w:id="867450120">
          <w:marLeft w:val="562"/>
          <w:marRight w:val="0"/>
          <w:marTop w:val="240"/>
          <w:marBottom w:val="0"/>
          <w:divBdr>
            <w:top w:val="none" w:sz="0" w:space="0" w:color="auto"/>
            <w:left w:val="none" w:sz="0" w:space="0" w:color="auto"/>
            <w:bottom w:val="none" w:sz="0" w:space="0" w:color="auto"/>
            <w:right w:val="none" w:sz="0" w:space="0" w:color="auto"/>
          </w:divBdr>
        </w:div>
        <w:div w:id="989599339">
          <w:marLeft w:val="1080"/>
          <w:marRight w:val="0"/>
          <w:marTop w:val="160"/>
          <w:marBottom w:val="0"/>
          <w:divBdr>
            <w:top w:val="none" w:sz="0" w:space="0" w:color="auto"/>
            <w:left w:val="none" w:sz="0" w:space="0" w:color="auto"/>
            <w:bottom w:val="none" w:sz="0" w:space="0" w:color="auto"/>
            <w:right w:val="none" w:sz="0" w:space="0" w:color="auto"/>
          </w:divBdr>
        </w:div>
        <w:div w:id="1335693428">
          <w:marLeft w:val="1080"/>
          <w:marRight w:val="0"/>
          <w:marTop w:val="160"/>
          <w:marBottom w:val="0"/>
          <w:divBdr>
            <w:top w:val="none" w:sz="0" w:space="0" w:color="auto"/>
            <w:left w:val="none" w:sz="0" w:space="0" w:color="auto"/>
            <w:bottom w:val="none" w:sz="0" w:space="0" w:color="auto"/>
            <w:right w:val="none" w:sz="0" w:space="0" w:color="auto"/>
          </w:divBdr>
        </w:div>
        <w:div w:id="1471248882">
          <w:marLeft w:val="1080"/>
          <w:marRight w:val="0"/>
          <w:marTop w:val="160"/>
          <w:marBottom w:val="0"/>
          <w:divBdr>
            <w:top w:val="none" w:sz="0" w:space="0" w:color="auto"/>
            <w:left w:val="none" w:sz="0" w:space="0" w:color="auto"/>
            <w:bottom w:val="none" w:sz="0" w:space="0" w:color="auto"/>
            <w:right w:val="none" w:sz="0" w:space="0" w:color="auto"/>
          </w:divBdr>
        </w:div>
        <w:div w:id="1505125517">
          <w:marLeft w:val="1080"/>
          <w:marRight w:val="0"/>
          <w:marTop w:val="160"/>
          <w:marBottom w:val="0"/>
          <w:divBdr>
            <w:top w:val="none" w:sz="0" w:space="0" w:color="auto"/>
            <w:left w:val="none" w:sz="0" w:space="0" w:color="auto"/>
            <w:bottom w:val="none" w:sz="0" w:space="0" w:color="auto"/>
            <w:right w:val="none" w:sz="0" w:space="0" w:color="auto"/>
          </w:divBdr>
        </w:div>
        <w:div w:id="1869101292">
          <w:marLeft w:val="1080"/>
          <w:marRight w:val="0"/>
          <w:marTop w:val="160"/>
          <w:marBottom w:val="0"/>
          <w:divBdr>
            <w:top w:val="none" w:sz="0" w:space="0" w:color="auto"/>
            <w:left w:val="none" w:sz="0" w:space="0" w:color="auto"/>
            <w:bottom w:val="none" w:sz="0" w:space="0" w:color="auto"/>
            <w:right w:val="none" w:sz="0" w:space="0" w:color="auto"/>
          </w:divBdr>
        </w:div>
        <w:div w:id="2076931709">
          <w:marLeft w:val="1080"/>
          <w:marRight w:val="0"/>
          <w:marTop w:val="160"/>
          <w:marBottom w:val="0"/>
          <w:divBdr>
            <w:top w:val="none" w:sz="0" w:space="0" w:color="auto"/>
            <w:left w:val="none" w:sz="0" w:space="0" w:color="auto"/>
            <w:bottom w:val="none" w:sz="0" w:space="0" w:color="auto"/>
            <w:right w:val="none" w:sz="0" w:space="0" w:color="auto"/>
          </w:divBdr>
        </w:div>
      </w:divsChild>
    </w:div>
    <w:div w:id="1226915528">
      <w:bodyDiv w:val="1"/>
      <w:marLeft w:val="0"/>
      <w:marRight w:val="0"/>
      <w:marTop w:val="0"/>
      <w:marBottom w:val="0"/>
      <w:divBdr>
        <w:top w:val="none" w:sz="0" w:space="0" w:color="auto"/>
        <w:left w:val="none" w:sz="0" w:space="0" w:color="auto"/>
        <w:bottom w:val="none" w:sz="0" w:space="0" w:color="auto"/>
        <w:right w:val="none" w:sz="0" w:space="0" w:color="auto"/>
      </w:divBdr>
      <w:divsChild>
        <w:div w:id="444884403">
          <w:marLeft w:val="634"/>
          <w:marRight w:val="0"/>
          <w:marTop w:val="134"/>
          <w:marBottom w:val="0"/>
          <w:divBdr>
            <w:top w:val="none" w:sz="0" w:space="0" w:color="auto"/>
            <w:left w:val="none" w:sz="0" w:space="0" w:color="auto"/>
            <w:bottom w:val="none" w:sz="0" w:space="0" w:color="auto"/>
            <w:right w:val="none" w:sz="0" w:space="0" w:color="auto"/>
          </w:divBdr>
        </w:div>
        <w:div w:id="695275601">
          <w:marLeft w:val="634"/>
          <w:marRight w:val="0"/>
          <w:marTop w:val="134"/>
          <w:marBottom w:val="0"/>
          <w:divBdr>
            <w:top w:val="none" w:sz="0" w:space="0" w:color="auto"/>
            <w:left w:val="none" w:sz="0" w:space="0" w:color="auto"/>
            <w:bottom w:val="none" w:sz="0" w:space="0" w:color="auto"/>
            <w:right w:val="none" w:sz="0" w:space="0" w:color="auto"/>
          </w:divBdr>
        </w:div>
        <w:div w:id="824977191">
          <w:marLeft w:val="634"/>
          <w:marRight w:val="0"/>
          <w:marTop w:val="134"/>
          <w:marBottom w:val="0"/>
          <w:divBdr>
            <w:top w:val="none" w:sz="0" w:space="0" w:color="auto"/>
            <w:left w:val="none" w:sz="0" w:space="0" w:color="auto"/>
            <w:bottom w:val="none" w:sz="0" w:space="0" w:color="auto"/>
            <w:right w:val="none" w:sz="0" w:space="0" w:color="auto"/>
          </w:divBdr>
        </w:div>
        <w:div w:id="960964606">
          <w:marLeft w:val="634"/>
          <w:marRight w:val="0"/>
          <w:marTop w:val="134"/>
          <w:marBottom w:val="0"/>
          <w:divBdr>
            <w:top w:val="none" w:sz="0" w:space="0" w:color="auto"/>
            <w:left w:val="none" w:sz="0" w:space="0" w:color="auto"/>
            <w:bottom w:val="none" w:sz="0" w:space="0" w:color="auto"/>
            <w:right w:val="none" w:sz="0" w:space="0" w:color="auto"/>
          </w:divBdr>
        </w:div>
        <w:div w:id="1088111409">
          <w:marLeft w:val="374"/>
          <w:marRight w:val="0"/>
          <w:marTop w:val="288"/>
          <w:marBottom w:val="0"/>
          <w:divBdr>
            <w:top w:val="none" w:sz="0" w:space="0" w:color="auto"/>
            <w:left w:val="none" w:sz="0" w:space="0" w:color="auto"/>
            <w:bottom w:val="none" w:sz="0" w:space="0" w:color="auto"/>
            <w:right w:val="none" w:sz="0" w:space="0" w:color="auto"/>
          </w:divBdr>
        </w:div>
        <w:div w:id="1153570282">
          <w:marLeft w:val="374"/>
          <w:marRight w:val="0"/>
          <w:marTop w:val="288"/>
          <w:marBottom w:val="0"/>
          <w:divBdr>
            <w:top w:val="none" w:sz="0" w:space="0" w:color="auto"/>
            <w:left w:val="none" w:sz="0" w:space="0" w:color="auto"/>
            <w:bottom w:val="none" w:sz="0" w:space="0" w:color="auto"/>
            <w:right w:val="none" w:sz="0" w:space="0" w:color="auto"/>
          </w:divBdr>
        </w:div>
        <w:div w:id="1812167710">
          <w:marLeft w:val="634"/>
          <w:marRight w:val="0"/>
          <w:marTop w:val="134"/>
          <w:marBottom w:val="0"/>
          <w:divBdr>
            <w:top w:val="none" w:sz="0" w:space="0" w:color="auto"/>
            <w:left w:val="none" w:sz="0" w:space="0" w:color="auto"/>
            <w:bottom w:val="none" w:sz="0" w:space="0" w:color="auto"/>
            <w:right w:val="none" w:sz="0" w:space="0" w:color="auto"/>
          </w:divBdr>
        </w:div>
        <w:div w:id="1830098212">
          <w:marLeft w:val="374"/>
          <w:marRight w:val="0"/>
          <w:marTop w:val="288"/>
          <w:marBottom w:val="0"/>
          <w:divBdr>
            <w:top w:val="none" w:sz="0" w:space="0" w:color="auto"/>
            <w:left w:val="none" w:sz="0" w:space="0" w:color="auto"/>
            <w:bottom w:val="none" w:sz="0" w:space="0" w:color="auto"/>
            <w:right w:val="none" w:sz="0" w:space="0" w:color="auto"/>
          </w:divBdr>
        </w:div>
        <w:div w:id="1961718545">
          <w:marLeft w:val="374"/>
          <w:marRight w:val="0"/>
          <w:marTop w:val="288"/>
          <w:marBottom w:val="0"/>
          <w:divBdr>
            <w:top w:val="none" w:sz="0" w:space="0" w:color="auto"/>
            <w:left w:val="none" w:sz="0" w:space="0" w:color="auto"/>
            <w:bottom w:val="none" w:sz="0" w:space="0" w:color="auto"/>
            <w:right w:val="none" w:sz="0" w:space="0" w:color="auto"/>
          </w:divBdr>
        </w:div>
      </w:divsChild>
    </w:div>
    <w:div w:id="1232273514">
      <w:bodyDiv w:val="1"/>
      <w:marLeft w:val="0"/>
      <w:marRight w:val="0"/>
      <w:marTop w:val="0"/>
      <w:marBottom w:val="0"/>
      <w:divBdr>
        <w:top w:val="none" w:sz="0" w:space="0" w:color="auto"/>
        <w:left w:val="none" w:sz="0" w:space="0" w:color="auto"/>
        <w:bottom w:val="none" w:sz="0" w:space="0" w:color="auto"/>
        <w:right w:val="none" w:sz="0" w:space="0" w:color="auto"/>
      </w:divBdr>
    </w:div>
    <w:div w:id="1232616182">
      <w:bodyDiv w:val="1"/>
      <w:marLeft w:val="0"/>
      <w:marRight w:val="0"/>
      <w:marTop w:val="0"/>
      <w:marBottom w:val="0"/>
      <w:divBdr>
        <w:top w:val="none" w:sz="0" w:space="0" w:color="auto"/>
        <w:left w:val="none" w:sz="0" w:space="0" w:color="auto"/>
        <w:bottom w:val="none" w:sz="0" w:space="0" w:color="auto"/>
        <w:right w:val="none" w:sz="0" w:space="0" w:color="auto"/>
      </w:divBdr>
    </w:div>
    <w:div w:id="1247810698">
      <w:bodyDiv w:val="1"/>
      <w:marLeft w:val="0"/>
      <w:marRight w:val="0"/>
      <w:marTop w:val="0"/>
      <w:marBottom w:val="0"/>
      <w:divBdr>
        <w:top w:val="none" w:sz="0" w:space="0" w:color="auto"/>
        <w:left w:val="none" w:sz="0" w:space="0" w:color="auto"/>
        <w:bottom w:val="none" w:sz="0" w:space="0" w:color="auto"/>
        <w:right w:val="none" w:sz="0" w:space="0" w:color="auto"/>
      </w:divBdr>
      <w:divsChild>
        <w:div w:id="707142400">
          <w:marLeft w:val="446"/>
          <w:marRight w:val="0"/>
          <w:marTop w:val="0"/>
          <w:marBottom w:val="0"/>
          <w:divBdr>
            <w:top w:val="none" w:sz="0" w:space="0" w:color="auto"/>
            <w:left w:val="none" w:sz="0" w:space="0" w:color="auto"/>
            <w:bottom w:val="none" w:sz="0" w:space="0" w:color="auto"/>
            <w:right w:val="none" w:sz="0" w:space="0" w:color="auto"/>
          </w:divBdr>
        </w:div>
        <w:div w:id="1430807778">
          <w:marLeft w:val="1166"/>
          <w:marRight w:val="0"/>
          <w:marTop w:val="0"/>
          <w:marBottom w:val="0"/>
          <w:divBdr>
            <w:top w:val="none" w:sz="0" w:space="0" w:color="auto"/>
            <w:left w:val="none" w:sz="0" w:space="0" w:color="auto"/>
            <w:bottom w:val="none" w:sz="0" w:space="0" w:color="auto"/>
            <w:right w:val="none" w:sz="0" w:space="0" w:color="auto"/>
          </w:divBdr>
        </w:div>
      </w:divsChild>
    </w:div>
    <w:div w:id="1259021472">
      <w:bodyDiv w:val="1"/>
      <w:marLeft w:val="0"/>
      <w:marRight w:val="0"/>
      <w:marTop w:val="0"/>
      <w:marBottom w:val="0"/>
      <w:divBdr>
        <w:top w:val="none" w:sz="0" w:space="0" w:color="auto"/>
        <w:left w:val="none" w:sz="0" w:space="0" w:color="auto"/>
        <w:bottom w:val="none" w:sz="0" w:space="0" w:color="auto"/>
        <w:right w:val="none" w:sz="0" w:space="0" w:color="auto"/>
      </w:divBdr>
    </w:div>
    <w:div w:id="1260794105">
      <w:bodyDiv w:val="1"/>
      <w:marLeft w:val="0"/>
      <w:marRight w:val="0"/>
      <w:marTop w:val="0"/>
      <w:marBottom w:val="0"/>
      <w:divBdr>
        <w:top w:val="none" w:sz="0" w:space="0" w:color="auto"/>
        <w:left w:val="none" w:sz="0" w:space="0" w:color="auto"/>
        <w:bottom w:val="none" w:sz="0" w:space="0" w:color="auto"/>
        <w:right w:val="none" w:sz="0" w:space="0" w:color="auto"/>
      </w:divBdr>
    </w:div>
    <w:div w:id="1263152199">
      <w:bodyDiv w:val="1"/>
      <w:marLeft w:val="0"/>
      <w:marRight w:val="0"/>
      <w:marTop w:val="0"/>
      <w:marBottom w:val="0"/>
      <w:divBdr>
        <w:top w:val="none" w:sz="0" w:space="0" w:color="auto"/>
        <w:left w:val="none" w:sz="0" w:space="0" w:color="auto"/>
        <w:bottom w:val="none" w:sz="0" w:space="0" w:color="auto"/>
        <w:right w:val="none" w:sz="0" w:space="0" w:color="auto"/>
      </w:divBdr>
      <w:divsChild>
        <w:div w:id="335688449">
          <w:marLeft w:val="374"/>
          <w:marRight w:val="0"/>
          <w:marTop w:val="306"/>
          <w:marBottom w:val="0"/>
          <w:divBdr>
            <w:top w:val="none" w:sz="0" w:space="0" w:color="auto"/>
            <w:left w:val="none" w:sz="0" w:space="0" w:color="auto"/>
            <w:bottom w:val="none" w:sz="0" w:space="0" w:color="auto"/>
            <w:right w:val="none" w:sz="0" w:space="0" w:color="auto"/>
          </w:divBdr>
        </w:div>
        <w:div w:id="1070032094">
          <w:marLeft w:val="374"/>
          <w:marRight w:val="0"/>
          <w:marTop w:val="306"/>
          <w:marBottom w:val="0"/>
          <w:divBdr>
            <w:top w:val="none" w:sz="0" w:space="0" w:color="auto"/>
            <w:left w:val="none" w:sz="0" w:space="0" w:color="auto"/>
            <w:bottom w:val="none" w:sz="0" w:space="0" w:color="auto"/>
            <w:right w:val="none" w:sz="0" w:space="0" w:color="auto"/>
          </w:divBdr>
        </w:div>
        <w:div w:id="2130199397">
          <w:marLeft w:val="374"/>
          <w:marRight w:val="0"/>
          <w:marTop w:val="306"/>
          <w:marBottom w:val="0"/>
          <w:divBdr>
            <w:top w:val="none" w:sz="0" w:space="0" w:color="auto"/>
            <w:left w:val="none" w:sz="0" w:space="0" w:color="auto"/>
            <w:bottom w:val="none" w:sz="0" w:space="0" w:color="auto"/>
            <w:right w:val="none" w:sz="0" w:space="0" w:color="auto"/>
          </w:divBdr>
        </w:div>
      </w:divsChild>
    </w:div>
    <w:div w:id="1263224994">
      <w:bodyDiv w:val="1"/>
      <w:marLeft w:val="0"/>
      <w:marRight w:val="0"/>
      <w:marTop w:val="0"/>
      <w:marBottom w:val="0"/>
      <w:divBdr>
        <w:top w:val="none" w:sz="0" w:space="0" w:color="auto"/>
        <w:left w:val="none" w:sz="0" w:space="0" w:color="auto"/>
        <w:bottom w:val="none" w:sz="0" w:space="0" w:color="auto"/>
        <w:right w:val="none" w:sz="0" w:space="0" w:color="auto"/>
      </w:divBdr>
    </w:div>
    <w:div w:id="1271006938">
      <w:bodyDiv w:val="1"/>
      <w:marLeft w:val="0"/>
      <w:marRight w:val="0"/>
      <w:marTop w:val="0"/>
      <w:marBottom w:val="0"/>
      <w:divBdr>
        <w:top w:val="none" w:sz="0" w:space="0" w:color="auto"/>
        <w:left w:val="none" w:sz="0" w:space="0" w:color="auto"/>
        <w:bottom w:val="none" w:sz="0" w:space="0" w:color="auto"/>
        <w:right w:val="none" w:sz="0" w:space="0" w:color="auto"/>
      </w:divBdr>
    </w:div>
    <w:div w:id="1277443690">
      <w:bodyDiv w:val="1"/>
      <w:marLeft w:val="0"/>
      <w:marRight w:val="0"/>
      <w:marTop w:val="0"/>
      <w:marBottom w:val="0"/>
      <w:divBdr>
        <w:top w:val="none" w:sz="0" w:space="0" w:color="auto"/>
        <w:left w:val="none" w:sz="0" w:space="0" w:color="auto"/>
        <w:bottom w:val="none" w:sz="0" w:space="0" w:color="auto"/>
        <w:right w:val="none" w:sz="0" w:space="0" w:color="auto"/>
      </w:divBdr>
    </w:div>
    <w:div w:id="1282030117">
      <w:bodyDiv w:val="1"/>
      <w:marLeft w:val="0"/>
      <w:marRight w:val="0"/>
      <w:marTop w:val="0"/>
      <w:marBottom w:val="0"/>
      <w:divBdr>
        <w:top w:val="none" w:sz="0" w:space="0" w:color="auto"/>
        <w:left w:val="none" w:sz="0" w:space="0" w:color="auto"/>
        <w:bottom w:val="none" w:sz="0" w:space="0" w:color="auto"/>
        <w:right w:val="none" w:sz="0" w:space="0" w:color="auto"/>
      </w:divBdr>
      <w:divsChild>
        <w:div w:id="2168849">
          <w:marLeft w:val="360"/>
          <w:marRight w:val="0"/>
          <w:marTop w:val="0"/>
          <w:marBottom w:val="60"/>
          <w:divBdr>
            <w:top w:val="none" w:sz="0" w:space="0" w:color="auto"/>
            <w:left w:val="none" w:sz="0" w:space="0" w:color="auto"/>
            <w:bottom w:val="none" w:sz="0" w:space="0" w:color="auto"/>
            <w:right w:val="none" w:sz="0" w:space="0" w:color="auto"/>
          </w:divBdr>
        </w:div>
        <w:div w:id="977881824">
          <w:marLeft w:val="360"/>
          <w:marRight w:val="0"/>
          <w:marTop w:val="0"/>
          <w:marBottom w:val="60"/>
          <w:divBdr>
            <w:top w:val="none" w:sz="0" w:space="0" w:color="auto"/>
            <w:left w:val="none" w:sz="0" w:space="0" w:color="auto"/>
            <w:bottom w:val="none" w:sz="0" w:space="0" w:color="auto"/>
            <w:right w:val="none" w:sz="0" w:space="0" w:color="auto"/>
          </w:divBdr>
        </w:div>
      </w:divsChild>
    </w:div>
    <w:div w:id="1290478832">
      <w:bodyDiv w:val="1"/>
      <w:marLeft w:val="0"/>
      <w:marRight w:val="0"/>
      <w:marTop w:val="0"/>
      <w:marBottom w:val="0"/>
      <w:divBdr>
        <w:top w:val="none" w:sz="0" w:space="0" w:color="auto"/>
        <w:left w:val="none" w:sz="0" w:space="0" w:color="auto"/>
        <w:bottom w:val="none" w:sz="0" w:space="0" w:color="auto"/>
        <w:right w:val="none" w:sz="0" w:space="0" w:color="auto"/>
      </w:divBdr>
    </w:div>
    <w:div w:id="1294871584">
      <w:bodyDiv w:val="1"/>
      <w:marLeft w:val="0"/>
      <w:marRight w:val="0"/>
      <w:marTop w:val="0"/>
      <w:marBottom w:val="0"/>
      <w:divBdr>
        <w:top w:val="none" w:sz="0" w:space="0" w:color="auto"/>
        <w:left w:val="none" w:sz="0" w:space="0" w:color="auto"/>
        <w:bottom w:val="none" w:sz="0" w:space="0" w:color="auto"/>
        <w:right w:val="none" w:sz="0" w:space="0" w:color="auto"/>
      </w:divBdr>
    </w:div>
    <w:div w:id="1307322762">
      <w:bodyDiv w:val="1"/>
      <w:marLeft w:val="0"/>
      <w:marRight w:val="0"/>
      <w:marTop w:val="0"/>
      <w:marBottom w:val="0"/>
      <w:divBdr>
        <w:top w:val="none" w:sz="0" w:space="0" w:color="auto"/>
        <w:left w:val="none" w:sz="0" w:space="0" w:color="auto"/>
        <w:bottom w:val="none" w:sz="0" w:space="0" w:color="auto"/>
        <w:right w:val="none" w:sz="0" w:space="0" w:color="auto"/>
      </w:divBdr>
    </w:div>
    <w:div w:id="1309241868">
      <w:bodyDiv w:val="1"/>
      <w:marLeft w:val="0"/>
      <w:marRight w:val="0"/>
      <w:marTop w:val="0"/>
      <w:marBottom w:val="0"/>
      <w:divBdr>
        <w:top w:val="none" w:sz="0" w:space="0" w:color="auto"/>
        <w:left w:val="none" w:sz="0" w:space="0" w:color="auto"/>
        <w:bottom w:val="none" w:sz="0" w:space="0" w:color="auto"/>
        <w:right w:val="none" w:sz="0" w:space="0" w:color="auto"/>
      </w:divBdr>
    </w:div>
    <w:div w:id="1310671681">
      <w:bodyDiv w:val="1"/>
      <w:marLeft w:val="0"/>
      <w:marRight w:val="0"/>
      <w:marTop w:val="0"/>
      <w:marBottom w:val="0"/>
      <w:divBdr>
        <w:top w:val="none" w:sz="0" w:space="0" w:color="auto"/>
        <w:left w:val="none" w:sz="0" w:space="0" w:color="auto"/>
        <w:bottom w:val="none" w:sz="0" w:space="0" w:color="auto"/>
        <w:right w:val="none" w:sz="0" w:space="0" w:color="auto"/>
      </w:divBdr>
    </w:div>
    <w:div w:id="1314212318">
      <w:bodyDiv w:val="1"/>
      <w:marLeft w:val="0"/>
      <w:marRight w:val="0"/>
      <w:marTop w:val="0"/>
      <w:marBottom w:val="0"/>
      <w:divBdr>
        <w:top w:val="none" w:sz="0" w:space="0" w:color="auto"/>
        <w:left w:val="none" w:sz="0" w:space="0" w:color="auto"/>
        <w:bottom w:val="none" w:sz="0" w:space="0" w:color="auto"/>
        <w:right w:val="none" w:sz="0" w:space="0" w:color="auto"/>
      </w:divBdr>
    </w:div>
    <w:div w:id="1316252585">
      <w:bodyDiv w:val="1"/>
      <w:marLeft w:val="0"/>
      <w:marRight w:val="0"/>
      <w:marTop w:val="0"/>
      <w:marBottom w:val="0"/>
      <w:divBdr>
        <w:top w:val="none" w:sz="0" w:space="0" w:color="auto"/>
        <w:left w:val="none" w:sz="0" w:space="0" w:color="auto"/>
        <w:bottom w:val="none" w:sz="0" w:space="0" w:color="auto"/>
        <w:right w:val="none" w:sz="0" w:space="0" w:color="auto"/>
      </w:divBdr>
      <w:divsChild>
        <w:div w:id="87391783">
          <w:marLeft w:val="634"/>
          <w:marRight w:val="0"/>
          <w:marTop w:val="0"/>
          <w:marBottom w:val="60"/>
          <w:divBdr>
            <w:top w:val="none" w:sz="0" w:space="0" w:color="auto"/>
            <w:left w:val="none" w:sz="0" w:space="0" w:color="auto"/>
            <w:bottom w:val="none" w:sz="0" w:space="0" w:color="auto"/>
            <w:right w:val="none" w:sz="0" w:space="0" w:color="auto"/>
          </w:divBdr>
        </w:div>
        <w:div w:id="151800263">
          <w:marLeft w:val="634"/>
          <w:marRight w:val="0"/>
          <w:marTop w:val="0"/>
          <w:marBottom w:val="60"/>
          <w:divBdr>
            <w:top w:val="none" w:sz="0" w:space="0" w:color="auto"/>
            <w:left w:val="none" w:sz="0" w:space="0" w:color="auto"/>
            <w:bottom w:val="none" w:sz="0" w:space="0" w:color="auto"/>
            <w:right w:val="none" w:sz="0" w:space="0" w:color="auto"/>
          </w:divBdr>
        </w:div>
        <w:div w:id="788473533">
          <w:marLeft w:val="360"/>
          <w:marRight w:val="0"/>
          <w:marTop w:val="0"/>
          <w:marBottom w:val="60"/>
          <w:divBdr>
            <w:top w:val="none" w:sz="0" w:space="0" w:color="auto"/>
            <w:left w:val="none" w:sz="0" w:space="0" w:color="auto"/>
            <w:bottom w:val="none" w:sz="0" w:space="0" w:color="auto"/>
            <w:right w:val="none" w:sz="0" w:space="0" w:color="auto"/>
          </w:divBdr>
        </w:div>
        <w:div w:id="1122068284">
          <w:marLeft w:val="634"/>
          <w:marRight w:val="0"/>
          <w:marTop w:val="0"/>
          <w:marBottom w:val="60"/>
          <w:divBdr>
            <w:top w:val="none" w:sz="0" w:space="0" w:color="auto"/>
            <w:left w:val="none" w:sz="0" w:space="0" w:color="auto"/>
            <w:bottom w:val="none" w:sz="0" w:space="0" w:color="auto"/>
            <w:right w:val="none" w:sz="0" w:space="0" w:color="auto"/>
          </w:divBdr>
        </w:div>
        <w:div w:id="1187721305">
          <w:marLeft w:val="360"/>
          <w:marRight w:val="0"/>
          <w:marTop w:val="0"/>
          <w:marBottom w:val="60"/>
          <w:divBdr>
            <w:top w:val="none" w:sz="0" w:space="0" w:color="auto"/>
            <w:left w:val="none" w:sz="0" w:space="0" w:color="auto"/>
            <w:bottom w:val="none" w:sz="0" w:space="0" w:color="auto"/>
            <w:right w:val="none" w:sz="0" w:space="0" w:color="auto"/>
          </w:divBdr>
        </w:div>
        <w:div w:id="1306668624">
          <w:marLeft w:val="360"/>
          <w:marRight w:val="0"/>
          <w:marTop w:val="0"/>
          <w:marBottom w:val="60"/>
          <w:divBdr>
            <w:top w:val="none" w:sz="0" w:space="0" w:color="auto"/>
            <w:left w:val="none" w:sz="0" w:space="0" w:color="auto"/>
            <w:bottom w:val="none" w:sz="0" w:space="0" w:color="auto"/>
            <w:right w:val="none" w:sz="0" w:space="0" w:color="auto"/>
          </w:divBdr>
        </w:div>
        <w:div w:id="1495340112">
          <w:marLeft w:val="634"/>
          <w:marRight w:val="0"/>
          <w:marTop w:val="0"/>
          <w:marBottom w:val="60"/>
          <w:divBdr>
            <w:top w:val="none" w:sz="0" w:space="0" w:color="auto"/>
            <w:left w:val="none" w:sz="0" w:space="0" w:color="auto"/>
            <w:bottom w:val="none" w:sz="0" w:space="0" w:color="auto"/>
            <w:right w:val="none" w:sz="0" w:space="0" w:color="auto"/>
          </w:divBdr>
        </w:div>
        <w:div w:id="1500658115">
          <w:marLeft w:val="360"/>
          <w:marRight w:val="0"/>
          <w:marTop w:val="0"/>
          <w:marBottom w:val="60"/>
          <w:divBdr>
            <w:top w:val="none" w:sz="0" w:space="0" w:color="auto"/>
            <w:left w:val="none" w:sz="0" w:space="0" w:color="auto"/>
            <w:bottom w:val="none" w:sz="0" w:space="0" w:color="auto"/>
            <w:right w:val="none" w:sz="0" w:space="0" w:color="auto"/>
          </w:divBdr>
        </w:div>
        <w:div w:id="2034570439">
          <w:marLeft w:val="360"/>
          <w:marRight w:val="0"/>
          <w:marTop w:val="0"/>
          <w:marBottom w:val="60"/>
          <w:divBdr>
            <w:top w:val="none" w:sz="0" w:space="0" w:color="auto"/>
            <w:left w:val="none" w:sz="0" w:space="0" w:color="auto"/>
            <w:bottom w:val="none" w:sz="0" w:space="0" w:color="auto"/>
            <w:right w:val="none" w:sz="0" w:space="0" w:color="auto"/>
          </w:divBdr>
        </w:div>
      </w:divsChild>
    </w:div>
    <w:div w:id="1323315530">
      <w:bodyDiv w:val="1"/>
      <w:marLeft w:val="0"/>
      <w:marRight w:val="0"/>
      <w:marTop w:val="0"/>
      <w:marBottom w:val="0"/>
      <w:divBdr>
        <w:top w:val="none" w:sz="0" w:space="0" w:color="auto"/>
        <w:left w:val="none" w:sz="0" w:space="0" w:color="auto"/>
        <w:bottom w:val="none" w:sz="0" w:space="0" w:color="auto"/>
        <w:right w:val="none" w:sz="0" w:space="0" w:color="auto"/>
      </w:divBdr>
    </w:div>
    <w:div w:id="1326743486">
      <w:bodyDiv w:val="1"/>
      <w:marLeft w:val="0"/>
      <w:marRight w:val="0"/>
      <w:marTop w:val="0"/>
      <w:marBottom w:val="0"/>
      <w:divBdr>
        <w:top w:val="none" w:sz="0" w:space="0" w:color="auto"/>
        <w:left w:val="none" w:sz="0" w:space="0" w:color="auto"/>
        <w:bottom w:val="none" w:sz="0" w:space="0" w:color="auto"/>
        <w:right w:val="none" w:sz="0" w:space="0" w:color="auto"/>
      </w:divBdr>
    </w:div>
    <w:div w:id="1331983125">
      <w:bodyDiv w:val="1"/>
      <w:marLeft w:val="0"/>
      <w:marRight w:val="0"/>
      <w:marTop w:val="0"/>
      <w:marBottom w:val="0"/>
      <w:divBdr>
        <w:top w:val="none" w:sz="0" w:space="0" w:color="auto"/>
        <w:left w:val="none" w:sz="0" w:space="0" w:color="auto"/>
        <w:bottom w:val="none" w:sz="0" w:space="0" w:color="auto"/>
        <w:right w:val="none" w:sz="0" w:space="0" w:color="auto"/>
      </w:divBdr>
    </w:div>
    <w:div w:id="1339848068">
      <w:bodyDiv w:val="1"/>
      <w:marLeft w:val="0"/>
      <w:marRight w:val="0"/>
      <w:marTop w:val="0"/>
      <w:marBottom w:val="0"/>
      <w:divBdr>
        <w:top w:val="none" w:sz="0" w:space="0" w:color="auto"/>
        <w:left w:val="none" w:sz="0" w:space="0" w:color="auto"/>
        <w:bottom w:val="none" w:sz="0" w:space="0" w:color="auto"/>
        <w:right w:val="none" w:sz="0" w:space="0" w:color="auto"/>
      </w:divBdr>
      <w:divsChild>
        <w:div w:id="75708604">
          <w:marLeft w:val="360"/>
          <w:marRight w:val="0"/>
          <w:marTop w:val="0"/>
          <w:marBottom w:val="60"/>
          <w:divBdr>
            <w:top w:val="none" w:sz="0" w:space="0" w:color="auto"/>
            <w:left w:val="none" w:sz="0" w:space="0" w:color="auto"/>
            <w:bottom w:val="none" w:sz="0" w:space="0" w:color="auto"/>
            <w:right w:val="none" w:sz="0" w:space="0" w:color="auto"/>
          </w:divBdr>
        </w:div>
        <w:div w:id="199782544">
          <w:marLeft w:val="619"/>
          <w:marRight w:val="0"/>
          <w:marTop w:val="0"/>
          <w:marBottom w:val="60"/>
          <w:divBdr>
            <w:top w:val="none" w:sz="0" w:space="0" w:color="auto"/>
            <w:left w:val="none" w:sz="0" w:space="0" w:color="auto"/>
            <w:bottom w:val="none" w:sz="0" w:space="0" w:color="auto"/>
            <w:right w:val="none" w:sz="0" w:space="0" w:color="auto"/>
          </w:divBdr>
        </w:div>
        <w:div w:id="393162705">
          <w:marLeft w:val="360"/>
          <w:marRight w:val="0"/>
          <w:marTop w:val="0"/>
          <w:marBottom w:val="240"/>
          <w:divBdr>
            <w:top w:val="none" w:sz="0" w:space="0" w:color="auto"/>
            <w:left w:val="none" w:sz="0" w:space="0" w:color="auto"/>
            <w:bottom w:val="none" w:sz="0" w:space="0" w:color="auto"/>
            <w:right w:val="none" w:sz="0" w:space="0" w:color="auto"/>
          </w:divBdr>
        </w:div>
        <w:div w:id="573903271">
          <w:marLeft w:val="360"/>
          <w:marRight w:val="0"/>
          <w:marTop w:val="0"/>
          <w:marBottom w:val="240"/>
          <w:divBdr>
            <w:top w:val="none" w:sz="0" w:space="0" w:color="auto"/>
            <w:left w:val="none" w:sz="0" w:space="0" w:color="auto"/>
            <w:bottom w:val="none" w:sz="0" w:space="0" w:color="auto"/>
            <w:right w:val="none" w:sz="0" w:space="0" w:color="auto"/>
          </w:divBdr>
        </w:div>
        <w:div w:id="833030306">
          <w:marLeft w:val="360"/>
          <w:marRight w:val="0"/>
          <w:marTop w:val="0"/>
          <w:marBottom w:val="240"/>
          <w:divBdr>
            <w:top w:val="none" w:sz="0" w:space="0" w:color="auto"/>
            <w:left w:val="none" w:sz="0" w:space="0" w:color="auto"/>
            <w:bottom w:val="none" w:sz="0" w:space="0" w:color="auto"/>
            <w:right w:val="none" w:sz="0" w:space="0" w:color="auto"/>
          </w:divBdr>
        </w:div>
        <w:div w:id="1129274660">
          <w:marLeft w:val="360"/>
          <w:marRight w:val="0"/>
          <w:marTop w:val="0"/>
          <w:marBottom w:val="240"/>
          <w:divBdr>
            <w:top w:val="none" w:sz="0" w:space="0" w:color="auto"/>
            <w:left w:val="none" w:sz="0" w:space="0" w:color="auto"/>
            <w:bottom w:val="none" w:sz="0" w:space="0" w:color="auto"/>
            <w:right w:val="none" w:sz="0" w:space="0" w:color="auto"/>
          </w:divBdr>
        </w:div>
        <w:div w:id="1565337345">
          <w:marLeft w:val="619"/>
          <w:marRight w:val="0"/>
          <w:marTop w:val="0"/>
          <w:marBottom w:val="240"/>
          <w:divBdr>
            <w:top w:val="none" w:sz="0" w:space="0" w:color="auto"/>
            <w:left w:val="none" w:sz="0" w:space="0" w:color="auto"/>
            <w:bottom w:val="none" w:sz="0" w:space="0" w:color="auto"/>
            <w:right w:val="none" w:sz="0" w:space="0" w:color="auto"/>
          </w:divBdr>
        </w:div>
        <w:div w:id="1819104185">
          <w:marLeft w:val="360"/>
          <w:marRight w:val="0"/>
          <w:marTop w:val="0"/>
          <w:marBottom w:val="240"/>
          <w:divBdr>
            <w:top w:val="none" w:sz="0" w:space="0" w:color="auto"/>
            <w:left w:val="none" w:sz="0" w:space="0" w:color="auto"/>
            <w:bottom w:val="none" w:sz="0" w:space="0" w:color="auto"/>
            <w:right w:val="none" w:sz="0" w:space="0" w:color="auto"/>
          </w:divBdr>
        </w:div>
        <w:div w:id="1940404295">
          <w:marLeft w:val="360"/>
          <w:marRight w:val="0"/>
          <w:marTop w:val="0"/>
          <w:marBottom w:val="240"/>
          <w:divBdr>
            <w:top w:val="none" w:sz="0" w:space="0" w:color="auto"/>
            <w:left w:val="none" w:sz="0" w:space="0" w:color="auto"/>
            <w:bottom w:val="none" w:sz="0" w:space="0" w:color="auto"/>
            <w:right w:val="none" w:sz="0" w:space="0" w:color="auto"/>
          </w:divBdr>
        </w:div>
      </w:divsChild>
    </w:div>
    <w:div w:id="1345328190">
      <w:bodyDiv w:val="1"/>
      <w:marLeft w:val="0"/>
      <w:marRight w:val="0"/>
      <w:marTop w:val="0"/>
      <w:marBottom w:val="0"/>
      <w:divBdr>
        <w:top w:val="none" w:sz="0" w:space="0" w:color="auto"/>
        <w:left w:val="none" w:sz="0" w:space="0" w:color="auto"/>
        <w:bottom w:val="none" w:sz="0" w:space="0" w:color="auto"/>
        <w:right w:val="none" w:sz="0" w:space="0" w:color="auto"/>
      </w:divBdr>
    </w:div>
    <w:div w:id="1346591599">
      <w:bodyDiv w:val="1"/>
      <w:marLeft w:val="0"/>
      <w:marRight w:val="0"/>
      <w:marTop w:val="0"/>
      <w:marBottom w:val="0"/>
      <w:divBdr>
        <w:top w:val="none" w:sz="0" w:space="0" w:color="auto"/>
        <w:left w:val="none" w:sz="0" w:space="0" w:color="auto"/>
        <w:bottom w:val="none" w:sz="0" w:space="0" w:color="auto"/>
        <w:right w:val="none" w:sz="0" w:space="0" w:color="auto"/>
      </w:divBdr>
    </w:div>
    <w:div w:id="1347367783">
      <w:bodyDiv w:val="1"/>
      <w:marLeft w:val="0"/>
      <w:marRight w:val="0"/>
      <w:marTop w:val="0"/>
      <w:marBottom w:val="0"/>
      <w:divBdr>
        <w:top w:val="none" w:sz="0" w:space="0" w:color="auto"/>
        <w:left w:val="none" w:sz="0" w:space="0" w:color="auto"/>
        <w:bottom w:val="none" w:sz="0" w:space="0" w:color="auto"/>
        <w:right w:val="none" w:sz="0" w:space="0" w:color="auto"/>
      </w:divBdr>
    </w:div>
    <w:div w:id="1358891385">
      <w:bodyDiv w:val="1"/>
      <w:marLeft w:val="0"/>
      <w:marRight w:val="0"/>
      <w:marTop w:val="0"/>
      <w:marBottom w:val="0"/>
      <w:divBdr>
        <w:top w:val="none" w:sz="0" w:space="0" w:color="auto"/>
        <w:left w:val="none" w:sz="0" w:space="0" w:color="auto"/>
        <w:bottom w:val="none" w:sz="0" w:space="0" w:color="auto"/>
        <w:right w:val="none" w:sz="0" w:space="0" w:color="auto"/>
      </w:divBdr>
    </w:div>
    <w:div w:id="1359044643">
      <w:bodyDiv w:val="1"/>
      <w:marLeft w:val="0"/>
      <w:marRight w:val="0"/>
      <w:marTop w:val="0"/>
      <w:marBottom w:val="0"/>
      <w:divBdr>
        <w:top w:val="none" w:sz="0" w:space="0" w:color="auto"/>
        <w:left w:val="none" w:sz="0" w:space="0" w:color="auto"/>
        <w:bottom w:val="none" w:sz="0" w:space="0" w:color="auto"/>
        <w:right w:val="none" w:sz="0" w:space="0" w:color="auto"/>
      </w:divBdr>
    </w:div>
    <w:div w:id="1366906425">
      <w:bodyDiv w:val="1"/>
      <w:marLeft w:val="0"/>
      <w:marRight w:val="0"/>
      <w:marTop w:val="0"/>
      <w:marBottom w:val="0"/>
      <w:divBdr>
        <w:top w:val="none" w:sz="0" w:space="0" w:color="auto"/>
        <w:left w:val="none" w:sz="0" w:space="0" w:color="auto"/>
        <w:bottom w:val="none" w:sz="0" w:space="0" w:color="auto"/>
        <w:right w:val="none" w:sz="0" w:space="0" w:color="auto"/>
      </w:divBdr>
    </w:div>
    <w:div w:id="1372848529">
      <w:bodyDiv w:val="1"/>
      <w:marLeft w:val="0"/>
      <w:marRight w:val="0"/>
      <w:marTop w:val="0"/>
      <w:marBottom w:val="0"/>
      <w:divBdr>
        <w:top w:val="none" w:sz="0" w:space="0" w:color="auto"/>
        <w:left w:val="none" w:sz="0" w:space="0" w:color="auto"/>
        <w:bottom w:val="none" w:sz="0" w:space="0" w:color="auto"/>
        <w:right w:val="none" w:sz="0" w:space="0" w:color="auto"/>
      </w:divBdr>
      <w:divsChild>
        <w:div w:id="603729611">
          <w:marLeft w:val="374"/>
          <w:marRight w:val="0"/>
          <w:marTop w:val="240"/>
          <w:marBottom w:val="0"/>
          <w:divBdr>
            <w:top w:val="none" w:sz="0" w:space="0" w:color="auto"/>
            <w:left w:val="none" w:sz="0" w:space="0" w:color="auto"/>
            <w:bottom w:val="none" w:sz="0" w:space="0" w:color="auto"/>
            <w:right w:val="none" w:sz="0" w:space="0" w:color="auto"/>
          </w:divBdr>
        </w:div>
        <w:div w:id="770659009">
          <w:marLeft w:val="374"/>
          <w:marRight w:val="0"/>
          <w:marTop w:val="240"/>
          <w:marBottom w:val="0"/>
          <w:divBdr>
            <w:top w:val="none" w:sz="0" w:space="0" w:color="auto"/>
            <w:left w:val="none" w:sz="0" w:space="0" w:color="auto"/>
            <w:bottom w:val="none" w:sz="0" w:space="0" w:color="auto"/>
            <w:right w:val="none" w:sz="0" w:space="0" w:color="auto"/>
          </w:divBdr>
        </w:div>
        <w:div w:id="1217278588">
          <w:marLeft w:val="374"/>
          <w:marRight w:val="0"/>
          <w:marTop w:val="240"/>
          <w:marBottom w:val="0"/>
          <w:divBdr>
            <w:top w:val="none" w:sz="0" w:space="0" w:color="auto"/>
            <w:left w:val="none" w:sz="0" w:space="0" w:color="auto"/>
            <w:bottom w:val="none" w:sz="0" w:space="0" w:color="auto"/>
            <w:right w:val="none" w:sz="0" w:space="0" w:color="auto"/>
          </w:divBdr>
        </w:div>
        <w:div w:id="1536500067">
          <w:marLeft w:val="374"/>
          <w:marRight w:val="0"/>
          <w:marTop w:val="240"/>
          <w:marBottom w:val="0"/>
          <w:divBdr>
            <w:top w:val="none" w:sz="0" w:space="0" w:color="auto"/>
            <w:left w:val="none" w:sz="0" w:space="0" w:color="auto"/>
            <w:bottom w:val="none" w:sz="0" w:space="0" w:color="auto"/>
            <w:right w:val="none" w:sz="0" w:space="0" w:color="auto"/>
          </w:divBdr>
        </w:div>
        <w:div w:id="1862235310">
          <w:marLeft w:val="374"/>
          <w:marRight w:val="0"/>
          <w:marTop w:val="240"/>
          <w:marBottom w:val="0"/>
          <w:divBdr>
            <w:top w:val="none" w:sz="0" w:space="0" w:color="auto"/>
            <w:left w:val="none" w:sz="0" w:space="0" w:color="auto"/>
            <w:bottom w:val="none" w:sz="0" w:space="0" w:color="auto"/>
            <w:right w:val="none" w:sz="0" w:space="0" w:color="auto"/>
          </w:divBdr>
        </w:div>
      </w:divsChild>
    </w:div>
    <w:div w:id="1384714380">
      <w:bodyDiv w:val="1"/>
      <w:marLeft w:val="0"/>
      <w:marRight w:val="0"/>
      <w:marTop w:val="0"/>
      <w:marBottom w:val="0"/>
      <w:divBdr>
        <w:top w:val="none" w:sz="0" w:space="0" w:color="auto"/>
        <w:left w:val="none" w:sz="0" w:space="0" w:color="auto"/>
        <w:bottom w:val="none" w:sz="0" w:space="0" w:color="auto"/>
        <w:right w:val="none" w:sz="0" w:space="0" w:color="auto"/>
      </w:divBdr>
    </w:div>
    <w:div w:id="1389525312">
      <w:bodyDiv w:val="1"/>
      <w:marLeft w:val="0"/>
      <w:marRight w:val="0"/>
      <w:marTop w:val="0"/>
      <w:marBottom w:val="0"/>
      <w:divBdr>
        <w:top w:val="none" w:sz="0" w:space="0" w:color="auto"/>
        <w:left w:val="none" w:sz="0" w:space="0" w:color="auto"/>
        <w:bottom w:val="none" w:sz="0" w:space="0" w:color="auto"/>
        <w:right w:val="none" w:sz="0" w:space="0" w:color="auto"/>
      </w:divBdr>
      <w:divsChild>
        <w:div w:id="631057757">
          <w:marLeft w:val="1080"/>
          <w:marRight w:val="0"/>
          <w:marTop w:val="80"/>
          <w:marBottom w:val="0"/>
          <w:divBdr>
            <w:top w:val="none" w:sz="0" w:space="0" w:color="auto"/>
            <w:left w:val="none" w:sz="0" w:space="0" w:color="auto"/>
            <w:bottom w:val="none" w:sz="0" w:space="0" w:color="auto"/>
            <w:right w:val="none" w:sz="0" w:space="0" w:color="auto"/>
          </w:divBdr>
        </w:div>
        <w:div w:id="1323700111">
          <w:marLeft w:val="1080"/>
          <w:marRight w:val="0"/>
          <w:marTop w:val="80"/>
          <w:marBottom w:val="0"/>
          <w:divBdr>
            <w:top w:val="none" w:sz="0" w:space="0" w:color="auto"/>
            <w:left w:val="none" w:sz="0" w:space="0" w:color="auto"/>
            <w:bottom w:val="none" w:sz="0" w:space="0" w:color="auto"/>
            <w:right w:val="none" w:sz="0" w:space="0" w:color="auto"/>
          </w:divBdr>
        </w:div>
        <w:div w:id="1663653996">
          <w:marLeft w:val="1080"/>
          <w:marRight w:val="0"/>
          <w:marTop w:val="80"/>
          <w:marBottom w:val="0"/>
          <w:divBdr>
            <w:top w:val="none" w:sz="0" w:space="0" w:color="auto"/>
            <w:left w:val="none" w:sz="0" w:space="0" w:color="auto"/>
            <w:bottom w:val="none" w:sz="0" w:space="0" w:color="auto"/>
            <w:right w:val="none" w:sz="0" w:space="0" w:color="auto"/>
          </w:divBdr>
        </w:div>
        <w:div w:id="1762750443">
          <w:marLeft w:val="547"/>
          <w:marRight w:val="0"/>
          <w:marTop w:val="240"/>
          <w:marBottom w:val="0"/>
          <w:divBdr>
            <w:top w:val="none" w:sz="0" w:space="0" w:color="auto"/>
            <w:left w:val="none" w:sz="0" w:space="0" w:color="auto"/>
            <w:bottom w:val="none" w:sz="0" w:space="0" w:color="auto"/>
            <w:right w:val="none" w:sz="0" w:space="0" w:color="auto"/>
          </w:divBdr>
        </w:div>
        <w:div w:id="2078047046">
          <w:marLeft w:val="1080"/>
          <w:marRight w:val="0"/>
          <w:marTop w:val="80"/>
          <w:marBottom w:val="0"/>
          <w:divBdr>
            <w:top w:val="none" w:sz="0" w:space="0" w:color="auto"/>
            <w:left w:val="none" w:sz="0" w:space="0" w:color="auto"/>
            <w:bottom w:val="none" w:sz="0" w:space="0" w:color="auto"/>
            <w:right w:val="none" w:sz="0" w:space="0" w:color="auto"/>
          </w:divBdr>
        </w:div>
      </w:divsChild>
    </w:div>
    <w:div w:id="1390609842">
      <w:bodyDiv w:val="1"/>
      <w:marLeft w:val="0"/>
      <w:marRight w:val="0"/>
      <w:marTop w:val="0"/>
      <w:marBottom w:val="0"/>
      <w:divBdr>
        <w:top w:val="none" w:sz="0" w:space="0" w:color="auto"/>
        <w:left w:val="none" w:sz="0" w:space="0" w:color="auto"/>
        <w:bottom w:val="none" w:sz="0" w:space="0" w:color="auto"/>
        <w:right w:val="none" w:sz="0" w:space="0" w:color="auto"/>
      </w:divBdr>
    </w:div>
    <w:div w:id="1394348015">
      <w:bodyDiv w:val="1"/>
      <w:marLeft w:val="0"/>
      <w:marRight w:val="0"/>
      <w:marTop w:val="0"/>
      <w:marBottom w:val="0"/>
      <w:divBdr>
        <w:top w:val="none" w:sz="0" w:space="0" w:color="auto"/>
        <w:left w:val="none" w:sz="0" w:space="0" w:color="auto"/>
        <w:bottom w:val="none" w:sz="0" w:space="0" w:color="auto"/>
        <w:right w:val="none" w:sz="0" w:space="0" w:color="auto"/>
      </w:divBdr>
      <w:divsChild>
        <w:div w:id="598830773">
          <w:marLeft w:val="360"/>
          <w:marRight w:val="0"/>
          <w:marTop w:val="0"/>
          <w:marBottom w:val="60"/>
          <w:divBdr>
            <w:top w:val="none" w:sz="0" w:space="0" w:color="auto"/>
            <w:left w:val="none" w:sz="0" w:space="0" w:color="auto"/>
            <w:bottom w:val="none" w:sz="0" w:space="0" w:color="auto"/>
            <w:right w:val="none" w:sz="0" w:space="0" w:color="auto"/>
          </w:divBdr>
        </w:div>
        <w:div w:id="892933007">
          <w:marLeft w:val="360"/>
          <w:marRight w:val="0"/>
          <w:marTop w:val="0"/>
          <w:marBottom w:val="60"/>
          <w:divBdr>
            <w:top w:val="none" w:sz="0" w:space="0" w:color="auto"/>
            <w:left w:val="none" w:sz="0" w:space="0" w:color="auto"/>
            <w:bottom w:val="none" w:sz="0" w:space="0" w:color="auto"/>
            <w:right w:val="none" w:sz="0" w:space="0" w:color="auto"/>
          </w:divBdr>
        </w:div>
      </w:divsChild>
    </w:div>
    <w:div w:id="1394624255">
      <w:bodyDiv w:val="1"/>
      <w:marLeft w:val="0"/>
      <w:marRight w:val="0"/>
      <w:marTop w:val="0"/>
      <w:marBottom w:val="0"/>
      <w:divBdr>
        <w:top w:val="none" w:sz="0" w:space="0" w:color="auto"/>
        <w:left w:val="none" w:sz="0" w:space="0" w:color="auto"/>
        <w:bottom w:val="none" w:sz="0" w:space="0" w:color="auto"/>
        <w:right w:val="none" w:sz="0" w:space="0" w:color="auto"/>
      </w:divBdr>
    </w:div>
    <w:div w:id="1395621763">
      <w:bodyDiv w:val="1"/>
      <w:marLeft w:val="0"/>
      <w:marRight w:val="0"/>
      <w:marTop w:val="0"/>
      <w:marBottom w:val="0"/>
      <w:divBdr>
        <w:top w:val="none" w:sz="0" w:space="0" w:color="auto"/>
        <w:left w:val="none" w:sz="0" w:space="0" w:color="auto"/>
        <w:bottom w:val="none" w:sz="0" w:space="0" w:color="auto"/>
        <w:right w:val="none" w:sz="0" w:space="0" w:color="auto"/>
      </w:divBdr>
      <w:divsChild>
        <w:div w:id="495800393">
          <w:marLeft w:val="547"/>
          <w:marRight w:val="0"/>
          <w:marTop w:val="120"/>
          <w:marBottom w:val="0"/>
          <w:divBdr>
            <w:top w:val="none" w:sz="0" w:space="0" w:color="auto"/>
            <w:left w:val="none" w:sz="0" w:space="0" w:color="auto"/>
            <w:bottom w:val="none" w:sz="0" w:space="0" w:color="auto"/>
            <w:right w:val="none" w:sz="0" w:space="0" w:color="auto"/>
          </w:divBdr>
        </w:div>
        <w:div w:id="535854778">
          <w:marLeft w:val="547"/>
          <w:marRight w:val="0"/>
          <w:marTop w:val="160"/>
          <w:marBottom w:val="0"/>
          <w:divBdr>
            <w:top w:val="none" w:sz="0" w:space="0" w:color="auto"/>
            <w:left w:val="none" w:sz="0" w:space="0" w:color="auto"/>
            <w:bottom w:val="none" w:sz="0" w:space="0" w:color="auto"/>
            <w:right w:val="none" w:sz="0" w:space="0" w:color="auto"/>
          </w:divBdr>
        </w:div>
        <w:div w:id="550964448">
          <w:marLeft w:val="1080"/>
          <w:marRight w:val="0"/>
          <w:marTop w:val="120"/>
          <w:marBottom w:val="0"/>
          <w:divBdr>
            <w:top w:val="none" w:sz="0" w:space="0" w:color="auto"/>
            <w:left w:val="none" w:sz="0" w:space="0" w:color="auto"/>
            <w:bottom w:val="none" w:sz="0" w:space="0" w:color="auto"/>
            <w:right w:val="none" w:sz="0" w:space="0" w:color="auto"/>
          </w:divBdr>
        </w:div>
        <w:div w:id="610162646">
          <w:marLeft w:val="1080"/>
          <w:marRight w:val="0"/>
          <w:marTop w:val="120"/>
          <w:marBottom w:val="0"/>
          <w:divBdr>
            <w:top w:val="none" w:sz="0" w:space="0" w:color="auto"/>
            <w:left w:val="none" w:sz="0" w:space="0" w:color="auto"/>
            <w:bottom w:val="none" w:sz="0" w:space="0" w:color="auto"/>
            <w:right w:val="none" w:sz="0" w:space="0" w:color="auto"/>
          </w:divBdr>
        </w:div>
        <w:div w:id="688992180">
          <w:marLeft w:val="1080"/>
          <w:marRight w:val="0"/>
          <w:marTop w:val="120"/>
          <w:marBottom w:val="0"/>
          <w:divBdr>
            <w:top w:val="none" w:sz="0" w:space="0" w:color="auto"/>
            <w:left w:val="none" w:sz="0" w:space="0" w:color="auto"/>
            <w:bottom w:val="none" w:sz="0" w:space="0" w:color="auto"/>
            <w:right w:val="none" w:sz="0" w:space="0" w:color="auto"/>
          </w:divBdr>
        </w:div>
        <w:div w:id="758868789">
          <w:marLeft w:val="1080"/>
          <w:marRight w:val="0"/>
          <w:marTop w:val="120"/>
          <w:marBottom w:val="0"/>
          <w:divBdr>
            <w:top w:val="none" w:sz="0" w:space="0" w:color="auto"/>
            <w:left w:val="none" w:sz="0" w:space="0" w:color="auto"/>
            <w:bottom w:val="none" w:sz="0" w:space="0" w:color="auto"/>
            <w:right w:val="none" w:sz="0" w:space="0" w:color="auto"/>
          </w:divBdr>
        </w:div>
        <w:div w:id="791941018">
          <w:marLeft w:val="1080"/>
          <w:marRight w:val="0"/>
          <w:marTop w:val="120"/>
          <w:marBottom w:val="0"/>
          <w:divBdr>
            <w:top w:val="none" w:sz="0" w:space="0" w:color="auto"/>
            <w:left w:val="none" w:sz="0" w:space="0" w:color="auto"/>
            <w:bottom w:val="none" w:sz="0" w:space="0" w:color="auto"/>
            <w:right w:val="none" w:sz="0" w:space="0" w:color="auto"/>
          </w:divBdr>
        </w:div>
        <w:div w:id="1059477237">
          <w:marLeft w:val="1080"/>
          <w:marRight w:val="0"/>
          <w:marTop w:val="120"/>
          <w:marBottom w:val="0"/>
          <w:divBdr>
            <w:top w:val="none" w:sz="0" w:space="0" w:color="auto"/>
            <w:left w:val="none" w:sz="0" w:space="0" w:color="auto"/>
            <w:bottom w:val="none" w:sz="0" w:space="0" w:color="auto"/>
            <w:right w:val="none" w:sz="0" w:space="0" w:color="auto"/>
          </w:divBdr>
        </w:div>
        <w:div w:id="1306661521">
          <w:marLeft w:val="1080"/>
          <w:marRight w:val="0"/>
          <w:marTop w:val="120"/>
          <w:marBottom w:val="0"/>
          <w:divBdr>
            <w:top w:val="none" w:sz="0" w:space="0" w:color="auto"/>
            <w:left w:val="none" w:sz="0" w:space="0" w:color="auto"/>
            <w:bottom w:val="none" w:sz="0" w:space="0" w:color="auto"/>
            <w:right w:val="none" w:sz="0" w:space="0" w:color="auto"/>
          </w:divBdr>
        </w:div>
        <w:div w:id="1348409251">
          <w:marLeft w:val="1080"/>
          <w:marRight w:val="0"/>
          <w:marTop w:val="120"/>
          <w:marBottom w:val="0"/>
          <w:divBdr>
            <w:top w:val="none" w:sz="0" w:space="0" w:color="auto"/>
            <w:left w:val="none" w:sz="0" w:space="0" w:color="auto"/>
            <w:bottom w:val="none" w:sz="0" w:space="0" w:color="auto"/>
            <w:right w:val="none" w:sz="0" w:space="0" w:color="auto"/>
          </w:divBdr>
        </w:div>
        <w:div w:id="1368871546">
          <w:marLeft w:val="576"/>
          <w:marRight w:val="0"/>
          <w:marTop w:val="160"/>
          <w:marBottom w:val="0"/>
          <w:divBdr>
            <w:top w:val="none" w:sz="0" w:space="0" w:color="auto"/>
            <w:left w:val="none" w:sz="0" w:space="0" w:color="auto"/>
            <w:bottom w:val="none" w:sz="0" w:space="0" w:color="auto"/>
            <w:right w:val="none" w:sz="0" w:space="0" w:color="auto"/>
          </w:divBdr>
        </w:div>
        <w:div w:id="1513036147">
          <w:marLeft w:val="1080"/>
          <w:marRight w:val="0"/>
          <w:marTop w:val="120"/>
          <w:marBottom w:val="0"/>
          <w:divBdr>
            <w:top w:val="none" w:sz="0" w:space="0" w:color="auto"/>
            <w:left w:val="none" w:sz="0" w:space="0" w:color="auto"/>
            <w:bottom w:val="none" w:sz="0" w:space="0" w:color="auto"/>
            <w:right w:val="none" w:sz="0" w:space="0" w:color="auto"/>
          </w:divBdr>
        </w:div>
        <w:div w:id="1746804417">
          <w:marLeft w:val="1080"/>
          <w:marRight w:val="0"/>
          <w:marTop w:val="120"/>
          <w:marBottom w:val="0"/>
          <w:divBdr>
            <w:top w:val="none" w:sz="0" w:space="0" w:color="auto"/>
            <w:left w:val="none" w:sz="0" w:space="0" w:color="auto"/>
            <w:bottom w:val="none" w:sz="0" w:space="0" w:color="auto"/>
            <w:right w:val="none" w:sz="0" w:space="0" w:color="auto"/>
          </w:divBdr>
        </w:div>
        <w:div w:id="1814441114">
          <w:marLeft w:val="1080"/>
          <w:marRight w:val="0"/>
          <w:marTop w:val="120"/>
          <w:marBottom w:val="0"/>
          <w:divBdr>
            <w:top w:val="none" w:sz="0" w:space="0" w:color="auto"/>
            <w:left w:val="none" w:sz="0" w:space="0" w:color="auto"/>
            <w:bottom w:val="none" w:sz="0" w:space="0" w:color="auto"/>
            <w:right w:val="none" w:sz="0" w:space="0" w:color="auto"/>
          </w:divBdr>
        </w:div>
        <w:div w:id="1926647559">
          <w:marLeft w:val="1080"/>
          <w:marRight w:val="0"/>
          <w:marTop w:val="120"/>
          <w:marBottom w:val="0"/>
          <w:divBdr>
            <w:top w:val="none" w:sz="0" w:space="0" w:color="auto"/>
            <w:left w:val="none" w:sz="0" w:space="0" w:color="auto"/>
            <w:bottom w:val="none" w:sz="0" w:space="0" w:color="auto"/>
            <w:right w:val="none" w:sz="0" w:space="0" w:color="auto"/>
          </w:divBdr>
        </w:div>
      </w:divsChild>
    </w:div>
    <w:div w:id="1401101560">
      <w:bodyDiv w:val="1"/>
      <w:marLeft w:val="0"/>
      <w:marRight w:val="0"/>
      <w:marTop w:val="0"/>
      <w:marBottom w:val="0"/>
      <w:divBdr>
        <w:top w:val="none" w:sz="0" w:space="0" w:color="auto"/>
        <w:left w:val="none" w:sz="0" w:space="0" w:color="auto"/>
        <w:bottom w:val="none" w:sz="0" w:space="0" w:color="auto"/>
        <w:right w:val="none" w:sz="0" w:space="0" w:color="auto"/>
      </w:divBdr>
    </w:div>
    <w:div w:id="1402563908">
      <w:bodyDiv w:val="1"/>
      <w:marLeft w:val="0"/>
      <w:marRight w:val="0"/>
      <w:marTop w:val="0"/>
      <w:marBottom w:val="0"/>
      <w:divBdr>
        <w:top w:val="none" w:sz="0" w:space="0" w:color="auto"/>
        <w:left w:val="none" w:sz="0" w:space="0" w:color="auto"/>
        <w:bottom w:val="none" w:sz="0" w:space="0" w:color="auto"/>
        <w:right w:val="none" w:sz="0" w:space="0" w:color="auto"/>
      </w:divBdr>
      <w:divsChild>
        <w:div w:id="9188254">
          <w:marLeft w:val="360"/>
          <w:marRight w:val="0"/>
          <w:marTop w:val="0"/>
          <w:marBottom w:val="160"/>
          <w:divBdr>
            <w:top w:val="none" w:sz="0" w:space="0" w:color="auto"/>
            <w:left w:val="none" w:sz="0" w:space="0" w:color="auto"/>
            <w:bottom w:val="none" w:sz="0" w:space="0" w:color="auto"/>
            <w:right w:val="none" w:sz="0" w:space="0" w:color="auto"/>
          </w:divBdr>
        </w:div>
        <w:div w:id="409231967">
          <w:marLeft w:val="360"/>
          <w:marRight w:val="0"/>
          <w:marTop w:val="0"/>
          <w:marBottom w:val="160"/>
          <w:divBdr>
            <w:top w:val="none" w:sz="0" w:space="0" w:color="auto"/>
            <w:left w:val="none" w:sz="0" w:space="0" w:color="auto"/>
            <w:bottom w:val="none" w:sz="0" w:space="0" w:color="auto"/>
            <w:right w:val="none" w:sz="0" w:space="0" w:color="auto"/>
          </w:divBdr>
        </w:div>
        <w:div w:id="2058629234">
          <w:marLeft w:val="360"/>
          <w:marRight w:val="0"/>
          <w:marTop w:val="0"/>
          <w:marBottom w:val="160"/>
          <w:divBdr>
            <w:top w:val="none" w:sz="0" w:space="0" w:color="auto"/>
            <w:left w:val="none" w:sz="0" w:space="0" w:color="auto"/>
            <w:bottom w:val="none" w:sz="0" w:space="0" w:color="auto"/>
            <w:right w:val="none" w:sz="0" w:space="0" w:color="auto"/>
          </w:divBdr>
        </w:div>
      </w:divsChild>
    </w:div>
    <w:div w:id="1402757461">
      <w:bodyDiv w:val="1"/>
      <w:marLeft w:val="0"/>
      <w:marRight w:val="0"/>
      <w:marTop w:val="0"/>
      <w:marBottom w:val="0"/>
      <w:divBdr>
        <w:top w:val="none" w:sz="0" w:space="0" w:color="auto"/>
        <w:left w:val="none" w:sz="0" w:space="0" w:color="auto"/>
        <w:bottom w:val="none" w:sz="0" w:space="0" w:color="auto"/>
        <w:right w:val="none" w:sz="0" w:space="0" w:color="auto"/>
      </w:divBdr>
    </w:div>
    <w:div w:id="1408452653">
      <w:bodyDiv w:val="1"/>
      <w:marLeft w:val="0"/>
      <w:marRight w:val="0"/>
      <w:marTop w:val="0"/>
      <w:marBottom w:val="0"/>
      <w:divBdr>
        <w:top w:val="none" w:sz="0" w:space="0" w:color="auto"/>
        <w:left w:val="none" w:sz="0" w:space="0" w:color="auto"/>
        <w:bottom w:val="none" w:sz="0" w:space="0" w:color="auto"/>
        <w:right w:val="none" w:sz="0" w:space="0" w:color="auto"/>
      </w:divBdr>
    </w:div>
    <w:div w:id="1410496812">
      <w:bodyDiv w:val="1"/>
      <w:marLeft w:val="0"/>
      <w:marRight w:val="0"/>
      <w:marTop w:val="0"/>
      <w:marBottom w:val="0"/>
      <w:divBdr>
        <w:top w:val="none" w:sz="0" w:space="0" w:color="auto"/>
        <w:left w:val="none" w:sz="0" w:space="0" w:color="auto"/>
        <w:bottom w:val="none" w:sz="0" w:space="0" w:color="auto"/>
        <w:right w:val="none" w:sz="0" w:space="0" w:color="auto"/>
      </w:divBdr>
    </w:div>
    <w:div w:id="1411464618">
      <w:bodyDiv w:val="1"/>
      <w:marLeft w:val="0"/>
      <w:marRight w:val="0"/>
      <w:marTop w:val="0"/>
      <w:marBottom w:val="0"/>
      <w:divBdr>
        <w:top w:val="none" w:sz="0" w:space="0" w:color="auto"/>
        <w:left w:val="none" w:sz="0" w:space="0" w:color="auto"/>
        <w:bottom w:val="none" w:sz="0" w:space="0" w:color="auto"/>
        <w:right w:val="none" w:sz="0" w:space="0" w:color="auto"/>
      </w:divBdr>
    </w:div>
    <w:div w:id="1412266326">
      <w:bodyDiv w:val="1"/>
      <w:marLeft w:val="0"/>
      <w:marRight w:val="0"/>
      <w:marTop w:val="0"/>
      <w:marBottom w:val="0"/>
      <w:divBdr>
        <w:top w:val="none" w:sz="0" w:space="0" w:color="auto"/>
        <w:left w:val="none" w:sz="0" w:space="0" w:color="auto"/>
        <w:bottom w:val="none" w:sz="0" w:space="0" w:color="auto"/>
        <w:right w:val="none" w:sz="0" w:space="0" w:color="auto"/>
      </w:divBdr>
    </w:div>
    <w:div w:id="1419523090">
      <w:bodyDiv w:val="1"/>
      <w:marLeft w:val="0"/>
      <w:marRight w:val="0"/>
      <w:marTop w:val="0"/>
      <w:marBottom w:val="0"/>
      <w:divBdr>
        <w:top w:val="none" w:sz="0" w:space="0" w:color="auto"/>
        <w:left w:val="none" w:sz="0" w:space="0" w:color="auto"/>
        <w:bottom w:val="none" w:sz="0" w:space="0" w:color="auto"/>
        <w:right w:val="none" w:sz="0" w:space="0" w:color="auto"/>
      </w:divBdr>
    </w:div>
    <w:div w:id="1422095690">
      <w:bodyDiv w:val="1"/>
      <w:marLeft w:val="0"/>
      <w:marRight w:val="0"/>
      <w:marTop w:val="0"/>
      <w:marBottom w:val="0"/>
      <w:divBdr>
        <w:top w:val="none" w:sz="0" w:space="0" w:color="auto"/>
        <w:left w:val="none" w:sz="0" w:space="0" w:color="auto"/>
        <w:bottom w:val="none" w:sz="0" w:space="0" w:color="auto"/>
        <w:right w:val="none" w:sz="0" w:space="0" w:color="auto"/>
      </w:divBdr>
    </w:div>
    <w:div w:id="1428117884">
      <w:bodyDiv w:val="1"/>
      <w:marLeft w:val="0"/>
      <w:marRight w:val="0"/>
      <w:marTop w:val="0"/>
      <w:marBottom w:val="0"/>
      <w:divBdr>
        <w:top w:val="none" w:sz="0" w:space="0" w:color="auto"/>
        <w:left w:val="none" w:sz="0" w:space="0" w:color="auto"/>
        <w:bottom w:val="none" w:sz="0" w:space="0" w:color="auto"/>
        <w:right w:val="none" w:sz="0" w:space="0" w:color="auto"/>
      </w:divBdr>
    </w:div>
    <w:div w:id="1430849522">
      <w:bodyDiv w:val="1"/>
      <w:marLeft w:val="0"/>
      <w:marRight w:val="0"/>
      <w:marTop w:val="0"/>
      <w:marBottom w:val="0"/>
      <w:divBdr>
        <w:top w:val="none" w:sz="0" w:space="0" w:color="auto"/>
        <w:left w:val="none" w:sz="0" w:space="0" w:color="auto"/>
        <w:bottom w:val="none" w:sz="0" w:space="0" w:color="auto"/>
        <w:right w:val="none" w:sz="0" w:space="0" w:color="auto"/>
      </w:divBdr>
    </w:div>
    <w:div w:id="1437869379">
      <w:bodyDiv w:val="1"/>
      <w:marLeft w:val="0"/>
      <w:marRight w:val="0"/>
      <w:marTop w:val="0"/>
      <w:marBottom w:val="0"/>
      <w:divBdr>
        <w:top w:val="none" w:sz="0" w:space="0" w:color="auto"/>
        <w:left w:val="none" w:sz="0" w:space="0" w:color="auto"/>
        <w:bottom w:val="none" w:sz="0" w:space="0" w:color="auto"/>
        <w:right w:val="none" w:sz="0" w:space="0" w:color="auto"/>
      </w:divBdr>
    </w:div>
    <w:div w:id="1441337964">
      <w:bodyDiv w:val="1"/>
      <w:marLeft w:val="0"/>
      <w:marRight w:val="0"/>
      <w:marTop w:val="0"/>
      <w:marBottom w:val="0"/>
      <w:divBdr>
        <w:top w:val="none" w:sz="0" w:space="0" w:color="auto"/>
        <w:left w:val="none" w:sz="0" w:space="0" w:color="auto"/>
        <w:bottom w:val="none" w:sz="0" w:space="0" w:color="auto"/>
        <w:right w:val="none" w:sz="0" w:space="0" w:color="auto"/>
      </w:divBdr>
    </w:div>
    <w:div w:id="1443305656">
      <w:bodyDiv w:val="1"/>
      <w:marLeft w:val="0"/>
      <w:marRight w:val="0"/>
      <w:marTop w:val="0"/>
      <w:marBottom w:val="0"/>
      <w:divBdr>
        <w:top w:val="none" w:sz="0" w:space="0" w:color="auto"/>
        <w:left w:val="none" w:sz="0" w:space="0" w:color="auto"/>
        <w:bottom w:val="none" w:sz="0" w:space="0" w:color="auto"/>
        <w:right w:val="none" w:sz="0" w:space="0" w:color="auto"/>
      </w:divBdr>
    </w:div>
    <w:div w:id="1444420474">
      <w:bodyDiv w:val="1"/>
      <w:marLeft w:val="0"/>
      <w:marRight w:val="0"/>
      <w:marTop w:val="0"/>
      <w:marBottom w:val="0"/>
      <w:divBdr>
        <w:top w:val="none" w:sz="0" w:space="0" w:color="auto"/>
        <w:left w:val="none" w:sz="0" w:space="0" w:color="auto"/>
        <w:bottom w:val="none" w:sz="0" w:space="0" w:color="auto"/>
        <w:right w:val="none" w:sz="0" w:space="0" w:color="auto"/>
      </w:divBdr>
    </w:div>
    <w:div w:id="1445616621">
      <w:bodyDiv w:val="1"/>
      <w:marLeft w:val="0"/>
      <w:marRight w:val="0"/>
      <w:marTop w:val="0"/>
      <w:marBottom w:val="0"/>
      <w:divBdr>
        <w:top w:val="none" w:sz="0" w:space="0" w:color="auto"/>
        <w:left w:val="none" w:sz="0" w:space="0" w:color="auto"/>
        <w:bottom w:val="none" w:sz="0" w:space="0" w:color="auto"/>
        <w:right w:val="none" w:sz="0" w:space="0" w:color="auto"/>
      </w:divBdr>
    </w:div>
    <w:div w:id="1446580323">
      <w:bodyDiv w:val="1"/>
      <w:marLeft w:val="0"/>
      <w:marRight w:val="0"/>
      <w:marTop w:val="0"/>
      <w:marBottom w:val="0"/>
      <w:divBdr>
        <w:top w:val="none" w:sz="0" w:space="0" w:color="auto"/>
        <w:left w:val="none" w:sz="0" w:space="0" w:color="auto"/>
        <w:bottom w:val="none" w:sz="0" w:space="0" w:color="auto"/>
        <w:right w:val="none" w:sz="0" w:space="0" w:color="auto"/>
      </w:divBdr>
      <w:divsChild>
        <w:div w:id="8720015">
          <w:marLeft w:val="1080"/>
          <w:marRight w:val="0"/>
          <w:marTop w:val="80"/>
          <w:marBottom w:val="0"/>
          <w:divBdr>
            <w:top w:val="none" w:sz="0" w:space="0" w:color="auto"/>
            <w:left w:val="none" w:sz="0" w:space="0" w:color="auto"/>
            <w:bottom w:val="none" w:sz="0" w:space="0" w:color="auto"/>
            <w:right w:val="none" w:sz="0" w:space="0" w:color="auto"/>
          </w:divBdr>
        </w:div>
        <w:div w:id="108478289">
          <w:marLeft w:val="547"/>
          <w:marRight w:val="0"/>
          <w:marTop w:val="80"/>
          <w:marBottom w:val="0"/>
          <w:divBdr>
            <w:top w:val="none" w:sz="0" w:space="0" w:color="auto"/>
            <w:left w:val="none" w:sz="0" w:space="0" w:color="auto"/>
            <w:bottom w:val="none" w:sz="0" w:space="0" w:color="auto"/>
            <w:right w:val="none" w:sz="0" w:space="0" w:color="auto"/>
          </w:divBdr>
        </w:div>
        <w:div w:id="402533905">
          <w:marLeft w:val="547"/>
          <w:marRight w:val="0"/>
          <w:marTop w:val="80"/>
          <w:marBottom w:val="0"/>
          <w:divBdr>
            <w:top w:val="none" w:sz="0" w:space="0" w:color="auto"/>
            <w:left w:val="none" w:sz="0" w:space="0" w:color="auto"/>
            <w:bottom w:val="none" w:sz="0" w:space="0" w:color="auto"/>
            <w:right w:val="none" w:sz="0" w:space="0" w:color="auto"/>
          </w:divBdr>
        </w:div>
        <w:div w:id="467164072">
          <w:marLeft w:val="1080"/>
          <w:marRight w:val="0"/>
          <w:marTop w:val="80"/>
          <w:marBottom w:val="0"/>
          <w:divBdr>
            <w:top w:val="none" w:sz="0" w:space="0" w:color="auto"/>
            <w:left w:val="none" w:sz="0" w:space="0" w:color="auto"/>
            <w:bottom w:val="none" w:sz="0" w:space="0" w:color="auto"/>
            <w:right w:val="none" w:sz="0" w:space="0" w:color="auto"/>
          </w:divBdr>
        </w:div>
        <w:div w:id="473331172">
          <w:marLeft w:val="1080"/>
          <w:marRight w:val="0"/>
          <w:marTop w:val="80"/>
          <w:marBottom w:val="0"/>
          <w:divBdr>
            <w:top w:val="none" w:sz="0" w:space="0" w:color="auto"/>
            <w:left w:val="none" w:sz="0" w:space="0" w:color="auto"/>
            <w:bottom w:val="none" w:sz="0" w:space="0" w:color="auto"/>
            <w:right w:val="none" w:sz="0" w:space="0" w:color="auto"/>
          </w:divBdr>
        </w:div>
        <w:div w:id="717777146">
          <w:marLeft w:val="1080"/>
          <w:marRight w:val="0"/>
          <w:marTop w:val="80"/>
          <w:marBottom w:val="0"/>
          <w:divBdr>
            <w:top w:val="none" w:sz="0" w:space="0" w:color="auto"/>
            <w:left w:val="none" w:sz="0" w:space="0" w:color="auto"/>
            <w:bottom w:val="none" w:sz="0" w:space="0" w:color="auto"/>
            <w:right w:val="none" w:sz="0" w:space="0" w:color="auto"/>
          </w:divBdr>
        </w:div>
        <w:div w:id="1191409598">
          <w:marLeft w:val="1080"/>
          <w:marRight w:val="0"/>
          <w:marTop w:val="80"/>
          <w:marBottom w:val="0"/>
          <w:divBdr>
            <w:top w:val="none" w:sz="0" w:space="0" w:color="auto"/>
            <w:left w:val="none" w:sz="0" w:space="0" w:color="auto"/>
            <w:bottom w:val="none" w:sz="0" w:space="0" w:color="auto"/>
            <w:right w:val="none" w:sz="0" w:space="0" w:color="auto"/>
          </w:divBdr>
        </w:div>
        <w:div w:id="1223178063">
          <w:marLeft w:val="1080"/>
          <w:marRight w:val="0"/>
          <w:marTop w:val="80"/>
          <w:marBottom w:val="0"/>
          <w:divBdr>
            <w:top w:val="none" w:sz="0" w:space="0" w:color="auto"/>
            <w:left w:val="none" w:sz="0" w:space="0" w:color="auto"/>
            <w:bottom w:val="none" w:sz="0" w:space="0" w:color="auto"/>
            <w:right w:val="none" w:sz="0" w:space="0" w:color="auto"/>
          </w:divBdr>
        </w:div>
        <w:div w:id="1240020104">
          <w:marLeft w:val="1080"/>
          <w:marRight w:val="0"/>
          <w:marTop w:val="80"/>
          <w:marBottom w:val="0"/>
          <w:divBdr>
            <w:top w:val="none" w:sz="0" w:space="0" w:color="auto"/>
            <w:left w:val="none" w:sz="0" w:space="0" w:color="auto"/>
            <w:bottom w:val="none" w:sz="0" w:space="0" w:color="auto"/>
            <w:right w:val="none" w:sz="0" w:space="0" w:color="auto"/>
          </w:divBdr>
        </w:div>
        <w:div w:id="1326318975">
          <w:marLeft w:val="1080"/>
          <w:marRight w:val="0"/>
          <w:marTop w:val="80"/>
          <w:marBottom w:val="120"/>
          <w:divBdr>
            <w:top w:val="none" w:sz="0" w:space="0" w:color="auto"/>
            <w:left w:val="none" w:sz="0" w:space="0" w:color="auto"/>
            <w:bottom w:val="none" w:sz="0" w:space="0" w:color="auto"/>
            <w:right w:val="none" w:sz="0" w:space="0" w:color="auto"/>
          </w:divBdr>
        </w:div>
        <w:div w:id="1432236019">
          <w:marLeft w:val="1080"/>
          <w:marRight w:val="0"/>
          <w:marTop w:val="80"/>
          <w:marBottom w:val="120"/>
          <w:divBdr>
            <w:top w:val="none" w:sz="0" w:space="0" w:color="auto"/>
            <w:left w:val="none" w:sz="0" w:space="0" w:color="auto"/>
            <w:bottom w:val="none" w:sz="0" w:space="0" w:color="auto"/>
            <w:right w:val="none" w:sz="0" w:space="0" w:color="auto"/>
          </w:divBdr>
        </w:div>
        <w:div w:id="1549218117">
          <w:marLeft w:val="1080"/>
          <w:marRight w:val="0"/>
          <w:marTop w:val="80"/>
          <w:marBottom w:val="0"/>
          <w:divBdr>
            <w:top w:val="none" w:sz="0" w:space="0" w:color="auto"/>
            <w:left w:val="none" w:sz="0" w:space="0" w:color="auto"/>
            <w:bottom w:val="none" w:sz="0" w:space="0" w:color="auto"/>
            <w:right w:val="none" w:sz="0" w:space="0" w:color="auto"/>
          </w:divBdr>
        </w:div>
        <w:div w:id="1635909910">
          <w:marLeft w:val="1080"/>
          <w:marRight w:val="0"/>
          <w:marTop w:val="80"/>
          <w:marBottom w:val="0"/>
          <w:divBdr>
            <w:top w:val="none" w:sz="0" w:space="0" w:color="auto"/>
            <w:left w:val="none" w:sz="0" w:space="0" w:color="auto"/>
            <w:bottom w:val="none" w:sz="0" w:space="0" w:color="auto"/>
            <w:right w:val="none" w:sz="0" w:space="0" w:color="auto"/>
          </w:divBdr>
        </w:div>
        <w:div w:id="1709406613">
          <w:marLeft w:val="547"/>
          <w:marRight w:val="0"/>
          <w:marTop w:val="80"/>
          <w:marBottom w:val="0"/>
          <w:divBdr>
            <w:top w:val="none" w:sz="0" w:space="0" w:color="auto"/>
            <w:left w:val="none" w:sz="0" w:space="0" w:color="auto"/>
            <w:bottom w:val="none" w:sz="0" w:space="0" w:color="auto"/>
            <w:right w:val="none" w:sz="0" w:space="0" w:color="auto"/>
          </w:divBdr>
        </w:div>
        <w:div w:id="2008285968">
          <w:marLeft w:val="1080"/>
          <w:marRight w:val="0"/>
          <w:marTop w:val="80"/>
          <w:marBottom w:val="0"/>
          <w:divBdr>
            <w:top w:val="none" w:sz="0" w:space="0" w:color="auto"/>
            <w:left w:val="none" w:sz="0" w:space="0" w:color="auto"/>
            <w:bottom w:val="none" w:sz="0" w:space="0" w:color="auto"/>
            <w:right w:val="none" w:sz="0" w:space="0" w:color="auto"/>
          </w:divBdr>
        </w:div>
      </w:divsChild>
    </w:div>
    <w:div w:id="1451164776">
      <w:bodyDiv w:val="1"/>
      <w:marLeft w:val="0"/>
      <w:marRight w:val="0"/>
      <w:marTop w:val="0"/>
      <w:marBottom w:val="0"/>
      <w:divBdr>
        <w:top w:val="none" w:sz="0" w:space="0" w:color="auto"/>
        <w:left w:val="none" w:sz="0" w:space="0" w:color="auto"/>
        <w:bottom w:val="none" w:sz="0" w:space="0" w:color="auto"/>
        <w:right w:val="none" w:sz="0" w:space="0" w:color="auto"/>
      </w:divBdr>
    </w:div>
    <w:div w:id="1454251610">
      <w:bodyDiv w:val="1"/>
      <w:marLeft w:val="0"/>
      <w:marRight w:val="0"/>
      <w:marTop w:val="0"/>
      <w:marBottom w:val="0"/>
      <w:divBdr>
        <w:top w:val="none" w:sz="0" w:space="0" w:color="auto"/>
        <w:left w:val="none" w:sz="0" w:space="0" w:color="auto"/>
        <w:bottom w:val="none" w:sz="0" w:space="0" w:color="auto"/>
        <w:right w:val="none" w:sz="0" w:space="0" w:color="auto"/>
      </w:divBdr>
    </w:div>
    <w:div w:id="1456412745">
      <w:bodyDiv w:val="1"/>
      <w:marLeft w:val="0"/>
      <w:marRight w:val="0"/>
      <w:marTop w:val="0"/>
      <w:marBottom w:val="0"/>
      <w:divBdr>
        <w:top w:val="none" w:sz="0" w:space="0" w:color="auto"/>
        <w:left w:val="none" w:sz="0" w:space="0" w:color="auto"/>
        <w:bottom w:val="none" w:sz="0" w:space="0" w:color="auto"/>
        <w:right w:val="none" w:sz="0" w:space="0" w:color="auto"/>
      </w:divBdr>
    </w:div>
    <w:div w:id="1460145390">
      <w:bodyDiv w:val="1"/>
      <w:marLeft w:val="0"/>
      <w:marRight w:val="0"/>
      <w:marTop w:val="0"/>
      <w:marBottom w:val="0"/>
      <w:divBdr>
        <w:top w:val="none" w:sz="0" w:space="0" w:color="auto"/>
        <w:left w:val="none" w:sz="0" w:space="0" w:color="auto"/>
        <w:bottom w:val="none" w:sz="0" w:space="0" w:color="auto"/>
        <w:right w:val="none" w:sz="0" w:space="0" w:color="auto"/>
      </w:divBdr>
    </w:div>
    <w:div w:id="1465465393">
      <w:bodyDiv w:val="1"/>
      <w:marLeft w:val="0"/>
      <w:marRight w:val="0"/>
      <w:marTop w:val="0"/>
      <w:marBottom w:val="0"/>
      <w:divBdr>
        <w:top w:val="none" w:sz="0" w:space="0" w:color="auto"/>
        <w:left w:val="none" w:sz="0" w:space="0" w:color="auto"/>
        <w:bottom w:val="none" w:sz="0" w:space="0" w:color="auto"/>
        <w:right w:val="none" w:sz="0" w:space="0" w:color="auto"/>
      </w:divBdr>
    </w:div>
    <w:div w:id="1473136465">
      <w:bodyDiv w:val="1"/>
      <w:marLeft w:val="0"/>
      <w:marRight w:val="0"/>
      <w:marTop w:val="0"/>
      <w:marBottom w:val="0"/>
      <w:divBdr>
        <w:top w:val="none" w:sz="0" w:space="0" w:color="auto"/>
        <w:left w:val="none" w:sz="0" w:space="0" w:color="auto"/>
        <w:bottom w:val="none" w:sz="0" w:space="0" w:color="auto"/>
        <w:right w:val="none" w:sz="0" w:space="0" w:color="auto"/>
      </w:divBdr>
    </w:div>
    <w:div w:id="1476871250">
      <w:bodyDiv w:val="1"/>
      <w:marLeft w:val="0"/>
      <w:marRight w:val="0"/>
      <w:marTop w:val="0"/>
      <w:marBottom w:val="0"/>
      <w:divBdr>
        <w:top w:val="none" w:sz="0" w:space="0" w:color="auto"/>
        <w:left w:val="none" w:sz="0" w:space="0" w:color="auto"/>
        <w:bottom w:val="none" w:sz="0" w:space="0" w:color="auto"/>
        <w:right w:val="none" w:sz="0" w:space="0" w:color="auto"/>
      </w:divBdr>
    </w:div>
    <w:div w:id="1478452647">
      <w:bodyDiv w:val="1"/>
      <w:marLeft w:val="0"/>
      <w:marRight w:val="0"/>
      <w:marTop w:val="0"/>
      <w:marBottom w:val="0"/>
      <w:divBdr>
        <w:top w:val="none" w:sz="0" w:space="0" w:color="auto"/>
        <w:left w:val="none" w:sz="0" w:space="0" w:color="auto"/>
        <w:bottom w:val="none" w:sz="0" w:space="0" w:color="auto"/>
        <w:right w:val="none" w:sz="0" w:space="0" w:color="auto"/>
      </w:divBdr>
    </w:div>
    <w:div w:id="1485465256">
      <w:bodyDiv w:val="1"/>
      <w:marLeft w:val="0"/>
      <w:marRight w:val="0"/>
      <w:marTop w:val="0"/>
      <w:marBottom w:val="0"/>
      <w:divBdr>
        <w:top w:val="none" w:sz="0" w:space="0" w:color="auto"/>
        <w:left w:val="none" w:sz="0" w:space="0" w:color="auto"/>
        <w:bottom w:val="none" w:sz="0" w:space="0" w:color="auto"/>
        <w:right w:val="none" w:sz="0" w:space="0" w:color="auto"/>
      </w:divBdr>
    </w:div>
    <w:div w:id="1487430567">
      <w:bodyDiv w:val="1"/>
      <w:marLeft w:val="0"/>
      <w:marRight w:val="0"/>
      <w:marTop w:val="0"/>
      <w:marBottom w:val="0"/>
      <w:divBdr>
        <w:top w:val="none" w:sz="0" w:space="0" w:color="auto"/>
        <w:left w:val="none" w:sz="0" w:space="0" w:color="auto"/>
        <w:bottom w:val="none" w:sz="0" w:space="0" w:color="auto"/>
        <w:right w:val="none" w:sz="0" w:space="0" w:color="auto"/>
      </w:divBdr>
      <w:divsChild>
        <w:div w:id="117722073">
          <w:marLeft w:val="374"/>
          <w:marRight w:val="0"/>
          <w:marTop w:val="324"/>
          <w:marBottom w:val="0"/>
          <w:divBdr>
            <w:top w:val="none" w:sz="0" w:space="0" w:color="auto"/>
            <w:left w:val="none" w:sz="0" w:space="0" w:color="auto"/>
            <w:bottom w:val="none" w:sz="0" w:space="0" w:color="auto"/>
            <w:right w:val="none" w:sz="0" w:space="0" w:color="auto"/>
          </w:divBdr>
        </w:div>
        <w:div w:id="243489143">
          <w:marLeft w:val="634"/>
          <w:marRight w:val="0"/>
          <w:marTop w:val="154"/>
          <w:marBottom w:val="0"/>
          <w:divBdr>
            <w:top w:val="none" w:sz="0" w:space="0" w:color="auto"/>
            <w:left w:val="none" w:sz="0" w:space="0" w:color="auto"/>
            <w:bottom w:val="none" w:sz="0" w:space="0" w:color="auto"/>
            <w:right w:val="none" w:sz="0" w:space="0" w:color="auto"/>
          </w:divBdr>
        </w:div>
        <w:div w:id="295180581">
          <w:marLeft w:val="634"/>
          <w:marRight w:val="0"/>
          <w:marTop w:val="154"/>
          <w:marBottom w:val="0"/>
          <w:divBdr>
            <w:top w:val="none" w:sz="0" w:space="0" w:color="auto"/>
            <w:left w:val="none" w:sz="0" w:space="0" w:color="auto"/>
            <w:bottom w:val="none" w:sz="0" w:space="0" w:color="auto"/>
            <w:right w:val="none" w:sz="0" w:space="0" w:color="auto"/>
          </w:divBdr>
        </w:div>
        <w:div w:id="484901780">
          <w:marLeft w:val="634"/>
          <w:marRight w:val="0"/>
          <w:marTop w:val="154"/>
          <w:marBottom w:val="0"/>
          <w:divBdr>
            <w:top w:val="none" w:sz="0" w:space="0" w:color="auto"/>
            <w:left w:val="none" w:sz="0" w:space="0" w:color="auto"/>
            <w:bottom w:val="none" w:sz="0" w:space="0" w:color="auto"/>
            <w:right w:val="none" w:sz="0" w:space="0" w:color="auto"/>
          </w:divBdr>
        </w:div>
        <w:div w:id="714888330">
          <w:marLeft w:val="374"/>
          <w:marRight w:val="0"/>
          <w:marTop w:val="324"/>
          <w:marBottom w:val="0"/>
          <w:divBdr>
            <w:top w:val="none" w:sz="0" w:space="0" w:color="auto"/>
            <w:left w:val="none" w:sz="0" w:space="0" w:color="auto"/>
            <w:bottom w:val="none" w:sz="0" w:space="0" w:color="auto"/>
            <w:right w:val="none" w:sz="0" w:space="0" w:color="auto"/>
          </w:divBdr>
        </w:div>
        <w:div w:id="1170364366">
          <w:marLeft w:val="634"/>
          <w:marRight w:val="0"/>
          <w:marTop w:val="154"/>
          <w:marBottom w:val="0"/>
          <w:divBdr>
            <w:top w:val="none" w:sz="0" w:space="0" w:color="auto"/>
            <w:left w:val="none" w:sz="0" w:space="0" w:color="auto"/>
            <w:bottom w:val="none" w:sz="0" w:space="0" w:color="auto"/>
            <w:right w:val="none" w:sz="0" w:space="0" w:color="auto"/>
          </w:divBdr>
        </w:div>
        <w:div w:id="1243104633">
          <w:marLeft w:val="374"/>
          <w:marRight w:val="0"/>
          <w:marTop w:val="324"/>
          <w:marBottom w:val="0"/>
          <w:divBdr>
            <w:top w:val="none" w:sz="0" w:space="0" w:color="auto"/>
            <w:left w:val="none" w:sz="0" w:space="0" w:color="auto"/>
            <w:bottom w:val="none" w:sz="0" w:space="0" w:color="auto"/>
            <w:right w:val="none" w:sz="0" w:space="0" w:color="auto"/>
          </w:divBdr>
        </w:div>
        <w:div w:id="1449855160">
          <w:marLeft w:val="634"/>
          <w:marRight w:val="0"/>
          <w:marTop w:val="154"/>
          <w:marBottom w:val="0"/>
          <w:divBdr>
            <w:top w:val="none" w:sz="0" w:space="0" w:color="auto"/>
            <w:left w:val="none" w:sz="0" w:space="0" w:color="auto"/>
            <w:bottom w:val="none" w:sz="0" w:space="0" w:color="auto"/>
            <w:right w:val="none" w:sz="0" w:space="0" w:color="auto"/>
          </w:divBdr>
        </w:div>
        <w:div w:id="1504931496">
          <w:marLeft w:val="634"/>
          <w:marRight w:val="0"/>
          <w:marTop w:val="154"/>
          <w:marBottom w:val="0"/>
          <w:divBdr>
            <w:top w:val="none" w:sz="0" w:space="0" w:color="auto"/>
            <w:left w:val="none" w:sz="0" w:space="0" w:color="auto"/>
            <w:bottom w:val="none" w:sz="0" w:space="0" w:color="auto"/>
            <w:right w:val="none" w:sz="0" w:space="0" w:color="auto"/>
          </w:divBdr>
        </w:div>
        <w:div w:id="1532572803">
          <w:marLeft w:val="374"/>
          <w:marRight w:val="0"/>
          <w:marTop w:val="324"/>
          <w:marBottom w:val="0"/>
          <w:divBdr>
            <w:top w:val="none" w:sz="0" w:space="0" w:color="auto"/>
            <w:left w:val="none" w:sz="0" w:space="0" w:color="auto"/>
            <w:bottom w:val="none" w:sz="0" w:space="0" w:color="auto"/>
            <w:right w:val="none" w:sz="0" w:space="0" w:color="auto"/>
          </w:divBdr>
        </w:div>
        <w:div w:id="1650666312">
          <w:marLeft w:val="634"/>
          <w:marRight w:val="0"/>
          <w:marTop w:val="154"/>
          <w:marBottom w:val="0"/>
          <w:divBdr>
            <w:top w:val="none" w:sz="0" w:space="0" w:color="auto"/>
            <w:left w:val="none" w:sz="0" w:space="0" w:color="auto"/>
            <w:bottom w:val="none" w:sz="0" w:space="0" w:color="auto"/>
            <w:right w:val="none" w:sz="0" w:space="0" w:color="auto"/>
          </w:divBdr>
        </w:div>
        <w:div w:id="1671373905">
          <w:marLeft w:val="634"/>
          <w:marRight w:val="0"/>
          <w:marTop w:val="154"/>
          <w:marBottom w:val="0"/>
          <w:divBdr>
            <w:top w:val="none" w:sz="0" w:space="0" w:color="auto"/>
            <w:left w:val="none" w:sz="0" w:space="0" w:color="auto"/>
            <w:bottom w:val="none" w:sz="0" w:space="0" w:color="auto"/>
            <w:right w:val="none" w:sz="0" w:space="0" w:color="auto"/>
          </w:divBdr>
        </w:div>
      </w:divsChild>
    </w:div>
    <w:div w:id="1491288116">
      <w:bodyDiv w:val="1"/>
      <w:marLeft w:val="0"/>
      <w:marRight w:val="0"/>
      <w:marTop w:val="0"/>
      <w:marBottom w:val="0"/>
      <w:divBdr>
        <w:top w:val="none" w:sz="0" w:space="0" w:color="auto"/>
        <w:left w:val="none" w:sz="0" w:space="0" w:color="auto"/>
        <w:bottom w:val="none" w:sz="0" w:space="0" w:color="auto"/>
        <w:right w:val="none" w:sz="0" w:space="0" w:color="auto"/>
      </w:divBdr>
    </w:div>
    <w:div w:id="1491292218">
      <w:bodyDiv w:val="1"/>
      <w:marLeft w:val="0"/>
      <w:marRight w:val="0"/>
      <w:marTop w:val="0"/>
      <w:marBottom w:val="0"/>
      <w:divBdr>
        <w:top w:val="none" w:sz="0" w:space="0" w:color="auto"/>
        <w:left w:val="none" w:sz="0" w:space="0" w:color="auto"/>
        <w:bottom w:val="none" w:sz="0" w:space="0" w:color="auto"/>
        <w:right w:val="none" w:sz="0" w:space="0" w:color="auto"/>
      </w:divBdr>
      <w:divsChild>
        <w:div w:id="11493302">
          <w:marLeft w:val="1080"/>
          <w:marRight w:val="0"/>
          <w:marTop w:val="0"/>
          <w:marBottom w:val="120"/>
          <w:divBdr>
            <w:top w:val="none" w:sz="0" w:space="0" w:color="auto"/>
            <w:left w:val="none" w:sz="0" w:space="0" w:color="auto"/>
            <w:bottom w:val="none" w:sz="0" w:space="0" w:color="auto"/>
            <w:right w:val="none" w:sz="0" w:space="0" w:color="auto"/>
          </w:divBdr>
        </w:div>
        <w:div w:id="85463686">
          <w:marLeft w:val="1080"/>
          <w:marRight w:val="0"/>
          <w:marTop w:val="0"/>
          <w:marBottom w:val="120"/>
          <w:divBdr>
            <w:top w:val="none" w:sz="0" w:space="0" w:color="auto"/>
            <w:left w:val="none" w:sz="0" w:space="0" w:color="auto"/>
            <w:bottom w:val="none" w:sz="0" w:space="0" w:color="auto"/>
            <w:right w:val="none" w:sz="0" w:space="0" w:color="auto"/>
          </w:divBdr>
        </w:div>
        <w:div w:id="256905603">
          <w:marLeft w:val="547"/>
          <w:marRight w:val="0"/>
          <w:marTop w:val="120"/>
          <w:marBottom w:val="120"/>
          <w:divBdr>
            <w:top w:val="none" w:sz="0" w:space="0" w:color="auto"/>
            <w:left w:val="none" w:sz="0" w:space="0" w:color="auto"/>
            <w:bottom w:val="none" w:sz="0" w:space="0" w:color="auto"/>
            <w:right w:val="none" w:sz="0" w:space="0" w:color="auto"/>
          </w:divBdr>
        </w:div>
        <w:div w:id="582179036">
          <w:marLeft w:val="1080"/>
          <w:marRight w:val="0"/>
          <w:marTop w:val="0"/>
          <w:marBottom w:val="120"/>
          <w:divBdr>
            <w:top w:val="none" w:sz="0" w:space="0" w:color="auto"/>
            <w:left w:val="none" w:sz="0" w:space="0" w:color="auto"/>
            <w:bottom w:val="none" w:sz="0" w:space="0" w:color="auto"/>
            <w:right w:val="none" w:sz="0" w:space="0" w:color="auto"/>
          </w:divBdr>
        </w:div>
        <w:div w:id="697970727">
          <w:marLeft w:val="1080"/>
          <w:marRight w:val="0"/>
          <w:marTop w:val="0"/>
          <w:marBottom w:val="120"/>
          <w:divBdr>
            <w:top w:val="none" w:sz="0" w:space="0" w:color="auto"/>
            <w:left w:val="none" w:sz="0" w:space="0" w:color="auto"/>
            <w:bottom w:val="none" w:sz="0" w:space="0" w:color="auto"/>
            <w:right w:val="none" w:sz="0" w:space="0" w:color="auto"/>
          </w:divBdr>
        </w:div>
        <w:div w:id="881475676">
          <w:marLeft w:val="547"/>
          <w:marRight w:val="0"/>
          <w:marTop w:val="0"/>
          <w:marBottom w:val="120"/>
          <w:divBdr>
            <w:top w:val="none" w:sz="0" w:space="0" w:color="auto"/>
            <w:left w:val="none" w:sz="0" w:space="0" w:color="auto"/>
            <w:bottom w:val="none" w:sz="0" w:space="0" w:color="auto"/>
            <w:right w:val="none" w:sz="0" w:space="0" w:color="auto"/>
          </w:divBdr>
        </w:div>
        <w:div w:id="897403330">
          <w:marLeft w:val="1080"/>
          <w:marRight w:val="0"/>
          <w:marTop w:val="0"/>
          <w:marBottom w:val="120"/>
          <w:divBdr>
            <w:top w:val="none" w:sz="0" w:space="0" w:color="auto"/>
            <w:left w:val="none" w:sz="0" w:space="0" w:color="auto"/>
            <w:bottom w:val="none" w:sz="0" w:space="0" w:color="auto"/>
            <w:right w:val="none" w:sz="0" w:space="0" w:color="auto"/>
          </w:divBdr>
        </w:div>
        <w:div w:id="926575828">
          <w:marLeft w:val="1080"/>
          <w:marRight w:val="0"/>
          <w:marTop w:val="0"/>
          <w:marBottom w:val="120"/>
          <w:divBdr>
            <w:top w:val="none" w:sz="0" w:space="0" w:color="auto"/>
            <w:left w:val="none" w:sz="0" w:space="0" w:color="auto"/>
            <w:bottom w:val="none" w:sz="0" w:space="0" w:color="auto"/>
            <w:right w:val="none" w:sz="0" w:space="0" w:color="auto"/>
          </w:divBdr>
        </w:div>
        <w:div w:id="1216238386">
          <w:marLeft w:val="1080"/>
          <w:marRight w:val="0"/>
          <w:marTop w:val="0"/>
          <w:marBottom w:val="120"/>
          <w:divBdr>
            <w:top w:val="none" w:sz="0" w:space="0" w:color="auto"/>
            <w:left w:val="none" w:sz="0" w:space="0" w:color="auto"/>
            <w:bottom w:val="none" w:sz="0" w:space="0" w:color="auto"/>
            <w:right w:val="none" w:sz="0" w:space="0" w:color="auto"/>
          </w:divBdr>
        </w:div>
        <w:div w:id="1321808702">
          <w:marLeft w:val="1080"/>
          <w:marRight w:val="0"/>
          <w:marTop w:val="0"/>
          <w:marBottom w:val="120"/>
          <w:divBdr>
            <w:top w:val="none" w:sz="0" w:space="0" w:color="auto"/>
            <w:left w:val="none" w:sz="0" w:space="0" w:color="auto"/>
            <w:bottom w:val="none" w:sz="0" w:space="0" w:color="auto"/>
            <w:right w:val="none" w:sz="0" w:space="0" w:color="auto"/>
          </w:divBdr>
        </w:div>
        <w:div w:id="1446844240">
          <w:marLeft w:val="1080"/>
          <w:marRight w:val="0"/>
          <w:marTop w:val="0"/>
          <w:marBottom w:val="120"/>
          <w:divBdr>
            <w:top w:val="none" w:sz="0" w:space="0" w:color="auto"/>
            <w:left w:val="none" w:sz="0" w:space="0" w:color="auto"/>
            <w:bottom w:val="none" w:sz="0" w:space="0" w:color="auto"/>
            <w:right w:val="none" w:sz="0" w:space="0" w:color="auto"/>
          </w:divBdr>
        </w:div>
        <w:div w:id="1784835390">
          <w:marLeft w:val="547"/>
          <w:marRight w:val="0"/>
          <w:marTop w:val="120"/>
          <w:marBottom w:val="120"/>
          <w:divBdr>
            <w:top w:val="none" w:sz="0" w:space="0" w:color="auto"/>
            <w:left w:val="none" w:sz="0" w:space="0" w:color="auto"/>
            <w:bottom w:val="none" w:sz="0" w:space="0" w:color="auto"/>
            <w:right w:val="none" w:sz="0" w:space="0" w:color="auto"/>
          </w:divBdr>
        </w:div>
        <w:div w:id="1903715655">
          <w:marLeft w:val="1080"/>
          <w:marRight w:val="0"/>
          <w:marTop w:val="0"/>
          <w:marBottom w:val="120"/>
          <w:divBdr>
            <w:top w:val="none" w:sz="0" w:space="0" w:color="auto"/>
            <w:left w:val="none" w:sz="0" w:space="0" w:color="auto"/>
            <w:bottom w:val="none" w:sz="0" w:space="0" w:color="auto"/>
            <w:right w:val="none" w:sz="0" w:space="0" w:color="auto"/>
          </w:divBdr>
        </w:div>
        <w:div w:id="1946962663">
          <w:marLeft w:val="1080"/>
          <w:marRight w:val="0"/>
          <w:marTop w:val="0"/>
          <w:marBottom w:val="120"/>
          <w:divBdr>
            <w:top w:val="none" w:sz="0" w:space="0" w:color="auto"/>
            <w:left w:val="none" w:sz="0" w:space="0" w:color="auto"/>
            <w:bottom w:val="none" w:sz="0" w:space="0" w:color="auto"/>
            <w:right w:val="none" w:sz="0" w:space="0" w:color="auto"/>
          </w:divBdr>
        </w:div>
        <w:div w:id="1971158078">
          <w:marLeft w:val="1080"/>
          <w:marRight w:val="0"/>
          <w:marTop w:val="0"/>
          <w:marBottom w:val="120"/>
          <w:divBdr>
            <w:top w:val="none" w:sz="0" w:space="0" w:color="auto"/>
            <w:left w:val="none" w:sz="0" w:space="0" w:color="auto"/>
            <w:bottom w:val="none" w:sz="0" w:space="0" w:color="auto"/>
            <w:right w:val="none" w:sz="0" w:space="0" w:color="auto"/>
          </w:divBdr>
        </w:div>
      </w:divsChild>
    </w:div>
    <w:div w:id="1501505789">
      <w:bodyDiv w:val="1"/>
      <w:marLeft w:val="0"/>
      <w:marRight w:val="0"/>
      <w:marTop w:val="0"/>
      <w:marBottom w:val="0"/>
      <w:divBdr>
        <w:top w:val="none" w:sz="0" w:space="0" w:color="auto"/>
        <w:left w:val="none" w:sz="0" w:space="0" w:color="auto"/>
        <w:bottom w:val="none" w:sz="0" w:space="0" w:color="auto"/>
        <w:right w:val="none" w:sz="0" w:space="0" w:color="auto"/>
      </w:divBdr>
    </w:div>
    <w:div w:id="1510097267">
      <w:bodyDiv w:val="1"/>
      <w:marLeft w:val="0"/>
      <w:marRight w:val="0"/>
      <w:marTop w:val="0"/>
      <w:marBottom w:val="0"/>
      <w:divBdr>
        <w:top w:val="none" w:sz="0" w:space="0" w:color="auto"/>
        <w:left w:val="none" w:sz="0" w:space="0" w:color="auto"/>
        <w:bottom w:val="none" w:sz="0" w:space="0" w:color="auto"/>
        <w:right w:val="none" w:sz="0" w:space="0" w:color="auto"/>
      </w:divBdr>
    </w:div>
    <w:div w:id="1513766318">
      <w:bodyDiv w:val="1"/>
      <w:marLeft w:val="0"/>
      <w:marRight w:val="0"/>
      <w:marTop w:val="0"/>
      <w:marBottom w:val="0"/>
      <w:divBdr>
        <w:top w:val="none" w:sz="0" w:space="0" w:color="auto"/>
        <w:left w:val="none" w:sz="0" w:space="0" w:color="auto"/>
        <w:bottom w:val="none" w:sz="0" w:space="0" w:color="auto"/>
        <w:right w:val="none" w:sz="0" w:space="0" w:color="auto"/>
      </w:divBdr>
    </w:div>
    <w:div w:id="1519077632">
      <w:bodyDiv w:val="1"/>
      <w:marLeft w:val="0"/>
      <w:marRight w:val="0"/>
      <w:marTop w:val="0"/>
      <w:marBottom w:val="0"/>
      <w:divBdr>
        <w:top w:val="none" w:sz="0" w:space="0" w:color="auto"/>
        <w:left w:val="none" w:sz="0" w:space="0" w:color="auto"/>
        <w:bottom w:val="none" w:sz="0" w:space="0" w:color="auto"/>
        <w:right w:val="none" w:sz="0" w:space="0" w:color="auto"/>
      </w:divBdr>
    </w:div>
    <w:div w:id="1527056914">
      <w:bodyDiv w:val="1"/>
      <w:marLeft w:val="0"/>
      <w:marRight w:val="0"/>
      <w:marTop w:val="0"/>
      <w:marBottom w:val="0"/>
      <w:divBdr>
        <w:top w:val="none" w:sz="0" w:space="0" w:color="auto"/>
        <w:left w:val="none" w:sz="0" w:space="0" w:color="auto"/>
        <w:bottom w:val="none" w:sz="0" w:space="0" w:color="auto"/>
        <w:right w:val="none" w:sz="0" w:space="0" w:color="auto"/>
      </w:divBdr>
    </w:div>
    <w:div w:id="1531992543">
      <w:bodyDiv w:val="1"/>
      <w:marLeft w:val="0"/>
      <w:marRight w:val="0"/>
      <w:marTop w:val="0"/>
      <w:marBottom w:val="0"/>
      <w:divBdr>
        <w:top w:val="none" w:sz="0" w:space="0" w:color="auto"/>
        <w:left w:val="none" w:sz="0" w:space="0" w:color="auto"/>
        <w:bottom w:val="none" w:sz="0" w:space="0" w:color="auto"/>
        <w:right w:val="none" w:sz="0" w:space="0" w:color="auto"/>
      </w:divBdr>
      <w:divsChild>
        <w:div w:id="38821009">
          <w:marLeft w:val="1080"/>
          <w:marRight w:val="0"/>
          <w:marTop w:val="0"/>
          <w:marBottom w:val="120"/>
          <w:divBdr>
            <w:top w:val="none" w:sz="0" w:space="0" w:color="auto"/>
            <w:left w:val="none" w:sz="0" w:space="0" w:color="auto"/>
            <w:bottom w:val="none" w:sz="0" w:space="0" w:color="auto"/>
            <w:right w:val="none" w:sz="0" w:space="0" w:color="auto"/>
          </w:divBdr>
        </w:div>
        <w:div w:id="92627777">
          <w:marLeft w:val="1080"/>
          <w:marRight w:val="0"/>
          <w:marTop w:val="0"/>
          <w:marBottom w:val="120"/>
          <w:divBdr>
            <w:top w:val="none" w:sz="0" w:space="0" w:color="auto"/>
            <w:left w:val="none" w:sz="0" w:space="0" w:color="auto"/>
            <w:bottom w:val="none" w:sz="0" w:space="0" w:color="auto"/>
            <w:right w:val="none" w:sz="0" w:space="0" w:color="auto"/>
          </w:divBdr>
        </w:div>
        <w:div w:id="452137009">
          <w:marLeft w:val="1080"/>
          <w:marRight w:val="0"/>
          <w:marTop w:val="0"/>
          <w:marBottom w:val="120"/>
          <w:divBdr>
            <w:top w:val="none" w:sz="0" w:space="0" w:color="auto"/>
            <w:left w:val="none" w:sz="0" w:space="0" w:color="auto"/>
            <w:bottom w:val="none" w:sz="0" w:space="0" w:color="auto"/>
            <w:right w:val="none" w:sz="0" w:space="0" w:color="auto"/>
          </w:divBdr>
        </w:div>
        <w:div w:id="669604180">
          <w:marLeft w:val="1080"/>
          <w:marRight w:val="0"/>
          <w:marTop w:val="0"/>
          <w:marBottom w:val="120"/>
          <w:divBdr>
            <w:top w:val="none" w:sz="0" w:space="0" w:color="auto"/>
            <w:left w:val="none" w:sz="0" w:space="0" w:color="auto"/>
            <w:bottom w:val="none" w:sz="0" w:space="0" w:color="auto"/>
            <w:right w:val="none" w:sz="0" w:space="0" w:color="auto"/>
          </w:divBdr>
        </w:div>
        <w:div w:id="689840853">
          <w:marLeft w:val="1080"/>
          <w:marRight w:val="0"/>
          <w:marTop w:val="0"/>
          <w:marBottom w:val="120"/>
          <w:divBdr>
            <w:top w:val="none" w:sz="0" w:space="0" w:color="auto"/>
            <w:left w:val="none" w:sz="0" w:space="0" w:color="auto"/>
            <w:bottom w:val="none" w:sz="0" w:space="0" w:color="auto"/>
            <w:right w:val="none" w:sz="0" w:space="0" w:color="auto"/>
          </w:divBdr>
        </w:div>
        <w:div w:id="1348678268">
          <w:marLeft w:val="547"/>
          <w:marRight w:val="0"/>
          <w:marTop w:val="0"/>
          <w:marBottom w:val="120"/>
          <w:divBdr>
            <w:top w:val="none" w:sz="0" w:space="0" w:color="auto"/>
            <w:left w:val="none" w:sz="0" w:space="0" w:color="auto"/>
            <w:bottom w:val="none" w:sz="0" w:space="0" w:color="auto"/>
            <w:right w:val="none" w:sz="0" w:space="0" w:color="auto"/>
          </w:divBdr>
        </w:div>
        <w:div w:id="1385643359">
          <w:marLeft w:val="1080"/>
          <w:marRight w:val="0"/>
          <w:marTop w:val="0"/>
          <w:marBottom w:val="120"/>
          <w:divBdr>
            <w:top w:val="none" w:sz="0" w:space="0" w:color="auto"/>
            <w:left w:val="none" w:sz="0" w:space="0" w:color="auto"/>
            <w:bottom w:val="none" w:sz="0" w:space="0" w:color="auto"/>
            <w:right w:val="none" w:sz="0" w:space="0" w:color="auto"/>
          </w:divBdr>
        </w:div>
        <w:div w:id="1516504925">
          <w:marLeft w:val="1080"/>
          <w:marRight w:val="0"/>
          <w:marTop w:val="0"/>
          <w:marBottom w:val="120"/>
          <w:divBdr>
            <w:top w:val="none" w:sz="0" w:space="0" w:color="auto"/>
            <w:left w:val="none" w:sz="0" w:space="0" w:color="auto"/>
            <w:bottom w:val="none" w:sz="0" w:space="0" w:color="auto"/>
            <w:right w:val="none" w:sz="0" w:space="0" w:color="auto"/>
          </w:divBdr>
        </w:div>
        <w:div w:id="1685744058">
          <w:marLeft w:val="547"/>
          <w:marRight w:val="0"/>
          <w:marTop w:val="120"/>
          <w:marBottom w:val="120"/>
          <w:divBdr>
            <w:top w:val="none" w:sz="0" w:space="0" w:color="auto"/>
            <w:left w:val="none" w:sz="0" w:space="0" w:color="auto"/>
            <w:bottom w:val="none" w:sz="0" w:space="0" w:color="auto"/>
            <w:right w:val="none" w:sz="0" w:space="0" w:color="auto"/>
          </w:divBdr>
        </w:div>
        <w:div w:id="1902979389">
          <w:marLeft w:val="1080"/>
          <w:marRight w:val="0"/>
          <w:marTop w:val="0"/>
          <w:marBottom w:val="120"/>
          <w:divBdr>
            <w:top w:val="none" w:sz="0" w:space="0" w:color="auto"/>
            <w:left w:val="none" w:sz="0" w:space="0" w:color="auto"/>
            <w:bottom w:val="none" w:sz="0" w:space="0" w:color="auto"/>
            <w:right w:val="none" w:sz="0" w:space="0" w:color="auto"/>
          </w:divBdr>
        </w:div>
      </w:divsChild>
    </w:div>
    <w:div w:id="1536498459">
      <w:bodyDiv w:val="1"/>
      <w:marLeft w:val="0"/>
      <w:marRight w:val="0"/>
      <w:marTop w:val="0"/>
      <w:marBottom w:val="0"/>
      <w:divBdr>
        <w:top w:val="none" w:sz="0" w:space="0" w:color="auto"/>
        <w:left w:val="none" w:sz="0" w:space="0" w:color="auto"/>
        <w:bottom w:val="none" w:sz="0" w:space="0" w:color="auto"/>
        <w:right w:val="none" w:sz="0" w:space="0" w:color="auto"/>
      </w:divBdr>
    </w:div>
    <w:div w:id="1542090842">
      <w:bodyDiv w:val="1"/>
      <w:marLeft w:val="0"/>
      <w:marRight w:val="0"/>
      <w:marTop w:val="0"/>
      <w:marBottom w:val="0"/>
      <w:divBdr>
        <w:top w:val="none" w:sz="0" w:space="0" w:color="auto"/>
        <w:left w:val="none" w:sz="0" w:space="0" w:color="auto"/>
        <w:bottom w:val="none" w:sz="0" w:space="0" w:color="auto"/>
        <w:right w:val="none" w:sz="0" w:space="0" w:color="auto"/>
      </w:divBdr>
    </w:div>
    <w:div w:id="1546718665">
      <w:bodyDiv w:val="1"/>
      <w:marLeft w:val="0"/>
      <w:marRight w:val="0"/>
      <w:marTop w:val="0"/>
      <w:marBottom w:val="0"/>
      <w:divBdr>
        <w:top w:val="none" w:sz="0" w:space="0" w:color="auto"/>
        <w:left w:val="none" w:sz="0" w:space="0" w:color="auto"/>
        <w:bottom w:val="none" w:sz="0" w:space="0" w:color="auto"/>
        <w:right w:val="none" w:sz="0" w:space="0" w:color="auto"/>
      </w:divBdr>
    </w:div>
    <w:div w:id="1555237326">
      <w:bodyDiv w:val="1"/>
      <w:marLeft w:val="0"/>
      <w:marRight w:val="0"/>
      <w:marTop w:val="0"/>
      <w:marBottom w:val="0"/>
      <w:divBdr>
        <w:top w:val="none" w:sz="0" w:space="0" w:color="auto"/>
        <w:left w:val="none" w:sz="0" w:space="0" w:color="auto"/>
        <w:bottom w:val="none" w:sz="0" w:space="0" w:color="auto"/>
        <w:right w:val="none" w:sz="0" w:space="0" w:color="auto"/>
      </w:divBdr>
    </w:div>
    <w:div w:id="1559054564">
      <w:bodyDiv w:val="1"/>
      <w:marLeft w:val="0"/>
      <w:marRight w:val="0"/>
      <w:marTop w:val="0"/>
      <w:marBottom w:val="0"/>
      <w:divBdr>
        <w:top w:val="none" w:sz="0" w:space="0" w:color="auto"/>
        <w:left w:val="none" w:sz="0" w:space="0" w:color="auto"/>
        <w:bottom w:val="none" w:sz="0" w:space="0" w:color="auto"/>
        <w:right w:val="none" w:sz="0" w:space="0" w:color="auto"/>
      </w:divBdr>
    </w:div>
    <w:div w:id="1560483944">
      <w:bodyDiv w:val="1"/>
      <w:marLeft w:val="0"/>
      <w:marRight w:val="0"/>
      <w:marTop w:val="0"/>
      <w:marBottom w:val="0"/>
      <w:divBdr>
        <w:top w:val="none" w:sz="0" w:space="0" w:color="auto"/>
        <w:left w:val="none" w:sz="0" w:space="0" w:color="auto"/>
        <w:bottom w:val="none" w:sz="0" w:space="0" w:color="auto"/>
        <w:right w:val="none" w:sz="0" w:space="0" w:color="auto"/>
      </w:divBdr>
    </w:div>
    <w:div w:id="1565025595">
      <w:bodyDiv w:val="1"/>
      <w:marLeft w:val="0"/>
      <w:marRight w:val="0"/>
      <w:marTop w:val="0"/>
      <w:marBottom w:val="0"/>
      <w:divBdr>
        <w:top w:val="none" w:sz="0" w:space="0" w:color="auto"/>
        <w:left w:val="none" w:sz="0" w:space="0" w:color="auto"/>
        <w:bottom w:val="none" w:sz="0" w:space="0" w:color="auto"/>
        <w:right w:val="none" w:sz="0" w:space="0" w:color="auto"/>
      </w:divBdr>
    </w:div>
    <w:div w:id="1568688293">
      <w:bodyDiv w:val="1"/>
      <w:marLeft w:val="0"/>
      <w:marRight w:val="0"/>
      <w:marTop w:val="0"/>
      <w:marBottom w:val="0"/>
      <w:divBdr>
        <w:top w:val="none" w:sz="0" w:space="0" w:color="auto"/>
        <w:left w:val="none" w:sz="0" w:space="0" w:color="auto"/>
        <w:bottom w:val="none" w:sz="0" w:space="0" w:color="auto"/>
        <w:right w:val="none" w:sz="0" w:space="0" w:color="auto"/>
      </w:divBdr>
    </w:div>
    <w:div w:id="1578587203">
      <w:bodyDiv w:val="1"/>
      <w:marLeft w:val="0"/>
      <w:marRight w:val="0"/>
      <w:marTop w:val="0"/>
      <w:marBottom w:val="0"/>
      <w:divBdr>
        <w:top w:val="none" w:sz="0" w:space="0" w:color="auto"/>
        <w:left w:val="none" w:sz="0" w:space="0" w:color="auto"/>
        <w:bottom w:val="none" w:sz="0" w:space="0" w:color="auto"/>
        <w:right w:val="none" w:sz="0" w:space="0" w:color="auto"/>
      </w:divBdr>
    </w:div>
    <w:div w:id="1595477319">
      <w:bodyDiv w:val="1"/>
      <w:marLeft w:val="0"/>
      <w:marRight w:val="0"/>
      <w:marTop w:val="0"/>
      <w:marBottom w:val="0"/>
      <w:divBdr>
        <w:top w:val="none" w:sz="0" w:space="0" w:color="auto"/>
        <w:left w:val="none" w:sz="0" w:space="0" w:color="auto"/>
        <w:bottom w:val="none" w:sz="0" w:space="0" w:color="auto"/>
        <w:right w:val="none" w:sz="0" w:space="0" w:color="auto"/>
      </w:divBdr>
      <w:divsChild>
        <w:div w:id="440227578">
          <w:marLeft w:val="360"/>
          <w:marRight w:val="0"/>
          <w:marTop w:val="0"/>
          <w:marBottom w:val="60"/>
          <w:divBdr>
            <w:top w:val="none" w:sz="0" w:space="0" w:color="auto"/>
            <w:left w:val="none" w:sz="0" w:space="0" w:color="auto"/>
            <w:bottom w:val="none" w:sz="0" w:space="0" w:color="auto"/>
            <w:right w:val="none" w:sz="0" w:space="0" w:color="auto"/>
          </w:divBdr>
        </w:div>
        <w:div w:id="896360378">
          <w:marLeft w:val="360"/>
          <w:marRight w:val="0"/>
          <w:marTop w:val="0"/>
          <w:marBottom w:val="60"/>
          <w:divBdr>
            <w:top w:val="none" w:sz="0" w:space="0" w:color="auto"/>
            <w:left w:val="none" w:sz="0" w:space="0" w:color="auto"/>
            <w:bottom w:val="none" w:sz="0" w:space="0" w:color="auto"/>
            <w:right w:val="none" w:sz="0" w:space="0" w:color="auto"/>
          </w:divBdr>
        </w:div>
      </w:divsChild>
    </w:div>
    <w:div w:id="1598244320">
      <w:bodyDiv w:val="1"/>
      <w:marLeft w:val="0"/>
      <w:marRight w:val="0"/>
      <w:marTop w:val="0"/>
      <w:marBottom w:val="0"/>
      <w:divBdr>
        <w:top w:val="none" w:sz="0" w:space="0" w:color="auto"/>
        <w:left w:val="none" w:sz="0" w:space="0" w:color="auto"/>
        <w:bottom w:val="none" w:sz="0" w:space="0" w:color="auto"/>
        <w:right w:val="none" w:sz="0" w:space="0" w:color="auto"/>
      </w:divBdr>
    </w:div>
    <w:div w:id="1598825631">
      <w:bodyDiv w:val="1"/>
      <w:marLeft w:val="0"/>
      <w:marRight w:val="0"/>
      <w:marTop w:val="0"/>
      <w:marBottom w:val="0"/>
      <w:divBdr>
        <w:top w:val="none" w:sz="0" w:space="0" w:color="auto"/>
        <w:left w:val="none" w:sz="0" w:space="0" w:color="auto"/>
        <w:bottom w:val="none" w:sz="0" w:space="0" w:color="auto"/>
        <w:right w:val="none" w:sz="0" w:space="0" w:color="auto"/>
      </w:divBdr>
    </w:div>
    <w:div w:id="1605069772">
      <w:bodyDiv w:val="1"/>
      <w:marLeft w:val="0"/>
      <w:marRight w:val="0"/>
      <w:marTop w:val="0"/>
      <w:marBottom w:val="0"/>
      <w:divBdr>
        <w:top w:val="none" w:sz="0" w:space="0" w:color="auto"/>
        <w:left w:val="none" w:sz="0" w:space="0" w:color="auto"/>
        <w:bottom w:val="none" w:sz="0" w:space="0" w:color="auto"/>
        <w:right w:val="none" w:sz="0" w:space="0" w:color="auto"/>
      </w:divBdr>
    </w:div>
    <w:div w:id="1608850390">
      <w:bodyDiv w:val="1"/>
      <w:marLeft w:val="0"/>
      <w:marRight w:val="0"/>
      <w:marTop w:val="0"/>
      <w:marBottom w:val="0"/>
      <w:divBdr>
        <w:top w:val="none" w:sz="0" w:space="0" w:color="auto"/>
        <w:left w:val="none" w:sz="0" w:space="0" w:color="auto"/>
        <w:bottom w:val="none" w:sz="0" w:space="0" w:color="auto"/>
        <w:right w:val="none" w:sz="0" w:space="0" w:color="auto"/>
      </w:divBdr>
      <w:divsChild>
        <w:div w:id="1180969753">
          <w:marLeft w:val="274"/>
          <w:marRight w:val="0"/>
          <w:marTop w:val="0"/>
          <w:marBottom w:val="160"/>
          <w:divBdr>
            <w:top w:val="none" w:sz="0" w:space="0" w:color="auto"/>
            <w:left w:val="none" w:sz="0" w:space="0" w:color="auto"/>
            <w:bottom w:val="none" w:sz="0" w:space="0" w:color="auto"/>
            <w:right w:val="none" w:sz="0" w:space="0" w:color="auto"/>
          </w:divBdr>
        </w:div>
        <w:div w:id="1453328858">
          <w:marLeft w:val="274"/>
          <w:marRight w:val="0"/>
          <w:marTop w:val="0"/>
          <w:marBottom w:val="160"/>
          <w:divBdr>
            <w:top w:val="none" w:sz="0" w:space="0" w:color="auto"/>
            <w:left w:val="none" w:sz="0" w:space="0" w:color="auto"/>
            <w:bottom w:val="none" w:sz="0" w:space="0" w:color="auto"/>
            <w:right w:val="none" w:sz="0" w:space="0" w:color="auto"/>
          </w:divBdr>
        </w:div>
        <w:div w:id="1911577953">
          <w:marLeft w:val="274"/>
          <w:marRight w:val="0"/>
          <w:marTop w:val="0"/>
          <w:marBottom w:val="160"/>
          <w:divBdr>
            <w:top w:val="none" w:sz="0" w:space="0" w:color="auto"/>
            <w:left w:val="none" w:sz="0" w:space="0" w:color="auto"/>
            <w:bottom w:val="none" w:sz="0" w:space="0" w:color="auto"/>
            <w:right w:val="none" w:sz="0" w:space="0" w:color="auto"/>
          </w:divBdr>
        </w:div>
        <w:div w:id="2020618145">
          <w:marLeft w:val="274"/>
          <w:marRight w:val="0"/>
          <w:marTop w:val="0"/>
          <w:marBottom w:val="160"/>
          <w:divBdr>
            <w:top w:val="none" w:sz="0" w:space="0" w:color="auto"/>
            <w:left w:val="none" w:sz="0" w:space="0" w:color="auto"/>
            <w:bottom w:val="none" w:sz="0" w:space="0" w:color="auto"/>
            <w:right w:val="none" w:sz="0" w:space="0" w:color="auto"/>
          </w:divBdr>
        </w:div>
      </w:divsChild>
    </w:div>
    <w:div w:id="1610816693">
      <w:bodyDiv w:val="1"/>
      <w:marLeft w:val="0"/>
      <w:marRight w:val="0"/>
      <w:marTop w:val="0"/>
      <w:marBottom w:val="0"/>
      <w:divBdr>
        <w:top w:val="none" w:sz="0" w:space="0" w:color="auto"/>
        <w:left w:val="none" w:sz="0" w:space="0" w:color="auto"/>
        <w:bottom w:val="none" w:sz="0" w:space="0" w:color="auto"/>
        <w:right w:val="none" w:sz="0" w:space="0" w:color="auto"/>
      </w:divBdr>
    </w:div>
    <w:div w:id="1614554665">
      <w:bodyDiv w:val="1"/>
      <w:marLeft w:val="0"/>
      <w:marRight w:val="0"/>
      <w:marTop w:val="0"/>
      <w:marBottom w:val="0"/>
      <w:divBdr>
        <w:top w:val="none" w:sz="0" w:space="0" w:color="auto"/>
        <w:left w:val="none" w:sz="0" w:space="0" w:color="auto"/>
        <w:bottom w:val="none" w:sz="0" w:space="0" w:color="auto"/>
        <w:right w:val="none" w:sz="0" w:space="0" w:color="auto"/>
      </w:divBdr>
    </w:div>
    <w:div w:id="1621188043">
      <w:bodyDiv w:val="1"/>
      <w:marLeft w:val="0"/>
      <w:marRight w:val="0"/>
      <w:marTop w:val="0"/>
      <w:marBottom w:val="0"/>
      <w:divBdr>
        <w:top w:val="none" w:sz="0" w:space="0" w:color="auto"/>
        <w:left w:val="none" w:sz="0" w:space="0" w:color="auto"/>
        <w:bottom w:val="none" w:sz="0" w:space="0" w:color="auto"/>
        <w:right w:val="none" w:sz="0" w:space="0" w:color="auto"/>
      </w:divBdr>
      <w:divsChild>
        <w:div w:id="255983632">
          <w:marLeft w:val="360"/>
          <w:marRight w:val="0"/>
          <w:marTop w:val="0"/>
          <w:marBottom w:val="120"/>
          <w:divBdr>
            <w:top w:val="none" w:sz="0" w:space="0" w:color="auto"/>
            <w:left w:val="none" w:sz="0" w:space="0" w:color="auto"/>
            <w:bottom w:val="none" w:sz="0" w:space="0" w:color="auto"/>
            <w:right w:val="none" w:sz="0" w:space="0" w:color="auto"/>
          </w:divBdr>
        </w:div>
        <w:div w:id="1347638307">
          <w:marLeft w:val="360"/>
          <w:marRight w:val="0"/>
          <w:marTop w:val="0"/>
          <w:marBottom w:val="120"/>
          <w:divBdr>
            <w:top w:val="none" w:sz="0" w:space="0" w:color="auto"/>
            <w:left w:val="none" w:sz="0" w:space="0" w:color="auto"/>
            <w:bottom w:val="none" w:sz="0" w:space="0" w:color="auto"/>
            <w:right w:val="none" w:sz="0" w:space="0" w:color="auto"/>
          </w:divBdr>
        </w:div>
        <w:div w:id="1709525830">
          <w:marLeft w:val="634"/>
          <w:marRight w:val="0"/>
          <w:marTop w:val="0"/>
          <w:marBottom w:val="120"/>
          <w:divBdr>
            <w:top w:val="none" w:sz="0" w:space="0" w:color="auto"/>
            <w:left w:val="none" w:sz="0" w:space="0" w:color="auto"/>
            <w:bottom w:val="none" w:sz="0" w:space="0" w:color="auto"/>
            <w:right w:val="none" w:sz="0" w:space="0" w:color="auto"/>
          </w:divBdr>
        </w:div>
      </w:divsChild>
    </w:div>
    <w:div w:id="1625232491">
      <w:bodyDiv w:val="1"/>
      <w:marLeft w:val="0"/>
      <w:marRight w:val="0"/>
      <w:marTop w:val="0"/>
      <w:marBottom w:val="0"/>
      <w:divBdr>
        <w:top w:val="none" w:sz="0" w:space="0" w:color="auto"/>
        <w:left w:val="none" w:sz="0" w:space="0" w:color="auto"/>
        <w:bottom w:val="none" w:sz="0" w:space="0" w:color="auto"/>
        <w:right w:val="none" w:sz="0" w:space="0" w:color="auto"/>
      </w:divBdr>
    </w:div>
    <w:div w:id="1639145471">
      <w:bodyDiv w:val="1"/>
      <w:marLeft w:val="0"/>
      <w:marRight w:val="0"/>
      <w:marTop w:val="0"/>
      <w:marBottom w:val="0"/>
      <w:divBdr>
        <w:top w:val="none" w:sz="0" w:space="0" w:color="auto"/>
        <w:left w:val="none" w:sz="0" w:space="0" w:color="auto"/>
        <w:bottom w:val="none" w:sz="0" w:space="0" w:color="auto"/>
        <w:right w:val="none" w:sz="0" w:space="0" w:color="auto"/>
      </w:divBdr>
    </w:div>
    <w:div w:id="1640764086">
      <w:bodyDiv w:val="1"/>
      <w:marLeft w:val="0"/>
      <w:marRight w:val="0"/>
      <w:marTop w:val="0"/>
      <w:marBottom w:val="0"/>
      <w:divBdr>
        <w:top w:val="none" w:sz="0" w:space="0" w:color="auto"/>
        <w:left w:val="none" w:sz="0" w:space="0" w:color="auto"/>
        <w:bottom w:val="none" w:sz="0" w:space="0" w:color="auto"/>
        <w:right w:val="none" w:sz="0" w:space="0" w:color="auto"/>
      </w:divBdr>
      <w:divsChild>
        <w:div w:id="866333315">
          <w:marLeft w:val="547"/>
          <w:marRight w:val="0"/>
          <w:marTop w:val="0"/>
          <w:marBottom w:val="160"/>
          <w:divBdr>
            <w:top w:val="none" w:sz="0" w:space="0" w:color="auto"/>
            <w:left w:val="none" w:sz="0" w:space="0" w:color="auto"/>
            <w:bottom w:val="none" w:sz="0" w:space="0" w:color="auto"/>
            <w:right w:val="none" w:sz="0" w:space="0" w:color="auto"/>
          </w:divBdr>
        </w:div>
        <w:div w:id="1590456891">
          <w:marLeft w:val="547"/>
          <w:marRight w:val="0"/>
          <w:marTop w:val="0"/>
          <w:marBottom w:val="160"/>
          <w:divBdr>
            <w:top w:val="none" w:sz="0" w:space="0" w:color="auto"/>
            <w:left w:val="none" w:sz="0" w:space="0" w:color="auto"/>
            <w:bottom w:val="none" w:sz="0" w:space="0" w:color="auto"/>
            <w:right w:val="none" w:sz="0" w:space="0" w:color="auto"/>
          </w:divBdr>
        </w:div>
      </w:divsChild>
    </w:div>
    <w:div w:id="1652830750">
      <w:bodyDiv w:val="1"/>
      <w:marLeft w:val="0"/>
      <w:marRight w:val="0"/>
      <w:marTop w:val="0"/>
      <w:marBottom w:val="0"/>
      <w:divBdr>
        <w:top w:val="none" w:sz="0" w:space="0" w:color="auto"/>
        <w:left w:val="none" w:sz="0" w:space="0" w:color="auto"/>
        <w:bottom w:val="none" w:sz="0" w:space="0" w:color="auto"/>
        <w:right w:val="none" w:sz="0" w:space="0" w:color="auto"/>
      </w:divBdr>
    </w:div>
    <w:div w:id="1654215489">
      <w:bodyDiv w:val="1"/>
      <w:marLeft w:val="0"/>
      <w:marRight w:val="0"/>
      <w:marTop w:val="0"/>
      <w:marBottom w:val="0"/>
      <w:divBdr>
        <w:top w:val="none" w:sz="0" w:space="0" w:color="auto"/>
        <w:left w:val="none" w:sz="0" w:space="0" w:color="auto"/>
        <w:bottom w:val="none" w:sz="0" w:space="0" w:color="auto"/>
        <w:right w:val="none" w:sz="0" w:space="0" w:color="auto"/>
      </w:divBdr>
    </w:div>
    <w:div w:id="1668944319">
      <w:bodyDiv w:val="1"/>
      <w:marLeft w:val="0"/>
      <w:marRight w:val="0"/>
      <w:marTop w:val="0"/>
      <w:marBottom w:val="0"/>
      <w:divBdr>
        <w:top w:val="none" w:sz="0" w:space="0" w:color="auto"/>
        <w:left w:val="none" w:sz="0" w:space="0" w:color="auto"/>
        <w:bottom w:val="none" w:sz="0" w:space="0" w:color="auto"/>
        <w:right w:val="none" w:sz="0" w:space="0" w:color="auto"/>
      </w:divBdr>
      <w:divsChild>
        <w:div w:id="58483260">
          <w:marLeft w:val="634"/>
          <w:marRight w:val="0"/>
          <w:marTop w:val="0"/>
          <w:marBottom w:val="60"/>
          <w:divBdr>
            <w:top w:val="none" w:sz="0" w:space="0" w:color="auto"/>
            <w:left w:val="none" w:sz="0" w:space="0" w:color="auto"/>
            <w:bottom w:val="none" w:sz="0" w:space="0" w:color="auto"/>
            <w:right w:val="none" w:sz="0" w:space="0" w:color="auto"/>
          </w:divBdr>
        </w:div>
        <w:div w:id="370764173">
          <w:marLeft w:val="360"/>
          <w:marRight w:val="0"/>
          <w:marTop w:val="0"/>
          <w:marBottom w:val="60"/>
          <w:divBdr>
            <w:top w:val="none" w:sz="0" w:space="0" w:color="auto"/>
            <w:left w:val="none" w:sz="0" w:space="0" w:color="auto"/>
            <w:bottom w:val="none" w:sz="0" w:space="0" w:color="auto"/>
            <w:right w:val="none" w:sz="0" w:space="0" w:color="auto"/>
          </w:divBdr>
        </w:div>
        <w:div w:id="587933514">
          <w:marLeft w:val="634"/>
          <w:marRight w:val="0"/>
          <w:marTop w:val="0"/>
          <w:marBottom w:val="60"/>
          <w:divBdr>
            <w:top w:val="none" w:sz="0" w:space="0" w:color="auto"/>
            <w:left w:val="none" w:sz="0" w:space="0" w:color="auto"/>
            <w:bottom w:val="none" w:sz="0" w:space="0" w:color="auto"/>
            <w:right w:val="none" w:sz="0" w:space="0" w:color="auto"/>
          </w:divBdr>
        </w:div>
        <w:div w:id="684677316">
          <w:marLeft w:val="360"/>
          <w:marRight w:val="0"/>
          <w:marTop w:val="0"/>
          <w:marBottom w:val="60"/>
          <w:divBdr>
            <w:top w:val="none" w:sz="0" w:space="0" w:color="auto"/>
            <w:left w:val="none" w:sz="0" w:space="0" w:color="auto"/>
            <w:bottom w:val="none" w:sz="0" w:space="0" w:color="auto"/>
            <w:right w:val="none" w:sz="0" w:space="0" w:color="auto"/>
          </w:divBdr>
        </w:div>
        <w:div w:id="1112822762">
          <w:marLeft w:val="634"/>
          <w:marRight w:val="0"/>
          <w:marTop w:val="0"/>
          <w:marBottom w:val="60"/>
          <w:divBdr>
            <w:top w:val="none" w:sz="0" w:space="0" w:color="auto"/>
            <w:left w:val="none" w:sz="0" w:space="0" w:color="auto"/>
            <w:bottom w:val="none" w:sz="0" w:space="0" w:color="auto"/>
            <w:right w:val="none" w:sz="0" w:space="0" w:color="auto"/>
          </w:divBdr>
        </w:div>
        <w:div w:id="1346055558">
          <w:marLeft w:val="360"/>
          <w:marRight w:val="0"/>
          <w:marTop w:val="0"/>
          <w:marBottom w:val="60"/>
          <w:divBdr>
            <w:top w:val="none" w:sz="0" w:space="0" w:color="auto"/>
            <w:left w:val="none" w:sz="0" w:space="0" w:color="auto"/>
            <w:bottom w:val="none" w:sz="0" w:space="0" w:color="auto"/>
            <w:right w:val="none" w:sz="0" w:space="0" w:color="auto"/>
          </w:divBdr>
        </w:div>
        <w:div w:id="1804805470">
          <w:marLeft w:val="360"/>
          <w:marRight w:val="0"/>
          <w:marTop w:val="0"/>
          <w:marBottom w:val="60"/>
          <w:divBdr>
            <w:top w:val="none" w:sz="0" w:space="0" w:color="auto"/>
            <w:left w:val="none" w:sz="0" w:space="0" w:color="auto"/>
            <w:bottom w:val="none" w:sz="0" w:space="0" w:color="auto"/>
            <w:right w:val="none" w:sz="0" w:space="0" w:color="auto"/>
          </w:divBdr>
        </w:div>
        <w:div w:id="2107336996">
          <w:marLeft w:val="360"/>
          <w:marRight w:val="0"/>
          <w:marTop w:val="0"/>
          <w:marBottom w:val="60"/>
          <w:divBdr>
            <w:top w:val="none" w:sz="0" w:space="0" w:color="auto"/>
            <w:left w:val="none" w:sz="0" w:space="0" w:color="auto"/>
            <w:bottom w:val="none" w:sz="0" w:space="0" w:color="auto"/>
            <w:right w:val="none" w:sz="0" w:space="0" w:color="auto"/>
          </w:divBdr>
        </w:div>
      </w:divsChild>
    </w:div>
    <w:div w:id="1668972098">
      <w:bodyDiv w:val="1"/>
      <w:marLeft w:val="0"/>
      <w:marRight w:val="0"/>
      <w:marTop w:val="0"/>
      <w:marBottom w:val="0"/>
      <w:divBdr>
        <w:top w:val="none" w:sz="0" w:space="0" w:color="auto"/>
        <w:left w:val="none" w:sz="0" w:space="0" w:color="auto"/>
        <w:bottom w:val="none" w:sz="0" w:space="0" w:color="auto"/>
        <w:right w:val="none" w:sz="0" w:space="0" w:color="auto"/>
      </w:divBdr>
    </w:div>
    <w:div w:id="1669599905">
      <w:bodyDiv w:val="1"/>
      <w:marLeft w:val="0"/>
      <w:marRight w:val="0"/>
      <w:marTop w:val="0"/>
      <w:marBottom w:val="0"/>
      <w:divBdr>
        <w:top w:val="none" w:sz="0" w:space="0" w:color="auto"/>
        <w:left w:val="none" w:sz="0" w:space="0" w:color="auto"/>
        <w:bottom w:val="none" w:sz="0" w:space="0" w:color="auto"/>
        <w:right w:val="none" w:sz="0" w:space="0" w:color="auto"/>
      </w:divBdr>
    </w:div>
    <w:div w:id="1676346770">
      <w:bodyDiv w:val="1"/>
      <w:marLeft w:val="0"/>
      <w:marRight w:val="0"/>
      <w:marTop w:val="0"/>
      <w:marBottom w:val="0"/>
      <w:divBdr>
        <w:top w:val="none" w:sz="0" w:space="0" w:color="auto"/>
        <w:left w:val="none" w:sz="0" w:space="0" w:color="auto"/>
        <w:bottom w:val="none" w:sz="0" w:space="0" w:color="auto"/>
        <w:right w:val="none" w:sz="0" w:space="0" w:color="auto"/>
      </w:divBdr>
    </w:div>
    <w:div w:id="1678846092">
      <w:bodyDiv w:val="1"/>
      <w:marLeft w:val="0"/>
      <w:marRight w:val="0"/>
      <w:marTop w:val="0"/>
      <w:marBottom w:val="0"/>
      <w:divBdr>
        <w:top w:val="none" w:sz="0" w:space="0" w:color="auto"/>
        <w:left w:val="none" w:sz="0" w:space="0" w:color="auto"/>
        <w:bottom w:val="none" w:sz="0" w:space="0" w:color="auto"/>
        <w:right w:val="none" w:sz="0" w:space="0" w:color="auto"/>
      </w:divBdr>
    </w:div>
    <w:div w:id="1686667133">
      <w:bodyDiv w:val="1"/>
      <w:marLeft w:val="0"/>
      <w:marRight w:val="0"/>
      <w:marTop w:val="0"/>
      <w:marBottom w:val="0"/>
      <w:divBdr>
        <w:top w:val="none" w:sz="0" w:space="0" w:color="auto"/>
        <w:left w:val="none" w:sz="0" w:space="0" w:color="auto"/>
        <w:bottom w:val="none" w:sz="0" w:space="0" w:color="auto"/>
        <w:right w:val="none" w:sz="0" w:space="0" w:color="auto"/>
      </w:divBdr>
    </w:div>
    <w:div w:id="1687176196">
      <w:bodyDiv w:val="1"/>
      <w:marLeft w:val="0"/>
      <w:marRight w:val="0"/>
      <w:marTop w:val="0"/>
      <w:marBottom w:val="0"/>
      <w:divBdr>
        <w:top w:val="none" w:sz="0" w:space="0" w:color="auto"/>
        <w:left w:val="none" w:sz="0" w:space="0" w:color="auto"/>
        <w:bottom w:val="none" w:sz="0" w:space="0" w:color="auto"/>
        <w:right w:val="none" w:sz="0" w:space="0" w:color="auto"/>
      </w:divBdr>
      <w:divsChild>
        <w:div w:id="1562593024">
          <w:marLeft w:val="360"/>
          <w:marRight w:val="0"/>
          <w:marTop w:val="0"/>
          <w:marBottom w:val="0"/>
          <w:divBdr>
            <w:top w:val="none" w:sz="0" w:space="0" w:color="auto"/>
            <w:left w:val="none" w:sz="0" w:space="0" w:color="auto"/>
            <w:bottom w:val="none" w:sz="0" w:space="0" w:color="auto"/>
            <w:right w:val="none" w:sz="0" w:space="0" w:color="auto"/>
          </w:divBdr>
        </w:div>
        <w:div w:id="1875187559">
          <w:marLeft w:val="360"/>
          <w:marRight w:val="0"/>
          <w:marTop w:val="0"/>
          <w:marBottom w:val="0"/>
          <w:divBdr>
            <w:top w:val="none" w:sz="0" w:space="0" w:color="auto"/>
            <w:left w:val="none" w:sz="0" w:space="0" w:color="auto"/>
            <w:bottom w:val="none" w:sz="0" w:space="0" w:color="auto"/>
            <w:right w:val="none" w:sz="0" w:space="0" w:color="auto"/>
          </w:divBdr>
        </w:div>
      </w:divsChild>
    </w:div>
    <w:div w:id="1693023328">
      <w:bodyDiv w:val="1"/>
      <w:marLeft w:val="0"/>
      <w:marRight w:val="0"/>
      <w:marTop w:val="0"/>
      <w:marBottom w:val="0"/>
      <w:divBdr>
        <w:top w:val="none" w:sz="0" w:space="0" w:color="auto"/>
        <w:left w:val="none" w:sz="0" w:space="0" w:color="auto"/>
        <w:bottom w:val="none" w:sz="0" w:space="0" w:color="auto"/>
        <w:right w:val="none" w:sz="0" w:space="0" w:color="auto"/>
      </w:divBdr>
    </w:div>
    <w:div w:id="1693992704">
      <w:bodyDiv w:val="1"/>
      <w:marLeft w:val="0"/>
      <w:marRight w:val="0"/>
      <w:marTop w:val="0"/>
      <w:marBottom w:val="0"/>
      <w:divBdr>
        <w:top w:val="none" w:sz="0" w:space="0" w:color="auto"/>
        <w:left w:val="none" w:sz="0" w:space="0" w:color="auto"/>
        <w:bottom w:val="none" w:sz="0" w:space="0" w:color="auto"/>
        <w:right w:val="none" w:sz="0" w:space="0" w:color="auto"/>
      </w:divBdr>
    </w:div>
    <w:div w:id="1696151135">
      <w:bodyDiv w:val="1"/>
      <w:marLeft w:val="0"/>
      <w:marRight w:val="0"/>
      <w:marTop w:val="0"/>
      <w:marBottom w:val="0"/>
      <w:divBdr>
        <w:top w:val="none" w:sz="0" w:space="0" w:color="auto"/>
        <w:left w:val="none" w:sz="0" w:space="0" w:color="auto"/>
        <w:bottom w:val="none" w:sz="0" w:space="0" w:color="auto"/>
        <w:right w:val="none" w:sz="0" w:space="0" w:color="auto"/>
      </w:divBdr>
      <w:divsChild>
        <w:div w:id="870142627">
          <w:marLeft w:val="360"/>
          <w:marRight w:val="0"/>
          <w:marTop w:val="0"/>
          <w:marBottom w:val="0"/>
          <w:divBdr>
            <w:top w:val="none" w:sz="0" w:space="0" w:color="auto"/>
            <w:left w:val="none" w:sz="0" w:space="0" w:color="auto"/>
            <w:bottom w:val="none" w:sz="0" w:space="0" w:color="auto"/>
            <w:right w:val="none" w:sz="0" w:space="0" w:color="auto"/>
          </w:divBdr>
        </w:div>
        <w:div w:id="1454906322">
          <w:marLeft w:val="360"/>
          <w:marRight w:val="0"/>
          <w:marTop w:val="0"/>
          <w:marBottom w:val="0"/>
          <w:divBdr>
            <w:top w:val="none" w:sz="0" w:space="0" w:color="auto"/>
            <w:left w:val="none" w:sz="0" w:space="0" w:color="auto"/>
            <w:bottom w:val="none" w:sz="0" w:space="0" w:color="auto"/>
            <w:right w:val="none" w:sz="0" w:space="0" w:color="auto"/>
          </w:divBdr>
        </w:div>
        <w:div w:id="2020347589">
          <w:marLeft w:val="360"/>
          <w:marRight w:val="0"/>
          <w:marTop w:val="0"/>
          <w:marBottom w:val="0"/>
          <w:divBdr>
            <w:top w:val="none" w:sz="0" w:space="0" w:color="auto"/>
            <w:left w:val="none" w:sz="0" w:space="0" w:color="auto"/>
            <w:bottom w:val="none" w:sz="0" w:space="0" w:color="auto"/>
            <w:right w:val="none" w:sz="0" w:space="0" w:color="auto"/>
          </w:divBdr>
        </w:div>
      </w:divsChild>
    </w:div>
    <w:div w:id="1698971564">
      <w:bodyDiv w:val="1"/>
      <w:marLeft w:val="0"/>
      <w:marRight w:val="0"/>
      <w:marTop w:val="0"/>
      <w:marBottom w:val="0"/>
      <w:divBdr>
        <w:top w:val="none" w:sz="0" w:space="0" w:color="auto"/>
        <w:left w:val="none" w:sz="0" w:space="0" w:color="auto"/>
        <w:bottom w:val="none" w:sz="0" w:space="0" w:color="auto"/>
        <w:right w:val="none" w:sz="0" w:space="0" w:color="auto"/>
      </w:divBdr>
    </w:div>
    <w:div w:id="1700814433">
      <w:bodyDiv w:val="1"/>
      <w:marLeft w:val="0"/>
      <w:marRight w:val="0"/>
      <w:marTop w:val="0"/>
      <w:marBottom w:val="0"/>
      <w:divBdr>
        <w:top w:val="none" w:sz="0" w:space="0" w:color="auto"/>
        <w:left w:val="none" w:sz="0" w:space="0" w:color="auto"/>
        <w:bottom w:val="none" w:sz="0" w:space="0" w:color="auto"/>
        <w:right w:val="none" w:sz="0" w:space="0" w:color="auto"/>
      </w:divBdr>
    </w:div>
    <w:div w:id="1701470880">
      <w:bodyDiv w:val="1"/>
      <w:marLeft w:val="0"/>
      <w:marRight w:val="0"/>
      <w:marTop w:val="0"/>
      <w:marBottom w:val="0"/>
      <w:divBdr>
        <w:top w:val="none" w:sz="0" w:space="0" w:color="auto"/>
        <w:left w:val="none" w:sz="0" w:space="0" w:color="auto"/>
        <w:bottom w:val="none" w:sz="0" w:space="0" w:color="auto"/>
        <w:right w:val="none" w:sz="0" w:space="0" w:color="auto"/>
      </w:divBdr>
      <w:divsChild>
        <w:div w:id="32847861">
          <w:marLeft w:val="576"/>
          <w:marRight w:val="0"/>
          <w:marTop w:val="80"/>
          <w:marBottom w:val="0"/>
          <w:divBdr>
            <w:top w:val="none" w:sz="0" w:space="0" w:color="auto"/>
            <w:left w:val="none" w:sz="0" w:space="0" w:color="auto"/>
            <w:bottom w:val="none" w:sz="0" w:space="0" w:color="auto"/>
            <w:right w:val="none" w:sz="0" w:space="0" w:color="auto"/>
          </w:divBdr>
        </w:div>
        <w:div w:id="191843530">
          <w:marLeft w:val="1080"/>
          <w:marRight w:val="0"/>
          <w:marTop w:val="80"/>
          <w:marBottom w:val="120"/>
          <w:divBdr>
            <w:top w:val="none" w:sz="0" w:space="0" w:color="auto"/>
            <w:left w:val="none" w:sz="0" w:space="0" w:color="auto"/>
            <w:bottom w:val="none" w:sz="0" w:space="0" w:color="auto"/>
            <w:right w:val="none" w:sz="0" w:space="0" w:color="auto"/>
          </w:divBdr>
        </w:div>
        <w:div w:id="401028756">
          <w:marLeft w:val="1080"/>
          <w:marRight w:val="0"/>
          <w:marTop w:val="80"/>
          <w:marBottom w:val="0"/>
          <w:divBdr>
            <w:top w:val="none" w:sz="0" w:space="0" w:color="auto"/>
            <w:left w:val="none" w:sz="0" w:space="0" w:color="auto"/>
            <w:bottom w:val="none" w:sz="0" w:space="0" w:color="auto"/>
            <w:right w:val="none" w:sz="0" w:space="0" w:color="auto"/>
          </w:divBdr>
        </w:div>
        <w:div w:id="573128394">
          <w:marLeft w:val="547"/>
          <w:marRight w:val="0"/>
          <w:marTop w:val="80"/>
          <w:marBottom w:val="0"/>
          <w:divBdr>
            <w:top w:val="none" w:sz="0" w:space="0" w:color="auto"/>
            <w:left w:val="none" w:sz="0" w:space="0" w:color="auto"/>
            <w:bottom w:val="none" w:sz="0" w:space="0" w:color="auto"/>
            <w:right w:val="none" w:sz="0" w:space="0" w:color="auto"/>
          </w:divBdr>
        </w:div>
        <w:div w:id="616570271">
          <w:marLeft w:val="1080"/>
          <w:marRight w:val="0"/>
          <w:marTop w:val="80"/>
          <w:marBottom w:val="0"/>
          <w:divBdr>
            <w:top w:val="none" w:sz="0" w:space="0" w:color="auto"/>
            <w:left w:val="none" w:sz="0" w:space="0" w:color="auto"/>
            <w:bottom w:val="none" w:sz="0" w:space="0" w:color="auto"/>
            <w:right w:val="none" w:sz="0" w:space="0" w:color="auto"/>
          </w:divBdr>
        </w:div>
        <w:div w:id="1059598944">
          <w:marLeft w:val="1080"/>
          <w:marRight w:val="0"/>
          <w:marTop w:val="80"/>
          <w:marBottom w:val="0"/>
          <w:divBdr>
            <w:top w:val="none" w:sz="0" w:space="0" w:color="auto"/>
            <w:left w:val="none" w:sz="0" w:space="0" w:color="auto"/>
            <w:bottom w:val="none" w:sz="0" w:space="0" w:color="auto"/>
            <w:right w:val="none" w:sz="0" w:space="0" w:color="auto"/>
          </w:divBdr>
        </w:div>
        <w:div w:id="1151168745">
          <w:marLeft w:val="1080"/>
          <w:marRight w:val="0"/>
          <w:marTop w:val="80"/>
          <w:marBottom w:val="0"/>
          <w:divBdr>
            <w:top w:val="none" w:sz="0" w:space="0" w:color="auto"/>
            <w:left w:val="none" w:sz="0" w:space="0" w:color="auto"/>
            <w:bottom w:val="none" w:sz="0" w:space="0" w:color="auto"/>
            <w:right w:val="none" w:sz="0" w:space="0" w:color="auto"/>
          </w:divBdr>
        </w:div>
        <w:div w:id="1499424160">
          <w:marLeft w:val="1080"/>
          <w:marRight w:val="0"/>
          <w:marTop w:val="80"/>
          <w:marBottom w:val="0"/>
          <w:divBdr>
            <w:top w:val="none" w:sz="0" w:space="0" w:color="auto"/>
            <w:left w:val="none" w:sz="0" w:space="0" w:color="auto"/>
            <w:bottom w:val="none" w:sz="0" w:space="0" w:color="auto"/>
            <w:right w:val="none" w:sz="0" w:space="0" w:color="auto"/>
          </w:divBdr>
        </w:div>
        <w:div w:id="1588076173">
          <w:marLeft w:val="1080"/>
          <w:marRight w:val="0"/>
          <w:marTop w:val="80"/>
          <w:marBottom w:val="0"/>
          <w:divBdr>
            <w:top w:val="none" w:sz="0" w:space="0" w:color="auto"/>
            <w:left w:val="none" w:sz="0" w:space="0" w:color="auto"/>
            <w:bottom w:val="none" w:sz="0" w:space="0" w:color="auto"/>
            <w:right w:val="none" w:sz="0" w:space="0" w:color="auto"/>
          </w:divBdr>
        </w:div>
        <w:div w:id="1631087046">
          <w:marLeft w:val="1080"/>
          <w:marRight w:val="0"/>
          <w:marTop w:val="80"/>
          <w:marBottom w:val="0"/>
          <w:divBdr>
            <w:top w:val="none" w:sz="0" w:space="0" w:color="auto"/>
            <w:left w:val="none" w:sz="0" w:space="0" w:color="auto"/>
            <w:bottom w:val="none" w:sz="0" w:space="0" w:color="auto"/>
            <w:right w:val="none" w:sz="0" w:space="0" w:color="auto"/>
          </w:divBdr>
        </w:div>
        <w:div w:id="1675304848">
          <w:marLeft w:val="1080"/>
          <w:marRight w:val="0"/>
          <w:marTop w:val="80"/>
          <w:marBottom w:val="0"/>
          <w:divBdr>
            <w:top w:val="none" w:sz="0" w:space="0" w:color="auto"/>
            <w:left w:val="none" w:sz="0" w:space="0" w:color="auto"/>
            <w:bottom w:val="none" w:sz="0" w:space="0" w:color="auto"/>
            <w:right w:val="none" w:sz="0" w:space="0" w:color="auto"/>
          </w:divBdr>
        </w:div>
        <w:div w:id="1709375692">
          <w:marLeft w:val="1080"/>
          <w:marRight w:val="0"/>
          <w:marTop w:val="80"/>
          <w:marBottom w:val="0"/>
          <w:divBdr>
            <w:top w:val="none" w:sz="0" w:space="0" w:color="auto"/>
            <w:left w:val="none" w:sz="0" w:space="0" w:color="auto"/>
            <w:bottom w:val="none" w:sz="0" w:space="0" w:color="auto"/>
            <w:right w:val="none" w:sz="0" w:space="0" w:color="auto"/>
          </w:divBdr>
        </w:div>
        <w:div w:id="1786388515">
          <w:marLeft w:val="547"/>
          <w:marRight w:val="0"/>
          <w:marTop w:val="80"/>
          <w:marBottom w:val="0"/>
          <w:divBdr>
            <w:top w:val="none" w:sz="0" w:space="0" w:color="auto"/>
            <w:left w:val="none" w:sz="0" w:space="0" w:color="auto"/>
            <w:bottom w:val="none" w:sz="0" w:space="0" w:color="auto"/>
            <w:right w:val="none" w:sz="0" w:space="0" w:color="auto"/>
          </w:divBdr>
        </w:div>
        <w:div w:id="2110612670">
          <w:marLeft w:val="1080"/>
          <w:marRight w:val="0"/>
          <w:marTop w:val="80"/>
          <w:marBottom w:val="120"/>
          <w:divBdr>
            <w:top w:val="none" w:sz="0" w:space="0" w:color="auto"/>
            <w:left w:val="none" w:sz="0" w:space="0" w:color="auto"/>
            <w:bottom w:val="none" w:sz="0" w:space="0" w:color="auto"/>
            <w:right w:val="none" w:sz="0" w:space="0" w:color="auto"/>
          </w:divBdr>
        </w:div>
      </w:divsChild>
    </w:div>
    <w:div w:id="1702363177">
      <w:bodyDiv w:val="1"/>
      <w:marLeft w:val="0"/>
      <w:marRight w:val="0"/>
      <w:marTop w:val="0"/>
      <w:marBottom w:val="0"/>
      <w:divBdr>
        <w:top w:val="none" w:sz="0" w:space="0" w:color="auto"/>
        <w:left w:val="none" w:sz="0" w:space="0" w:color="auto"/>
        <w:bottom w:val="none" w:sz="0" w:space="0" w:color="auto"/>
        <w:right w:val="none" w:sz="0" w:space="0" w:color="auto"/>
      </w:divBdr>
    </w:div>
    <w:div w:id="1708871946">
      <w:bodyDiv w:val="1"/>
      <w:marLeft w:val="0"/>
      <w:marRight w:val="0"/>
      <w:marTop w:val="0"/>
      <w:marBottom w:val="0"/>
      <w:divBdr>
        <w:top w:val="none" w:sz="0" w:space="0" w:color="auto"/>
        <w:left w:val="none" w:sz="0" w:space="0" w:color="auto"/>
        <w:bottom w:val="none" w:sz="0" w:space="0" w:color="auto"/>
        <w:right w:val="none" w:sz="0" w:space="0" w:color="auto"/>
      </w:divBdr>
    </w:div>
    <w:div w:id="1711346393">
      <w:bodyDiv w:val="1"/>
      <w:marLeft w:val="0"/>
      <w:marRight w:val="0"/>
      <w:marTop w:val="0"/>
      <w:marBottom w:val="0"/>
      <w:divBdr>
        <w:top w:val="none" w:sz="0" w:space="0" w:color="auto"/>
        <w:left w:val="none" w:sz="0" w:space="0" w:color="auto"/>
        <w:bottom w:val="none" w:sz="0" w:space="0" w:color="auto"/>
        <w:right w:val="none" w:sz="0" w:space="0" w:color="auto"/>
      </w:divBdr>
    </w:div>
    <w:div w:id="1714426718">
      <w:bodyDiv w:val="1"/>
      <w:marLeft w:val="0"/>
      <w:marRight w:val="0"/>
      <w:marTop w:val="0"/>
      <w:marBottom w:val="0"/>
      <w:divBdr>
        <w:top w:val="none" w:sz="0" w:space="0" w:color="auto"/>
        <w:left w:val="none" w:sz="0" w:space="0" w:color="auto"/>
        <w:bottom w:val="none" w:sz="0" w:space="0" w:color="auto"/>
        <w:right w:val="none" w:sz="0" w:space="0" w:color="auto"/>
      </w:divBdr>
    </w:div>
    <w:div w:id="1724939909">
      <w:bodyDiv w:val="1"/>
      <w:marLeft w:val="0"/>
      <w:marRight w:val="0"/>
      <w:marTop w:val="0"/>
      <w:marBottom w:val="0"/>
      <w:divBdr>
        <w:top w:val="none" w:sz="0" w:space="0" w:color="auto"/>
        <w:left w:val="none" w:sz="0" w:space="0" w:color="auto"/>
        <w:bottom w:val="none" w:sz="0" w:space="0" w:color="auto"/>
        <w:right w:val="none" w:sz="0" w:space="0" w:color="auto"/>
      </w:divBdr>
    </w:div>
    <w:div w:id="1726025208">
      <w:bodyDiv w:val="1"/>
      <w:marLeft w:val="0"/>
      <w:marRight w:val="0"/>
      <w:marTop w:val="0"/>
      <w:marBottom w:val="0"/>
      <w:divBdr>
        <w:top w:val="none" w:sz="0" w:space="0" w:color="auto"/>
        <w:left w:val="none" w:sz="0" w:space="0" w:color="auto"/>
        <w:bottom w:val="none" w:sz="0" w:space="0" w:color="auto"/>
        <w:right w:val="none" w:sz="0" w:space="0" w:color="auto"/>
      </w:divBdr>
    </w:div>
    <w:div w:id="1727296614">
      <w:bodyDiv w:val="1"/>
      <w:marLeft w:val="0"/>
      <w:marRight w:val="0"/>
      <w:marTop w:val="0"/>
      <w:marBottom w:val="0"/>
      <w:divBdr>
        <w:top w:val="none" w:sz="0" w:space="0" w:color="auto"/>
        <w:left w:val="none" w:sz="0" w:space="0" w:color="auto"/>
        <w:bottom w:val="none" w:sz="0" w:space="0" w:color="auto"/>
        <w:right w:val="none" w:sz="0" w:space="0" w:color="auto"/>
      </w:divBdr>
    </w:div>
    <w:div w:id="1729568668">
      <w:bodyDiv w:val="1"/>
      <w:marLeft w:val="0"/>
      <w:marRight w:val="0"/>
      <w:marTop w:val="0"/>
      <w:marBottom w:val="0"/>
      <w:divBdr>
        <w:top w:val="none" w:sz="0" w:space="0" w:color="auto"/>
        <w:left w:val="none" w:sz="0" w:space="0" w:color="auto"/>
        <w:bottom w:val="none" w:sz="0" w:space="0" w:color="auto"/>
        <w:right w:val="none" w:sz="0" w:space="0" w:color="auto"/>
      </w:divBdr>
      <w:divsChild>
        <w:div w:id="60106243">
          <w:marLeft w:val="374"/>
          <w:marRight w:val="0"/>
          <w:marTop w:val="360"/>
          <w:marBottom w:val="0"/>
          <w:divBdr>
            <w:top w:val="none" w:sz="0" w:space="0" w:color="auto"/>
            <w:left w:val="none" w:sz="0" w:space="0" w:color="auto"/>
            <w:bottom w:val="none" w:sz="0" w:space="0" w:color="auto"/>
            <w:right w:val="none" w:sz="0" w:space="0" w:color="auto"/>
          </w:divBdr>
        </w:div>
        <w:div w:id="963461654">
          <w:marLeft w:val="634"/>
          <w:marRight w:val="0"/>
          <w:marTop w:val="173"/>
          <w:marBottom w:val="0"/>
          <w:divBdr>
            <w:top w:val="none" w:sz="0" w:space="0" w:color="auto"/>
            <w:left w:val="none" w:sz="0" w:space="0" w:color="auto"/>
            <w:bottom w:val="none" w:sz="0" w:space="0" w:color="auto"/>
            <w:right w:val="none" w:sz="0" w:space="0" w:color="auto"/>
          </w:divBdr>
        </w:div>
        <w:div w:id="1170605898">
          <w:marLeft w:val="374"/>
          <w:marRight w:val="0"/>
          <w:marTop w:val="360"/>
          <w:marBottom w:val="0"/>
          <w:divBdr>
            <w:top w:val="none" w:sz="0" w:space="0" w:color="auto"/>
            <w:left w:val="none" w:sz="0" w:space="0" w:color="auto"/>
            <w:bottom w:val="none" w:sz="0" w:space="0" w:color="auto"/>
            <w:right w:val="none" w:sz="0" w:space="0" w:color="auto"/>
          </w:divBdr>
        </w:div>
        <w:div w:id="1886939660">
          <w:marLeft w:val="634"/>
          <w:marRight w:val="0"/>
          <w:marTop w:val="173"/>
          <w:marBottom w:val="0"/>
          <w:divBdr>
            <w:top w:val="none" w:sz="0" w:space="0" w:color="auto"/>
            <w:left w:val="none" w:sz="0" w:space="0" w:color="auto"/>
            <w:bottom w:val="none" w:sz="0" w:space="0" w:color="auto"/>
            <w:right w:val="none" w:sz="0" w:space="0" w:color="auto"/>
          </w:divBdr>
        </w:div>
      </w:divsChild>
    </w:div>
    <w:div w:id="1730110489">
      <w:bodyDiv w:val="1"/>
      <w:marLeft w:val="0"/>
      <w:marRight w:val="0"/>
      <w:marTop w:val="0"/>
      <w:marBottom w:val="0"/>
      <w:divBdr>
        <w:top w:val="none" w:sz="0" w:space="0" w:color="auto"/>
        <w:left w:val="none" w:sz="0" w:space="0" w:color="auto"/>
        <w:bottom w:val="none" w:sz="0" w:space="0" w:color="auto"/>
        <w:right w:val="none" w:sz="0" w:space="0" w:color="auto"/>
      </w:divBdr>
      <w:divsChild>
        <w:div w:id="1070074971">
          <w:marLeft w:val="374"/>
          <w:marRight w:val="0"/>
          <w:marTop w:val="396"/>
          <w:marBottom w:val="0"/>
          <w:divBdr>
            <w:top w:val="none" w:sz="0" w:space="0" w:color="auto"/>
            <w:left w:val="none" w:sz="0" w:space="0" w:color="auto"/>
            <w:bottom w:val="none" w:sz="0" w:space="0" w:color="auto"/>
            <w:right w:val="none" w:sz="0" w:space="0" w:color="auto"/>
          </w:divBdr>
        </w:div>
        <w:div w:id="1228608158">
          <w:marLeft w:val="374"/>
          <w:marRight w:val="0"/>
          <w:marTop w:val="396"/>
          <w:marBottom w:val="0"/>
          <w:divBdr>
            <w:top w:val="none" w:sz="0" w:space="0" w:color="auto"/>
            <w:left w:val="none" w:sz="0" w:space="0" w:color="auto"/>
            <w:bottom w:val="none" w:sz="0" w:space="0" w:color="auto"/>
            <w:right w:val="none" w:sz="0" w:space="0" w:color="auto"/>
          </w:divBdr>
        </w:div>
        <w:div w:id="1273322415">
          <w:marLeft w:val="374"/>
          <w:marRight w:val="0"/>
          <w:marTop w:val="396"/>
          <w:marBottom w:val="0"/>
          <w:divBdr>
            <w:top w:val="none" w:sz="0" w:space="0" w:color="auto"/>
            <w:left w:val="none" w:sz="0" w:space="0" w:color="auto"/>
            <w:bottom w:val="none" w:sz="0" w:space="0" w:color="auto"/>
            <w:right w:val="none" w:sz="0" w:space="0" w:color="auto"/>
          </w:divBdr>
        </w:div>
        <w:div w:id="2029600841">
          <w:marLeft w:val="374"/>
          <w:marRight w:val="0"/>
          <w:marTop w:val="396"/>
          <w:marBottom w:val="0"/>
          <w:divBdr>
            <w:top w:val="none" w:sz="0" w:space="0" w:color="auto"/>
            <w:left w:val="none" w:sz="0" w:space="0" w:color="auto"/>
            <w:bottom w:val="none" w:sz="0" w:space="0" w:color="auto"/>
            <w:right w:val="none" w:sz="0" w:space="0" w:color="auto"/>
          </w:divBdr>
        </w:div>
        <w:div w:id="2051682840">
          <w:marLeft w:val="374"/>
          <w:marRight w:val="0"/>
          <w:marTop w:val="396"/>
          <w:marBottom w:val="0"/>
          <w:divBdr>
            <w:top w:val="none" w:sz="0" w:space="0" w:color="auto"/>
            <w:left w:val="none" w:sz="0" w:space="0" w:color="auto"/>
            <w:bottom w:val="none" w:sz="0" w:space="0" w:color="auto"/>
            <w:right w:val="none" w:sz="0" w:space="0" w:color="auto"/>
          </w:divBdr>
        </w:div>
      </w:divsChild>
    </w:div>
    <w:div w:id="1752509672">
      <w:bodyDiv w:val="1"/>
      <w:marLeft w:val="0"/>
      <w:marRight w:val="0"/>
      <w:marTop w:val="0"/>
      <w:marBottom w:val="0"/>
      <w:divBdr>
        <w:top w:val="none" w:sz="0" w:space="0" w:color="auto"/>
        <w:left w:val="none" w:sz="0" w:space="0" w:color="auto"/>
        <w:bottom w:val="none" w:sz="0" w:space="0" w:color="auto"/>
        <w:right w:val="none" w:sz="0" w:space="0" w:color="auto"/>
      </w:divBdr>
    </w:div>
    <w:div w:id="1766685861">
      <w:bodyDiv w:val="1"/>
      <w:marLeft w:val="0"/>
      <w:marRight w:val="0"/>
      <w:marTop w:val="0"/>
      <w:marBottom w:val="0"/>
      <w:divBdr>
        <w:top w:val="none" w:sz="0" w:space="0" w:color="auto"/>
        <w:left w:val="none" w:sz="0" w:space="0" w:color="auto"/>
        <w:bottom w:val="none" w:sz="0" w:space="0" w:color="auto"/>
        <w:right w:val="none" w:sz="0" w:space="0" w:color="auto"/>
      </w:divBdr>
      <w:divsChild>
        <w:div w:id="495539245">
          <w:marLeft w:val="374"/>
          <w:marRight w:val="0"/>
          <w:marTop w:val="360"/>
          <w:marBottom w:val="0"/>
          <w:divBdr>
            <w:top w:val="none" w:sz="0" w:space="0" w:color="auto"/>
            <w:left w:val="none" w:sz="0" w:space="0" w:color="auto"/>
            <w:bottom w:val="none" w:sz="0" w:space="0" w:color="auto"/>
            <w:right w:val="none" w:sz="0" w:space="0" w:color="auto"/>
          </w:divBdr>
        </w:div>
        <w:div w:id="677922705">
          <w:marLeft w:val="374"/>
          <w:marRight w:val="0"/>
          <w:marTop w:val="360"/>
          <w:marBottom w:val="0"/>
          <w:divBdr>
            <w:top w:val="none" w:sz="0" w:space="0" w:color="auto"/>
            <w:left w:val="none" w:sz="0" w:space="0" w:color="auto"/>
            <w:bottom w:val="none" w:sz="0" w:space="0" w:color="auto"/>
            <w:right w:val="none" w:sz="0" w:space="0" w:color="auto"/>
          </w:divBdr>
        </w:div>
        <w:div w:id="983124995">
          <w:marLeft w:val="374"/>
          <w:marRight w:val="0"/>
          <w:marTop w:val="360"/>
          <w:marBottom w:val="0"/>
          <w:divBdr>
            <w:top w:val="none" w:sz="0" w:space="0" w:color="auto"/>
            <w:left w:val="none" w:sz="0" w:space="0" w:color="auto"/>
            <w:bottom w:val="none" w:sz="0" w:space="0" w:color="auto"/>
            <w:right w:val="none" w:sz="0" w:space="0" w:color="auto"/>
          </w:divBdr>
        </w:div>
      </w:divsChild>
    </w:div>
    <w:div w:id="1767843664">
      <w:bodyDiv w:val="1"/>
      <w:marLeft w:val="0"/>
      <w:marRight w:val="0"/>
      <w:marTop w:val="0"/>
      <w:marBottom w:val="0"/>
      <w:divBdr>
        <w:top w:val="none" w:sz="0" w:space="0" w:color="auto"/>
        <w:left w:val="none" w:sz="0" w:space="0" w:color="auto"/>
        <w:bottom w:val="none" w:sz="0" w:space="0" w:color="auto"/>
        <w:right w:val="none" w:sz="0" w:space="0" w:color="auto"/>
      </w:divBdr>
    </w:div>
    <w:div w:id="1768884760">
      <w:bodyDiv w:val="1"/>
      <w:marLeft w:val="0"/>
      <w:marRight w:val="0"/>
      <w:marTop w:val="0"/>
      <w:marBottom w:val="0"/>
      <w:divBdr>
        <w:top w:val="none" w:sz="0" w:space="0" w:color="auto"/>
        <w:left w:val="none" w:sz="0" w:space="0" w:color="auto"/>
        <w:bottom w:val="none" w:sz="0" w:space="0" w:color="auto"/>
        <w:right w:val="none" w:sz="0" w:space="0" w:color="auto"/>
      </w:divBdr>
    </w:div>
    <w:div w:id="1770079979">
      <w:bodyDiv w:val="1"/>
      <w:marLeft w:val="0"/>
      <w:marRight w:val="0"/>
      <w:marTop w:val="0"/>
      <w:marBottom w:val="0"/>
      <w:divBdr>
        <w:top w:val="none" w:sz="0" w:space="0" w:color="auto"/>
        <w:left w:val="none" w:sz="0" w:space="0" w:color="auto"/>
        <w:bottom w:val="none" w:sz="0" w:space="0" w:color="auto"/>
        <w:right w:val="none" w:sz="0" w:space="0" w:color="auto"/>
      </w:divBdr>
      <w:divsChild>
        <w:div w:id="367491180">
          <w:marLeft w:val="634"/>
          <w:marRight w:val="0"/>
          <w:marTop w:val="0"/>
          <w:marBottom w:val="60"/>
          <w:divBdr>
            <w:top w:val="none" w:sz="0" w:space="0" w:color="auto"/>
            <w:left w:val="none" w:sz="0" w:space="0" w:color="auto"/>
            <w:bottom w:val="none" w:sz="0" w:space="0" w:color="auto"/>
            <w:right w:val="none" w:sz="0" w:space="0" w:color="auto"/>
          </w:divBdr>
        </w:div>
        <w:div w:id="1754935960">
          <w:marLeft w:val="360"/>
          <w:marRight w:val="0"/>
          <w:marTop w:val="0"/>
          <w:marBottom w:val="60"/>
          <w:divBdr>
            <w:top w:val="none" w:sz="0" w:space="0" w:color="auto"/>
            <w:left w:val="none" w:sz="0" w:space="0" w:color="auto"/>
            <w:bottom w:val="none" w:sz="0" w:space="0" w:color="auto"/>
            <w:right w:val="none" w:sz="0" w:space="0" w:color="auto"/>
          </w:divBdr>
        </w:div>
      </w:divsChild>
    </w:div>
    <w:div w:id="1777215683">
      <w:bodyDiv w:val="1"/>
      <w:marLeft w:val="0"/>
      <w:marRight w:val="0"/>
      <w:marTop w:val="0"/>
      <w:marBottom w:val="0"/>
      <w:divBdr>
        <w:top w:val="none" w:sz="0" w:space="0" w:color="auto"/>
        <w:left w:val="none" w:sz="0" w:space="0" w:color="auto"/>
        <w:bottom w:val="none" w:sz="0" w:space="0" w:color="auto"/>
        <w:right w:val="none" w:sz="0" w:space="0" w:color="auto"/>
      </w:divBdr>
    </w:div>
    <w:div w:id="1794709955">
      <w:bodyDiv w:val="1"/>
      <w:marLeft w:val="0"/>
      <w:marRight w:val="0"/>
      <w:marTop w:val="0"/>
      <w:marBottom w:val="0"/>
      <w:divBdr>
        <w:top w:val="none" w:sz="0" w:space="0" w:color="auto"/>
        <w:left w:val="none" w:sz="0" w:space="0" w:color="auto"/>
        <w:bottom w:val="none" w:sz="0" w:space="0" w:color="auto"/>
        <w:right w:val="none" w:sz="0" w:space="0" w:color="auto"/>
      </w:divBdr>
    </w:div>
    <w:div w:id="1796487587">
      <w:bodyDiv w:val="1"/>
      <w:marLeft w:val="0"/>
      <w:marRight w:val="0"/>
      <w:marTop w:val="0"/>
      <w:marBottom w:val="0"/>
      <w:divBdr>
        <w:top w:val="none" w:sz="0" w:space="0" w:color="auto"/>
        <w:left w:val="none" w:sz="0" w:space="0" w:color="auto"/>
        <w:bottom w:val="none" w:sz="0" w:space="0" w:color="auto"/>
        <w:right w:val="none" w:sz="0" w:space="0" w:color="auto"/>
      </w:divBdr>
      <w:divsChild>
        <w:div w:id="275186066">
          <w:marLeft w:val="374"/>
          <w:marRight w:val="0"/>
          <w:marTop w:val="360"/>
          <w:marBottom w:val="0"/>
          <w:divBdr>
            <w:top w:val="none" w:sz="0" w:space="0" w:color="auto"/>
            <w:left w:val="none" w:sz="0" w:space="0" w:color="auto"/>
            <w:bottom w:val="none" w:sz="0" w:space="0" w:color="auto"/>
            <w:right w:val="none" w:sz="0" w:space="0" w:color="auto"/>
          </w:divBdr>
        </w:div>
        <w:div w:id="989023307">
          <w:marLeft w:val="374"/>
          <w:marRight w:val="0"/>
          <w:marTop w:val="360"/>
          <w:marBottom w:val="0"/>
          <w:divBdr>
            <w:top w:val="none" w:sz="0" w:space="0" w:color="auto"/>
            <w:left w:val="none" w:sz="0" w:space="0" w:color="auto"/>
            <w:bottom w:val="none" w:sz="0" w:space="0" w:color="auto"/>
            <w:right w:val="none" w:sz="0" w:space="0" w:color="auto"/>
          </w:divBdr>
        </w:div>
      </w:divsChild>
    </w:div>
    <w:div w:id="1802112406">
      <w:bodyDiv w:val="1"/>
      <w:marLeft w:val="0"/>
      <w:marRight w:val="0"/>
      <w:marTop w:val="0"/>
      <w:marBottom w:val="0"/>
      <w:divBdr>
        <w:top w:val="none" w:sz="0" w:space="0" w:color="auto"/>
        <w:left w:val="none" w:sz="0" w:space="0" w:color="auto"/>
        <w:bottom w:val="none" w:sz="0" w:space="0" w:color="auto"/>
        <w:right w:val="none" w:sz="0" w:space="0" w:color="auto"/>
      </w:divBdr>
    </w:div>
    <w:div w:id="1804107561">
      <w:bodyDiv w:val="1"/>
      <w:marLeft w:val="0"/>
      <w:marRight w:val="0"/>
      <w:marTop w:val="0"/>
      <w:marBottom w:val="0"/>
      <w:divBdr>
        <w:top w:val="none" w:sz="0" w:space="0" w:color="auto"/>
        <w:left w:val="none" w:sz="0" w:space="0" w:color="auto"/>
        <w:bottom w:val="none" w:sz="0" w:space="0" w:color="auto"/>
        <w:right w:val="none" w:sz="0" w:space="0" w:color="auto"/>
      </w:divBdr>
    </w:div>
    <w:div w:id="1808207645">
      <w:bodyDiv w:val="1"/>
      <w:marLeft w:val="0"/>
      <w:marRight w:val="0"/>
      <w:marTop w:val="0"/>
      <w:marBottom w:val="0"/>
      <w:divBdr>
        <w:top w:val="none" w:sz="0" w:space="0" w:color="auto"/>
        <w:left w:val="none" w:sz="0" w:space="0" w:color="auto"/>
        <w:bottom w:val="none" w:sz="0" w:space="0" w:color="auto"/>
        <w:right w:val="none" w:sz="0" w:space="0" w:color="auto"/>
      </w:divBdr>
    </w:div>
    <w:div w:id="1808352288">
      <w:bodyDiv w:val="1"/>
      <w:marLeft w:val="0"/>
      <w:marRight w:val="0"/>
      <w:marTop w:val="0"/>
      <w:marBottom w:val="0"/>
      <w:divBdr>
        <w:top w:val="none" w:sz="0" w:space="0" w:color="auto"/>
        <w:left w:val="none" w:sz="0" w:space="0" w:color="auto"/>
        <w:bottom w:val="none" w:sz="0" w:space="0" w:color="auto"/>
        <w:right w:val="none" w:sz="0" w:space="0" w:color="auto"/>
      </w:divBdr>
      <w:divsChild>
        <w:div w:id="869687329">
          <w:marLeft w:val="360"/>
          <w:marRight w:val="0"/>
          <w:marTop w:val="0"/>
          <w:marBottom w:val="60"/>
          <w:divBdr>
            <w:top w:val="none" w:sz="0" w:space="0" w:color="auto"/>
            <w:left w:val="none" w:sz="0" w:space="0" w:color="auto"/>
            <w:bottom w:val="none" w:sz="0" w:space="0" w:color="auto"/>
            <w:right w:val="none" w:sz="0" w:space="0" w:color="auto"/>
          </w:divBdr>
        </w:div>
      </w:divsChild>
    </w:div>
    <w:div w:id="1811634318">
      <w:bodyDiv w:val="1"/>
      <w:marLeft w:val="0"/>
      <w:marRight w:val="0"/>
      <w:marTop w:val="0"/>
      <w:marBottom w:val="0"/>
      <w:divBdr>
        <w:top w:val="none" w:sz="0" w:space="0" w:color="auto"/>
        <w:left w:val="none" w:sz="0" w:space="0" w:color="auto"/>
        <w:bottom w:val="none" w:sz="0" w:space="0" w:color="auto"/>
        <w:right w:val="none" w:sz="0" w:space="0" w:color="auto"/>
      </w:divBdr>
      <w:divsChild>
        <w:div w:id="1665433465">
          <w:marLeft w:val="720"/>
          <w:marRight w:val="0"/>
          <w:marTop w:val="0"/>
          <w:marBottom w:val="50"/>
          <w:divBdr>
            <w:top w:val="none" w:sz="0" w:space="0" w:color="auto"/>
            <w:left w:val="none" w:sz="0" w:space="0" w:color="auto"/>
            <w:bottom w:val="none" w:sz="0" w:space="0" w:color="auto"/>
            <w:right w:val="none" w:sz="0" w:space="0" w:color="auto"/>
          </w:divBdr>
        </w:div>
      </w:divsChild>
    </w:div>
    <w:div w:id="1815757462">
      <w:bodyDiv w:val="1"/>
      <w:marLeft w:val="0"/>
      <w:marRight w:val="0"/>
      <w:marTop w:val="0"/>
      <w:marBottom w:val="0"/>
      <w:divBdr>
        <w:top w:val="none" w:sz="0" w:space="0" w:color="auto"/>
        <w:left w:val="none" w:sz="0" w:space="0" w:color="auto"/>
        <w:bottom w:val="none" w:sz="0" w:space="0" w:color="auto"/>
        <w:right w:val="none" w:sz="0" w:space="0" w:color="auto"/>
      </w:divBdr>
      <w:divsChild>
        <w:div w:id="393237828">
          <w:marLeft w:val="360"/>
          <w:marRight w:val="0"/>
          <w:marTop w:val="0"/>
          <w:marBottom w:val="80"/>
          <w:divBdr>
            <w:top w:val="none" w:sz="0" w:space="0" w:color="auto"/>
            <w:left w:val="none" w:sz="0" w:space="0" w:color="auto"/>
            <w:bottom w:val="none" w:sz="0" w:space="0" w:color="auto"/>
            <w:right w:val="none" w:sz="0" w:space="0" w:color="auto"/>
          </w:divBdr>
        </w:div>
        <w:div w:id="1022900768">
          <w:marLeft w:val="360"/>
          <w:marRight w:val="0"/>
          <w:marTop w:val="0"/>
          <w:marBottom w:val="80"/>
          <w:divBdr>
            <w:top w:val="none" w:sz="0" w:space="0" w:color="auto"/>
            <w:left w:val="none" w:sz="0" w:space="0" w:color="auto"/>
            <w:bottom w:val="none" w:sz="0" w:space="0" w:color="auto"/>
            <w:right w:val="none" w:sz="0" w:space="0" w:color="auto"/>
          </w:divBdr>
        </w:div>
        <w:div w:id="1322586657">
          <w:marLeft w:val="360"/>
          <w:marRight w:val="0"/>
          <w:marTop w:val="0"/>
          <w:marBottom w:val="80"/>
          <w:divBdr>
            <w:top w:val="none" w:sz="0" w:space="0" w:color="auto"/>
            <w:left w:val="none" w:sz="0" w:space="0" w:color="auto"/>
            <w:bottom w:val="none" w:sz="0" w:space="0" w:color="auto"/>
            <w:right w:val="none" w:sz="0" w:space="0" w:color="auto"/>
          </w:divBdr>
        </w:div>
        <w:div w:id="1887834646">
          <w:marLeft w:val="360"/>
          <w:marRight w:val="0"/>
          <w:marTop w:val="0"/>
          <w:marBottom w:val="80"/>
          <w:divBdr>
            <w:top w:val="none" w:sz="0" w:space="0" w:color="auto"/>
            <w:left w:val="none" w:sz="0" w:space="0" w:color="auto"/>
            <w:bottom w:val="none" w:sz="0" w:space="0" w:color="auto"/>
            <w:right w:val="none" w:sz="0" w:space="0" w:color="auto"/>
          </w:divBdr>
        </w:div>
      </w:divsChild>
    </w:div>
    <w:div w:id="1826119340">
      <w:bodyDiv w:val="1"/>
      <w:marLeft w:val="0"/>
      <w:marRight w:val="0"/>
      <w:marTop w:val="0"/>
      <w:marBottom w:val="0"/>
      <w:divBdr>
        <w:top w:val="none" w:sz="0" w:space="0" w:color="auto"/>
        <w:left w:val="none" w:sz="0" w:space="0" w:color="auto"/>
        <w:bottom w:val="none" w:sz="0" w:space="0" w:color="auto"/>
        <w:right w:val="none" w:sz="0" w:space="0" w:color="auto"/>
      </w:divBdr>
      <w:divsChild>
        <w:div w:id="359361154">
          <w:marLeft w:val="360"/>
          <w:marRight w:val="0"/>
          <w:marTop w:val="0"/>
          <w:marBottom w:val="40"/>
          <w:divBdr>
            <w:top w:val="none" w:sz="0" w:space="0" w:color="auto"/>
            <w:left w:val="none" w:sz="0" w:space="0" w:color="auto"/>
            <w:bottom w:val="none" w:sz="0" w:space="0" w:color="auto"/>
            <w:right w:val="none" w:sz="0" w:space="0" w:color="auto"/>
          </w:divBdr>
        </w:div>
        <w:div w:id="422729289">
          <w:marLeft w:val="634"/>
          <w:marRight w:val="0"/>
          <w:marTop w:val="0"/>
          <w:marBottom w:val="40"/>
          <w:divBdr>
            <w:top w:val="none" w:sz="0" w:space="0" w:color="auto"/>
            <w:left w:val="none" w:sz="0" w:space="0" w:color="auto"/>
            <w:bottom w:val="none" w:sz="0" w:space="0" w:color="auto"/>
            <w:right w:val="none" w:sz="0" w:space="0" w:color="auto"/>
          </w:divBdr>
        </w:div>
        <w:div w:id="1122386541">
          <w:marLeft w:val="634"/>
          <w:marRight w:val="0"/>
          <w:marTop w:val="0"/>
          <w:marBottom w:val="40"/>
          <w:divBdr>
            <w:top w:val="none" w:sz="0" w:space="0" w:color="auto"/>
            <w:left w:val="none" w:sz="0" w:space="0" w:color="auto"/>
            <w:bottom w:val="none" w:sz="0" w:space="0" w:color="auto"/>
            <w:right w:val="none" w:sz="0" w:space="0" w:color="auto"/>
          </w:divBdr>
        </w:div>
        <w:div w:id="1355036081">
          <w:marLeft w:val="360"/>
          <w:marRight w:val="0"/>
          <w:marTop w:val="0"/>
          <w:marBottom w:val="40"/>
          <w:divBdr>
            <w:top w:val="none" w:sz="0" w:space="0" w:color="auto"/>
            <w:left w:val="none" w:sz="0" w:space="0" w:color="auto"/>
            <w:bottom w:val="none" w:sz="0" w:space="0" w:color="auto"/>
            <w:right w:val="none" w:sz="0" w:space="0" w:color="auto"/>
          </w:divBdr>
        </w:div>
        <w:div w:id="1510215837">
          <w:marLeft w:val="634"/>
          <w:marRight w:val="0"/>
          <w:marTop w:val="0"/>
          <w:marBottom w:val="40"/>
          <w:divBdr>
            <w:top w:val="none" w:sz="0" w:space="0" w:color="auto"/>
            <w:left w:val="none" w:sz="0" w:space="0" w:color="auto"/>
            <w:bottom w:val="none" w:sz="0" w:space="0" w:color="auto"/>
            <w:right w:val="none" w:sz="0" w:space="0" w:color="auto"/>
          </w:divBdr>
        </w:div>
      </w:divsChild>
    </w:div>
    <w:div w:id="1828285051">
      <w:bodyDiv w:val="1"/>
      <w:marLeft w:val="0"/>
      <w:marRight w:val="0"/>
      <w:marTop w:val="0"/>
      <w:marBottom w:val="0"/>
      <w:divBdr>
        <w:top w:val="none" w:sz="0" w:space="0" w:color="auto"/>
        <w:left w:val="none" w:sz="0" w:space="0" w:color="auto"/>
        <w:bottom w:val="none" w:sz="0" w:space="0" w:color="auto"/>
        <w:right w:val="none" w:sz="0" w:space="0" w:color="auto"/>
      </w:divBdr>
      <w:divsChild>
        <w:div w:id="434834943">
          <w:marLeft w:val="374"/>
          <w:marRight w:val="0"/>
          <w:marTop w:val="240"/>
          <w:marBottom w:val="0"/>
          <w:divBdr>
            <w:top w:val="none" w:sz="0" w:space="0" w:color="auto"/>
            <w:left w:val="none" w:sz="0" w:space="0" w:color="auto"/>
            <w:bottom w:val="none" w:sz="0" w:space="0" w:color="auto"/>
            <w:right w:val="none" w:sz="0" w:space="0" w:color="auto"/>
          </w:divBdr>
        </w:div>
        <w:div w:id="1308784319">
          <w:marLeft w:val="374"/>
          <w:marRight w:val="0"/>
          <w:marTop w:val="240"/>
          <w:marBottom w:val="0"/>
          <w:divBdr>
            <w:top w:val="none" w:sz="0" w:space="0" w:color="auto"/>
            <w:left w:val="none" w:sz="0" w:space="0" w:color="auto"/>
            <w:bottom w:val="none" w:sz="0" w:space="0" w:color="auto"/>
            <w:right w:val="none" w:sz="0" w:space="0" w:color="auto"/>
          </w:divBdr>
        </w:div>
        <w:div w:id="1462724170">
          <w:marLeft w:val="374"/>
          <w:marRight w:val="0"/>
          <w:marTop w:val="240"/>
          <w:marBottom w:val="0"/>
          <w:divBdr>
            <w:top w:val="none" w:sz="0" w:space="0" w:color="auto"/>
            <w:left w:val="none" w:sz="0" w:space="0" w:color="auto"/>
            <w:bottom w:val="none" w:sz="0" w:space="0" w:color="auto"/>
            <w:right w:val="none" w:sz="0" w:space="0" w:color="auto"/>
          </w:divBdr>
        </w:div>
      </w:divsChild>
    </w:div>
    <w:div w:id="1828978714">
      <w:bodyDiv w:val="1"/>
      <w:marLeft w:val="0"/>
      <w:marRight w:val="0"/>
      <w:marTop w:val="0"/>
      <w:marBottom w:val="0"/>
      <w:divBdr>
        <w:top w:val="none" w:sz="0" w:space="0" w:color="auto"/>
        <w:left w:val="none" w:sz="0" w:space="0" w:color="auto"/>
        <w:bottom w:val="none" w:sz="0" w:space="0" w:color="auto"/>
        <w:right w:val="none" w:sz="0" w:space="0" w:color="auto"/>
      </w:divBdr>
    </w:div>
    <w:div w:id="1830101077">
      <w:bodyDiv w:val="1"/>
      <w:marLeft w:val="0"/>
      <w:marRight w:val="0"/>
      <w:marTop w:val="0"/>
      <w:marBottom w:val="0"/>
      <w:divBdr>
        <w:top w:val="none" w:sz="0" w:space="0" w:color="auto"/>
        <w:left w:val="none" w:sz="0" w:space="0" w:color="auto"/>
        <w:bottom w:val="none" w:sz="0" w:space="0" w:color="auto"/>
        <w:right w:val="none" w:sz="0" w:space="0" w:color="auto"/>
      </w:divBdr>
    </w:div>
    <w:div w:id="1830554947">
      <w:bodyDiv w:val="1"/>
      <w:marLeft w:val="0"/>
      <w:marRight w:val="0"/>
      <w:marTop w:val="0"/>
      <w:marBottom w:val="0"/>
      <w:divBdr>
        <w:top w:val="none" w:sz="0" w:space="0" w:color="auto"/>
        <w:left w:val="none" w:sz="0" w:space="0" w:color="auto"/>
        <w:bottom w:val="none" w:sz="0" w:space="0" w:color="auto"/>
        <w:right w:val="none" w:sz="0" w:space="0" w:color="auto"/>
      </w:divBdr>
    </w:div>
    <w:div w:id="1831752520">
      <w:bodyDiv w:val="1"/>
      <w:marLeft w:val="0"/>
      <w:marRight w:val="0"/>
      <w:marTop w:val="0"/>
      <w:marBottom w:val="0"/>
      <w:divBdr>
        <w:top w:val="none" w:sz="0" w:space="0" w:color="auto"/>
        <w:left w:val="none" w:sz="0" w:space="0" w:color="auto"/>
        <w:bottom w:val="none" w:sz="0" w:space="0" w:color="auto"/>
        <w:right w:val="none" w:sz="0" w:space="0" w:color="auto"/>
      </w:divBdr>
    </w:div>
    <w:div w:id="1839609857">
      <w:bodyDiv w:val="1"/>
      <w:marLeft w:val="0"/>
      <w:marRight w:val="0"/>
      <w:marTop w:val="0"/>
      <w:marBottom w:val="0"/>
      <w:divBdr>
        <w:top w:val="none" w:sz="0" w:space="0" w:color="auto"/>
        <w:left w:val="none" w:sz="0" w:space="0" w:color="auto"/>
        <w:bottom w:val="none" w:sz="0" w:space="0" w:color="auto"/>
        <w:right w:val="none" w:sz="0" w:space="0" w:color="auto"/>
      </w:divBdr>
      <w:divsChild>
        <w:div w:id="341318892">
          <w:marLeft w:val="634"/>
          <w:marRight w:val="0"/>
          <w:marTop w:val="154"/>
          <w:marBottom w:val="0"/>
          <w:divBdr>
            <w:top w:val="none" w:sz="0" w:space="0" w:color="auto"/>
            <w:left w:val="none" w:sz="0" w:space="0" w:color="auto"/>
            <w:bottom w:val="none" w:sz="0" w:space="0" w:color="auto"/>
            <w:right w:val="none" w:sz="0" w:space="0" w:color="auto"/>
          </w:divBdr>
        </w:div>
        <w:div w:id="496306911">
          <w:marLeft w:val="374"/>
          <w:marRight w:val="0"/>
          <w:marTop w:val="324"/>
          <w:marBottom w:val="0"/>
          <w:divBdr>
            <w:top w:val="none" w:sz="0" w:space="0" w:color="auto"/>
            <w:left w:val="none" w:sz="0" w:space="0" w:color="auto"/>
            <w:bottom w:val="none" w:sz="0" w:space="0" w:color="auto"/>
            <w:right w:val="none" w:sz="0" w:space="0" w:color="auto"/>
          </w:divBdr>
        </w:div>
        <w:div w:id="737289038">
          <w:marLeft w:val="374"/>
          <w:marRight w:val="0"/>
          <w:marTop w:val="324"/>
          <w:marBottom w:val="0"/>
          <w:divBdr>
            <w:top w:val="none" w:sz="0" w:space="0" w:color="auto"/>
            <w:left w:val="none" w:sz="0" w:space="0" w:color="auto"/>
            <w:bottom w:val="none" w:sz="0" w:space="0" w:color="auto"/>
            <w:right w:val="none" w:sz="0" w:space="0" w:color="auto"/>
          </w:divBdr>
        </w:div>
        <w:div w:id="1058629475">
          <w:marLeft w:val="374"/>
          <w:marRight w:val="0"/>
          <w:marTop w:val="324"/>
          <w:marBottom w:val="0"/>
          <w:divBdr>
            <w:top w:val="none" w:sz="0" w:space="0" w:color="auto"/>
            <w:left w:val="none" w:sz="0" w:space="0" w:color="auto"/>
            <w:bottom w:val="none" w:sz="0" w:space="0" w:color="auto"/>
            <w:right w:val="none" w:sz="0" w:space="0" w:color="auto"/>
          </w:divBdr>
        </w:div>
        <w:div w:id="1648778559">
          <w:marLeft w:val="374"/>
          <w:marRight w:val="0"/>
          <w:marTop w:val="324"/>
          <w:marBottom w:val="0"/>
          <w:divBdr>
            <w:top w:val="none" w:sz="0" w:space="0" w:color="auto"/>
            <w:left w:val="none" w:sz="0" w:space="0" w:color="auto"/>
            <w:bottom w:val="none" w:sz="0" w:space="0" w:color="auto"/>
            <w:right w:val="none" w:sz="0" w:space="0" w:color="auto"/>
          </w:divBdr>
        </w:div>
        <w:div w:id="1742483092">
          <w:marLeft w:val="634"/>
          <w:marRight w:val="0"/>
          <w:marTop w:val="154"/>
          <w:marBottom w:val="0"/>
          <w:divBdr>
            <w:top w:val="none" w:sz="0" w:space="0" w:color="auto"/>
            <w:left w:val="none" w:sz="0" w:space="0" w:color="auto"/>
            <w:bottom w:val="none" w:sz="0" w:space="0" w:color="auto"/>
            <w:right w:val="none" w:sz="0" w:space="0" w:color="auto"/>
          </w:divBdr>
        </w:div>
        <w:div w:id="1828544964">
          <w:marLeft w:val="374"/>
          <w:marRight w:val="0"/>
          <w:marTop w:val="324"/>
          <w:marBottom w:val="0"/>
          <w:divBdr>
            <w:top w:val="none" w:sz="0" w:space="0" w:color="auto"/>
            <w:left w:val="none" w:sz="0" w:space="0" w:color="auto"/>
            <w:bottom w:val="none" w:sz="0" w:space="0" w:color="auto"/>
            <w:right w:val="none" w:sz="0" w:space="0" w:color="auto"/>
          </w:divBdr>
        </w:div>
      </w:divsChild>
    </w:div>
    <w:div w:id="1839880721">
      <w:bodyDiv w:val="1"/>
      <w:marLeft w:val="0"/>
      <w:marRight w:val="0"/>
      <w:marTop w:val="0"/>
      <w:marBottom w:val="0"/>
      <w:divBdr>
        <w:top w:val="none" w:sz="0" w:space="0" w:color="auto"/>
        <w:left w:val="none" w:sz="0" w:space="0" w:color="auto"/>
        <w:bottom w:val="none" w:sz="0" w:space="0" w:color="auto"/>
        <w:right w:val="none" w:sz="0" w:space="0" w:color="auto"/>
      </w:divBdr>
    </w:div>
    <w:div w:id="1844126292">
      <w:bodyDiv w:val="1"/>
      <w:marLeft w:val="0"/>
      <w:marRight w:val="0"/>
      <w:marTop w:val="0"/>
      <w:marBottom w:val="0"/>
      <w:divBdr>
        <w:top w:val="none" w:sz="0" w:space="0" w:color="auto"/>
        <w:left w:val="none" w:sz="0" w:space="0" w:color="auto"/>
        <w:bottom w:val="none" w:sz="0" w:space="0" w:color="auto"/>
        <w:right w:val="none" w:sz="0" w:space="0" w:color="auto"/>
      </w:divBdr>
    </w:div>
    <w:div w:id="1845632645">
      <w:bodyDiv w:val="1"/>
      <w:marLeft w:val="0"/>
      <w:marRight w:val="0"/>
      <w:marTop w:val="0"/>
      <w:marBottom w:val="0"/>
      <w:divBdr>
        <w:top w:val="none" w:sz="0" w:space="0" w:color="auto"/>
        <w:left w:val="none" w:sz="0" w:space="0" w:color="auto"/>
        <w:bottom w:val="none" w:sz="0" w:space="0" w:color="auto"/>
        <w:right w:val="none" w:sz="0" w:space="0" w:color="auto"/>
      </w:divBdr>
    </w:div>
    <w:div w:id="1849372282">
      <w:bodyDiv w:val="1"/>
      <w:marLeft w:val="0"/>
      <w:marRight w:val="0"/>
      <w:marTop w:val="0"/>
      <w:marBottom w:val="0"/>
      <w:divBdr>
        <w:top w:val="none" w:sz="0" w:space="0" w:color="auto"/>
        <w:left w:val="none" w:sz="0" w:space="0" w:color="auto"/>
        <w:bottom w:val="none" w:sz="0" w:space="0" w:color="auto"/>
        <w:right w:val="none" w:sz="0" w:space="0" w:color="auto"/>
      </w:divBdr>
    </w:div>
    <w:div w:id="1852182631">
      <w:bodyDiv w:val="1"/>
      <w:marLeft w:val="0"/>
      <w:marRight w:val="0"/>
      <w:marTop w:val="0"/>
      <w:marBottom w:val="0"/>
      <w:divBdr>
        <w:top w:val="none" w:sz="0" w:space="0" w:color="auto"/>
        <w:left w:val="none" w:sz="0" w:space="0" w:color="auto"/>
        <w:bottom w:val="none" w:sz="0" w:space="0" w:color="auto"/>
        <w:right w:val="none" w:sz="0" w:space="0" w:color="auto"/>
      </w:divBdr>
      <w:divsChild>
        <w:div w:id="759184911">
          <w:marLeft w:val="360"/>
          <w:marRight w:val="0"/>
          <w:marTop w:val="0"/>
          <w:marBottom w:val="40"/>
          <w:divBdr>
            <w:top w:val="none" w:sz="0" w:space="0" w:color="auto"/>
            <w:left w:val="none" w:sz="0" w:space="0" w:color="auto"/>
            <w:bottom w:val="none" w:sz="0" w:space="0" w:color="auto"/>
            <w:right w:val="none" w:sz="0" w:space="0" w:color="auto"/>
          </w:divBdr>
        </w:div>
        <w:div w:id="911236167">
          <w:marLeft w:val="360"/>
          <w:marRight w:val="0"/>
          <w:marTop w:val="0"/>
          <w:marBottom w:val="40"/>
          <w:divBdr>
            <w:top w:val="none" w:sz="0" w:space="0" w:color="auto"/>
            <w:left w:val="none" w:sz="0" w:space="0" w:color="auto"/>
            <w:bottom w:val="none" w:sz="0" w:space="0" w:color="auto"/>
            <w:right w:val="none" w:sz="0" w:space="0" w:color="auto"/>
          </w:divBdr>
        </w:div>
        <w:div w:id="940530316">
          <w:marLeft w:val="634"/>
          <w:marRight w:val="0"/>
          <w:marTop w:val="0"/>
          <w:marBottom w:val="40"/>
          <w:divBdr>
            <w:top w:val="none" w:sz="0" w:space="0" w:color="auto"/>
            <w:left w:val="none" w:sz="0" w:space="0" w:color="auto"/>
            <w:bottom w:val="none" w:sz="0" w:space="0" w:color="auto"/>
            <w:right w:val="none" w:sz="0" w:space="0" w:color="auto"/>
          </w:divBdr>
        </w:div>
        <w:div w:id="1261254277">
          <w:marLeft w:val="360"/>
          <w:marRight w:val="0"/>
          <w:marTop w:val="0"/>
          <w:marBottom w:val="40"/>
          <w:divBdr>
            <w:top w:val="none" w:sz="0" w:space="0" w:color="auto"/>
            <w:left w:val="none" w:sz="0" w:space="0" w:color="auto"/>
            <w:bottom w:val="none" w:sz="0" w:space="0" w:color="auto"/>
            <w:right w:val="none" w:sz="0" w:space="0" w:color="auto"/>
          </w:divBdr>
        </w:div>
        <w:div w:id="1459950529">
          <w:marLeft w:val="634"/>
          <w:marRight w:val="0"/>
          <w:marTop w:val="0"/>
          <w:marBottom w:val="40"/>
          <w:divBdr>
            <w:top w:val="none" w:sz="0" w:space="0" w:color="auto"/>
            <w:left w:val="none" w:sz="0" w:space="0" w:color="auto"/>
            <w:bottom w:val="none" w:sz="0" w:space="0" w:color="auto"/>
            <w:right w:val="none" w:sz="0" w:space="0" w:color="auto"/>
          </w:divBdr>
        </w:div>
        <w:div w:id="1522164279">
          <w:marLeft w:val="634"/>
          <w:marRight w:val="0"/>
          <w:marTop w:val="0"/>
          <w:marBottom w:val="40"/>
          <w:divBdr>
            <w:top w:val="none" w:sz="0" w:space="0" w:color="auto"/>
            <w:left w:val="none" w:sz="0" w:space="0" w:color="auto"/>
            <w:bottom w:val="none" w:sz="0" w:space="0" w:color="auto"/>
            <w:right w:val="none" w:sz="0" w:space="0" w:color="auto"/>
          </w:divBdr>
        </w:div>
        <w:div w:id="1767116901">
          <w:marLeft w:val="360"/>
          <w:marRight w:val="0"/>
          <w:marTop w:val="0"/>
          <w:marBottom w:val="40"/>
          <w:divBdr>
            <w:top w:val="none" w:sz="0" w:space="0" w:color="auto"/>
            <w:left w:val="none" w:sz="0" w:space="0" w:color="auto"/>
            <w:bottom w:val="none" w:sz="0" w:space="0" w:color="auto"/>
            <w:right w:val="none" w:sz="0" w:space="0" w:color="auto"/>
          </w:divBdr>
        </w:div>
        <w:div w:id="1902868720">
          <w:marLeft w:val="634"/>
          <w:marRight w:val="0"/>
          <w:marTop w:val="0"/>
          <w:marBottom w:val="40"/>
          <w:divBdr>
            <w:top w:val="none" w:sz="0" w:space="0" w:color="auto"/>
            <w:left w:val="none" w:sz="0" w:space="0" w:color="auto"/>
            <w:bottom w:val="none" w:sz="0" w:space="0" w:color="auto"/>
            <w:right w:val="none" w:sz="0" w:space="0" w:color="auto"/>
          </w:divBdr>
        </w:div>
        <w:div w:id="1996638285">
          <w:marLeft w:val="360"/>
          <w:marRight w:val="0"/>
          <w:marTop w:val="0"/>
          <w:marBottom w:val="40"/>
          <w:divBdr>
            <w:top w:val="none" w:sz="0" w:space="0" w:color="auto"/>
            <w:left w:val="none" w:sz="0" w:space="0" w:color="auto"/>
            <w:bottom w:val="none" w:sz="0" w:space="0" w:color="auto"/>
            <w:right w:val="none" w:sz="0" w:space="0" w:color="auto"/>
          </w:divBdr>
        </w:div>
      </w:divsChild>
    </w:div>
    <w:div w:id="1852447236">
      <w:bodyDiv w:val="1"/>
      <w:marLeft w:val="0"/>
      <w:marRight w:val="0"/>
      <w:marTop w:val="0"/>
      <w:marBottom w:val="0"/>
      <w:divBdr>
        <w:top w:val="none" w:sz="0" w:space="0" w:color="auto"/>
        <w:left w:val="none" w:sz="0" w:space="0" w:color="auto"/>
        <w:bottom w:val="none" w:sz="0" w:space="0" w:color="auto"/>
        <w:right w:val="none" w:sz="0" w:space="0" w:color="auto"/>
      </w:divBdr>
    </w:div>
    <w:div w:id="1856839586">
      <w:bodyDiv w:val="1"/>
      <w:marLeft w:val="0"/>
      <w:marRight w:val="0"/>
      <w:marTop w:val="0"/>
      <w:marBottom w:val="0"/>
      <w:divBdr>
        <w:top w:val="none" w:sz="0" w:space="0" w:color="auto"/>
        <w:left w:val="none" w:sz="0" w:space="0" w:color="auto"/>
        <w:bottom w:val="none" w:sz="0" w:space="0" w:color="auto"/>
        <w:right w:val="none" w:sz="0" w:space="0" w:color="auto"/>
      </w:divBdr>
    </w:div>
    <w:div w:id="1861697565">
      <w:bodyDiv w:val="1"/>
      <w:marLeft w:val="0"/>
      <w:marRight w:val="0"/>
      <w:marTop w:val="0"/>
      <w:marBottom w:val="0"/>
      <w:divBdr>
        <w:top w:val="none" w:sz="0" w:space="0" w:color="auto"/>
        <w:left w:val="none" w:sz="0" w:space="0" w:color="auto"/>
        <w:bottom w:val="none" w:sz="0" w:space="0" w:color="auto"/>
        <w:right w:val="none" w:sz="0" w:space="0" w:color="auto"/>
      </w:divBdr>
    </w:div>
    <w:div w:id="1866140540">
      <w:bodyDiv w:val="1"/>
      <w:marLeft w:val="0"/>
      <w:marRight w:val="0"/>
      <w:marTop w:val="0"/>
      <w:marBottom w:val="0"/>
      <w:divBdr>
        <w:top w:val="none" w:sz="0" w:space="0" w:color="auto"/>
        <w:left w:val="none" w:sz="0" w:space="0" w:color="auto"/>
        <w:bottom w:val="none" w:sz="0" w:space="0" w:color="auto"/>
        <w:right w:val="none" w:sz="0" w:space="0" w:color="auto"/>
      </w:divBdr>
      <w:divsChild>
        <w:div w:id="851459643">
          <w:marLeft w:val="374"/>
          <w:marRight w:val="0"/>
          <w:marTop w:val="432"/>
          <w:marBottom w:val="0"/>
          <w:divBdr>
            <w:top w:val="none" w:sz="0" w:space="0" w:color="auto"/>
            <w:left w:val="none" w:sz="0" w:space="0" w:color="auto"/>
            <w:bottom w:val="none" w:sz="0" w:space="0" w:color="auto"/>
            <w:right w:val="none" w:sz="0" w:space="0" w:color="auto"/>
          </w:divBdr>
        </w:div>
        <w:div w:id="1185898060">
          <w:marLeft w:val="374"/>
          <w:marRight w:val="0"/>
          <w:marTop w:val="432"/>
          <w:marBottom w:val="0"/>
          <w:divBdr>
            <w:top w:val="none" w:sz="0" w:space="0" w:color="auto"/>
            <w:left w:val="none" w:sz="0" w:space="0" w:color="auto"/>
            <w:bottom w:val="none" w:sz="0" w:space="0" w:color="auto"/>
            <w:right w:val="none" w:sz="0" w:space="0" w:color="auto"/>
          </w:divBdr>
        </w:div>
      </w:divsChild>
    </w:div>
    <w:div w:id="1867984995">
      <w:bodyDiv w:val="1"/>
      <w:marLeft w:val="0"/>
      <w:marRight w:val="0"/>
      <w:marTop w:val="0"/>
      <w:marBottom w:val="0"/>
      <w:divBdr>
        <w:top w:val="none" w:sz="0" w:space="0" w:color="auto"/>
        <w:left w:val="none" w:sz="0" w:space="0" w:color="auto"/>
        <w:bottom w:val="none" w:sz="0" w:space="0" w:color="auto"/>
        <w:right w:val="none" w:sz="0" w:space="0" w:color="auto"/>
      </w:divBdr>
    </w:div>
    <w:div w:id="1870407728">
      <w:bodyDiv w:val="1"/>
      <w:marLeft w:val="0"/>
      <w:marRight w:val="0"/>
      <w:marTop w:val="0"/>
      <w:marBottom w:val="0"/>
      <w:divBdr>
        <w:top w:val="none" w:sz="0" w:space="0" w:color="auto"/>
        <w:left w:val="none" w:sz="0" w:space="0" w:color="auto"/>
        <w:bottom w:val="none" w:sz="0" w:space="0" w:color="auto"/>
        <w:right w:val="none" w:sz="0" w:space="0" w:color="auto"/>
      </w:divBdr>
    </w:div>
    <w:div w:id="1870605780">
      <w:bodyDiv w:val="1"/>
      <w:marLeft w:val="0"/>
      <w:marRight w:val="0"/>
      <w:marTop w:val="0"/>
      <w:marBottom w:val="0"/>
      <w:divBdr>
        <w:top w:val="none" w:sz="0" w:space="0" w:color="auto"/>
        <w:left w:val="none" w:sz="0" w:space="0" w:color="auto"/>
        <w:bottom w:val="none" w:sz="0" w:space="0" w:color="auto"/>
        <w:right w:val="none" w:sz="0" w:space="0" w:color="auto"/>
      </w:divBdr>
      <w:divsChild>
        <w:div w:id="280185375">
          <w:marLeft w:val="274"/>
          <w:marRight w:val="0"/>
          <w:marTop w:val="0"/>
          <w:marBottom w:val="160"/>
          <w:divBdr>
            <w:top w:val="none" w:sz="0" w:space="0" w:color="auto"/>
            <w:left w:val="none" w:sz="0" w:space="0" w:color="auto"/>
            <w:bottom w:val="none" w:sz="0" w:space="0" w:color="auto"/>
            <w:right w:val="none" w:sz="0" w:space="0" w:color="auto"/>
          </w:divBdr>
        </w:div>
        <w:div w:id="458035204">
          <w:marLeft w:val="274"/>
          <w:marRight w:val="0"/>
          <w:marTop w:val="0"/>
          <w:marBottom w:val="160"/>
          <w:divBdr>
            <w:top w:val="none" w:sz="0" w:space="0" w:color="auto"/>
            <w:left w:val="none" w:sz="0" w:space="0" w:color="auto"/>
            <w:bottom w:val="none" w:sz="0" w:space="0" w:color="auto"/>
            <w:right w:val="none" w:sz="0" w:space="0" w:color="auto"/>
          </w:divBdr>
        </w:div>
        <w:div w:id="654800886">
          <w:marLeft w:val="274"/>
          <w:marRight w:val="0"/>
          <w:marTop w:val="0"/>
          <w:marBottom w:val="160"/>
          <w:divBdr>
            <w:top w:val="none" w:sz="0" w:space="0" w:color="auto"/>
            <w:left w:val="none" w:sz="0" w:space="0" w:color="auto"/>
            <w:bottom w:val="none" w:sz="0" w:space="0" w:color="auto"/>
            <w:right w:val="none" w:sz="0" w:space="0" w:color="auto"/>
          </w:divBdr>
        </w:div>
        <w:div w:id="827867513">
          <w:marLeft w:val="274"/>
          <w:marRight w:val="0"/>
          <w:marTop w:val="0"/>
          <w:marBottom w:val="160"/>
          <w:divBdr>
            <w:top w:val="none" w:sz="0" w:space="0" w:color="auto"/>
            <w:left w:val="none" w:sz="0" w:space="0" w:color="auto"/>
            <w:bottom w:val="none" w:sz="0" w:space="0" w:color="auto"/>
            <w:right w:val="none" w:sz="0" w:space="0" w:color="auto"/>
          </w:divBdr>
        </w:div>
        <w:div w:id="1034892163">
          <w:marLeft w:val="274"/>
          <w:marRight w:val="0"/>
          <w:marTop w:val="0"/>
          <w:marBottom w:val="160"/>
          <w:divBdr>
            <w:top w:val="none" w:sz="0" w:space="0" w:color="auto"/>
            <w:left w:val="none" w:sz="0" w:space="0" w:color="auto"/>
            <w:bottom w:val="none" w:sz="0" w:space="0" w:color="auto"/>
            <w:right w:val="none" w:sz="0" w:space="0" w:color="auto"/>
          </w:divBdr>
        </w:div>
        <w:div w:id="1307246826">
          <w:marLeft w:val="274"/>
          <w:marRight w:val="0"/>
          <w:marTop w:val="0"/>
          <w:marBottom w:val="160"/>
          <w:divBdr>
            <w:top w:val="none" w:sz="0" w:space="0" w:color="auto"/>
            <w:left w:val="none" w:sz="0" w:space="0" w:color="auto"/>
            <w:bottom w:val="none" w:sz="0" w:space="0" w:color="auto"/>
            <w:right w:val="none" w:sz="0" w:space="0" w:color="auto"/>
          </w:divBdr>
        </w:div>
      </w:divsChild>
    </w:div>
    <w:div w:id="1879780039">
      <w:bodyDiv w:val="1"/>
      <w:marLeft w:val="0"/>
      <w:marRight w:val="0"/>
      <w:marTop w:val="0"/>
      <w:marBottom w:val="0"/>
      <w:divBdr>
        <w:top w:val="none" w:sz="0" w:space="0" w:color="auto"/>
        <w:left w:val="none" w:sz="0" w:space="0" w:color="auto"/>
        <w:bottom w:val="none" w:sz="0" w:space="0" w:color="auto"/>
        <w:right w:val="none" w:sz="0" w:space="0" w:color="auto"/>
      </w:divBdr>
    </w:div>
    <w:div w:id="1889875057">
      <w:bodyDiv w:val="1"/>
      <w:marLeft w:val="0"/>
      <w:marRight w:val="0"/>
      <w:marTop w:val="0"/>
      <w:marBottom w:val="0"/>
      <w:divBdr>
        <w:top w:val="none" w:sz="0" w:space="0" w:color="auto"/>
        <w:left w:val="none" w:sz="0" w:space="0" w:color="auto"/>
        <w:bottom w:val="none" w:sz="0" w:space="0" w:color="auto"/>
        <w:right w:val="none" w:sz="0" w:space="0" w:color="auto"/>
      </w:divBdr>
      <w:divsChild>
        <w:div w:id="233511415">
          <w:marLeft w:val="374"/>
          <w:marRight w:val="0"/>
          <w:marTop w:val="320"/>
          <w:marBottom w:val="0"/>
          <w:divBdr>
            <w:top w:val="none" w:sz="0" w:space="0" w:color="auto"/>
            <w:left w:val="none" w:sz="0" w:space="0" w:color="auto"/>
            <w:bottom w:val="none" w:sz="0" w:space="0" w:color="auto"/>
            <w:right w:val="none" w:sz="0" w:space="0" w:color="auto"/>
          </w:divBdr>
        </w:div>
        <w:div w:id="907033716">
          <w:marLeft w:val="374"/>
          <w:marRight w:val="0"/>
          <w:marTop w:val="320"/>
          <w:marBottom w:val="0"/>
          <w:divBdr>
            <w:top w:val="none" w:sz="0" w:space="0" w:color="auto"/>
            <w:left w:val="none" w:sz="0" w:space="0" w:color="auto"/>
            <w:bottom w:val="none" w:sz="0" w:space="0" w:color="auto"/>
            <w:right w:val="none" w:sz="0" w:space="0" w:color="auto"/>
          </w:divBdr>
        </w:div>
        <w:div w:id="991254309">
          <w:marLeft w:val="374"/>
          <w:marRight w:val="0"/>
          <w:marTop w:val="320"/>
          <w:marBottom w:val="0"/>
          <w:divBdr>
            <w:top w:val="none" w:sz="0" w:space="0" w:color="auto"/>
            <w:left w:val="none" w:sz="0" w:space="0" w:color="auto"/>
            <w:bottom w:val="none" w:sz="0" w:space="0" w:color="auto"/>
            <w:right w:val="none" w:sz="0" w:space="0" w:color="auto"/>
          </w:divBdr>
        </w:div>
        <w:div w:id="1256134637">
          <w:marLeft w:val="374"/>
          <w:marRight w:val="0"/>
          <w:marTop w:val="320"/>
          <w:marBottom w:val="0"/>
          <w:divBdr>
            <w:top w:val="none" w:sz="0" w:space="0" w:color="auto"/>
            <w:left w:val="none" w:sz="0" w:space="0" w:color="auto"/>
            <w:bottom w:val="none" w:sz="0" w:space="0" w:color="auto"/>
            <w:right w:val="none" w:sz="0" w:space="0" w:color="auto"/>
          </w:divBdr>
        </w:div>
        <w:div w:id="1747729235">
          <w:marLeft w:val="374"/>
          <w:marRight w:val="0"/>
          <w:marTop w:val="320"/>
          <w:marBottom w:val="0"/>
          <w:divBdr>
            <w:top w:val="none" w:sz="0" w:space="0" w:color="auto"/>
            <w:left w:val="none" w:sz="0" w:space="0" w:color="auto"/>
            <w:bottom w:val="none" w:sz="0" w:space="0" w:color="auto"/>
            <w:right w:val="none" w:sz="0" w:space="0" w:color="auto"/>
          </w:divBdr>
        </w:div>
      </w:divsChild>
    </w:div>
    <w:div w:id="1890339966">
      <w:bodyDiv w:val="1"/>
      <w:marLeft w:val="0"/>
      <w:marRight w:val="0"/>
      <w:marTop w:val="0"/>
      <w:marBottom w:val="0"/>
      <w:divBdr>
        <w:top w:val="none" w:sz="0" w:space="0" w:color="auto"/>
        <w:left w:val="none" w:sz="0" w:space="0" w:color="auto"/>
        <w:bottom w:val="none" w:sz="0" w:space="0" w:color="auto"/>
        <w:right w:val="none" w:sz="0" w:space="0" w:color="auto"/>
      </w:divBdr>
    </w:div>
    <w:div w:id="1893425902">
      <w:bodyDiv w:val="1"/>
      <w:marLeft w:val="0"/>
      <w:marRight w:val="0"/>
      <w:marTop w:val="0"/>
      <w:marBottom w:val="0"/>
      <w:divBdr>
        <w:top w:val="none" w:sz="0" w:space="0" w:color="auto"/>
        <w:left w:val="none" w:sz="0" w:space="0" w:color="auto"/>
        <w:bottom w:val="none" w:sz="0" w:space="0" w:color="auto"/>
        <w:right w:val="none" w:sz="0" w:space="0" w:color="auto"/>
      </w:divBdr>
    </w:div>
    <w:div w:id="1897625182">
      <w:bodyDiv w:val="1"/>
      <w:marLeft w:val="0"/>
      <w:marRight w:val="0"/>
      <w:marTop w:val="0"/>
      <w:marBottom w:val="0"/>
      <w:divBdr>
        <w:top w:val="none" w:sz="0" w:space="0" w:color="auto"/>
        <w:left w:val="none" w:sz="0" w:space="0" w:color="auto"/>
        <w:bottom w:val="none" w:sz="0" w:space="0" w:color="auto"/>
        <w:right w:val="none" w:sz="0" w:space="0" w:color="auto"/>
      </w:divBdr>
    </w:div>
    <w:div w:id="1899707067">
      <w:bodyDiv w:val="1"/>
      <w:marLeft w:val="0"/>
      <w:marRight w:val="0"/>
      <w:marTop w:val="0"/>
      <w:marBottom w:val="0"/>
      <w:divBdr>
        <w:top w:val="none" w:sz="0" w:space="0" w:color="auto"/>
        <w:left w:val="none" w:sz="0" w:space="0" w:color="auto"/>
        <w:bottom w:val="none" w:sz="0" w:space="0" w:color="auto"/>
        <w:right w:val="none" w:sz="0" w:space="0" w:color="auto"/>
      </w:divBdr>
    </w:div>
    <w:div w:id="1913806485">
      <w:bodyDiv w:val="1"/>
      <w:marLeft w:val="0"/>
      <w:marRight w:val="0"/>
      <w:marTop w:val="0"/>
      <w:marBottom w:val="0"/>
      <w:divBdr>
        <w:top w:val="none" w:sz="0" w:space="0" w:color="auto"/>
        <w:left w:val="none" w:sz="0" w:space="0" w:color="auto"/>
        <w:bottom w:val="none" w:sz="0" w:space="0" w:color="auto"/>
        <w:right w:val="none" w:sz="0" w:space="0" w:color="auto"/>
      </w:divBdr>
    </w:div>
    <w:div w:id="1914317211">
      <w:bodyDiv w:val="1"/>
      <w:marLeft w:val="0"/>
      <w:marRight w:val="0"/>
      <w:marTop w:val="0"/>
      <w:marBottom w:val="0"/>
      <w:divBdr>
        <w:top w:val="none" w:sz="0" w:space="0" w:color="auto"/>
        <w:left w:val="none" w:sz="0" w:space="0" w:color="auto"/>
        <w:bottom w:val="none" w:sz="0" w:space="0" w:color="auto"/>
        <w:right w:val="none" w:sz="0" w:space="0" w:color="auto"/>
      </w:divBdr>
    </w:div>
    <w:div w:id="1915506309">
      <w:bodyDiv w:val="1"/>
      <w:marLeft w:val="0"/>
      <w:marRight w:val="0"/>
      <w:marTop w:val="0"/>
      <w:marBottom w:val="0"/>
      <w:divBdr>
        <w:top w:val="none" w:sz="0" w:space="0" w:color="auto"/>
        <w:left w:val="none" w:sz="0" w:space="0" w:color="auto"/>
        <w:bottom w:val="none" w:sz="0" w:space="0" w:color="auto"/>
        <w:right w:val="none" w:sz="0" w:space="0" w:color="auto"/>
      </w:divBdr>
    </w:div>
    <w:div w:id="1915895434">
      <w:bodyDiv w:val="1"/>
      <w:marLeft w:val="0"/>
      <w:marRight w:val="0"/>
      <w:marTop w:val="0"/>
      <w:marBottom w:val="0"/>
      <w:divBdr>
        <w:top w:val="none" w:sz="0" w:space="0" w:color="auto"/>
        <w:left w:val="none" w:sz="0" w:space="0" w:color="auto"/>
        <w:bottom w:val="none" w:sz="0" w:space="0" w:color="auto"/>
        <w:right w:val="none" w:sz="0" w:space="0" w:color="auto"/>
      </w:divBdr>
    </w:div>
    <w:div w:id="1918006056">
      <w:bodyDiv w:val="1"/>
      <w:marLeft w:val="0"/>
      <w:marRight w:val="0"/>
      <w:marTop w:val="0"/>
      <w:marBottom w:val="0"/>
      <w:divBdr>
        <w:top w:val="none" w:sz="0" w:space="0" w:color="auto"/>
        <w:left w:val="none" w:sz="0" w:space="0" w:color="auto"/>
        <w:bottom w:val="none" w:sz="0" w:space="0" w:color="auto"/>
        <w:right w:val="none" w:sz="0" w:space="0" w:color="auto"/>
      </w:divBdr>
    </w:div>
    <w:div w:id="1920401688">
      <w:bodyDiv w:val="1"/>
      <w:marLeft w:val="0"/>
      <w:marRight w:val="0"/>
      <w:marTop w:val="0"/>
      <w:marBottom w:val="0"/>
      <w:divBdr>
        <w:top w:val="none" w:sz="0" w:space="0" w:color="auto"/>
        <w:left w:val="none" w:sz="0" w:space="0" w:color="auto"/>
        <w:bottom w:val="none" w:sz="0" w:space="0" w:color="auto"/>
        <w:right w:val="none" w:sz="0" w:space="0" w:color="auto"/>
      </w:divBdr>
    </w:div>
    <w:div w:id="1925529493">
      <w:bodyDiv w:val="1"/>
      <w:marLeft w:val="0"/>
      <w:marRight w:val="0"/>
      <w:marTop w:val="0"/>
      <w:marBottom w:val="0"/>
      <w:divBdr>
        <w:top w:val="none" w:sz="0" w:space="0" w:color="auto"/>
        <w:left w:val="none" w:sz="0" w:space="0" w:color="auto"/>
        <w:bottom w:val="none" w:sz="0" w:space="0" w:color="auto"/>
        <w:right w:val="none" w:sz="0" w:space="0" w:color="auto"/>
      </w:divBdr>
    </w:div>
    <w:div w:id="1926303200">
      <w:bodyDiv w:val="1"/>
      <w:marLeft w:val="0"/>
      <w:marRight w:val="0"/>
      <w:marTop w:val="0"/>
      <w:marBottom w:val="0"/>
      <w:divBdr>
        <w:top w:val="none" w:sz="0" w:space="0" w:color="auto"/>
        <w:left w:val="none" w:sz="0" w:space="0" w:color="auto"/>
        <w:bottom w:val="none" w:sz="0" w:space="0" w:color="auto"/>
        <w:right w:val="none" w:sz="0" w:space="0" w:color="auto"/>
      </w:divBdr>
    </w:div>
    <w:div w:id="1931573714">
      <w:bodyDiv w:val="1"/>
      <w:marLeft w:val="0"/>
      <w:marRight w:val="0"/>
      <w:marTop w:val="0"/>
      <w:marBottom w:val="0"/>
      <w:divBdr>
        <w:top w:val="none" w:sz="0" w:space="0" w:color="auto"/>
        <w:left w:val="none" w:sz="0" w:space="0" w:color="auto"/>
        <w:bottom w:val="none" w:sz="0" w:space="0" w:color="auto"/>
        <w:right w:val="none" w:sz="0" w:space="0" w:color="auto"/>
      </w:divBdr>
    </w:div>
    <w:div w:id="1950354910">
      <w:bodyDiv w:val="1"/>
      <w:marLeft w:val="0"/>
      <w:marRight w:val="0"/>
      <w:marTop w:val="0"/>
      <w:marBottom w:val="0"/>
      <w:divBdr>
        <w:top w:val="none" w:sz="0" w:space="0" w:color="auto"/>
        <w:left w:val="none" w:sz="0" w:space="0" w:color="auto"/>
        <w:bottom w:val="none" w:sz="0" w:space="0" w:color="auto"/>
        <w:right w:val="none" w:sz="0" w:space="0" w:color="auto"/>
      </w:divBdr>
      <w:divsChild>
        <w:div w:id="489710892">
          <w:marLeft w:val="360"/>
          <w:marRight w:val="0"/>
          <w:marTop w:val="0"/>
          <w:marBottom w:val="60"/>
          <w:divBdr>
            <w:top w:val="none" w:sz="0" w:space="0" w:color="auto"/>
            <w:left w:val="none" w:sz="0" w:space="0" w:color="auto"/>
            <w:bottom w:val="none" w:sz="0" w:space="0" w:color="auto"/>
            <w:right w:val="none" w:sz="0" w:space="0" w:color="auto"/>
          </w:divBdr>
        </w:div>
        <w:div w:id="1317490746">
          <w:marLeft w:val="360"/>
          <w:marRight w:val="0"/>
          <w:marTop w:val="0"/>
          <w:marBottom w:val="60"/>
          <w:divBdr>
            <w:top w:val="none" w:sz="0" w:space="0" w:color="auto"/>
            <w:left w:val="none" w:sz="0" w:space="0" w:color="auto"/>
            <w:bottom w:val="none" w:sz="0" w:space="0" w:color="auto"/>
            <w:right w:val="none" w:sz="0" w:space="0" w:color="auto"/>
          </w:divBdr>
        </w:div>
        <w:div w:id="1693023801">
          <w:marLeft w:val="360"/>
          <w:marRight w:val="0"/>
          <w:marTop w:val="0"/>
          <w:marBottom w:val="60"/>
          <w:divBdr>
            <w:top w:val="none" w:sz="0" w:space="0" w:color="auto"/>
            <w:left w:val="none" w:sz="0" w:space="0" w:color="auto"/>
            <w:bottom w:val="none" w:sz="0" w:space="0" w:color="auto"/>
            <w:right w:val="none" w:sz="0" w:space="0" w:color="auto"/>
          </w:divBdr>
        </w:div>
        <w:div w:id="1695306271">
          <w:marLeft w:val="360"/>
          <w:marRight w:val="0"/>
          <w:marTop w:val="0"/>
          <w:marBottom w:val="60"/>
          <w:divBdr>
            <w:top w:val="none" w:sz="0" w:space="0" w:color="auto"/>
            <w:left w:val="none" w:sz="0" w:space="0" w:color="auto"/>
            <w:bottom w:val="none" w:sz="0" w:space="0" w:color="auto"/>
            <w:right w:val="none" w:sz="0" w:space="0" w:color="auto"/>
          </w:divBdr>
        </w:div>
      </w:divsChild>
    </w:div>
    <w:div w:id="1952319686">
      <w:bodyDiv w:val="1"/>
      <w:marLeft w:val="0"/>
      <w:marRight w:val="0"/>
      <w:marTop w:val="0"/>
      <w:marBottom w:val="0"/>
      <w:divBdr>
        <w:top w:val="none" w:sz="0" w:space="0" w:color="auto"/>
        <w:left w:val="none" w:sz="0" w:space="0" w:color="auto"/>
        <w:bottom w:val="none" w:sz="0" w:space="0" w:color="auto"/>
        <w:right w:val="none" w:sz="0" w:space="0" w:color="auto"/>
      </w:divBdr>
    </w:div>
    <w:div w:id="1954942430">
      <w:bodyDiv w:val="1"/>
      <w:marLeft w:val="0"/>
      <w:marRight w:val="0"/>
      <w:marTop w:val="0"/>
      <w:marBottom w:val="0"/>
      <w:divBdr>
        <w:top w:val="none" w:sz="0" w:space="0" w:color="auto"/>
        <w:left w:val="none" w:sz="0" w:space="0" w:color="auto"/>
        <w:bottom w:val="none" w:sz="0" w:space="0" w:color="auto"/>
        <w:right w:val="none" w:sz="0" w:space="0" w:color="auto"/>
      </w:divBdr>
      <w:divsChild>
        <w:div w:id="1799453527">
          <w:marLeft w:val="360"/>
          <w:marRight w:val="0"/>
          <w:marTop w:val="0"/>
          <w:marBottom w:val="60"/>
          <w:divBdr>
            <w:top w:val="none" w:sz="0" w:space="0" w:color="auto"/>
            <w:left w:val="none" w:sz="0" w:space="0" w:color="auto"/>
            <w:bottom w:val="none" w:sz="0" w:space="0" w:color="auto"/>
            <w:right w:val="none" w:sz="0" w:space="0" w:color="auto"/>
          </w:divBdr>
        </w:div>
      </w:divsChild>
    </w:div>
    <w:div w:id="1960261816">
      <w:bodyDiv w:val="1"/>
      <w:marLeft w:val="0"/>
      <w:marRight w:val="0"/>
      <w:marTop w:val="0"/>
      <w:marBottom w:val="0"/>
      <w:divBdr>
        <w:top w:val="none" w:sz="0" w:space="0" w:color="auto"/>
        <w:left w:val="none" w:sz="0" w:space="0" w:color="auto"/>
        <w:bottom w:val="none" w:sz="0" w:space="0" w:color="auto"/>
        <w:right w:val="none" w:sz="0" w:space="0" w:color="auto"/>
      </w:divBdr>
    </w:div>
    <w:div w:id="1962492869">
      <w:bodyDiv w:val="1"/>
      <w:marLeft w:val="0"/>
      <w:marRight w:val="0"/>
      <w:marTop w:val="0"/>
      <w:marBottom w:val="0"/>
      <w:divBdr>
        <w:top w:val="none" w:sz="0" w:space="0" w:color="auto"/>
        <w:left w:val="none" w:sz="0" w:space="0" w:color="auto"/>
        <w:bottom w:val="none" w:sz="0" w:space="0" w:color="auto"/>
        <w:right w:val="none" w:sz="0" w:space="0" w:color="auto"/>
      </w:divBdr>
    </w:div>
    <w:div w:id="1964923980">
      <w:bodyDiv w:val="1"/>
      <w:marLeft w:val="0"/>
      <w:marRight w:val="0"/>
      <w:marTop w:val="0"/>
      <w:marBottom w:val="0"/>
      <w:divBdr>
        <w:top w:val="none" w:sz="0" w:space="0" w:color="auto"/>
        <w:left w:val="none" w:sz="0" w:space="0" w:color="auto"/>
        <w:bottom w:val="none" w:sz="0" w:space="0" w:color="auto"/>
        <w:right w:val="none" w:sz="0" w:space="0" w:color="auto"/>
      </w:divBdr>
    </w:div>
    <w:div w:id="1967351559">
      <w:bodyDiv w:val="1"/>
      <w:marLeft w:val="0"/>
      <w:marRight w:val="0"/>
      <w:marTop w:val="0"/>
      <w:marBottom w:val="0"/>
      <w:divBdr>
        <w:top w:val="none" w:sz="0" w:space="0" w:color="auto"/>
        <w:left w:val="none" w:sz="0" w:space="0" w:color="auto"/>
        <w:bottom w:val="none" w:sz="0" w:space="0" w:color="auto"/>
        <w:right w:val="none" w:sz="0" w:space="0" w:color="auto"/>
      </w:divBdr>
      <w:divsChild>
        <w:div w:id="924996457">
          <w:marLeft w:val="374"/>
          <w:marRight w:val="0"/>
          <w:marTop w:val="306"/>
          <w:marBottom w:val="0"/>
          <w:divBdr>
            <w:top w:val="none" w:sz="0" w:space="0" w:color="auto"/>
            <w:left w:val="none" w:sz="0" w:space="0" w:color="auto"/>
            <w:bottom w:val="none" w:sz="0" w:space="0" w:color="auto"/>
            <w:right w:val="none" w:sz="0" w:space="0" w:color="auto"/>
          </w:divBdr>
        </w:div>
      </w:divsChild>
    </w:div>
    <w:div w:id="1969507738">
      <w:bodyDiv w:val="1"/>
      <w:marLeft w:val="0"/>
      <w:marRight w:val="0"/>
      <w:marTop w:val="0"/>
      <w:marBottom w:val="0"/>
      <w:divBdr>
        <w:top w:val="none" w:sz="0" w:space="0" w:color="auto"/>
        <w:left w:val="none" w:sz="0" w:space="0" w:color="auto"/>
        <w:bottom w:val="none" w:sz="0" w:space="0" w:color="auto"/>
        <w:right w:val="none" w:sz="0" w:space="0" w:color="auto"/>
      </w:divBdr>
      <w:divsChild>
        <w:div w:id="348214263">
          <w:marLeft w:val="360"/>
          <w:marRight w:val="0"/>
          <w:marTop w:val="0"/>
          <w:marBottom w:val="80"/>
          <w:divBdr>
            <w:top w:val="none" w:sz="0" w:space="0" w:color="auto"/>
            <w:left w:val="none" w:sz="0" w:space="0" w:color="auto"/>
            <w:bottom w:val="none" w:sz="0" w:space="0" w:color="auto"/>
            <w:right w:val="none" w:sz="0" w:space="0" w:color="auto"/>
          </w:divBdr>
        </w:div>
        <w:div w:id="400758735">
          <w:marLeft w:val="634"/>
          <w:marRight w:val="0"/>
          <w:marTop w:val="0"/>
          <w:marBottom w:val="80"/>
          <w:divBdr>
            <w:top w:val="none" w:sz="0" w:space="0" w:color="auto"/>
            <w:left w:val="none" w:sz="0" w:space="0" w:color="auto"/>
            <w:bottom w:val="none" w:sz="0" w:space="0" w:color="auto"/>
            <w:right w:val="none" w:sz="0" w:space="0" w:color="auto"/>
          </w:divBdr>
        </w:div>
        <w:div w:id="871577105">
          <w:marLeft w:val="360"/>
          <w:marRight w:val="0"/>
          <w:marTop w:val="0"/>
          <w:marBottom w:val="80"/>
          <w:divBdr>
            <w:top w:val="none" w:sz="0" w:space="0" w:color="auto"/>
            <w:left w:val="none" w:sz="0" w:space="0" w:color="auto"/>
            <w:bottom w:val="none" w:sz="0" w:space="0" w:color="auto"/>
            <w:right w:val="none" w:sz="0" w:space="0" w:color="auto"/>
          </w:divBdr>
        </w:div>
        <w:div w:id="895118422">
          <w:marLeft w:val="360"/>
          <w:marRight w:val="0"/>
          <w:marTop w:val="0"/>
          <w:marBottom w:val="80"/>
          <w:divBdr>
            <w:top w:val="none" w:sz="0" w:space="0" w:color="auto"/>
            <w:left w:val="none" w:sz="0" w:space="0" w:color="auto"/>
            <w:bottom w:val="none" w:sz="0" w:space="0" w:color="auto"/>
            <w:right w:val="none" w:sz="0" w:space="0" w:color="auto"/>
          </w:divBdr>
        </w:div>
        <w:div w:id="1202521607">
          <w:marLeft w:val="360"/>
          <w:marRight w:val="0"/>
          <w:marTop w:val="0"/>
          <w:marBottom w:val="80"/>
          <w:divBdr>
            <w:top w:val="none" w:sz="0" w:space="0" w:color="auto"/>
            <w:left w:val="none" w:sz="0" w:space="0" w:color="auto"/>
            <w:bottom w:val="none" w:sz="0" w:space="0" w:color="auto"/>
            <w:right w:val="none" w:sz="0" w:space="0" w:color="auto"/>
          </w:divBdr>
        </w:div>
        <w:div w:id="1312365323">
          <w:marLeft w:val="634"/>
          <w:marRight w:val="0"/>
          <w:marTop w:val="0"/>
          <w:marBottom w:val="80"/>
          <w:divBdr>
            <w:top w:val="none" w:sz="0" w:space="0" w:color="auto"/>
            <w:left w:val="none" w:sz="0" w:space="0" w:color="auto"/>
            <w:bottom w:val="none" w:sz="0" w:space="0" w:color="auto"/>
            <w:right w:val="none" w:sz="0" w:space="0" w:color="auto"/>
          </w:divBdr>
        </w:div>
        <w:div w:id="1382710443">
          <w:marLeft w:val="360"/>
          <w:marRight w:val="0"/>
          <w:marTop w:val="0"/>
          <w:marBottom w:val="80"/>
          <w:divBdr>
            <w:top w:val="none" w:sz="0" w:space="0" w:color="auto"/>
            <w:left w:val="none" w:sz="0" w:space="0" w:color="auto"/>
            <w:bottom w:val="none" w:sz="0" w:space="0" w:color="auto"/>
            <w:right w:val="none" w:sz="0" w:space="0" w:color="auto"/>
          </w:divBdr>
        </w:div>
        <w:div w:id="1442456282">
          <w:marLeft w:val="634"/>
          <w:marRight w:val="0"/>
          <w:marTop w:val="0"/>
          <w:marBottom w:val="80"/>
          <w:divBdr>
            <w:top w:val="none" w:sz="0" w:space="0" w:color="auto"/>
            <w:left w:val="none" w:sz="0" w:space="0" w:color="auto"/>
            <w:bottom w:val="none" w:sz="0" w:space="0" w:color="auto"/>
            <w:right w:val="none" w:sz="0" w:space="0" w:color="auto"/>
          </w:divBdr>
        </w:div>
      </w:divsChild>
    </w:div>
    <w:div w:id="1973553169">
      <w:bodyDiv w:val="1"/>
      <w:marLeft w:val="0"/>
      <w:marRight w:val="0"/>
      <w:marTop w:val="0"/>
      <w:marBottom w:val="0"/>
      <w:divBdr>
        <w:top w:val="none" w:sz="0" w:space="0" w:color="auto"/>
        <w:left w:val="none" w:sz="0" w:space="0" w:color="auto"/>
        <w:bottom w:val="none" w:sz="0" w:space="0" w:color="auto"/>
        <w:right w:val="none" w:sz="0" w:space="0" w:color="auto"/>
      </w:divBdr>
    </w:div>
    <w:div w:id="1979873632">
      <w:bodyDiv w:val="1"/>
      <w:marLeft w:val="0"/>
      <w:marRight w:val="0"/>
      <w:marTop w:val="0"/>
      <w:marBottom w:val="0"/>
      <w:divBdr>
        <w:top w:val="none" w:sz="0" w:space="0" w:color="auto"/>
        <w:left w:val="none" w:sz="0" w:space="0" w:color="auto"/>
        <w:bottom w:val="none" w:sz="0" w:space="0" w:color="auto"/>
        <w:right w:val="none" w:sz="0" w:space="0" w:color="auto"/>
      </w:divBdr>
    </w:div>
    <w:div w:id="1981183582">
      <w:bodyDiv w:val="1"/>
      <w:marLeft w:val="0"/>
      <w:marRight w:val="0"/>
      <w:marTop w:val="0"/>
      <w:marBottom w:val="0"/>
      <w:divBdr>
        <w:top w:val="none" w:sz="0" w:space="0" w:color="auto"/>
        <w:left w:val="none" w:sz="0" w:space="0" w:color="auto"/>
        <w:bottom w:val="none" w:sz="0" w:space="0" w:color="auto"/>
        <w:right w:val="none" w:sz="0" w:space="0" w:color="auto"/>
      </w:divBdr>
    </w:div>
    <w:div w:id="1982611547">
      <w:bodyDiv w:val="1"/>
      <w:marLeft w:val="0"/>
      <w:marRight w:val="0"/>
      <w:marTop w:val="0"/>
      <w:marBottom w:val="0"/>
      <w:divBdr>
        <w:top w:val="none" w:sz="0" w:space="0" w:color="auto"/>
        <w:left w:val="none" w:sz="0" w:space="0" w:color="auto"/>
        <w:bottom w:val="none" w:sz="0" w:space="0" w:color="auto"/>
        <w:right w:val="none" w:sz="0" w:space="0" w:color="auto"/>
      </w:divBdr>
    </w:div>
    <w:div w:id="1996448488">
      <w:bodyDiv w:val="1"/>
      <w:marLeft w:val="0"/>
      <w:marRight w:val="0"/>
      <w:marTop w:val="0"/>
      <w:marBottom w:val="0"/>
      <w:divBdr>
        <w:top w:val="none" w:sz="0" w:space="0" w:color="auto"/>
        <w:left w:val="none" w:sz="0" w:space="0" w:color="auto"/>
        <w:bottom w:val="none" w:sz="0" w:space="0" w:color="auto"/>
        <w:right w:val="none" w:sz="0" w:space="0" w:color="auto"/>
      </w:divBdr>
    </w:div>
    <w:div w:id="1998798192">
      <w:bodyDiv w:val="1"/>
      <w:marLeft w:val="0"/>
      <w:marRight w:val="0"/>
      <w:marTop w:val="0"/>
      <w:marBottom w:val="0"/>
      <w:divBdr>
        <w:top w:val="none" w:sz="0" w:space="0" w:color="auto"/>
        <w:left w:val="none" w:sz="0" w:space="0" w:color="auto"/>
        <w:bottom w:val="none" w:sz="0" w:space="0" w:color="auto"/>
        <w:right w:val="none" w:sz="0" w:space="0" w:color="auto"/>
      </w:divBdr>
      <w:divsChild>
        <w:div w:id="96297115">
          <w:marLeft w:val="374"/>
          <w:marRight w:val="0"/>
          <w:marTop w:val="240"/>
          <w:marBottom w:val="0"/>
          <w:divBdr>
            <w:top w:val="none" w:sz="0" w:space="0" w:color="auto"/>
            <w:left w:val="none" w:sz="0" w:space="0" w:color="auto"/>
            <w:bottom w:val="none" w:sz="0" w:space="0" w:color="auto"/>
            <w:right w:val="none" w:sz="0" w:space="0" w:color="auto"/>
          </w:divBdr>
        </w:div>
        <w:div w:id="1025474175">
          <w:marLeft w:val="634"/>
          <w:marRight w:val="0"/>
          <w:marTop w:val="134"/>
          <w:marBottom w:val="0"/>
          <w:divBdr>
            <w:top w:val="none" w:sz="0" w:space="0" w:color="auto"/>
            <w:left w:val="none" w:sz="0" w:space="0" w:color="auto"/>
            <w:bottom w:val="none" w:sz="0" w:space="0" w:color="auto"/>
            <w:right w:val="none" w:sz="0" w:space="0" w:color="auto"/>
          </w:divBdr>
        </w:div>
        <w:div w:id="1506164607">
          <w:marLeft w:val="374"/>
          <w:marRight w:val="0"/>
          <w:marTop w:val="240"/>
          <w:marBottom w:val="0"/>
          <w:divBdr>
            <w:top w:val="none" w:sz="0" w:space="0" w:color="auto"/>
            <w:left w:val="none" w:sz="0" w:space="0" w:color="auto"/>
            <w:bottom w:val="none" w:sz="0" w:space="0" w:color="auto"/>
            <w:right w:val="none" w:sz="0" w:space="0" w:color="auto"/>
          </w:divBdr>
        </w:div>
        <w:div w:id="2074961216">
          <w:marLeft w:val="634"/>
          <w:marRight w:val="0"/>
          <w:marTop w:val="134"/>
          <w:marBottom w:val="0"/>
          <w:divBdr>
            <w:top w:val="none" w:sz="0" w:space="0" w:color="auto"/>
            <w:left w:val="none" w:sz="0" w:space="0" w:color="auto"/>
            <w:bottom w:val="none" w:sz="0" w:space="0" w:color="auto"/>
            <w:right w:val="none" w:sz="0" w:space="0" w:color="auto"/>
          </w:divBdr>
        </w:div>
      </w:divsChild>
    </w:div>
    <w:div w:id="2003852189">
      <w:bodyDiv w:val="1"/>
      <w:marLeft w:val="0"/>
      <w:marRight w:val="0"/>
      <w:marTop w:val="0"/>
      <w:marBottom w:val="0"/>
      <w:divBdr>
        <w:top w:val="none" w:sz="0" w:space="0" w:color="auto"/>
        <w:left w:val="none" w:sz="0" w:space="0" w:color="auto"/>
        <w:bottom w:val="none" w:sz="0" w:space="0" w:color="auto"/>
        <w:right w:val="none" w:sz="0" w:space="0" w:color="auto"/>
      </w:divBdr>
    </w:div>
    <w:div w:id="2006785307">
      <w:bodyDiv w:val="1"/>
      <w:marLeft w:val="0"/>
      <w:marRight w:val="0"/>
      <w:marTop w:val="0"/>
      <w:marBottom w:val="0"/>
      <w:divBdr>
        <w:top w:val="none" w:sz="0" w:space="0" w:color="auto"/>
        <w:left w:val="none" w:sz="0" w:space="0" w:color="auto"/>
        <w:bottom w:val="none" w:sz="0" w:space="0" w:color="auto"/>
        <w:right w:val="none" w:sz="0" w:space="0" w:color="auto"/>
      </w:divBdr>
    </w:div>
    <w:div w:id="2011637775">
      <w:bodyDiv w:val="1"/>
      <w:marLeft w:val="0"/>
      <w:marRight w:val="0"/>
      <w:marTop w:val="0"/>
      <w:marBottom w:val="0"/>
      <w:divBdr>
        <w:top w:val="none" w:sz="0" w:space="0" w:color="auto"/>
        <w:left w:val="none" w:sz="0" w:space="0" w:color="auto"/>
        <w:bottom w:val="none" w:sz="0" w:space="0" w:color="auto"/>
        <w:right w:val="none" w:sz="0" w:space="0" w:color="auto"/>
      </w:divBdr>
    </w:div>
    <w:div w:id="2025130116">
      <w:bodyDiv w:val="1"/>
      <w:marLeft w:val="0"/>
      <w:marRight w:val="0"/>
      <w:marTop w:val="0"/>
      <w:marBottom w:val="0"/>
      <w:divBdr>
        <w:top w:val="none" w:sz="0" w:space="0" w:color="auto"/>
        <w:left w:val="none" w:sz="0" w:space="0" w:color="auto"/>
        <w:bottom w:val="none" w:sz="0" w:space="0" w:color="auto"/>
        <w:right w:val="none" w:sz="0" w:space="0" w:color="auto"/>
      </w:divBdr>
    </w:div>
    <w:div w:id="2037734208">
      <w:bodyDiv w:val="1"/>
      <w:marLeft w:val="0"/>
      <w:marRight w:val="0"/>
      <w:marTop w:val="0"/>
      <w:marBottom w:val="0"/>
      <w:divBdr>
        <w:top w:val="none" w:sz="0" w:space="0" w:color="auto"/>
        <w:left w:val="none" w:sz="0" w:space="0" w:color="auto"/>
        <w:bottom w:val="none" w:sz="0" w:space="0" w:color="auto"/>
        <w:right w:val="none" w:sz="0" w:space="0" w:color="auto"/>
      </w:divBdr>
      <w:divsChild>
        <w:div w:id="7365615">
          <w:marLeft w:val="374"/>
          <w:marRight w:val="0"/>
          <w:marTop w:val="306"/>
          <w:marBottom w:val="0"/>
          <w:divBdr>
            <w:top w:val="none" w:sz="0" w:space="0" w:color="auto"/>
            <w:left w:val="none" w:sz="0" w:space="0" w:color="auto"/>
            <w:bottom w:val="none" w:sz="0" w:space="0" w:color="auto"/>
            <w:right w:val="none" w:sz="0" w:space="0" w:color="auto"/>
          </w:divBdr>
        </w:div>
        <w:div w:id="505021403">
          <w:marLeft w:val="374"/>
          <w:marRight w:val="0"/>
          <w:marTop w:val="306"/>
          <w:marBottom w:val="0"/>
          <w:divBdr>
            <w:top w:val="none" w:sz="0" w:space="0" w:color="auto"/>
            <w:left w:val="none" w:sz="0" w:space="0" w:color="auto"/>
            <w:bottom w:val="none" w:sz="0" w:space="0" w:color="auto"/>
            <w:right w:val="none" w:sz="0" w:space="0" w:color="auto"/>
          </w:divBdr>
        </w:div>
        <w:div w:id="727538564">
          <w:marLeft w:val="374"/>
          <w:marRight w:val="0"/>
          <w:marTop w:val="306"/>
          <w:marBottom w:val="0"/>
          <w:divBdr>
            <w:top w:val="none" w:sz="0" w:space="0" w:color="auto"/>
            <w:left w:val="none" w:sz="0" w:space="0" w:color="auto"/>
            <w:bottom w:val="none" w:sz="0" w:space="0" w:color="auto"/>
            <w:right w:val="none" w:sz="0" w:space="0" w:color="auto"/>
          </w:divBdr>
        </w:div>
        <w:div w:id="749154005">
          <w:marLeft w:val="374"/>
          <w:marRight w:val="0"/>
          <w:marTop w:val="306"/>
          <w:marBottom w:val="0"/>
          <w:divBdr>
            <w:top w:val="none" w:sz="0" w:space="0" w:color="auto"/>
            <w:left w:val="none" w:sz="0" w:space="0" w:color="auto"/>
            <w:bottom w:val="none" w:sz="0" w:space="0" w:color="auto"/>
            <w:right w:val="none" w:sz="0" w:space="0" w:color="auto"/>
          </w:divBdr>
        </w:div>
        <w:div w:id="1220752060">
          <w:marLeft w:val="374"/>
          <w:marRight w:val="0"/>
          <w:marTop w:val="306"/>
          <w:marBottom w:val="0"/>
          <w:divBdr>
            <w:top w:val="none" w:sz="0" w:space="0" w:color="auto"/>
            <w:left w:val="none" w:sz="0" w:space="0" w:color="auto"/>
            <w:bottom w:val="none" w:sz="0" w:space="0" w:color="auto"/>
            <w:right w:val="none" w:sz="0" w:space="0" w:color="auto"/>
          </w:divBdr>
        </w:div>
        <w:div w:id="1611431592">
          <w:marLeft w:val="374"/>
          <w:marRight w:val="0"/>
          <w:marTop w:val="306"/>
          <w:marBottom w:val="0"/>
          <w:divBdr>
            <w:top w:val="none" w:sz="0" w:space="0" w:color="auto"/>
            <w:left w:val="none" w:sz="0" w:space="0" w:color="auto"/>
            <w:bottom w:val="none" w:sz="0" w:space="0" w:color="auto"/>
            <w:right w:val="none" w:sz="0" w:space="0" w:color="auto"/>
          </w:divBdr>
        </w:div>
        <w:div w:id="1977450439">
          <w:marLeft w:val="374"/>
          <w:marRight w:val="0"/>
          <w:marTop w:val="306"/>
          <w:marBottom w:val="0"/>
          <w:divBdr>
            <w:top w:val="none" w:sz="0" w:space="0" w:color="auto"/>
            <w:left w:val="none" w:sz="0" w:space="0" w:color="auto"/>
            <w:bottom w:val="none" w:sz="0" w:space="0" w:color="auto"/>
            <w:right w:val="none" w:sz="0" w:space="0" w:color="auto"/>
          </w:divBdr>
        </w:div>
      </w:divsChild>
    </w:div>
    <w:div w:id="2038386881">
      <w:bodyDiv w:val="1"/>
      <w:marLeft w:val="0"/>
      <w:marRight w:val="0"/>
      <w:marTop w:val="0"/>
      <w:marBottom w:val="0"/>
      <w:divBdr>
        <w:top w:val="none" w:sz="0" w:space="0" w:color="auto"/>
        <w:left w:val="none" w:sz="0" w:space="0" w:color="auto"/>
        <w:bottom w:val="none" w:sz="0" w:space="0" w:color="auto"/>
        <w:right w:val="none" w:sz="0" w:space="0" w:color="auto"/>
      </w:divBdr>
    </w:div>
    <w:div w:id="2044137815">
      <w:bodyDiv w:val="1"/>
      <w:marLeft w:val="0"/>
      <w:marRight w:val="0"/>
      <w:marTop w:val="0"/>
      <w:marBottom w:val="0"/>
      <w:divBdr>
        <w:top w:val="none" w:sz="0" w:space="0" w:color="auto"/>
        <w:left w:val="none" w:sz="0" w:space="0" w:color="auto"/>
        <w:bottom w:val="none" w:sz="0" w:space="0" w:color="auto"/>
        <w:right w:val="none" w:sz="0" w:space="0" w:color="auto"/>
      </w:divBdr>
    </w:div>
    <w:div w:id="2050260322">
      <w:bodyDiv w:val="1"/>
      <w:marLeft w:val="0"/>
      <w:marRight w:val="0"/>
      <w:marTop w:val="0"/>
      <w:marBottom w:val="0"/>
      <w:divBdr>
        <w:top w:val="none" w:sz="0" w:space="0" w:color="auto"/>
        <w:left w:val="none" w:sz="0" w:space="0" w:color="auto"/>
        <w:bottom w:val="none" w:sz="0" w:space="0" w:color="auto"/>
        <w:right w:val="none" w:sz="0" w:space="0" w:color="auto"/>
      </w:divBdr>
      <w:divsChild>
        <w:div w:id="1473015852">
          <w:marLeft w:val="634"/>
          <w:marRight w:val="0"/>
          <w:marTop w:val="0"/>
          <w:marBottom w:val="0"/>
          <w:divBdr>
            <w:top w:val="none" w:sz="0" w:space="0" w:color="auto"/>
            <w:left w:val="none" w:sz="0" w:space="0" w:color="auto"/>
            <w:bottom w:val="none" w:sz="0" w:space="0" w:color="auto"/>
            <w:right w:val="none" w:sz="0" w:space="0" w:color="auto"/>
          </w:divBdr>
        </w:div>
        <w:div w:id="1507867769">
          <w:marLeft w:val="360"/>
          <w:marRight w:val="0"/>
          <w:marTop w:val="0"/>
          <w:marBottom w:val="0"/>
          <w:divBdr>
            <w:top w:val="none" w:sz="0" w:space="0" w:color="auto"/>
            <w:left w:val="none" w:sz="0" w:space="0" w:color="auto"/>
            <w:bottom w:val="none" w:sz="0" w:space="0" w:color="auto"/>
            <w:right w:val="none" w:sz="0" w:space="0" w:color="auto"/>
          </w:divBdr>
        </w:div>
        <w:div w:id="1934314211">
          <w:marLeft w:val="634"/>
          <w:marRight w:val="0"/>
          <w:marTop w:val="0"/>
          <w:marBottom w:val="0"/>
          <w:divBdr>
            <w:top w:val="none" w:sz="0" w:space="0" w:color="auto"/>
            <w:left w:val="none" w:sz="0" w:space="0" w:color="auto"/>
            <w:bottom w:val="none" w:sz="0" w:space="0" w:color="auto"/>
            <w:right w:val="none" w:sz="0" w:space="0" w:color="auto"/>
          </w:divBdr>
        </w:div>
        <w:div w:id="1986347822">
          <w:marLeft w:val="634"/>
          <w:marRight w:val="0"/>
          <w:marTop w:val="0"/>
          <w:marBottom w:val="0"/>
          <w:divBdr>
            <w:top w:val="none" w:sz="0" w:space="0" w:color="auto"/>
            <w:left w:val="none" w:sz="0" w:space="0" w:color="auto"/>
            <w:bottom w:val="none" w:sz="0" w:space="0" w:color="auto"/>
            <w:right w:val="none" w:sz="0" w:space="0" w:color="auto"/>
          </w:divBdr>
        </w:div>
        <w:div w:id="2127844137">
          <w:marLeft w:val="634"/>
          <w:marRight w:val="0"/>
          <w:marTop w:val="0"/>
          <w:marBottom w:val="0"/>
          <w:divBdr>
            <w:top w:val="none" w:sz="0" w:space="0" w:color="auto"/>
            <w:left w:val="none" w:sz="0" w:space="0" w:color="auto"/>
            <w:bottom w:val="none" w:sz="0" w:space="0" w:color="auto"/>
            <w:right w:val="none" w:sz="0" w:space="0" w:color="auto"/>
          </w:divBdr>
        </w:div>
      </w:divsChild>
    </w:div>
    <w:div w:id="2054228524">
      <w:bodyDiv w:val="1"/>
      <w:marLeft w:val="0"/>
      <w:marRight w:val="0"/>
      <w:marTop w:val="0"/>
      <w:marBottom w:val="0"/>
      <w:divBdr>
        <w:top w:val="none" w:sz="0" w:space="0" w:color="auto"/>
        <w:left w:val="none" w:sz="0" w:space="0" w:color="auto"/>
        <w:bottom w:val="none" w:sz="0" w:space="0" w:color="auto"/>
        <w:right w:val="none" w:sz="0" w:space="0" w:color="auto"/>
      </w:divBdr>
      <w:divsChild>
        <w:div w:id="72750190">
          <w:marLeft w:val="634"/>
          <w:marRight w:val="0"/>
          <w:marTop w:val="134"/>
          <w:marBottom w:val="0"/>
          <w:divBdr>
            <w:top w:val="none" w:sz="0" w:space="0" w:color="auto"/>
            <w:left w:val="none" w:sz="0" w:space="0" w:color="auto"/>
            <w:bottom w:val="none" w:sz="0" w:space="0" w:color="auto"/>
            <w:right w:val="none" w:sz="0" w:space="0" w:color="auto"/>
          </w:divBdr>
        </w:div>
        <w:div w:id="775712450">
          <w:marLeft w:val="374"/>
          <w:marRight w:val="0"/>
          <w:marTop w:val="200"/>
          <w:marBottom w:val="0"/>
          <w:divBdr>
            <w:top w:val="none" w:sz="0" w:space="0" w:color="auto"/>
            <w:left w:val="none" w:sz="0" w:space="0" w:color="auto"/>
            <w:bottom w:val="none" w:sz="0" w:space="0" w:color="auto"/>
            <w:right w:val="none" w:sz="0" w:space="0" w:color="auto"/>
          </w:divBdr>
        </w:div>
        <w:div w:id="924260669">
          <w:marLeft w:val="374"/>
          <w:marRight w:val="0"/>
          <w:marTop w:val="200"/>
          <w:marBottom w:val="0"/>
          <w:divBdr>
            <w:top w:val="none" w:sz="0" w:space="0" w:color="auto"/>
            <w:left w:val="none" w:sz="0" w:space="0" w:color="auto"/>
            <w:bottom w:val="none" w:sz="0" w:space="0" w:color="auto"/>
            <w:right w:val="none" w:sz="0" w:space="0" w:color="auto"/>
          </w:divBdr>
        </w:div>
        <w:div w:id="955329924">
          <w:marLeft w:val="374"/>
          <w:marRight w:val="0"/>
          <w:marTop w:val="200"/>
          <w:marBottom w:val="0"/>
          <w:divBdr>
            <w:top w:val="none" w:sz="0" w:space="0" w:color="auto"/>
            <w:left w:val="none" w:sz="0" w:space="0" w:color="auto"/>
            <w:bottom w:val="none" w:sz="0" w:space="0" w:color="auto"/>
            <w:right w:val="none" w:sz="0" w:space="0" w:color="auto"/>
          </w:divBdr>
        </w:div>
        <w:div w:id="1029182407">
          <w:marLeft w:val="374"/>
          <w:marRight w:val="0"/>
          <w:marTop w:val="200"/>
          <w:marBottom w:val="0"/>
          <w:divBdr>
            <w:top w:val="none" w:sz="0" w:space="0" w:color="auto"/>
            <w:left w:val="none" w:sz="0" w:space="0" w:color="auto"/>
            <w:bottom w:val="none" w:sz="0" w:space="0" w:color="auto"/>
            <w:right w:val="none" w:sz="0" w:space="0" w:color="auto"/>
          </w:divBdr>
        </w:div>
        <w:div w:id="1035078736">
          <w:marLeft w:val="634"/>
          <w:marRight w:val="0"/>
          <w:marTop w:val="134"/>
          <w:marBottom w:val="0"/>
          <w:divBdr>
            <w:top w:val="none" w:sz="0" w:space="0" w:color="auto"/>
            <w:left w:val="none" w:sz="0" w:space="0" w:color="auto"/>
            <w:bottom w:val="none" w:sz="0" w:space="0" w:color="auto"/>
            <w:right w:val="none" w:sz="0" w:space="0" w:color="auto"/>
          </w:divBdr>
        </w:div>
        <w:div w:id="1133331417">
          <w:marLeft w:val="374"/>
          <w:marRight w:val="0"/>
          <w:marTop w:val="288"/>
          <w:marBottom w:val="0"/>
          <w:divBdr>
            <w:top w:val="none" w:sz="0" w:space="0" w:color="auto"/>
            <w:left w:val="none" w:sz="0" w:space="0" w:color="auto"/>
            <w:bottom w:val="none" w:sz="0" w:space="0" w:color="auto"/>
            <w:right w:val="none" w:sz="0" w:space="0" w:color="auto"/>
          </w:divBdr>
        </w:div>
        <w:div w:id="1441342671">
          <w:marLeft w:val="634"/>
          <w:marRight w:val="0"/>
          <w:marTop w:val="134"/>
          <w:marBottom w:val="0"/>
          <w:divBdr>
            <w:top w:val="none" w:sz="0" w:space="0" w:color="auto"/>
            <w:left w:val="none" w:sz="0" w:space="0" w:color="auto"/>
            <w:bottom w:val="none" w:sz="0" w:space="0" w:color="auto"/>
            <w:right w:val="none" w:sz="0" w:space="0" w:color="auto"/>
          </w:divBdr>
        </w:div>
        <w:div w:id="1540585241">
          <w:marLeft w:val="374"/>
          <w:marRight w:val="0"/>
          <w:marTop w:val="200"/>
          <w:marBottom w:val="0"/>
          <w:divBdr>
            <w:top w:val="none" w:sz="0" w:space="0" w:color="auto"/>
            <w:left w:val="none" w:sz="0" w:space="0" w:color="auto"/>
            <w:bottom w:val="none" w:sz="0" w:space="0" w:color="auto"/>
            <w:right w:val="none" w:sz="0" w:space="0" w:color="auto"/>
          </w:divBdr>
        </w:div>
        <w:div w:id="1716536788">
          <w:marLeft w:val="634"/>
          <w:marRight w:val="0"/>
          <w:marTop w:val="134"/>
          <w:marBottom w:val="0"/>
          <w:divBdr>
            <w:top w:val="none" w:sz="0" w:space="0" w:color="auto"/>
            <w:left w:val="none" w:sz="0" w:space="0" w:color="auto"/>
            <w:bottom w:val="none" w:sz="0" w:space="0" w:color="auto"/>
            <w:right w:val="none" w:sz="0" w:space="0" w:color="auto"/>
          </w:divBdr>
        </w:div>
        <w:div w:id="1816950601">
          <w:marLeft w:val="374"/>
          <w:marRight w:val="0"/>
          <w:marTop w:val="288"/>
          <w:marBottom w:val="0"/>
          <w:divBdr>
            <w:top w:val="none" w:sz="0" w:space="0" w:color="auto"/>
            <w:left w:val="none" w:sz="0" w:space="0" w:color="auto"/>
            <w:bottom w:val="none" w:sz="0" w:space="0" w:color="auto"/>
            <w:right w:val="none" w:sz="0" w:space="0" w:color="auto"/>
          </w:divBdr>
        </w:div>
      </w:divsChild>
    </w:div>
    <w:div w:id="2060588855">
      <w:bodyDiv w:val="1"/>
      <w:marLeft w:val="0"/>
      <w:marRight w:val="0"/>
      <w:marTop w:val="0"/>
      <w:marBottom w:val="0"/>
      <w:divBdr>
        <w:top w:val="none" w:sz="0" w:space="0" w:color="auto"/>
        <w:left w:val="none" w:sz="0" w:space="0" w:color="auto"/>
        <w:bottom w:val="none" w:sz="0" w:space="0" w:color="auto"/>
        <w:right w:val="none" w:sz="0" w:space="0" w:color="auto"/>
      </w:divBdr>
    </w:div>
    <w:div w:id="2062942236">
      <w:bodyDiv w:val="1"/>
      <w:marLeft w:val="0"/>
      <w:marRight w:val="0"/>
      <w:marTop w:val="0"/>
      <w:marBottom w:val="0"/>
      <w:divBdr>
        <w:top w:val="none" w:sz="0" w:space="0" w:color="auto"/>
        <w:left w:val="none" w:sz="0" w:space="0" w:color="auto"/>
        <w:bottom w:val="none" w:sz="0" w:space="0" w:color="auto"/>
        <w:right w:val="none" w:sz="0" w:space="0" w:color="auto"/>
      </w:divBdr>
    </w:div>
    <w:div w:id="2067798287">
      <w:bodyDiv w:val="1"/>
      <w:marLeft w:val="0"/>
      <w:marRight w:val="0"/>
      <w:marTop w:val="0"/>
      <w:marBottom w:val="0"/>
      <w:divBdr>
        <w:top w:val="none" w:sz="0" w:space="0" w:color="auto"/>
        <w:left w:val="none" w:sz="0" w:space="0" w:color="auto"/>
        <w:bottom w:val="none" w:sz="0" w:space="0" w:color="auto"/>
        <w:right w:val="none" w:sz="0" w:space="0" w:color="auto"/>
      </w:divBdr>
      <w:divsChild>
        <w:div w:id="1031299963">
          <w:marLeft w:val="634"/>
          <w:marRight w:val="0"/>
          <w:marTop w:val="0"/>
          <w:marBottom w:val="60"/>
          <w:divBdr>
            <w:top w:val="none" w:sz="0" w:space="0" w:color="auto"/>
            <w:left w:val="none" w:sz="0" w:space="0" w:color="auto"/>
            <w:bottom w:val="none" w:sz="0" w:space="0" w:color="auto"/>
            <w:right w:val="none" w:sz="0" w:space="0" w:color="auto"/>
          </w:divBdr>
        </w:div>
        <w:div w:id="1606421570">
          <w:marLeft w:val="360"/>
          <w:marRight w:val="0"/>
          <w:marTop w:val="0"/>
          <w:marBottom w:val="60"/>
          <w:divBdr>
            <w:top w:val="none" w:sz="0" w:space="0" w:color="auto"/>
            <w:left w:val="none" w:sz="0" w:space="0" w:color="auto"/>
            <w:bottom w:val="none" w:sz="0" w:space="0" w:color="auto"/>
            <w:right w:val="none" w:sz="0" w:space="0" w:color="auto"/>
          </w:divBdr>
        </w:div>
      </w:divsChild>
    </w:div>
    <w:div w:id="2069961737">
      <w:bodyDiv w:val="1"/>
      <w:marLeft w:val="0"/>
      <w:marRight w:val="0"/>
      <w:marTop w:val="0"/>
      <w:marBottom w:val="0"/>
      <w:divBdr>
        <w:top w:val="none" w:sz="0" w:space="0" w:color="auto"/>
        <w:left w:val="none" w:sz="0" w:space="0" w:color="auto"/>
        <w:bottom w:val="none" w:sz="0" w:space="0" w:color="auto"/>
        <w:right w:val="none" w:sz="0" w:space="0" w:color="auto"/>
      </w:divBdr>
    </w:div>
    <w:div w:id="2078355385">
      <w:bodyDiv w:val="1"/>
      <w:marLeft w:val="0"/>
      <w:marRight w:val="0"/>
      <w:marTop w:val="0"/>
      <w:marBottom w:val="0"/>
      <w:divBdr>
        <w:top w:val="none" w:sz="0" w:space="0" w:color="auto"/>
        <w:left w:val="none" w:sz="0" w:space="0" w:color="auto"/>
        <w:bottom w:val="none" w:sz="0" w:space="0" w:color="auto"/>
        <w:right w:val="none" w:sz="0" w:space="0" w:color="auto"/>
      </w:divBdr>
      <w:divsChild>
        <w:div w:id="737896231">
          <w:marLeft w:val="374"/>
          <w:marRight w:val="0"/>
          <w:marTop w:val="432"/>
          <w:marBottom w:val="0"/>
          <w:divBdr>
            <w:top w:val="none" w:sz="0" w:space="0" w:color="auto"/>
            <w:left w:val="none" w:sz="0" w:space="0" w:color="auto"/>
            <w:bottom w:val="none" w:sz="0" w:space="0" w:color="auto"/>
            <w:right w:val="none" w:sz="0" w:space="0" w:color="auto"/>
          </w:divBdr>
        </w:div>
        <w:div w:id="1760248750">
          <w:marLeft w:val="374"/>
          <w:marRight w:val="0"/>
          <w:marTop w:val="432"/>
          <w:marBottom w:val="0"/>
          <w:divBdr>
            <w:top w:val="none" w:sz="0" w:space="0" w:color="auto"/>
            <w:left w:val="none" w:sz="0" w:space="0" w:color="auto"/>
            <w:bottom w:val="none" w:sz="0" w:space="0" w:color="auto"/>
            <w:right w:val="none" w:sz="0" w:space="0" w:color="auto"/>
          </w:divBdr>
        </w:div>
      </w:divsChild>
    </w:div>
    <w:div w:id="2082604223">
      <w:bodyDiv w:val="1"/>
      <w:marLeft w:val="0"/>
      <w:marRight w:val="0"/>
      <w:marTop w:val="0"/>
      <w:marBottom w:val="0"/>
      <w:divBdr>
        <w:top w:val="none" w:sz="0" w:space="0" w:color="auto"/>
        <w:left w:val="none" w:sz="0" w:space="0" w:color="auto"/>
        <w:bottom w:val="none" w:sz="0" w:space="0" w:color="auto"/>
        <w:right w:val="none" w:sz="0" w:space="0" w:color="auto"/>
      </w:divBdr>
    </w:div>
    <w:div w:id="2085686842">
      <w:bodyDiv w:val="1"/>
      <w:marLeft w:val="0"/>
      <w:marRight w:val="0"/>
      <w:marTop w:val="0"/>
      <w:marBottom w:val="0"/>
      <w:divBdr>
        <w:top w:val="none" w:sz="0" w:space="0" w:color="auto"/>
        <w:left w:val="none" w:sz="0" w:space="0" w:color="auto"/>
        <w:bottom w:val="none" w:sz="0" w:space="0" w:color="auto"/>
        <w:right w:val="none" w:sz="0" w:space="0" w:color="auto"/>
      </w:divBdr>
    </w:div>
    <w:div w:id="2089765351">
      <w:bodyDiv w:val="1"/>
      <w:marLeft w:val="0"/>
      <w:marRight w:val="0"/>
      <w:marTop w:val="0"/>
      <w:marBottom w:val="0"/>
      <w:divBdr>
        <w:top w:val="none" w:sz="0" w:space="0" w:color="auto"/>
        <w:left w:val="none" w:sz="0" w:space="0" w:color="auto"/>
        <w:bottom w:val="none" w:sz="0" w:space="0" w:color="auto"/>
        <w:right w:val="none" w:sz="0" w:space="0" w:color="auto"/>
      </w:divBdr>
    </w:div>
    <w:div w:id="2091848991">
      <w:bodyDiv w:val="1"/>
      <w:marLeft w:val="0"/>
      <w:marRight w:val="0"/>
      <w:marTop w:val="0"/>
      <w:marBottom w:val="0"/>
      <w:divBdr>
        <w:top w:val="none" w:sz="0" w:space="0" w:color="auto"/>
        <w:left w:val="none" w:sz="0" w:space="0" w:color="auto"/>
        <w:bottom w:val="none" w:sz="0" w:space="0" w:color="auto"/>
        <w:right w:val="none" w:sz="0" w:space="0" w:color="auto"/>
      </w:divBdr>
      <w:divsChild>
        <w:div w:id="183371261">
          <w:marLeft w:val="374"/>
          <w:marRight w:val="0"/>
          <w:marTop w:val="324"/>
          <w:marBottom w:val="0"/>
          <w:divBdr>
            <w:top w:val="none" w:sz="0" w:space="0" w:color="auto"/>
            <w:left w:val="none" w:sz="0" w:space="0" w:color="auto"/>
            <w:bottom w:val="none" w:sz="0" w:space="0" w:color="auto"/>
            <w:right w:val="none" w:sz="0" w:space="0" w:color="auto"/>
          </w:divBdr>
        </w:div>
        <w:div w:id="707878367">
          <w:marLeft w:val="374"/>
          <w:marRight w:val="0"/>
          <w:marTop w:val="324"/>
          <w:marBottom w:val="0"/>
          <w:divBdr>
            <w:top w:val="none" w:sz="0" w:space="0" w:color="auto"/>
            <w:left w:val="none" w:sz="0" w:space="0" w:color="auto"/>
            <w:bottom w:val="none" w:sz="0" w:space="0" w:color="auto"/>
            <w:right w:val="none" w:sz="0" w:space="0" w:color="auto"/>
          </w:divBdr>
        </w:div>
        <w:div w:id="848495067">
          <w:marLeft w:val="374"/>
          <w:marRight w:val="0"/>
          <w:marTop w:val="324"/>
          <w:marBottom w:val="0"/>
          <w:divBdr>
            <w:top w:val="none" w:sz="0" w:space="0" w:color="auto"/>
            <w:left w:val="none" w:sz="0" w:space="0" w:color="auto"/>
            <w:bottom w:val="none" w:sz="0" w:space="0" w:color="auto"/>
            <w:right w:val="none" w:sz="0" w:space="0" w:color="auto"/>
          </w:divBdr>
        </w:div>
        <w:div w:id="870534912">
          <w:marLeft w:val="634"/>
          <w:marRight w:val="0"/>
          <w:marTop w:val="154"/>
          <w:marBottom w:val="0"/>
          <w:divBdr>
            <w:top w:val="none" w:sz="0" w:space="0" w:color="auto"/>
            <w:left w:val="none" w:sz="0" w:space="0" w:color="auto"/>
            <w:bottom w:val="none" w:sz="0" w:space="0" w:color="auto"/>
            <w:right w:val="none" w:sz="0" w:space="0" w:color="auto"/>
          </w:divBdr>
        </w:div>
        <w:div w:id="1244148508">
          <w:marLeft w:val="374"/>
          <w:marRight w:val="0"/>
          <w:marTop w:val="324"/>
          <w:marBottom w:val="0"/>
          <w:divBdr>
            <w:top w:val="none" w:sz="0" w:space="0" w:color="auto"/>
            <w:left w:val="none" w:sz="0" w:space="0" w:color="auto"/>
            <w:bottom w:val="none" w:sz="0" w:space="0" w:color="auto"/>
            <w:right w:val="none" w:sz="0" w:space="0" w:color="auto"/>
          </w:divBdr>
        </w:div>
        <w:div w:id="1251697481">
          <w:marLeft w:val="374"/>
          <w:marRight w:val="0"/>
          <w:marTop w:val="324"/>
          <w:marBottom w:val="0"/>
          <w:divBdr>
            <w:top w:val="none" w:sz="0" w:space="0" w:color="auto"/>
            <w:left w:val="none" w:sz="0" w:space="0" w:color="auto"/>
            <w:bottom w:val="none" w:sz="0" w:space="0" w:color="auto"/>
            <w:right w:val="none" w:sz="0" w:space="0" w:color="auto"/>
          </w:divBdr>
        </w:div>
        <w:div w:id="1369185233">
          <w:marLeft w:val="634"/>
          <w:marRight w:val="0"/>
          <w:marTop w:val="154"/>
          <w:marBottom w:val="0"/>
          <w:divBdr>
            <w:top w:val="none" w:sz="0" w:space="0" w:color="auto"/>
            <w:left w:val="none" w:sz="0" w:space="0" w:color="auto"/>
            <w:bottom w:val="none" w:sz="0" w:space="0" w:color="auto"/>
            <w:right w:val="none" w:sz="0" w:space="0" w:color="auto"/>
          </w:divBdr>
        </w:div>
        <w:div w:id="1453598839">
          <w:marLeft w:val="374"/>
          <w:marRight w:val="0"/>
          <w:marTop w:val="324"/>
          <w:marBottom w:val="0"/>
          <w:divBdr>
            <w:top w:val="none" w:sz="0" w:space="0" w:color="auto"/>
            <w:left w:val="none" w:sz="0" w:space="0" w:color="auto"/>
            <w:bottom w:val="none" w:sz="0" w:space="0" w:color="auto"/>
            <w:right w:val="none" w:sz="0" w:space="0" w:color="auto"/>
          </w:divBdr>
        </w:div>
      </w:divsChild>
    </w:div>
    <w:div w:id="2093695070">
      <w:bodyDiv w:val="1"/>
      <w:marLeft w:val="0"/>
      <w:marRight w:val="0"/>
      <w:marTop w:val="0"/>
      <w:marBottom w:val="0"/>
      <w:divBdr>
        <w:top w:val="none" w:sz="0" w:space="0" w:color="auto"/>
        <w:left w:val="none" w:sz="0" w:space="0" w:color="auto"/>
        <w:bottom w:val="none" w:sz="0" w:space="0" w:color="auto"/>
        <w:right w:val="none" w:sz="0" w:space="0" w:color="auto"/>
      </w:divBdr>
    </w:div>
    <w:div w:id="2106531028">
      <w:bodyDiv w:val="1"/>
      <w:marLeft w:val="0"/>
      <w:marRight w:val="0"/>
      <w:marTop w:val="0"/>
      <w:marBottom w:val="0"/>
      <w:divBdr>
        <w:top w:val="none" w:sz="0" w:space="0" w:color="auto"/>
        <w:left w:val="none" w:sz="0" w:space="0" w:color="auto"/>
        <w:bottom w:val="none" w:sz="0" w:space="0" w:color="auto"/>
        <w:right w:val="none" w:sz="0" w:space="0" w:color="auto"/>
      </w:divBdr>
      <w:divsChild>
        <w:div w:id="957492673">
          <w:marLeft w:val="360"/>
          <w:marRight w:val="0"/>
          <w:marTop w:val="0"/>
          <w:marBottom w:val="160"/>
          <w:divBdr>
            <w:top w:val="none" w:sz="0" w:space="0" w:color="auto"/>
            <w:left w:val="none" w:sz="0" w:space="0" w:color="auto"/>
            <w:bottom w:val="none" w:sz="0" w:space="0" w:color="auto"/>
            <w:right w:val="none" w:sz="0" w:space="0" w:color="auto"/>
          </w:divBdr>
        </w:div>
        <w:div w:id="1441757055">
          <w:marLeft w:val="360"/>
          <w:marRight w:val="0"/>
          <w:marTop w:val="0"/>
          <w:marBottom w:val="160"/>
          <w:divBdr>
            <w:top w:val="none" w:sz="0" w:space="0" w:color="auto"/>
            <w:left w:val="none" w:sz="0" w:space="0" w:color="auto"/>
            <w:bottom w:val="none" w:sz="0" w:space="0" w:color="auto"/>
            <w:right w:val="none" w:sz="0" w:space="0" w:color="auto"/>
          </w:divBdr>
        </w:div>
        <w:div w:id="1561092235">
          <w:marLeft w:val="360"/>
          <w:marRight w:val="0"/>
          <w:marTop w:val="0"/>
          <w:marBottom w:val="160"/>
          <w:divBdr>
            <w:top w:val="none" w:sz="0" w:space="0" w:color="auto"/>
            <w:left w:val="none" w:sz="0" w:space="0" w:color="auto"/>
            <w:bottom w:val="none" w:sz="0" w:space="0" w:color="auto"/>
            <w:right w:val="none" w:sz="0" w:space="0" w:color="auto"/>
          </w:divBdr>
        </w:div>
      </w:divsChild>
    </w:div>
    <w:div w:id="2108578964">
      <w:bodyDiv w:val="1"/>
      <w:marLeft w:val="0"/>
      <w:marRight w:val="0"/>
      <w:marTop w:val="0"/>
      <w:marBottom w:val="0"/>
      <w:divBdr>
        <w:top w:val="none" w:sz="0" w:space="0" w:color="auto"/>
        <w:left w:val="none" w:sz="0" w:space="0" w:color="auto"/>
        <w:bottom w:val="none" w:sz="0" w:space="0" w:color="auto"/>
        <w:right w:val="none" w:sz="0" w:space="0" w:color="auto"/>
      </w:divBdr>
    </w:div>
    <w:div w:id="2108840560">
      <w:bodyDiv w:val="1"/>
      <w:marLeft w:val="0"/>
      <w:marRight w:val="0"/>
      <w:marTop w:val="0"/>
      <w:marBottom w:val="0"/>
      <w:divBdr>
        <w:top w:val="none" w:sz="0" w:space="0" w:color="auto"/>
        <w:left w:val="none" w:sz="0" w:space="0" w:color="auto"/>
        <w:bottom w:val="none" w:sz="0" w:space="0" w:color="auto"/>
        <w:right w:val="none" w:sz="0" w:space="0" w:color="auto"/>
      </w:divBdr>
    </w:div>
    <w:div w:id="2111267981">
      <w:bodyDiv w:val="1"/>
      <w:marLeft w:val="0"/>
      <w:marRight w:val="0"/>
      <w:marTop w:val="0"/>
      <w:marBottom w:val="0"/>
      <w:divBdr>
        <w:top w:val="none" w:sz="0" w:space="0" w:color="auto"/>
        <w:left w:val="none" w:sz="0" w:space="0" w:color="auto"/>
        <w:bottom w:val="none" w:sz="0" w:space="0" w:color="auto"/>
        <w:right w:val="none" w:sz="0" w:space="0" w:color="auto"/>
      </w:divBdr>
      <w:divsChild>
        <w:div w:id="57636815">
          <w:marLeft w:val="360"/>
          <w:marRight w:val="0"/>
          <w:marTop w:val="0"/>
          <w:marBottom w:val="60"/>
          <w:divBdr>
            <w:top w:val="none" w:sz="0" w:space="0" w:color="auto"/>
            <w:left w:val="none" w:sz="0" w:space="0" w:color="auto"/>
            <w:bottom w:val="none" w:sz="0" w:space="0" w:color="auto"/>
            <w:right w:val="none" w:sz="0" w:space="0" w:color="auto"/>
          </w:divBdr>
        </w:div>
        <w:div w:id="568419580">
          <w:marLeft w:val="634"/>
          <w:marRight w:val="0"/>
          <w:marTop w:val="0"/>
          <w:marBottom w:val="40"/>
          <w:divBdr>
            <w:top w:val="none" w:sz="0" w:space="0" w:color="auto"/>
            <w:left w:val="none" w:sz="0" w:space="0" w:color="auto"/>
            <w:bottom w:val="none" w:sz="0" w:space="0" w:color="auto"/>
            <w:right w:val="none" w:sz="0" w:space="0" w:color="auto"/>
          </w:divBdr>
        </w:div>
        <w:div w:id="748117874">
          <w:marLeft w:val="360"/>
          <w:marRight w:val="0"/>
          <w:marTop w:val="0"/>
          <w:marBottom w:val="40"/>
          <w:divBdr>
            <w:top w:val="none" w:sz="0" w:space="0" w:color="auto"/>
            <w:left w:val="none" w:sz="0" w:space="0" w:color="auto"/>
            <w:bottom w:val="none" w:sz="0" w:space="0" w:color="auto"/>
            <w:right w:val="none" w:sz="0" w:space="0" w:color="auto"/>
          </w:divBdr>
        </w:div>
        <w:div w:id="823083576">
          <w:marLeft w:val="360"/>
          <w:marRight w:val="0"/>
          <w:marTop w:val="0"/>
          <w:marBottom w:val="40"/>
          <w:divBdr>
            <w:top w:val="none" w:sz="0" w:space="0" w:color="auto"/>
            <w:left w:val="none" w:sz="0" w:space="0" w:color="auto"/>
            <w:bottom w:val="none" w:sz="0" w:space="0" w:color="auto"/>
            <w:right w:val="none" w:sz="0" w:space="0" w:color="auto"/>
          </w:divBdr>
        </w:div>
        <w:div w:id="1874999711">
          <w:marLeft w:val="360"/>
          <w:marRight w:val="0"/>
          <w:marTop w:val="0"/>
          <w:marBottom w:val="40"/>
          <w:divBdr>
            <w:top w:val="none" w:sz="0" w:space="0" w:color="auto"/>
            <w:left w:val="none" w:sz="0" w:space="0" w:color="auto"/>
            <w:bottom w:val="none" w:sz="0" w:space="0" w:color="auto"/>
            <w:right w:val="none" w:sz="0" w:space="0" w:color="auto"/>
          </w:divBdr>
        </w:div>
      </w:divsChild>
    </w:div>
    <w:div w:id="2125927749">
      <w:bodyDiv w:val="1"/>
      <w:marLeft w:val="0"/>
      <w:marRight w:val="0"/>
      <w:marTop w:val="0"/>
      <w:marBottom w:val="0"/>
      <w:divBdr>
        <w:top w:val="none" w:sz="0" w:space="0" w:color="auto"/>
        <w:left w:val="none" w:sz="0" w:space="0" w:color="auto"/>
        <w:bottom w:val="none" w:sz="0" w:space="0" w:color="auto"/>
        <w:right w:val="none" w:sz="0" w:space="0" w:color="auto"/>
      </w:divBdr>
    </w:div>
    <w:div w:id="2128041630">
      <w:bodyDiv w:val="1"/>
      <w:marLeft w:val="0"/>
      <w:marRight w:val="0"/>
      <w:marTop w:val="0"/>
      <w:marBottom w:val="0"/>
      <w:divBdr>
        <w:top w:val="none" w:sz="0" w:space="0" w:color="auto"/>
        <w:left w:val="none" w:sz="0" w:space="0" w:color="auto"/>
        <w:bottom w:val="none" w:sz="0" w:space="0" w:color="auto"/>
        <w:right w:val="none" w:sz="0" w:space="0" w:color="auto"/>
      </w:divBdr>
      <w:divsChild>
        <w:div w:id="1219129822">
          <w:marLeft w:val="634"/>
          <w:marRight w:val="0"/>
          <w:marTop w:val="0"/>
          <w:marBottom w:val="60"/>
          <w:divBdr>
            <w:top w:val="none" w:sz="0" w:space="0" w:color="auto"/>
            <w:left w:val="none" w:sz="0" w:space="0" w:color="auto"/>
            <w:bottom w:val="none" w:sz="0" w:space="0" w:color="auto"/>
            <w:right w:val="none" w:sz="0" w:space="0" w:color="auto"/>
          </w:divBdr>
        </w:div>
        <w:div w:id="1254129384">
          <w:marLeft w:val="360"/>
          <w:marRight w:val="0"/>
          <w:marTop w:val="0"/>
          <w:marBottom w:val="60"/>
          <w:divBdr>
            <w:top w:val="none" w:sz="0" w:space="0" w:color="auto"/>
            <w:left w:val="none" w:sz="0" w:space="0" w:color="auto"/>
            <w:bottom w:val="none" w:sz="0" w:space="0" w:color="auto"/>
            <w:right w:val="none" w:sz="0" w:space="0" w:color="auto"/>
          </w:divBdr>
        </w:div>
      </w:divsChild>
    </w:div>
    <w:div w:id="2139907893">
      <w:bodyDiv w:val="1"/>
      <w:marLeft w:val="0"/>
      <w:marRight w:val="0"/>
      <w:marTop w:val="0"/>
      <w:marBottom w:val="0"/>
      <w:divBdr>
        <w:top w:val="none" w:sz="0" w:space="0" w:color="auto"/>
        <w:left w:val="none" w:sz="0" w:space="0" w:color="auto"/>
        <w:bottom w:val="none" w:sz="0" w:space="0" w:color="auto"/>
        <w:right w:val="none" w:sz="0" w:space="0" w:color="auto"/>
      </w:divBdr>
    </w:div>
    <w:div w:id="2142258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hyperlink" Target="http://www.ecdc.europa.eu/en/healthtopics/seasonal_influenza/vaccines/Pages/influenza_vaccination.aspx" TargetMode="External"/><Relationship Id="rId42" Type="http://schemas.openxmlformats.org/officeDocument/2006/relationships/footer" Target="footer2.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www.thinkstockphotos.in/image/stock-photo-girl-crying-and-cleaning-nose-with-tissue/178099249" TargetMode="External"/><Relationship Id="rId25" Type="http://schemas.openxmlformats.org/officeDocument/2006/relationships/comments" Target="comments.xml"/><Relationship Id="rId33" Type="http://schemas.openxmlformats.org/officeDocument/2006/relationships/image" Target="media/image18.png"/><Relationship Id="rId38" Type="http://schemas.openxmlformats.org/officeDocument/2006/relationships/hyperlink" Target="http://www.tabers.com/tabersonline/ub/view/"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www.sanofipasteur.com/Documents/PDF/Fact_Sheet_Intanza_EN_2013-09.pdf"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hyperlink" Target="http://portal.dimdi.de/amispb/doc/pei/Web/2612711-sumparen-20141201.pdf" TargetMode="External"/><Relationship Id="rId10" Type="http://schemas.openxmlformats.org/officeDocument/2006/relationships/webSettings" Target="webSettings.xml"/><Relationship Id="rId19" Type="http://schemas.openxmlformats.org/officeDocument/2006/relationships/hyperlink" Target="http://www.thinkstockphotos.in/image/stock-photo-child-vaccinations-on-blue-background/532684337" TargetMode="External"/><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novaccine.com/wp-content/uploads/2014/02/FLUARIX_INFLUSPLIT_ALPHARIX_safety_data_sheet.pdf" TargetMode="External"/><Relationship Id="rId43" Type="http://schemas.openxmlformats.org/officeDocument/2006/relationships/header" Target="header3.xml"/><Relationship Id="rId4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Brand xmlns="e24cf65d-e43b-4a15-8663-3c7841594ee6">General Influenza</Brand>
    <Materials_x0020_Category xmlns="e24cf65d-e43b-4a15-8663-3c7841594ee6">Promotion</Materials_x0020_Category>
    <Status xmlns="e24cf65d-e43b-4a15-8663-3c7841594ee6">Pending Review Cycle</Status>
    <New_x0020_Material_x0020_vs_x002e__x0020_Update xmlns="e24cf65d-e43b-4a15-8663-3c7841594ee6">New Material</New_x0020_Material_x0020_vs_x002e__x0020_Update>
    <Materials_x0020_Type xmlns="e24cf65d-e43b-4a15-8663-3c7841594ee6">Training Documents</Materials_x0020_Type>
    <Emergency_x0020_Review xmlns="e24cf65d-e43b-4a15-8663-3c7841594ee6">Yes</Emergency_x0020_Review>
    <Submitted_x0020_Date xmlns="e24cf65d-e43b-4a15-8663-3c7841594ee6">2015-01-27T01:58:02+00:00</Submitted_x0020_Date>
    <Number_x0020_of_x0020_Pages xmlns="e24cf65d-e43b-4a15-8663-3c7841594ee6">49</Number_x0020_of_x0020_Pages>
    <Review_x0020_Meeting_x0020_Date xmlns="e24cf65d-e43b-4a15-8663-3c7841594ee6">28</Review_x0020_Meeting_x0020_Date>
    <Franchise xmlns="e24cf65d-e43b-4a15-8663-3c7841594ee6">Influenza</Franchise>
    <Expiry_x0020_Reminder_x0020_Date xmlns="e24cf65d-e43b-4a15-8663-3c7841594ee6" xsi:nil="true"/>
    <Document_x0020_ID xmlns="e24cf65d-e43b-4a15-8663-3c7841594ee6">GMCC-278</Document_x0020_ID>
    <Event_x0020_Materials xmlns="e24cf65d-e43b-4a15-8663-3c7841594ee6">No</Event_x0020_Materials>
    <References xmlns="e24cf65d-e43b-4a15-8663-3c7841594ee6">
      <Url>https://collabext.eu.novartis.net/sites/NVGME/References/Flu%20Training%20Comp%20Landscape%20Ref%20Pack.zip</Url>
      <Description>References</Description>
    </References>
    <Approval_x0020_Date xmlns="e24cf65d-e43b-4a15-8663-3c7841594ee6" xsi:nil="true"/>
    <EXPIRED xmlns="e24cf65d-e43b-4a15-8663-3c7841594ee6" xsi:nil="true"/>
    <Target_x0020_Audience xmlns="e24cf65d-e43b-4a15-8663-3c7841594ee6">
      <Value>Field Force</Value>
      <Value>Other Internal</Value>
    </Target_x0020_Audience>
    <Expiry_x0020_Date xmlns="e24cf65d-e43b-4a15-8663-3c7841594ee6" xsi:nil="true"/>
    <Event_x0020_Date xmlns="e24cf65d-e43b-4a15-8663-3c7841594ee6" xsi:nil="true"/>
    <High_x0020_Resolution_x0020_Files xmlns="e24cf65d-e43b-4a15-8663-3c7841594ee6">
      <Url xsi:nil="true"/>
      <Description xsi:nil="true"/>
    </High_x0020_Resolution_x0020_Files>
    <Approval_x0020_Code xmlns="e24cf65d-e43b-4a15-8663-3c7841594ee6" xsi:nil="true"/>
    <Description0 xmlns="e24cf65d-e43b-4a15-8663-3c7841594ee6">Written storyboard to be used to build the e-learning module on Flu Training on Competitive Landscape </Description0>
    <Submitter xmlns="e24cf65d-e43b-4a15-8663-3c7841594ee6">
      <UserInfo>
        <DisplayName>Carolyn Mary Hearn</DisplayName>
        <AccountId>46</AccountId>
        <AccountType/>
      </UserInfo>
    </Submitter>
  </documentManagement>
</p:properties>
</file>

<file path=customXml/item2.xml><?xml version="1.0" encoding="utf-8"?>
<ct:contentTypeSchema xmlns:ct="http://schemas.microsoft.com/office/2006/metadata/contentType" xmlns:ma="http://schemas.microsoft.com/office/2006/metadata/properties/metaAttributes" ct:_="" ma:_="" ma:contentTypeName="Global Materials Repositiory" ma:contentTypeID="0x01010072CD158AABA43F4B8639FAB7DE269F0A" ma:contentTypeVersion="80" ma:contentTypeDescription="Create a new document." ma:contentTypeScope="" ma:versionID="f06a3ba2f9b6fbd26df5b61bd8721a2c">
  <xsd:schema xmlns:xsd="http://www.w3.org/2001/XMLSchema" xmlns:xs="http://www.w3.org/2001/XMLSchema" xmlns:p="http://schemas.microsoft.com/office/2006/metadata/properties" xmlns:ns1="e24cf65d-e43b-4a15-8663-3c7841594ee6" xmlns:ns2="http://schemas.microsoft.com/sharepoint/v3" targetNamespace="http://schemas.microsoft.com/office/2006/metadata/properties" ma:root="true" ma:fieldsID="d154b20868076239079811953ac72060" ns1:_="" ns2:_="">
    <xsd:import namespace="e24cf65d-e43b-4a15-8663-3c7841594ee6"/>
    <xsd:import namespace="http://schemas.microsoft.com/sharepoint/v3"/>
    <xsd:element name="properties">
      <xsd:complexType>
        <xsd:sequence>
          <xsd:element name="documentManagement">
            <xsd:complexType>
              <xsd:all>
                <xsd:element ref="ns1:New_x0020_Material_x0020_vs_x002e__x0020_Update"/>
                <xsd:element ref="ns1:Description0"/>
                <xsd:element ref="ns1:Franchise"/>
                <xsd:element ref="ns1:Brand"/>
                <xsd:element ref="ns1:Materials_x0020_Category"/>
                <xsd:element ref="ns1:Materials_x0020_Type"/>
                <xsd:element ref="ns1:Target_x0020_Audience" minOccurs="0"/>
                <xsd:element ref="ns1:Number_x0020_of_x0020_Pages"/>
                <xsd:element ref="ns1:Event_x0020_Materials"/>
                <xsd:element ref="ns1:Event_x0020_Date" minOccurs="0"/>
                <xsd:element ref="ns1:High_x0020_Resolution_x0020_Files" minOccurs="0"/>
                <xsd:element ref="ns1:References" minOccurs="0"/>
                <xsd:element ref="ns1:Document_x0020_ID" minOccurs="0"/>
                <xsd:element ref="ns1:Review_x0020_Meeting_x0020_Date" minOccurs="0"/>
                <xsd:element ref="ns1:Emergency_x0020_Review" minOccurs="0"/>
                <xsd:element ref="ns1:Expiry_x0020_Date" minOccurs="0"/>
                <xsd:element ref="ns2:_dlc_Exempt" minOccurs="0"/>
                <xsd:element ref="ns1:Status" minOccurs="0"/>
                <xsd:element ref="ns1:Approval_x0020_Date" minOccurs="0"/>
                <xsd:element ref="ns1:Approval_x0020_Code" minOccurs="0"/>
                <xsd:element ref="ns1:Submitted_x0020_Date" minOccurs="0"/>
                <xsd:element ref="ns1:Submitter" minOccurs="0"/>
                <xsd:element ref="ns1:Expiry_x0020_Reminder_x0020_Date" minOccurs="0"/>
                <xsd:element ref="ns1:EXPIR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4cf65d-e43b-4a15-8663-3c7841594ee6" elementFormDefault="qualified">
    <xsd:import namespace="http://schemas.microsoft.com/office/2006/documentManagement/types"/>
    <xsd:import namespace="http://schemas.microsoft.com/office/infopath/2007/PartnerControls"/>
    <xsd:element name="New_x0020_Material_x0020_vs_x002e__x0020_Update" ma:index="0" ma:displayName="New Material or Annual Update" ma:format="RadioButtons" ma:internalName="New_x0020_Material_x0020_vs_x002e__x0020_Update">
      <xsd:simpleType>
        <xsd:restriction base="dms:Choice">
          <xsd:enumeration value="New Material"/>
          <xsd:enumeration value="Annual Update"/>
          <xsd:enumeration value="Archive Material"/>
        </xsd:restriction>
      </xsd:simpleType>
    </xsd:element>
    <xsd:element name="Description0" ma:index="2" ma:displayName="Description" ma:description="A brief overview of the document" ma:internalName="Description0">
      <xsd:simpleType>
        <xsd:restriction base="dms:Note">
          <xsd:maxLength value="255"/>
        </xsd:restriction>
      </xsd:simpleType>
    </xsd:element>
    <xsd:element name="Franchise" ma:index="3" ma:displayName="Franchise" ma:format="Dropdown" ma:internalName="Franchise">
      <xsd:simpleType>
        <xsd:restriction base="dms:Choice">
          <xsd:enumeration value="Influenza"/>
          <xsd:enumeration value="Meningitis"/>
          <xsd:enumeration value="Pediatric &amp; Specialty"/>
          <xsd:enumeration value="Maternal"/>
        </xsd:restriction>
      </xsd:simpleType>
    </xsd:element>
    <xsd:element name="Brand" ma:index="4" ma:displayName="Brand" ma:format="Dropdown" ma:internalName="Brand">
      <xsd:simpleType>
        <xsd:restriction base="dms:Choice">
          <xsd:enumeration value="Agrippal"/>
          <xsd:enumeration value="Bexsero"/>
          <xsd:enumeration value="Encepur"/>
          <xsd:enumeration value="Fluad"/>
          <xsd:enumeration value="Fluad Pediatrics"/>
          <xsd:enumeration value="GBS"/>
          <xsd:enumeration value="General Influenza"/>
          <xsd:enumeration value="General Meningitis"/>
          <xsd:enumeration value="General Pediatric &amp; Specialty"/>
          <xsd:enumeration value="Ixiaro"/>
          <xsd:enumeration value="Menjugate"/>
          <xsd:enumeration value="Menveo"/>
          <xsd:enumeration value="Optaflu"/>
          <xsd:enumeration value="Quinvaxem"/>
          <xsd:enumeration value="Rabipur"/>
        </xsd:restriction>
      </xsd:simpleType>
    </xsd:element>
    <xsd:element name="Materials_x0020_Category" ma:index="5" ma:displayName="Purpose of Material" ma:description="What is the purpose of the material?" ma:format="RadioButtons" ma:internalName="Materials_x0020_Category">
      <xsd:simpleType>
        <xsd:restriction base="dms:Choice">
          <xsd:enumeration value="Promotion"/>
          <xsd:enumeration value="Scientific Exchange"/>
        </xsd:restriction>
      </xsd:simpleType>
    </xsd:element>
    <xsd:element name="Materials_x0020_Type" ma:index="6" ma:displayName="Materials Type" ma:format="Dropdown" ma:internalName="Materials_x0020_Type">
      <xsd:simpleType>
        <xsd:restriction base="dms:Choice">
          <xsd:enumeration value="Core Deck"/>
          <xsd:enumeration value="Dossier"/>
          <xsd:enumeration value="Presentation, Meeting Agenda"/>
          <xsd:enumeration value="Monograph"/>
          <xsd:enumeration value="Scientific Key Points"/>
          <xsd:enumeration value="Standard Medical Response"/>
          <xsd:enumeration value="Medical Booth Material"/>
          <xsd:enumeration value="Brand Strategy"/>
          <xsd:enumeration value="Brochure, Leaflet"/>
          <xsd:enumeration value="Reprint Carrier"/>
          <xsd:enumeration value="Commercial Booth Material"/>
          <xsd:enumeration value="Video, Web"/>
          <xsd:enumeration value="Training Documents"/>
          <xsd:enumeration value="Other"/>
        </xsd:restriction>
      </xsd:simpleType>
    </xsd:element>
    <xsd:element name="Target_x0020_Audience" ma:index="7" nillable="true" ma:displayName="Target Audience" ma:description="What is target audience for this piece?" ma:internalName="Target_x0020_Audience" ma:requiredMultiChoice="true">
      <xsd:complexType>
        <xsd:complexContent>
          <xsd:extension base="dms:MultiChoice">
            <xsd:sequence>
              <xsd:element name="Value" maxOccurs="unbounded" minOccurs="0" nillable="true">
                <xsd:simpleType>
                  <xsd:restriction base="dms:Choice">
                    <xsd:enumeration value="Field Force"/>
                    <xsd:enumeration value="MSLs"/>
                    <xsd:enumeration value="HCPs"/>
                    <xsd:enumeration value="KOLs"/>
                    <xsd:enumeration value="Other Internal"/>
                    <xsd:enumeration value="Other External"/>
                    <xsd:enumeration value="Patients/Parents/ Lay Public"/>
                    <xsd:enumeration value="Policy Makers"/>
                    <xsd:enumeration value="Tender Authorities"/>
                  </xsd:restriction>
                </xsd:simpleType>
              </xsd:element>
            </xsd:sequence>
          </xsd:extension>
        </xsd:complexContent>
      </xsd:complexType>
    </xsd:element>
    <xsd:element name="Number_x0020_of_x0020_Pages" ma:index="8" ma:displayName="Number of Pages" ma:decimals="0" ma:internalName="Number_x0020_of_x0020_Pages" ma:percentage="FALSE">
      <xsd:simpleType>
        <xsd:restriction base="dms:Number"/>
      </xsd:simpleType>
    </xsd:element>
    <xsd:element name="Event_x0020_Materials" ma:index="9" ma:displayName="Event Materials" ma:format="RadioButtons" ma:internalName="Event_x0020_Materials">
      <xsd:simpleType>
        <xsd:restriction base="dms:Choice">
          <xsd:enumeration value="Yes"/>
          <xsd:enumeration value="No"/>
        </xsd:restriction>
      </xsd:simpleType>
    </xsd:element>
    <xsd:element name="Event_x0020_Date" ma:index="10" nillable="true" ma:displayName="Event Date" ma:format="DateOnly" ma:indexed="true" ma:internalName="Event_x0020_Date">
      <xsd:simpleType>
        <xsd:restriction base="dms:DateTime"/>
      </xsd:simpleType>
    </xsd:element>
    <xsd:element name="High_x0020_Resolution_x0020_Files" ma:index="11" nillable="true" ma:displayName="High Resolution Files" ma:description="Link to file stored in the external access area" ma:format="Hyperlink" ma:hidden="true" ma:internalName="High_x0020_Resolution_x0020_Files"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References" ma:index="12" nillable="true" ma:displayName="References" ma:description="Link to file stored within external access area" ma:format="Hyperlink" ma:hidden="true" ma:internalName="References"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Document_x0020_ID" ma:index="13" nillable="true" ma:displayName="Document ID" ma:hidden="true" ma:indexed="true" ma:internalName="Document_x0020_ID" ma:readOnly="false">
      <xsd:simpleType>
        <xsd:restriction base="dms:Text">
          <xsd:maxLength value="50"/>
        </xsd:restriction>
      </xsd:simpleType>
    </xsd:element>
    <xsd:element name="Review_x0020_Meeting_x0020_Date" ma:index="15" nillable="true" ma:displayName="Review Meeting Date" ma:description="Select a date for the GMCC Review Meeting. If there are no days between the review and submission select Emergency Review" ma:hidden="true" ma:list="{8a48040d-a31a-41dd-91d4-7ef9374b34d8}" ma:internalName="Review_x0020_Meeting_x0020_Date" ma:readOnly="false" ma:showField="Meeting_x0020_Dates">
      <xsd:simpleType>
        <xsd:restriction base="dms:Lookup"/>
      </xsd:simpleType>
    </xsd:element>
    <xsd:element name="Emergency_x0020_Review" ma:index="16" nillable="true" ma:displayName="Emergency Review" ma:default="No" ma:hidden="true" ma:internalName="Emergency_x0020_Review" ma:readOnly="false">
      <xsd:simpleType>
        <xsd:restriction base="dms:Text">
          <xsd:maxLength value="255"/>
        </xsd:restriction>
      </xsd:simpleType>
    </xsd:element>
    <xsd:element name="Expiry_x0020_Date" ma:index="20" nillable="true" ma:displayName="Expiry Date" ma:description="Expiration date is either 1 year after the approval date or ff the materials for an event then 1 month after the event date." ma:format="DateOnly" ma:hidden="true" ma:internalName="Expiry_x0020_Date" ma:readOnly="false">
      <xsd:simpleType>
        <xsd:restriction base="dms:DateTime"/>
      </xsd:simpleType>
    </xsd:element>
    <xsd:element name="Status" ma:index="25" nillable="true" ma:displayName="Status" ma:format="Dropdown" ma:hidden="true" ma:internalName="Status" ma:readOnly="false">
      <xsd:simpleType>
        <xsd:restriction base="dms:Choice">
          <xsd:enumeration value="New"/>
          <xsd:enumeration value="Submitted"/>
          <xsd:enumeration value="Pending Review Cycle"/>
          <xsd:enumeration value="Pending Approval Cycle"/>
          <xsd:enumeration value="Reviewed"/>
          <xsd:enumeration value="Returned to Submitter"/>
          <xsd:enumeration value="Approved"/>
          <xsd:enumeration value="Obsolete"/>
          <xsd:enumeration value="Expired"/>
        </xsd:restriction>
      </xsd:simpleType>
    </xsd:element>
    <xsd:element name="Approval_x0020_Date" ma:index="26" nillable="true" ma:displayName="Approval Date" ma:format="DateOnly" ma:hidden="true" ma:indexed="true" ma:internalName="Approval_x0020_Date" ma:readOnly="false">
      <xsd:simpleType>
        <xsd:restriction base="dms:DateTime"/>
      </xsd:simpleType>
    </xsd:element>
    <xsd:element name="Approval_x0020_Code" ma:index="27" nillable="true" ma:displayName="Approval Code" ma:hidden="true" ma:internalName="Approval_x0020_Code" ma:readOnly="false">
      <xsd:simpleType>
        <xsd:restriction base="dms:Text">
          <xsd:maxLength value="255"/>
        </xsd:restriction>
      </xsd:simpleType>
    </xsd:element>
    <xsd:element name="Submitted_x0020_Date" ma:index="28" nillable="true" ma:displayName="Submitted Date" ma:format="DateOnly" ma:hidden="true" ma:internalName="Submitted_x0020_Date" ma:readOnly="false">
      <xsd:simpleType>
        <xsd:restriction base="dms:DateTime"/>
      </xsd:simpleType>
    </xsd:element>
    <xsd:element name="Submitter" ma:index="29" nillable="true" ma:displayName="Submitter" ma:hidden="true" ma:list="UserInfo" ma:SharePointGroup="0" ma:internalName="Submitt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y_x0020_Reminder_x0020_Date" ma:index="30" nillable="true" ma:displayName="Expiry Reminder Date" ma:format="DateOnly" ma:hidden="true" ma:internalName="Expiry_x0020_Reminder_x0020_Date" ma:readOnly="false">
      <xsd:simpleType>
        <xsd:restriction base="dms:DateTime"/>
      </xsd:simpleType>
    </xsd:element>
    <xsd:element name="EXPIRED" ma:index="31" nillable="true" ma:displayName="EXPIRED" ma:format="Dropdown" ma:hidden="true" ma:internalName="EXPIRED" ma:readOnly="false">
      <xsd:simpleType>
        <xsd:restriction base="dms:Choice">
          <xsd:enumeration value="No"/>
          <xsd:enumeration value="Ye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21" nillable="true" ma:displayName="Exempt from Policy" ma:hidden="true" ma:internalName="_dlc_Exempt"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4"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p:Policy xmlns:p="office.server.policy" id="" local="true">
  <p:Name>Document</p:Name>
  <p:Description/>
  <p:Statement/>
  <p:PolicyItems>
    <p:PolicyItem featureId="Microsoft.Office.RecordsManagement.PolicyFeatures.PolicyAudit" staticId="0x01010072CD158AABA43F4B8639FAB7DE269F0A|8138272" UniqueId="3bf22f7e-8a55-4136-bfd5-bfc2902c12bc">
      <p:Name>Auditing</p:Name>
      <p:Description>Audits user actions on documents and list items to the Audit Log.</p:Description>
      <p:CustomData>
        <Audit>
          <Update/>
          <View/>
          <CheckInOut/>
          <MoveCopy/>
          <DeleteRestore/>
        </Audit>
      </p:CustomData>
    </p:PolicyItem>
  </p:PolicyItems>
</p:Policy>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19F7A-19C0-4BD0-B558-92C11C1C3887}">
  <ds:schemaRefs>
    <ds:schemaRef ds:uri="http://schemas.microsoft.com/office/2006/metadata/properties"/>
    <ds:schemaRef ds:uri="http://schemas.microsoft.com/office/infopath/2007/PartnerControls"/>
    <ds:schemaRef ds:uri="e24cf65d-e43b-4a15-8663-3c7841594ee6"/>
  </ds:schemaRefs>
</ds:datastoreItem>
</file>

<file path=customXml/itemProps2.xml><?xml version="1.0" encoding="utf-8"?>
<ds:datastoreItem xmlns:ds="http://schemas.openxmlformats.org/officeDocument/2006/customXml" ds:itemID="{65D4E2F4-66DC-447F-B756-A665C92C79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4cf65d-e43b-4a15-8663-3c7841594ee6"/>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108D8E-C2FD-41EC-846A-9719FABE40C7}">
  <ds:schemaRefs>
    <ds:schemaRef ds:uri="http://schemas.microsoft.com/sharepoint/v3/contenttype/forms"/>
  </ds:schemaRefs>
</ds:datastoreItem>
</file>

<file path=customXml/itemProps4.xml><?xml version="1.0" encoding="utf-8"?>
<ds:datastoreItem xmlns:ds="http://schemas.openxmlformats.org/officeDocument/2006/customXml" ds:itemID="{D215A8AC-2BBB-4117-B902-F1B967C8FAC5}">
  <ds:schemaRefs>
    <ds:schemaRef ds:uri="office.server.policy"/>
  </ds:schemaRefs>
</ds:datastoreItem>
</file>

<file path=customXml/itemProps5.xml><?xml version="1.0" encoding="utf-8"?>
<ds:datastoreItem xmlns:ds="http://schemas.openxmlformats.org/officeDocument/2006/customXml" ds:itemID="{0130AE92-78B3-478B-A4E9-A360D1D71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17</Pages>
  <Words>7563</Words>
  <Characters>43113</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Novartis_WSB_Template</vt:lpstr>
    </vt:vector>
  </TitlesOfParts>
  <Company>Microsoft</Company>
  <LinksUpToDate>false</LinksUpToDate>
  <CharactersWithSpaces>50575</CharactersWithSpaces>
  <SharedDoc>false</SharedDoc>
  <HLinks>
    <vt:vector size="174" baseType="variant">
      <vt:variant>
        <vt:i4>6160454</vt:i4>
      </vt:variant>
      <vt:variant>
        <vt:i4>338</vt:i4>
      </vt:variant>
      <vt:variant>
        <vt:i4>0</vt:i4>
      </vt:variant>
      <vt:variant>
        <vt:i4>5</vt:i4>
      </vt:variant>
      <vt:variant>
        <vt:lpwstr>http://www.rcsb.org/pdb/101/motm.do?momID=113</vt:lpwstr>
      </vt:variant>
      <vt:variant>
        <vt:lpwstr/>
      </vt:variant>
      <vt:variant>
        <vt:i4>2293835</vt:i4>
      </vt:variant>
      <vt:variant>
        <vt:i4>335</vt:i4>
      </vt:variant>
      <vt:variant>
        <vt:i4>0</vt:i4>
      </vt:variant>
      <vt:variant>
        <vt:i4>5</vt:i4>
      </vt:variant>
      <vt:variant>
        <vt:lpwstr>http://www.cdc.gov/excite/classroom/intro_epi.htm</vt:lpwstr>
      </vt:variant>
      <vt:variant>
        <vt:lpwstr/>
      </vt:variant>
      <vt:variant>
        <vt:i4>4259855</vt:i4>
      </vt:variant>
      <vt:variant>
        <vt:i4>332</vt:i4>
      </vt:variant>
      <vt:variant>
        <vt:i4>0</vt:i4>
      </vt:variant>
      <vt:variant>
        <vt:i4>5</vt:i4>
      </vt:variant>
      <vt:variant>
        <vt:lpwstr>http://www.tabers.com/tabersonline/ub</vt:lpwstr>
      </vt:variant>
      <vt:variant>
        <vt:lpwstr/>
      </vt:variant>
      <vt:variant>
        <vt:i4>851989</vt:i4>
      </vt:variant>
      <vt:variant>
        <vt:i4>329</vt:i4>
      </vt:variant>
      <vt:variant>
        <vt:i4>0</vt:i4>
      </vt:variant>
      <vt:variant>
        <vt:i4>5</vt:i4>
      </vt:variant>
      <vt:variant>
        <vt:lpwstr>http://www.cdc.gov/mmwr/pdf/wk/mm6132.pdf</vt:lpwstr>
      </vt:variant>
      <vt:variant>
        <vt:lpwstr/>
      </vt:variant>
      <vt:variant>
        <vt:i4>1703961</vt:i4>
      </vt:variant>
      <vt:variant>
        <vt:i4>326</vt:i4>
      </vt:variant>
      <vt:variant>
        <vt:i4>0</vt:i4>
      </vt:variant>
      <vt:variant>
        <vt:i4>5</vt:i4>
      </vt:variant>
      <vt:variant>
        <vt:lpwstr>http://www.cdc.gov/mmwr/pdf/other/su6201.pdf</vt:lpwstr>
      </vt:variant>
      <vt:variant>
        <vt:lpwstr/>
      </vt:variant>
      <vt:variant>
        <vt:i4>1638404</vt:i4>
      </vt:variant>
      <vt:variant>
        <vt:i4>323</vt:i4>
      </vt:variant>
      <vt:variant>
        <vt:i4>0</vt:i4>
      </vt:variant>
      <vt:variant>
        <vt:i4>5</vt:i4>
      </vt:variant>
      <vt:variant>
        <vt:lpwstr>http://www.cdc.gov/mmwr/preview/mmwrhtml/rr6002a1.htm?s_cid=rr6002a1_e</vt:lpwstr>
      </vt:variant>
      <vt:variant>
        <vt:lpwstr/>
      </vt:variant>
      <vt:variant>
        <vt:i4>4128814</vt:i4>
      </vt:variant>
      <vt:variant>
        <vt:i4>320</vt:i4>
      </vt:variant>
      <vt:variant>
        <vt:i4>0</vt:i4>
      </vt:variant>
      <vt:variant>
        <vt:i4>5</vt:i4>
      </vt:variant>
      <vt:variant>
        <vt:lpwstr>http://www.fda.gov/NewsEvents/Newsroom/PressAnnouncements/ucm335891.htm</vt:lpwstr>
      </vt:variant>
      <vt:variant>
        <vt:lpwstr/>
      </vt:variant>
      <vt:variant>
        <vt:i4>3342381</vt:i4>
      </vt:variant>
      <vt:variant>
        <vt:i4>317</vt:i4>
      </vt:variant>
      <vt:variant>
        <vt:i4>0</vt:i4>
      </vt:variant>
      <vt:variant>
        <vt:i4>5</vt:i4>
      </vt:variant>
      <vt:variant>
        <vt:lpwstr>http://www.fda.gov/NewsEvents/Newsroom/PressAnnouncements/ucm328982.htm</vt:lpwstr>
      </vt:variant>
      <vt:variant>
        <vt:lpwstr/>
      </vt:variant>
      <vt:variant>
        <vt:i4>3539049</vt:i4>
      </vt:variant>
      <vt:variant>
        <vt:i4>314</vt:i4>
      </vt:variant>
      <vt:variant>
        <vt:i4>0</vt:i4>
      </vt:variant>
      <vt:variant>
        <vt:i4>5</vt:i4>
      </vt:variant>
      <vt:variant>
        <vt:lpwstr>http://www.fda.gov/downloads/BiologicsBloodVaccines/SafetyAvailability/VaccineSafety/UCM265558.pdf</vt:lpwstr>
      </vt:variant>
      <vt:variant>
        <vt:lpwstr/>
      </vt:variant>
      <vt:variant>
        <vt:i4>2031694</vt:i4>
      </vt:variant>
      <vt:variant>
        <vt:i4>311</vt:i4>
      </vt:variant>
      <vt:variant>
        <vt:i4>0</vt:i4>
      </vt:variant>
      <vt:variant>
        <vt:i4>5</vt:i4>
      </vt:variant>
      <vt:variant>
        <vt:lpwstr>http://www.who.int/csr/disease/swineflu/notes/h1n1_vaccine_20090806/en/index.html</vt:lpwstr>
      </vt:variant>
      <vt:variant>
        <vt:lpwstr/>
      </vt:variant>
      <vt:variant>
        <vt:i4>6946933</vt:i4>
      </vt:variant>
      <vt:variant>
        <vt:i4>308</vt:i4>
      </vt:variant>
      <vt:variant>
        <vt:i4>0</vt:i4>
      </vt:variant>
      <vt:variant>
        <vt:i4>5</vt:i4>
      </vt:variant>
      <vt:variant>
        <vt:lpwstr>http://www.niaid.nih.gov/topics/vaccines/understanding/pages/typesvaccines.aspx</vt:lpwstr>
      </vt:variant>
      <vt:variant>
        <vt:lpwstr/>
      </vt:variant>
      <vt:variant>
        <vt:i4>65619</vt:i4>
      </vt:variant>
      <vt:variant>
        <vt:i4>305</vt:i4>
      </vt:variant>
      <vt:variant>
        <vt:i4>0</vt:i4>
      </vt:variant>
      <vt:variant>
        <vt:i4>5</vt:i4>
      </vt:variant>
      <vt:variant>
        <vt:lpwstr>http://www.cdc.gov/flu/about/season/vaccine-selection.htm</vt:lpwstr>
      </vt:variant>
      <vt:variant>
        <vt:lpwstr/>
      </vt:variant>
      <vt:variant>
        <vt:i4>851989</vt:i4>
      </vt:variant>
      <vt:variant>
        <vt:i4>302</vt:i4>
      </vt:variant>
      <vt:variant>
        <vt:i4>0</vt:i4>
      </vt:variant>
      <vt:variant>
        <vt:i4>5</vt:i4>
      </vt:variant>
      <vt:variant>
        <vt:lpwstr>http://www.cdc.gov/mmwr/pdf/wk/mm6033.pdf</vt:lpwstr>
      </vt:variant>
      <vt:variant>
        <vt:lpwstr/>
      </vt:variant>
      <vt:variant>
        <vt:i4>6619241</vt:i4>
      </vt:variant>
      <vt:variant>
        <vt:i4>299</vt:i4>
      </vt:variant>
      <vt:variant>
        <vt:i4>0</vt:i4>
      </vt:variant>
      <vt:variant>
        <vt:i4>5</vt:i4>
      </vt:variant>
      <vt:variant>
        <vt:lpwstr>http://wwwnc.cdc.gov/eid/article/12/1/pdfs/05-1370.pdf</vt:lpwstr>
      </vt:variant>
      <vt:variant>
        <vt:lpwstr/>
      </vt:variant>
      <vt:variant>
        <vt:i4>720909</vt:i4>
      </vt:variant>
      <vt:variant>
        <vt:i4>296</vt:i4>
      </vt:variant>
      <vt:variant>
        <vt:i4>0</vt:i4>
      </vt:variant>
      <vt:variant>
        <vt:i4>5</vt:i4>
      </vt:variant>
      <vt:variant>
        <vt:lpwstr>http://www.cdc.gov/mmwr/pdf/rr/rr5908.pdf</vt:lpwstr>
      </vt:variant>
      <vt:variant>
        <vt:lpwstr/>
      </vt:variant>
      <vt:variant>
        <vt:i4>1507371</vt:i4>
      </vt:variant>
      <vt:variant>
        <vt:i4>293</vt:i4>
      </vt:variant>
      <vt:variant>
        <vt:i4>0</vt:i4>
      </vt:variant>
      <vt:variant>
        <vt:i4>5</vt:i4>
      </vt:variant>
      <vt:variant>
        <vt:lpwstr>http://www.cdc.gov/flu/about/disease/high_risk.htm</vt:lpwstr>
      </vt:variant>
      <vt:variant>
        <vt:lpwstr/>
      </vt:variant>
      <vt:variant>
        <vt:i4>3145780</vt:i4>
      </vt:variant>
      <vt:variant>
        <vt:i4>290</vt:i4>
      </vt:variant>
      <vt:variant>
        <vt:i4>0</vt:i4>
      </vt:variant>
      <vt:variant>
        <vt:i4>5</vt:i4>
      </vt:variant>
      <vt:variant>
        <vt:lpwstr>http://www.cdc.gov/flu/about/qa/coldflu.htm</vt:lpwstr>
      </vt:variant>
      <vt:variant>
        <vt:lpwstr/>
      </vt:variant>
      <vt:variant>
        <vt:i4>6029343</vt:i4>
      </vt:variant>
      <vt:variant>
        <vt:i4>287</vt:i4>
      </vt:variant>
      <vt:variant>
        <vt:i4>0</vt:i4>
      </vt:variant>
      <vt:variant>
        <vt:i4>5</vt:i4>
      </vt:variant>
      <vt:variant>
        <vt:lpwstr>http://www.niaid.nih.gov/topics/flu/</vt:lpwstr>
      </vt:variant>
      <vt:variant>
        <vt:lpwstr/>
      </vt:variant>
      <vt:variant>
        <vt:i4>1441856</vt:i4>
      </vt:variant>
      <vt:variant>
        <vt:i4>284</vt:i4>
      </vt:variant>
      <vt:variant>
        <vt:i4>0</vt:i4>
      </vt:variant>
      <vt:variant>
        <vt:i4>5</vt:i4>
      </vt:variant>
      <vt:variant>
        <vt:lpwstr>http://www.cdc.gov/mmwr/preview/mmwrhtml/mm5933a1.htm</vt:lpwstr>
      </vt:variant>
      <vt:variant>
        <vt:lpwstr/>
      </vt:variant>
      <vt:variant>
        <vt:i4>2687030</vt:i4>
      </vt:variant>
      <vt:variant>
        <vt:i4>281</vt:i4>
      </vt:variant>
      <vt:variant>
        <vt:i4>0</vt:i4>
      </vt:variant>
      <vt:variant>
        <vt:i4>5</vt:i4>
      </vt:variant>
      <vt:variant>
        <vt:lpwstr>http://www.cdc.gov/flu/</vt:lpwstr>
      </vt:variant>
      <vt:variant>
        <vt:lpwstr/>
      </vt:variant>
      <vt:variant>
        <vt:i4>262232</vt:i4>
      </vt:variant>
      <vt:variant>
        <vt:i4>278</vt:i4>
      </vt:variant>
      <vt:variant>
        <vt:i4>0</vt:i4>
      </vt:variant>
      <vt:variant>
        <vt:i4>5</vt:i4>
      </vt:variant>
      <vt:variant>
        <vt:lpwstr>http://www.niaid.nih.gov/topics/Flu/H1N1/GeneralInfo/Pages/factsFigures.aspx</vt:lpwstr>
      </vt:variant>
      <vt:variant>
        <vt:lpwstr/>
      </vt:variant>
      <vt:variant>
        <vt:i4>1835021</vt:i4>
      </vt:variant>
      <vt:variant>
        <vt:i4>275</vt:i4>
      </vt:variant>
      <vt:variant>
        <vt:i4>0</vt:i4>
      </vt:variant>
      <vt:variant>
        <vt:i4>5</vt:i4>
      </vt:variant>
      <vt:variant>
        <vt:lpwstr>http://www.cdc.gov/vaccines/pubs/pinkbook/flu.html</vt:lpwstr>
      </vt:variant>
      <vt:variant>
        <vt:lpwstr>epi</vt:lpwstr>
      </vt:variant>
      <vt:variant>
        <vt:i4>1114195</vt:i4>
      </vt:variant>
      <vt:variant>
        <vt:i4>272</vt:i4>
      </vt:variant>
      <vt:variant>
        <vt:i4>0</vt:i4>
      </vt:variant>
      <vt:variant>
        <vt:i4>5</vt:i4>
      </vt:variant>
      <vt:variant>
        <vt:lpwstr>http://www.flu.gov/pandemic/about/index.html</vt:lpwstr>
      </vt:variant>
      <vt:variant>
        <vt:lpwstr/>
      </vt:variant>
      <vt:variant>
        <vt:i4>6881316</vt:i4>
      </vt:variant>
      <vt:variant>
        <vt:i4>269</vt:i4>
      </vt:variant>
      <vt:variant>
        <vt:i4>0</vt:i4>
      </vt:variant>
      <vt:variant>
        <vt:i4>5</vt:i4>
      </vt:variant>
      <vt:variant>
        <vt:lpwstr>http://www.flu.gov/pandemic/history/index.html</vt:lpwstr>
      </vt:variant>
      <vt:variant>
        <vt:lpwstr/>
      </vt:variant>
      <vt:variant>
        <vt:i4>1769536</vt:i4>
      </vt:variant>
      <vt:variant>
        <vt:i4>266</vt:i4>
      </vt:variant>
      <vt:variant>
        <vt:i4>0</vt:i4>
      </vt:variant>
      <vt:variant>
        <vt:i4>5</vt:i4>
      </vt:variant>
      <vt:variant>
        <vt:lpwstr>http://www.niaid.nih.gov/topics/flu/research/basic/pages/antigenicshiftillustration.aspx</vt:lpwstr>
      </vt:variant>
      <vt:variant>
        <vt:lpwstr/>
      </vt:variant>
      <vt:variant>
        <vt:i4>1769536</vt:i4>
      </vt:variant>
      <vt:variant>
        <vt:i4>263</vt:i4>
      </vt:variant>
      <vt:variant>
        <vt:i4>0</vt:i4>
      </vt:variant>
      <vt:variant>
        <vt:i4>5</vt:i4>
      </vt:variant>
      <vt:variant>
        <vt:lpwstr>http://www.niaid.nih.gov/topics/flu/research/basic/pages/antigenicshiftillustration.aspx</vt:lpwstr>
      </vt:variant>
      <vt:variant>
        <vt:lpwstr/>
      </vt:variant>
      <vt:variant>
        <vt:i4>2424881</vt:i4>
      </vt:variant>
      <vt:variant>
        <vt:i4>260</vt:i4>
      </vt:variant>
      <vt:variant>
        <vt:i4>0</vt:i4>
      </vt:variant>
      <vt:variant>
        <vt:i4>5</vt:i4>
      </vt:variant>
      <vt:variant>
        <vt:lpwstr>http://www.cdc.gov/flu/about/viruses/types.htm</vt:lpwstr>
      </vt:variant>
      <vt:variant>
        <vt:lpwstr/>
      </vt:variant>
      <vt:variant>
        <vt:i4>6815868</vt:i4>
      </vt:variant>
      <vt:variant>
        <vt:i4>257</vt:i4>
      </vt:variant>
      <vt:variant>
        <vt:i4>0</vt:i4>
      </vt:variant>
      <vt:variant>
        <vt:i4>5</vt:i4>
      </vt:variant>
      <vt:variant>
        <vt:lpwstr>http://www.cdc.gov/flu/about/viruses/change.htm</vt:lpwstr>
      </vt:variant>
      <vt:variant>
        <vt:lpwstr/>
      </vt:variant>
      <vt:variant>
        <vt:i4>7929952</vt:i4>
      </vt:variant>
      <vt:variant>
        <vt:i4>254</vt:i4>
      </vt:variant>
      <vt:variant>
        <vt:i4>0</vt:i4>
      </vt:variant>
      <vt:variant>
        <vt:i4>5</vt:i4>
      </vt:variant>
      <vt:variant>
        <vt:lpwstr>http://www.who.int/mediacentre/factsheets/fs211/en/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Novartis_WSB_Template</dc:title>
  <dc:creator>bilkish</dc:creator>
  <cp:keywords>Novartis_WSB_Template</cp:keywords>
  <cp:lastModifiedBy>Udeyandra Kumar</cp:lastModifiedBy>
  <cp:revision>37</cp:revision>
  <cp:lastPrinted>2013-01-04T16:43:00Z</cp:lastPrinted>
  <dcterms:created xsi:type="dcterms:W3CDTF">2015-05-05T07:10:00Z</dcterms:created>
  <dcterms:modified xsi:type="dcterms:W3CDTF">2016-01-05T09:57:00Z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0x01010072CD158AABA43F4B8639FAB7DE269F0A</vt:lpwstr>
  </property>
  <property fmtid="{D5CDD505-2E9C-101B-9397-08002B2CF9AE}" pid="3" name="WorkflowChangePath">
    <vt:lpwstr>2b5e4668-f865-4939-baac-ab315e9bcfd4,4;91ce0e11-51c7-4c82-ba11-d65eee0a213d,6;</vt:lpwstr>
  </property>
</Properties>
</file>