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A714F" w14:textId="216FA1D6" w:rsidR="00851E83" w:rsidRDefault="00851E83">
      <w:pPr>
        <w:rPr>
          <w:sz w:val="24"/>
          <w:szCs w:val="24"/>
          <w:lang w:val="en-GB"/>
        </w:rPr>
      </w:pPr>
      <w:r>
        <w:rPr>
          <w:sz w:val="24"/>
          <w:szCs w:val="24"/>
          <w:lang w:val="en-GB"/>
        </w:rPr>
        <w:t>Essay 1</w:t>
      </w:r>
    </w:p>
    <w:p w14:paraId="3279191B" w14:textId="3DF96F95" w:rsidR="001C18F4" w:rsidRPr="00A474BD" w:rsidRDefault="001C18F4">
      <w:pPr>
        <w:rPr>
          <w:color w:val="000000" w:themeColor="text1"/>
          <w:sz w:val="24"/>
          <w:szCs w:val="24"/>
          <w:lang w:val="en-GB"/>
        </w:rPr>
      </w:pPr>
      <w:r w:rsidRPr="00A474BD">
        <w:rPr>
          <w:sz w:val="24"/>
          <w:szCs w:val="24"/>
          <w:lang w:val="en-GB"/>
        </w:rPr>
        <w:t xml:space="preserve">School uniform is a general discussion topic today. There are schools which use school uniforms and the others that not using. Some of the students do not want to wear these clothes but some of them do. What about the social and mental aspects of this topic? How do students feel about this? </w:t>
      </w:r>
      <w:r w:rsidR="0002262E">
        <w:rPr>
          <w:sz w:val="24"/>
          <w:szCs w:val="24"/>
          <w:lang w:val="en-GB"/>
        </w:rPr>
        <w:t>I</w:t>
      </w:r>
      <w:r w:rsidRPr="00A474BD">
        <w:rPr>
          <w:sz w:val="24"/>
          <w:szCs w:val="24"/>
          <w:lang w:val="en-GB"/>
        </w:rPr>
        <w:t>n my opinion</w:t>
      </w:r>
      <w:r w:rsidR="00667DB8">
        <w:rPr>
          <w:sz w:val="24"/>
          <w:szCs w:val="24"/>
          <w:lang w:val="en-GB"/>
        </w:rPr>
        <w:t>,</w:t>
      </w:r>
      <w:r w:rsidRPr="00A474BD">
        <w:rPr>
          <w:sz w:val="24"/>
          <w:szCs w:val="24"/>
          <w:lang w:val="en-GB"/>
        </w:rPr>
        <w:t xml:space="preserve"> school </w:t>
      </w:r>
      <w:r w:rsidR="00A474BD" w:rsidRPr="00A474BD">
        <w:rPr>
          <w:sz w:val="24"/>
          <w:szCs w:val="24"/>
          <w:lang w:val="en-GB"/>
        </w:rPr>
        <w:t>uniforms</w:t>
      </w:r>
      <w:r w:rsidRPr="00A474BD">
        <w:rPr>
          <w:sz w:val="24"/>
          <w:szCs w:val="24"/>
          <w:lang w:val="en-GB"/>
        </w:rPr>
        <w:t xml:space="preserve"> have such advantages,</w:t>
      </w:r>
      <w:r w:rsidR="00A474BD">
        <w:rPr>
          <w:sz w:val="24"/>
          <w:szCs w:val="24"/>
          <w:lang w:val="en-GB"/>
        </w:rPr>
        <w:t xml:space="preserve"> </w:t>
      </w:r>
      <w:r w:rsidRPr="00A474BD">
        <w:rPr>
          <w:sz w:val="24"/>
          <w:szCs w:val="24"/>
          <w:lang w:val="en-GB"/>
        </w:rPr>
        <w:t xml:space="preserve">in the terms of student </w:t>
      </w:r>
      <w:r w:rsidRPr="00A474BD">
        <w:rPr>
          <w:color w:val="000000" w:themeColor="text1"/>
          <w:sz w:val="24"/>
          <w:szCs w:val="24"/>
          <w:lang w:val="en-GB"/>
        </w:rPr>
        <w:t>s</w:t>
      </w:r>
      <w:r w:rsidR="00627B73" w:rsidRPr="00A474BD">
        <w:rPr>
          <w:color w:val="000000" w:themeColor="text1"/>
          <w:sz w:val="24"/>
          <w:szCs w:val="24"/>
          <w:lang w:val="en-GB"/>
        </w:rPr>
        <w:t>a</w:t>
      </w:r>
      <w:r w:rsidRPr="00A474BD">
        <w:rPr>
          <w:color w:val="000000" w:themeColor="text1"/>
          <w:sz w:val="24"/>
          <w:szCs w:val="24"/>
          <w:lang w:val="en-GB"/>
        </w:rPr>
        <w:t>fety</w:t>
      </w:r>
      <w:r w:rsidRPr="00A474BD">
        <w:rPr>
          <w:color w:val="FF0000"/>
          <w:sz w:val="24"/>
          <w:szCs w:val="24"/>
          <w:lang w:val="en-GB"/>
        </w:rPr>
        <w:t xml:space="preserve"> </w:t>
      </w:r>
      <w:r w:rsidRPr="00A474BD">
        <w:rPr>
          <w:color w:val="000000" w:themeColor="text1"/>
          <w:sz w:val="24"/>
          <w:szCs w:val="24"/>
          <w:lang w:val="en-GB"/>
        </w:rPr>
        <w:t>and focusing on the clothes. Let’s touch these issues.</w:t>
      </w:r>
    </w:p>
    <w:p w14:paraId="78847EA2" w14:textId="0A0E5137" w:rsidR="001C18F4" w:rsidRPr="00A474BD" w:rsidRDefault="00627B73">
      <w:pPr>
        <w:rPr>
          <w:color w:val="000000" w:themeColor="text1"/>
          <w:sz w:val="24"/>
          <w:szCs w:val="24"/>
          <w:lang w:val="en-GB"/>
        </w:rPr>
      </w:pPr>
      <w:r w:rsidRPr="00A474BD">
        <w:rPr>
          <w:color w:val="000000" w:themeColor="text1"/>
          <w:sz w:val="24"/>
          <w:szCs w:val="24"/>
          <w:lang w:val="en-GB"/>
        </w:rPr>
        <w:t>Firs of all, wearing the s</w:t>
      </w:r>
      <w:r w:rsidR="00667DB8">
        <w:rPr>
          <w:color w:val="000000" w:themeColor="text1"/>
          <w:sz w:val="24"/>
          <w:szCs w:val="24"/>
          <w:lang w:val="en-GB"/>
        </w:rPr>
        <w:t>a</w:t>
      </w:r>
      <w:r w:rsidRPr="00A474BD">
        <w:rPr>
          <w:color w:val="000000" w:themeColor="text1"/>
          <w:sz w:val="24"/>
          <w:szCs w:val="24"/>
          <w:lang w:val="en-GB"/>
        </w:rPr>
        <w:t xml:space="preserve">me clothes with peers and wearing trackable clothes is important in schools. For example, when there are students who wear the </w:t>
      </w:r>
      <w:r w:rsidR="00667DB8">
        <w:rPr>
          <w:color w:val="000000" w:themeColor="text1"/>
          <w:sz w:val="24"/>
          <w:szCs w:val="24"/>
          <w:lang w:val="en-GB"/>
        </w:rPr>
        <w:t>same</w:t>
      </w:r>
      <w:r w:rsidRPr="00A474BD">
        <w:rPr>
          <w:color w:val="000000" w:themeColor="text1"/>
          <w:sz w:val="24"/>
          <w:szCs w:val="24"/>
          <w:lang w:val="en-GB"/>
        </w:rPr>
        <w:t xml:space="preserve"> clothes in a school garden, a dangerous person or a thief will easily be recognized (Evison,2020)</w:t>
      </w:r>
      <w:r w:rsidR="00BB6B18" w:rsidRPr="00A474BD">
        <w:rPr>
          <w:color w:val="000000" w:themeColor="text1"/>
          <w:sz w:val="24"/>
          <w:szCs w:val="24"/>
          <w:lang w:val="en-GB"/>
        </w:rPr>
        <w:t>. Additionally, even if you are in a c</w:t>
      </w:r>
      <w:r w:rsidR="00667DB8">
        <w:rPr>
          <w:color w:val="000000" w:themeColor="text1"/>
          <w:sz w:val="24"/>
          <w:szCs w:val="24"/>
          <w:lang w:val="en-GB"/>
        </w:rPr>
        <w:t>a</w:t>
      </w:r>
      <w:r w:rsidR="00BB6B18" w:rsidRPr="00A474BD">
        <w:rPr>
          <w:color w:val="000000" w:themeColor="text1"/>
          <w:sz w:val="24"/>
          <w:szCs w:val="24"/>
          <w:lang w:val="en-GB"/>
        </w:rPr>
        <w:t>mp and get lost,</w:t>
      </w:r>
      <w:r w:rsidR="002B303C">
        <w:rPr>
          <w:color w:val="000000" w:themeColor="text1"/>
          <w:sz w:val="24"/>
          <w:szCs w:val="24"/>
          <w:lang w:val="en-GB"/>
        </w:rPr>
        <w:t xml:space="preserve"> </w:t>
      </w:r>
      <w:r w:rsidR="00BB6B18" w:rsidRPr="00A474BD">
        <w:rPr>
          <w:color w:val="000000" w:themeColor="text1"/>
          <w:sz w:val="24"/>
          <w:szCs w:val="24"/>
          <w:lang w:val="en-GB"/>
        </w:rPr>
        <w:t xml:space="preserve">you will easily be seen thanks to your </w:t>
      </w:r>
      <w:proofErr w:type="spellStart"/>
      <w:r w:rsidR="00BB6B18" w:rsidRPr="00A474BD">
        <w:rPr>
          <w:color w:val="000000" w:themeColor="text1"/>
          <w:sz w:val="24"/>
          <w:szCs w:val="24"/>
          <w:lang w:val="en-GB"/>
        </w:rPr>
        <w:t>spesific</w:t>
      </w:r>
      <w:proofErr w:type="spellEnd"/>
      <w:r w:rsidR="00BB6B18" w:rsidRPr="00A474BD">
        <w:rPr>
          <w:color w:val="000000" w:themeColor="text1"/>
          <w:sz w:val="24"/>
          <w:szCs w:val="24"/>
          <w:lang w:val="en-GB"/>
        </w:rPr>
        <w:t xml:space="preserve"> and </w:t>
      </w:r>
      <w:proofErr w:type="spellStart"/>
      <w:r w:rsidR="00BB6B18" w:rsidRPr="00A474BD">
        <w:rPr>
          <w:color w:val="000000" w:themeColor="text1"/>
          <w:sz w:val="24"/>
          <w:szCs w:val="24"/>
          <w:lang w:val="en-GB"/>
        </w:rPr>
        <w:t>recognizible</w:t>
      </w:r>
      <w:proofErr w:type="spellEnd"/>
      <w:r w:rsidR="00BB6B18" w:rsidRPr="00A474BD">
        <w:rPr>
          <w:color w:val="000000" w:themeColor="text1"/>
          <w:sz w:val="24"/>
          <w:szCs w:val="24"/>
          <w:lang w:val="en-GB"/>
        </w:rPr>
        <w:t xml:space="preserve"> clothes.</w:t>
      </w:r>
    </w:p>
    <w:p w14:paraId="1F19698B" w14:textId="396CEE19" w:rsidR="00BB6B18" w:rsidRPr="00A474BD" w:rsidRDefault="00E86388">
      <w:pPr>
        <w:rPr>
          <w:color w:val="000000" w:themeColor="text1"/>
          <w:sz w:val="24"/>
          <w:szCs w:val="24"/>
          <w:lang w:val="en-GB"/>
        </w:rPr>
      </w:pPr>
      <w:r w:rsidRPr="00A474BD">
        <w:rPr>
          <w:color w:val="000000" w:themeColor="text1"/>
          <w:sz w:val="24"/>
          <w:szCs w:val="24"/>
          <w:lang w:val="en-GB"/>
        </w:rPr>
        <w:t xml:space="preserve">For the second part, being attractive or wearing good looking clothes are the concerns </w:t>
      </w:r>
      <w:r w:rsidR="00015ACB" w:rsidRPr="00A474BD">
        <w:rPr>
          <w:color w:val="000000" w:themeColor="text1"/>
          <w:sz w:val="24"/>
          <w:szCs w:val="24"/>
          <w:lang w:val="en-GB"/>
        </w:rPr>
        <w:t xml:space="preserve">of the many </w:t>
      </w:r>
      <w:r w:rsidR="00667DB8">
        <w:rPr>
          <w:color w:val="000000" w:themeColor="text1"/>
          <w:sz w:val="24"/>
          <w:szCs w:val="24"/>
          <w:lang w:val="en-GB"/>
        </w:rPr>
        <w:t>young</w:t>
      </w:r>
      <w:r w:rsidR="00015ACB" w:rsidRPr="00A474BD">
        <w:rPr>
          <w:color w:val="000000" w:themeColor="text1"/>
          <w:sz w:val="24"/>
          <w:szCs w:val="24"/>
          <w:lang w:val="en-GB"/>
        </w:rPr>
        <w:t xml:space="preserve"> people today. </w:t>
      </w:r>
      <w:r w:rsidR="002B303C" w:rsidRPr="00A474BD">
        <w:rPr>
          <w:color w:val="000000" w:themeColor="text1"/>
          <w:sz w:val="24"/>
          <w:szCs w:val="24"/>
          <w:lang w:val="en-GB"/>
        </w:rPr>
        <w:t>However,</w:t>
      </w:r>
      <w:r w:rsidR="00015ACB" w:rsidRPr="00A474BD">
        <w:rPr>
          <w:color w:val="000000" w:themeColor="text1"/>
          <w:sz w:val="24"/>
          <w:szCs w:val="24"/>
          <w:lang w:val="en-GB"/>
        </w:rPr>
        <w:t xml:space="preserve"> concentrating on their clothes will distract them in the terms of </w:t>
      </w:r>
      <w:proofErr w:type="gramStart"/>
      <w:r w:rsidR="00015ACB" w:rsidRPr="00A474BD">
        <w:rPr>
          <w:color w:val="000000" w:themeColor="text1"/>
          <w:sz w:val="24"/>
          <w:szCs w:val="24"/>
          <w:lang w:val="en-GB"/>
        </w:rPr>
        <w:t>school work</w:t>
      </w:r>
      <w:proofErr w:type="gramEnd"/>
      <w:r w:rsidR="00015ACB" w:rsidRPr="00A474BD">
        <w:rPr>
          <w:color w:val="000000" w:themeColor="text1"/>
          <w:sz w:val="24"/>
          <w:szCs w:val="24"/>
          <w:lang w:val="en-GB"/>
        </w:rPr>
        <w:t xml:space="preserve">. </w:t>
      </w:r>
      <w:r w:rsidR="00667DB8">
        <w:rPr>
          <w:color w:val="000000" w:themeColor="text1"/>
          <w:sz w:val="24"/>
          <w:szCs w:val="24"/>
          <w:lang w:val="en-GB"/>
        </w:rPr>
        <w:t xml:space="preserve">If </w:t>
      </w:r>
      <w:r w:rsidR="00015ACB" w:rsidRPr="00A474BD">
        <w:rPr>
          <w:color w:val="000000" w:themeColor="text1"/>
          <w:sz w:val="24"/>
          <w:szCs w:val="24"/>
          <w:lang w:val="en-GB"/>
        </w:rPr>
        <w:t xml:space="preserve">students can be able to wear same clothes every day. </w:t>
      </w:r>
      <w:r w:rsidR="00667DB8">
        <w:rPr>
          <w:color w:val="000000" w:themeColor="text1"/>
          <w:sz w:val="24"/>
          <w:szCs w:val="24"/>
          <w:lang w:val="en-GB"/>
        </w:rPr>
        <w:t>I</w:t>
      </w:r>
      <w:r w:rsidR="00015ACB" w:rsidRPr="00A474BD">
        <w:rPr>
          <w:color w:val="000000" w:themeColor="text1"/>
          <w:sz w:val="24"/>
          <w:szCs w:val="24"/>
          <w:lang w:val="en-GB"/>
        </w:rPr>
        <w:t xml:space="preserve">t means that learners will not be </w:t>
      </w:r>
      <w:proofErr w:type="gramStart"/>
      <w:r w:rsidR="00015ACB" w:rsidRPr="00A474BD">
        <w:rPr>
          <w:color w:val="000000" w:themeColor="text1"/>
          <w:sz w:val="24"/>
          <w:szCs w:val="24"/>
          <w:lang w:val="en-GB"/>
        </w:rPr>
        <w:t>have</w:t>
      </w:r>
      <w:proofErr w:type="gramEnd"/>
      <w:r w:rsidR="00015ACB" w:rsidRPr="00A474BD">
        <w:rPr>
          <w:color w:val="000000" w:themeColor="text1"/>
          <w:sz w:val="24"/>
          <w:szCs w:val="24"/>
          <w:lang w:val="en-GB"/>
        </w:rPr>
        <w:t xml:space="preserve"> </w:t>
      </w:r>
      <w:r w:rsidR="00667DB8">
        <w:rPr>
          <w:color w:val="000000" w:themeColor="text1"/>
          <w:sz w:val="24"/>
          <w:szCs w:val="24"/>
          <w:lang w:val="en-GB"/>
        </w:rPr>
        <w:t xml:space="preserve">to </w:t>
      </w:r>
      <w:r w:rsidR="00015ACB" w:rsidRPr="00A474BD">
        <w:rPr>
          <w:color w:val="000000" w:themeColor="text1"/>
          <w:sz w:val="24"/>
          <w:szCs w:val="24"/>
          <w:lang w:val="en-GB"/>
        </w:rPr>
        <w:t>focus on their clothes but their classes (</w:t>
      </w:r>
      <w:proofErr w:type="spellStart"/>
      <w:r w:rsidR="00015ACB" w:rsidRPr="00A474BD">
        <w:rPr>
          <w:color w:val="000000" w:themeColor="text1"/>
          <w:sz w:val="24"/>
          <w:szCs w:val="24"/>
          <w:lang w:val="en-GB"/>
        </w:rPr>
        <w:t>Th</w:t>
      </w:r>
      <w:r w:rsidR="00A474BD">
        <w:rPr>
          <w:color w:val="000000" w:themeColor="text1"/>
          <w:sz w:val="24"/>
          <w:szCs w:val="24"/>
          <w:lang w:val="en-GB"/>
        </w:rPr>
        <w:t>o</w:t>
      </w:r>
      <w:r w:rsidR="00015ACB" w:rsidRPr="00A474BD">
        <w:rPr>
          <w:color w:val="000000" w:themeColor="text1"/>
          <w:sz w:val="24"/>
          <w:szCs w:val="24"/>
          <w:lang w:val="en-GB"/>
        </w:rPr>
        <w:t>ndlana</w:t>
      </w:r>
      <w:proofErr w:type="spellEnd"/>
      <w:r w:rsidR="00015ACB" w:rsidRPr="00A474BD">
        <w:rPr>
          <w:color w:val="000000" w:themeColor="text1"/>
          <w:sz w:val="24"/>
          <w:szCs w:val="24"/>
          <w:lang w:val="en-GB"/>
        </w:rPr>
        <w:t xml:space="preserve">, 2021) </w:t>
      </w:r>
      <w:r w:rsidR="00667DB8">
        <w:rPr>
          <w:color w:val="000000" w:themeColor="text1"/>
          <w:sz w:val="24"/>
          <w:szCs w:val="24"/>
          <w:lang w:val="en-GB"/>
        </w:rPr>
        <w:t>U</w:t>
      </w:r>
      <w:r w:rsidR="00015ACB" w:rsidRPr="00A474BD">
        <w:rPr>
          <w:color w:val="000000" w:themeColor="text1"/>
          <w:sz w:val="24"/>
          <w:szCs w:val="24"/>
          <w:lang w:val="en-GB"/>
        </w:rPr>
        <w:t>nivers</w:t>
      </w:r>
      <w:r w:rsidR="00667DB8">
        <w:rPr>
          <w:color w:val="000000" w:themeColor="text1"/>
          <w:sz w:val="24"/>
          <w:szCs w:val="24"/>
          <w:lang w:val="en-GB"/>
        </w:rPr>
        <w:t>i</w:t>
      </w:r>
      <w:r w:rsidR="00015ACB" w:rsidRPr="00A474BD">
        <w:rPr>
          <w:color w:val="000000" w:themeColor="text1"/>
          <w:sz w:val="24"/>
          <w:szCs w:val="24"/>
          <w:lang w:val="en-GB"/>
        </w:rPr>
        <w:t>ty of Houston ex</w:t>
      </w:r>
      <w:r w:rsidR="00667DB8">
        <w:rPr>
          <w:color w:val="000000" w:themeColor="text1"/>
          <w:sz w:val="24"/>
          <w:szCs w:val="24"/>
          <w:lang w:val="en-GB"/>
        </w:rPr>
        <w:t>pl</w:t>
      </w:r>
      <w:r w:rsidR="00015ACB" w:rsidRPr="00A474BD">
        <w:rPr>
          <w:color w:val="000000" w:themeColor="text1"/>
          <w:sz w:val="24"/>
          <w:szCs w:val="24"/>
          <w:lang w:val="en-GB"/>
        </w:rPr>
        <w:t xml:space="preserve">ains in a study that primary female student’s exam results </w:t>
      </w:r>
      <w:r w:rsidR="000C6406">
        <w:rPr>
          <w:color w:val="000000" w:themeColor="text1"/>
          <w:sz w:val="24"/>
          <w:szCs w:val="24"/>
          <w:lang w:val="en-GB"/>
        </w:rPr>
        <w:t>be</w:t>
      </w:r>
      <w:r w:rsidR="00015ACB" w:rsidRPr="00A474BD">
        <w:rPr>
          <w:color w:val="000000" w:themeColor="text1"/>
          <w:sz w:val="24"/>
          <w:szCs w:val="24"/>
          <w:lang w:val="en-GB"/>
        </w:rPr>
        <w:t>came much better after the announcement of outfits (</w:t>
      </w:r>
      <w:proofErr w:type="spellStart"/>
      <w:r w:rsidR="00015ACB" w:rsidRPr="00A474BD">
        <w:rPr>
          <w:color w:val="000000" w:themeColor="text1"/>
          <w:sz w:val="24"/>
          <w:szCs w:val="24"/>
          <w:lang w:val="en-GB"/>
        </w:rPr>
        <w:t>Th</w:t>
      </w:r>
      <w:r w:rsidR="00667DB8">
        <w:rPr>
          <w:color w:val="000000" w:themeColor="text1"/>
          <w:sz w:val="24"/>
          <w:szCs w:val="24"/>
          <w:lang w:val="en-GB"/>
        </w:rPr>
        <w:t>o</w:t>
      </w:r>
      <w:r w:rsidR="00015ACB" w:rsidRPr="00A474BD">
        <w:rPr>
          <w:color w:val="000000" w:themeColor="text1"/>
          <w:sz w:val="24"/>
          <w:szCs w:val="24"/>
          <w:lang w:val="en-GB"/>
        </w:rPr>
        <w:t>ndlana</w:t>
      </w:r>
      <w:proofErr w:type="spellEnd"/>
      <w:r w:rsidR="00015ACB" w:rsidRPr="00A474BD">
        <w:rPr>
          <w:color w:val="000000" w:themeColor="text1"/>
          <w:sz w:val="24"/>
          <w:szCs w:val="24"/>
          <w:lang w:val="en-GB"/>
        </w:rPr>
        <w:t>, 2021)</w:t>
      </w:r>
    </w:p>
    <w:p w14:paraId="3B40E0F3" w14:textId="69C5E33F" w:rsidR="00422AE9" w:rsidRPr="00A474BD" w:rsidRDefault="00422AE9">
      <w:pPr>
        <w:rPr>
          <w:color w:val="000000" w:themeColor="text1"/>
          <w:sz w:val="24"/>
          <w:szCs w:val="24"/>
          <w:lang w:val="en-GB"/>
        </w:rPr>
      </w:pPr>
      <w:r w:rsidRPr="00A474BD">
        <w:rPr>
          <w:color w:val="000000" w:themeColor="text1"/>
          <w:sz w:val="24"/>
          <w:szCs w:val="24"/>
          <w:lang w:val="en-GB"/>
        </w:rPr>
        <w:t>Third</w:t>
      </w:r>
      <w:r w:rsidR="00667DB8">
        <w:rPr>
          <w:color w:val="000000" w:themeColor="text1"/>
          <w:sz w:val="24"/>
          <w:szCs w:val="24"/>
          <w:lang w:val="en-GB"/>
        </w:rPr>
        <w:t>l</w:t>
      </w:r>
      <w:r w:rsidRPr="00A474BD">
        <w:rPr>
          <w:color w:val="000000" w:themeColor="text1"/>
          <w:sz w:val="24"/>
          <w:szCs w:val="24"/>
          <w:lang w:val="en-GB"/>
        </w:rPr>
        <w:t xml:space="preserve">y, on the other hand, it seems like a problem for the students who have the gender differentiation. A learner called </w:t>
      </w:r>
      <w:r w:rsidR="00667DB8">
        <w:rPr>
          <w:color w:val="000000" w:themeColor="text1"/>
          <w:sz w:val="24"/>
          <w:szCs w:val="24"/>
          <w:lang w:val="en-GB"/>
        </w:rPr>
        <w:t>Seamus</w:t>
      </w:r>
      <w:r w:rsidRPr="00A474BD">
        <w:rPr>
          <w:color w:val="000000" w:themeColor="text1"/>
          <w:sz w:val="24"/>
          <w:szCs w:val="24"/>
          <w:lang w:val="en-GB"/>
        </w:rPr>
        <w:t xml:space="preserve">, who is a </w:t>
      </w:r>
      <w:proofErr w:type="spellStart"/>
      <w:r w:rsidRPr="00A474BD">
        <w:rPr>
          <w:color w:val="000000" w:themeColor="text1"/>
          <w:sz w:val="24"/>
          <w:szCs w:val="24"/>
          <w:lang w:val="en-GB"/>
        </w:rPr>
        <w:t>trangendered</w:t>
      </w:r>
      <w:proofErr w:type="spellEnd"/>
      <w:r w:rsidRPr="00A474BD">
        <w:rPr>
          <w:color w:val="000000" w:themeColor="text1"/>
          <w:sz w:val="24"/>
          <w:szCs w:val="24"/>
          <w:lang w:val="en-GB"/>
        </w:rPr>
        <w:t xml:space="preserve"> </w:t>
      </w:r>
      <w:r w:rsidR="008D42A9" w:rsidRPr="00A474BD">
        <w:rPr>
          <w:color w:val="000000" w:themeColor="text1"/>
          <w:sz w:val="24"/>
          <w:szCs w:val="24"/>
          <w:lang w:val="en-GB"/>
        </w:rPr>
        <w:t xml:space="preserve">boy, mentions that he always feel </w:t>
      </w:r>
      <w:proofErr w:type="gramStart"/>
      <w:r w:rsidR="008D42A9" w:rsidRPr="00A474BD">
        <w:rPr>
          <w:color w:val="000000" w:themeColor="text1"/>
          <w:sz w:val="24"/>
          <w:szCs w:val="24"/>
          <w:lang w:val="en-GB"/>
        </w:rPr>
        <w:t>insecure  and</w:t>
      </w:r>
      <w:proofErr w:type="gramEnd"/>
      <w:r w:rsidR="008D42A9" w:rsidRPr="00A474BD">
        <w:rPr>
          <w:color w:val="000000" w:themeColor="text1"/>
          <w:sz w:val="24"/>
          <w:szCs w:val="24"/>
          <w:lang w:val="en-GB"/>
        </w:rPr>
        <w:t xml:space="preserve"> uncomfortable when he wears the outfits of the school like skirt and blouse. (</w:t>
      </w:r>
      <w:r w:rsidR="00667DB8">
        <w:rPr>
          <w:color w:val="000000" w:themeColor="text1"/>
          <w:sz w:val="24"/>
          <w:szCs w:val="24"/>
          <w:lang w:val="en-GB"/>
        </w:rPr>
        <w:t>M</w:t>
      </w:r>
      <w:r w:rsidR="008D42A9" w:rsidRPr="00A474BD">
        <w:rPr>
          <w:color w:val="000000" w:themeColor="text1"/>
          <w:sz w:val="24"/>
          <w:szCs w:val="24"/>
          <w:lang w:val="en-GB"/>
        </w:rPr>
        <w:t>artin,</w:t>
      </w:r>
      <w:r w:rsidR="00667DB8">
        <w:rPr>
          <w:color w:val="000000" w:themeColor="text1"/>
          <w:sz w:val="24"/>
          <w:szCs w:val="24"/>
          <w:lang w:val="en-GB"/>
        </w:rPr>
        <w:t xml:space="preserve"> </w:t>
      </w:r>
      <w:r w:rsidR="008D42A9" w:rsidRPr="00A474BD">
        <w:rPr>
          <w:color w:val="000000" w:themeColor="text1"/>
          <w:sz w:val="24"/>
          <w:szCs w:val="24"/>
          <w:lang w:val="en-GB"/>
        </w:rPr>
        <w:t>2019).</w:t>
      </w:r>
    </w:p>
    <w:p w14:paraId="5D3194EB" w14:textId="55D10EB2" w:rsidR="008D42A9" w:rsidRPr="00A474BD" w:rsidRDefault="008D42A9">
      <w:pPr>
        <w:rPr>
          <w:color w:val="000000" w:themeColor="text1"/>
          <w:sz w:val="24"/>
          <w:szCs w:val="24"/>
          <w:lang w:val="en-GB"/>
        </w:rPr>
      </w:pPr>
      <w:r w:rsidRPr="00A474BD">
        <w:rPr>
          <w:color w:val="000000" w:themeColor="text1"/>
          <w:sz w:val="24"/>
          <w:szCs w:val="24"/>
          <w:lang w:val="en-GB"/>
        </w:rPr>
        <w:t xml:space="preserve">I do not think it is a big problem which has no alternative solutions. </w:t>
      </w:r>
      <w:r w:rsidR="00E023FD">
        <w:rPr>
          <w:color w:val="000000" w:themeColor="text1"/>
          <w:sz w:val="24"/>
          <w:szCs w:val="24"/>
          <w:lang w:val="en-GB"/>
        </w:rPr>
        <w:t>I</w:t>
      </w:r>
      <w:r w:rsidRPr="00A474BD">
        <w:rPr>
          <w:color w:val="000000" w:themeColor="text1"/>
          <w:sz w:val="24"/>
          <w:szCs w:val="24"/>
          <w:lang w:val="en-GB"/>
        </w:rPr>
        <w:t xml:space="preserve">f the students with this problem can talk with </w:t>
      </w:r>
      <w:r w:rsidR="00E023FD">
        <w:rPr>
          <w:color w:val="000000" w:themeColor="text1"/>
          <w:sz w:val="24"/>
          <w:szCs w:val="24"/>
          <w:lang w:val="en-GB"/>
        </w:rPr>
        <w:t xml:space="preserve">the authorities, it can easily be handled with such solutions </w:t>
      </w:r>
      <w:r w:rsidRPr="00A474BD">
        <w:rPr>
          <w:color w:val="000000" w:themeColor="text1"/>
          <w:sz w:val="24"/>
          <w:szCs w:val="24"/>
          <w:lang w:val="en-GB"/>
        </w:rPr>
        <w:t xml:space="preserve">like giving that students </w:t>
      </w:r>
      <w:proofErr w:type="spellStart"/>
      <w:r w:rsidRPr="00A474BD">
        <w:rPr>
          <w:color w:val="000000" w:themeColor="text1"/>
          <w:sz w:val="24"/>
          <w:szCs w:val="24"/>
          <w:lang w:val="en-GB"/>
        </w:rPr>
        <w:t>apprapriate</w:t>
      </w:r>
      <w:proofErr w:type="spellEnd"/>
      <w:r w:rsidRPr="00A474BD">
        <w:rPr>
          <w:color w:val="000000" w:themeColor="text1"/>
          <w:sz w:val="24"/>
          <w:szCs w:val="24"/>
          <w:lang w:val="en-GB"/>
        </w:rPr>
        <w:t xml:space="preserve"> clothes as they wish or provide the freedom of wearing whatever they want.</w:t>
      </w:r>
    </w:p>
    <w:p w14:paraId="16032A51" w14:textId="5A99F53E" w:rsidR="008D42A9" w:rsidRPr="00A474BD" w:rsidRDefault="008D42A9">
      <w:pPr>
        <w:rPr>
          <w:color w:val="000000" w:themeColor="text1"/>
          <w:sz w:val="24"/>
          <w:szCs w:val="24"/>
          <w:lang w:val="en-GB"/>
        </w:rPr>
      </w:pPr>
      <w:r w:rsidRPr="00A474BD">
        <w:rPr>
          <w:color w:val="000000" w:themeColor="text1"/>
          <w:sz w:val="24"/>
          <w:szCs w:val="24"/>
          <w:lang w:val="en-GB"/>
        </w:rPr>
        <w:t xml:space="preserve">For the conclusion, wearing school uniforms has several advantages in the terms of safety and educationally. There </w:t>
      </w:r>
      <w:proofErr w:type="gramStart"/>
      <w:r w:rsidRPr="00A474BD">
        <w:rPr>
          <w:color w:val="000000" w:themeColor="text1"/>
          <w:sz w:val="24"/>
          <w:szCs w:val="24"/>
          <w:lang w:val="en-GB"/>
        </w:rPr>
        <w:t>are  a</w:t>
      </w:r>
      <w:proofErr w:type="gramEnd"/>
      <w:r w:rsidRPr="00A474BD">
        <w:rPr>
          <w:color w:val="000000" w:themeColor="text1"/>
          <w:sz w:val="24"/>
          <w:szCs w:val="24"/>
          <w:lang w:val="en-GB"/>
        </w:rPr>
        <w:t xml:space="preserve"> safer area for students and they will have much more time and focus which can be used in school </w:t>
      </w:r>
      <w:r w:rsidR="006F1B81">
        <w:rPr>
          <w:color w:val="000000" w:themeColor="text1"/>
          <w:sz w:val="24"/>
          <w:szCs w:val="24"/>
          <w:lang w:val="en-GB"/>
        </w:rPr>
        <w:t>w</w:t>
      </w:r>
      <w:r w:rsidRPr="00A474BD">
        <w:rPr>
          <w:color w:val="000000" w:themeColor="text1"/>
          <w:sz w:val="24"/>
          <w:szCs w:val="24"/>
          <w:lang w:val="en-GB"/>
        </w:rPr>
        <w:t xml:space="preserve">orks. Another important point is that it has no disadvantages that </w:t>
      </w:r>
      <w:proofErr w:type="spellStart"/>
      <w:r w:rsidRPr="00A474BD">
        <w:rPr>
          <w:color w:val="000000" w:themeColor="text1"/>
          <w:sz w:val="24"/>
          <w:szCs w:val="24"/>
          <w:lang w:val="en-GB"/>
        </w:rPr>
        <w:t>can not</w:t>
      </w:r>
      <w:proofErr w:type="spellEnd"/>
      <w:r w:rsidRPr="00A474BD">
        <w:rPr>
          <w:color w:val="000000" w:themeColor="text1"/>
          <w:sz w:val="24"/>
          <w:szCs w:val="24"/>
          <w:lang w:val="en-GB"/>
        </w:rPr>
        <w:t xml:space="preserve"> be solved.</w:t>
      </w:r>
    </w:p>
    <w:p w14:paraId="76F87443" w14:textId="53E40B16" w:rsidR="008D42A9" w:rsidRPr="00027972" w:rsidRDefault="008D42A9">
      <w:pPr>
        <w:rPr>
          <w:b/>
          <w:bCs/>
          <w:color w:val="000000" w:themeColor="text1"/>
          <w:sz w:val="24"/>
          <w:szCs w:val="24"/>
          <w:lang w:val="en-GB"/>
        </w:rPr>
      </w:pPr>
      <w:r w:rsidRPr="00027972">
        <w:rPr>
          <w:b/>
          <w:bCs/>
          <w:color w:val="000000" w:themeColor="text1"/>
          <w:sz w:val="24"/>
          <w:szCs w:val="24"/>
          <w:lang w:val="en-GB"/>
        </w:rPr>
        <w:t>Referen</w:t>
      </w:r>
      <w:r w:rsidR="006F1B81" w:rsidRPr="00027972">
        <w:rPr>
          <w:b/>
          <w:bCs/>
          <w:color w:val="000000" w:themeColor="text1"/>
          <w:sz w:val="24"/>
          <w:szCs w:val="24"/>
          <w:lang w:val="en-GB"/>
        </w:rPr>
        <w:t>c</w:t>
      </w:r>
      <w:r w:rsidRPr="00027972">
        <w:rPr>
          <w:b/>
          <w:bCs/>
          <w:color w:val="000000" w:themeColor="text1"/>
          <w:sz w:val="24"/>
          <w:szCs w:val="24"/>
          <w:lang w:val="en-GB"/>
        </w:rPr>
        <w:t xml:space="preserve">es </w:t>
      </w:r>
    </w:p>
    <w:p w14:paraId="206BD78B" w14:textId="2D006414" w:rsidR="009936D1" w:rsidRPr="00A474BD" w:rsidRDefault="009936D1">
      <w:pPr>
        <w:rPr>
          <w:color w:val="000000" w:themeColor="text1"/>
          <w:sz w:val="24"/>
          <w:szCs w:val="24"/>
          <w:lang w:val="en-GB"/>
        </w:rPr>
      </w:pPr>
      <w:r w:rsidRPr="00A474BD">
        <w:rPr>
          <w:color w:val="000000" w:themeColor="text1"/>
          <w:sz w:val="24"/>
          <w:szCs w:val="24"/>
          <w:lang w:val="en-GB"/>
        </w:rPr>
        <w:t>Evison, J. (2020) outfit and education in</w:t>
      </w:r>
      <w:r w:rsidR="006F1B81">
        <w:rPr>
          <w:color w:val="000000" w:themeColor="text1"/>
          <w:sz w:val="24"/>
          <w:szCs w:val="24"/>
          <w:lang w:val="en-GB"/>
        </w:rPr>
        <w:t xml:space="preserve"> t</w:t>
      </w:r>
      <w:r w:rsidRPr="00A474BD">
        <w:rPr>
          <w:color w:val="000000" w:themeColor="text1"/>
          <w:sz w:val="24"/>
          <w:szCs w:val="24"/>
          <w:lang w:val="en-GB"/>
        </w:rPr>
        <w:t xml:space="preserve">he </w:t>
      </w:r>
      <w:r w:rsidR="006F1B81">
        <w:rPr>
          <w:color w:val="000000" w:themeColor="text1"/>
          <w:sz w:val="24"/>
          <w:szCs w:val="24"/>
          <w:lang w:val="en-GB"/>
        </w:rPr>
        <w:t>US</w:t>
      </w:r>
      <w:r w:rsidRPr="00A474BD">
        <w:rPr>
          <w:color w:val="000000" w:themeColor="text1"/>
          <w:sz w:val="24"/>
          <w:szCs w:val="24"/>
          <w:lang w:val="en-GB"/>
        </w:rPr>
        <w:t xml:space="preserve">. Springer </w:t>
      </w:r>
    </w:p>
    <w:p w14:paraId="2F6FD8F6" w14:textId="0F31F93D" w:rsidR="009936D1" w:rsidRPr="00A474BD" w:rsidRDefault="009936D1">
      <w:pPr>
        <w:rPr>
          <w:color w:val="000000" w:themeColor="text1"/>
          <w:sz w:val="24"/>
          <w:szCs w:val="24"/>
          <w:lang w:val="en-GB"/>
        </w:rPr>
      </w:pPr>
      <w:proofErr w:type="spellStart"/>
      <w:r w:rsidRPr="00A474BD">
        <w:rPr>
          <w:color w:val="000000" w:themeColor="text1"/>
          <w:sz w:val="24"/>
          <w:szCs w:val="24"/>
          <w:lang w:val="en-GB"/>
        </w:rPr>
        <w:t>Thandlana</w:t>
      </w:r>
      <w:proofErr w:type="spellEnd"/>
      <w:r w:rsidRPr="00A474BD">
        <w:rPr>
          <w:color w:val="000000" w:themeColor="text1"/>
          <w:sz w:val="24"/>
          <w:szCs w:val="24"/>
          <w:lang w:val="en-GB"/>
        </w:rPr>
        <w:t xml:space="preserve">, J. (2021) </w:t>
      </w:r>
      <w:r w:rsidR="00FB27CF">
        <w:rPr>
          <w:color w:val="000000" w:themeColor="text1"/>
          <w:sz w:val="24"/>
          <w:szCs w:val="24"/>
          <w:lang w:val="en-GB"/>
        </w:rPr>
        <w:t>What</w:t>
      </w:r>
      <w:r w:rsidRPr="00A474BD">
        <w:rPr>
          <w:color w:val="000000" w:themeColor="text1"/>
          <w:sz w:val="24"/>
          <w:szCs w:val="24"/>
          <w:lang w:val="en-GB"/>
        </w:rPr>
        <w:t xml:space="preserve"> to wear in schools? Routledge</w:t>
      </w:r>
    </w:p>
    <w:p w14:paraId="3DFDA009" w14:textId="4ECAB8D9" w:rsidR="009936D1" w:rsidRPr="00A474BD" w:rsidRDefault="009936D1">
      <w:pPr>
        <w:rPr>
          <w:color w:val="000000" w:themeColor="text1"/>
          <w:sz w:val="24"/>
          <w:szCs w:val="24"/>
          <w:lang w:val="en-GB"/>
        </w:rPr>
      </w:pPr>
      <w:r w:rsidRPr="00A474BD">
        <w:rPr>
          <w:color w:val="000000" w:themeColor="text1"/>
          <w:sz w:val="24"/>
          <w:szCs w:val="24"/>
          <w:lang w:val="en-GB"/>
        </w:rPr>
        <w:t xml:space="preserve">Martin, I. (2019) </w:t>
      </w:r>
      <w:r w:rsidR="00FB27CF">
        <w:rPr>
          <w:color w:val="000000" w:themeColor="text1"/>
          <w:sz w:val="24"/>
          <w:szCs w:val="24"/>
          <w:lang w:val="en-GB"/>
        </w:rPr>
        <w:t>The</w:t>
      </w:r>
      <w:r w:rsidRPr="00A474BD">
        <w:rPr>
          <w:color w:val="000000" w:themeColor="text1"/>
          <w:sz w:val="24"/>
          <w:szCs w:val="24"/>
          <w:lang w:val="en-GB"/>
        </w:rPr>
        <w:t xml:space="preserve"> effects of outfits in primary school. The Quality Education. 53(4).</w:t>
      </w:r>
      <w:r w:rsidR="00FB27CF">
        <w:rPr>
          <w:color w:val="000000" w:themeColor="text1"/>
          <w:sz w:val="24"/>
          <w:szCs w:val="24"/>
          <w:lang w:val="en-GB"/>
        </w:rPr>
        <w:t xml:space="preserve"> </w:t>
      </w:r>
      <w:r w:rsidRPr="00A474BD">
        <w:rPr>
          <w:color w:val="000000" w:themeColor="text1"/>
          <w:sz w:val="24"/>
          <w:szCs w:val="24"/>
          <w:lang w:val="en-GB"/>
        </w:rPr>
        <w:t>65-73.</w:t>
      </w:r>
    </w:p>
    <w:sectPr w:rsidR="009936D1" w:rsidRPr="00A474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72"/>
    <w:rsid w:val="00015ACB"/>
    <w:rsid w:val="0002262E"/>
    <w:rsid w:val="00027972"/>
    <w:rsid w:val="00075BFF"/>
    <w:rsid w:val="000C6406"/>
    <w:rsid w:val="001C18F4"/>
    <w:rsid w:val="002B303C"/>
    <w:rsid w:val="00422AE9"/>
    <w:rsid w:val="00627B73"/>
    <w:rsid w:val="00667DB8"/>
    <w:rsid w:val="006F1B81"/>
    <w:rsid w:val="007B4E72"/>
    <w:rsid w:val="00851E83"/>
    <w:rsid w:val="008D42A9"/>
    <w:rsid w:val="009936D1"/>
    <w:rsid w:val="00A474BD"/>
    <w:rsid w:val="00A86D1C"/>
    <w:rsid w:val="00AA6E67"/>
    <w:rsid w:val="00BB6B18"/>
    <w:rsid w:val="00CF284B"/>
    <w:rsid w:val="00E023FD"/>
    <w:rsid w:val="00E86388"/>
    <w:rsid w:val="00FB27C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2362E"/>
  <w15:chartTrackingRefBased/>
  <w15:docId w15:val="{66287057-48A9-49C8-859E-721CD15E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367</Words>
  <Characters>2097</Characters>
  <Application>Microsoft Office Word</Application>
  <DocSecurity>0</DocSecurity>
  <Lines>17</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Meliha TEKİN</dc:creator>
  <cp:keywords/>
  <dc:description/>
  <cp:lastModifiedBy>Şeyhmus Aydoğdu</cp:lastModifiedBy>
  <cp:revision>23</cp:revision>
  <dcterms:created xsi:type="dcterms:W3CDTF">2023-09-01T17:20:00Z</dcterms:created>
  <dcterms:modified xsi:type="dcterms:W3CDTF">2024-11-27T05:59:00Z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a7f35d2b305977add0291b88d21004207179bada4bed736713f5f0d9347e347b</vt:lpwstr>
  </property>
</Properties>
</file>