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BF2C" w14:textId="77777777" w:rsidR="00E53C2C" w:rsidRDefault="00000000">
      <w:pPr>
        <w:spacing w:after="0"/>
      </w:pPr>
      <w:r>
        <w:rPr>
          <w:rFonts w:ascii="Times New Roman" w:eastAsia="Times New Roman" w:hAnsi="Times New Roman" w:cs="Times New Roman"/>
          <w:sz w:val="80"/>
        </w:rPr>
        <w:t xml:space="preserve"> </w:t>
      </w:r>
    </w:p>
    <w:p w14:paraId="2C6BFA4A" w14:textId="77777777" w:rsidR="00E53C2C" w:rsidRDefault="00000000">
      <w:pPr>
        <w:spacing w:after="94"/>
      </w:pPr>
      <w:r>
        <w:rPr>
          <w:rFonts w:ascii="Times New Roman" w:eastAsia="Times New Roman" w:hAnsi="Times New Roman" w:cs="Times New Roman"/>
          <w:sz w:val="80"/>
        </w:rPr>
        <w:t xml:space="preserve"> </w:t>
      </w:r>
    </w:p>
    <w:p w14:paraId="456DB3A9" w14:textId="77777777" w:rsidR="00E53C2C" w:rsidRDefault="00000000">
      <w:pPr>
        <w:spacing w:after="0"/>
      </w:pPr>
      <w:r>
        <w:rPr>
          <w:rFonts w:ascii="Times New Roman" w:eastAsia="Times New Roman" w:hAnsi="Times New Roman" w:cs="Times New Roman"/>
          <w:sz w:val="80"/>
        </w:rPr>
        <w:t xml:space="preserve"> </w:t>
      </w:r>
    </w:p>
    <w:p w14:paraId="03BA0887" w14:textId="77777777" w:rsidR="00850C98" w:rsidRDefault="00850C98">
      <w:pPr>
        <w:spacing w:after="1" w:line="257" w:lineRule="auto"/>
        <w:ind w:left="934" w:hanging="72"/>
        <w:rPr>
          <w:rFonts w:ascii="Cambria Math" w:eastAsia="Cambria Math" w:hAnsi="Cambria Math" w:cs="Cambria Math"/>
          <w:sz w:val="56"/>
        </w:rPr>
      </w:pPr>
    </w:p>
    <w:p w14:paraId="1738346C" w14:textId="77777777" w:rsidR="00850C98" w:rsidRDefault="00850C98">
      <w:pPr>
        <w:spacing w:after="1" w:line="257" w:lineRule="auto"/>
        <w:ind w:left="934" w:hanging="72"/>
        <w:rPr>
          <w:rFonts w:ascii="Cambria Math" w:eastAsia="Cambria Math" w:hAnsi="Cambria Math" w:cs="Cambria Math"/>
          <w:sz w:val="56"/>
        </w:rPr>
      </w:pPr>
    </w:p>
    <w:p w14:paraId="43F08334" w14:textId="77777777" w:rsidR="00850C98" w:rsidRDefault="00850C98">
      <w:pPr>
        <w:spacing w:after="1" w:line="257" w:lineRule="auto"/>
        <w:ind w:left="934" w:hanging="72"/>
        <w:rPr>
          <w:rFonts w:ascii="Cambria Math" w:eastAsia="Cambria Math" w:hAnsi="Cambria Math" w:cs="Cambria Math"/>
          <w:sz w:val="56"/>
        </w:rPr>
      </w:pPr>
    </w:p>
    <w:p w14:paraId="26A29136" w14:textId="77777777" w:rsidR="00850C98" w:rsidRDefault="00850C98">
      <w:pPr>
        <w:spacing w:after="1" w:line="257" w:lineRule="auto"/>
        <w:ind w:left="934" w:hanging="72"/>
        <w:rPr>
          <w:rFonts w:ascii="Cambria Math" w:eastAsia="Cambria Math" w:hAnsi="Cambria Math" w:cs="Cambria Math"/>
          <w:sz w:val="56"/>
        </w:rPr>
      </w:pPr>
    </w:p>
    <w:p w14:paraId="1605CDA1" w14:textId="77777777" w:rsidR="00850C98" w:rsidRDefault="00850C98">
      <w:pPr>
        <w:spacing w:after="1" w:line="257" w:lineRule="auto"/>
        <w:ind w:left="934" w:hanging="72"/>
        <w:rPr>
          <w:rFonts w:ascii="Cambria Math" w:eastAsia="Cambria Math" w:hAnsi="Cambria Math" w:cs="Cambria Math"/>
          <w:sz w:val="56"/>
        </w:rPr>
      </w:pPr>
    </w:p>
    <w:p w14:paraId="75B726CB" w14:textId="77777777" w:rsidR="00850C98" w:rsidRDefault="00850C98">
      <w:pPr>
        <w:spacing w:after="1" w:line="257" w:lineRule="auto"/>
        <w:ind w:left="934" w:hanging="72"/>
        <w:rPr>
          <w:rFonts w:ascii="Cambria Math" w:eastAsia="Cambria Math" w:hAnsi="Cambria Math" w:cs="Cambria Math"/>
          <w:sz w:val="56"/>
        </w:rPr>
      </w:pPr>
    </w:p>
    <w:p w14:paraId="1C923EE0" w14:textId="386AE82F" w:rsidR="00E53C2C" w:rsidRDefault="00774A62">
      <w:pPr>
        <w:spacing w:after="1" w:line="257" w:lineRule="auto"/>
        <w:ind w:left="934" w:hanging="72"/>
      </w:pPr>
      <w:r>
        <w:rPr>
          <w:rFonts w:ascii="Cambria Math" w:eastAsia="Cambria Math" w:hAnsi="Cambria Math" w:cs="Cambria Math"/>
          <w:sz w:val="56"/>
        </w:rPr>
        <w:t xml:space="preserve"> Design and apply context-aware access    controls based on user identity, device </w:t>
      </w:r>
    </w:p>
    <w:p w14:paraId="3182E11B" w14:textId="6F4B578E" w:rsidR="00E53C2C" w:rsidRDefault="00774A62" w:rsidP="00774A62">
      <w:pPr>
        <w:spacing w:after="0"/>
        <w:ind w:right="736"/>
        <w:jc w:val="center"/>
      </w:pPr>
      <w:r>
        <w:rPr>
          <w:rFonts w:ascii="Cambria Math" w:eastAsia="Cambria Math" w:hAnsi="Cambria Math" w:cs="Cambria Math"/>
          <w:sz w:val="56"/>
        </w:rPr>
        <w:t xml:space="preserve">       posture, location, and application risk.</w:t>
      </w:r>
      <w:r>
        <w:rPr>
          <w:rFonts w:ascii="Cambria Math" w:eastAsia="Cambria Math" w:hAnsi="Cambria Math" w:cs="Cambria Math"/>
          <w:sz w:val="32"/>
        </w:rPr>
        <w:t xml:space="preserve"> </w:t>
      </w:r>
    </w:p>
    <w:p w14:paraId="05029876" w14:textId="77777777" w:rsidR="00E53C2C" w:rsidRDefault="00000000">
      <w:pPr>
        <w:spacing w:after="0"/>
      </w:pPr>
      <w:r>
        <w:rPr>
          <w:rFonts w:ascii="Cambria Math" w:eastAsia="Cambria Math" w:hAnsi="Cambria Math" w:cs="Cambria Math"/>
          <w:sz w:val="38"/>
        </w:rPr>
        <w:t xml:space="preserve"> </w:t>
      </w:r>
    </w:p>
    <w:p w14:paraId="4F9F9D90" w14:textId="77777777" w:rsidR="00E53C2C" w:rsidRDefault="00000000">
      <w:pPr>
        <w:spacing w:after="62"/>
      </w:pPr>
      <w:r>
        <w:rPr>
          <w:rFonts w:ascii="Cambria Math" w:eastAsia="Cambria Math" w:hAnsi="Cambria Math" w:cs="Cambria Math"/>
          <w:sz w:val="38"/>
        </w:rPr>
        <w:t xml:space="preserve"> </w:t>
      </w:r>
    </w:p>
    <w:p w14:paraId="1431F277" w14:textId="302208F3" w:rsidR="00850C98" w:rsidRDefault="00000000" w:rsidP="00850C98">
      <w:pPr>
        <w:spacing w:after="0"/>
      </w:pPr>
      <w:r>
        <w:rPr>
          <w:rFonts w:ascii="Cambria Math" w:eastAsia="Cambria Math" w:hAnsi="Cambria Math" w:cs="Cambria Math"/>
          <w:sz w:val="38"/>
        </w:rPr>
        <w:t xml:space="preserve"> </w:t>
      </w:r>
      <w:r>
        <w:br w:type="page"/>
      </w:r>
    </w:p>
    <w:p w14:paraId="214CFC22" w14:textId="471E9A86" w:rsidR="00E53C2C" w:rsidRPr="00850C98" w:rsidRDefault="00850C98">
      <w:pPr>
        <w:spacing w:after="0"/>
        <w:rPr>
          <w:color w:val="4C94D8" w:themeColor="text2" w:themeTint="80"/>
          <w:sz w:val="68"/>
          <w:szCs w:val="68"/>
        </w:rPr>
      </w:pPr>
      <w:r w:rsidRPr="00850C98">
        <w:rPr>
          <w:sz w:val="72"/>
          <w:szCs w:val="72"/>
        </w:rPr>
        <w:lastRenderedPageBreak/>
        <w:t xml:space="preserve">   </w:t>
      </w:r>
      <w:r w:rsidRPr="00850C98">
        <w:rPr>
          <w:color w:val="4C94D8" w:themeColor="text2" w:themeTint="80"/>
          <w:sz w:val="68"/>
          <w:szCs w:val="68"/>
        </w:rPr>
        <w:t>PPG COLLEGE OF ARTS AND SCIENCE</w:t>
      </w:r>
    </w:p>
    <w:p w14:paraId="6ABC6520" w14:textId="77777777" w:rsidR="00850C98" w:rsidRDefault="00850C98">
      <w:pPr>
        <w:spacing w:after="230" w:line="249" w:lineRule="auto"/>
        <w:ind w:left="290" w:hanging="10"/>
        <w:rPr>
          <w:rFonts w:ascii="Cambria Math" w:eastAsia="Cambria Math" w:hAnsi="Cambria Math" w:cs="Cambria Math"/>
          <w:sz w:val="28"/>
        </w:rPr>
      </w:pPr>
    </w:p>
    <w:p w14:paraId="502871E4" w14:textId="0428470B" w:rsidR="00850C98" w:rsidRPr="00850C98" w:rsidRDefault="00850C98">
      <w:pPr>
        <w:spacing w:after="230" w:line="249" w:lineRule="auto"/>
        <w:ind w:left="290" w:hanging="10"/>
        <w:rPr>
          <w:rFonts w:ascii="Cambria Math" w:eastAsia="Cambria Math" w:hAnsi="Cambria Math" w:cs="Cambria Math"/>
          <w:color w:val="000000" w:themeColor="text1"/>
          <w:sz w:val="60"/>
          <w:szCs w:val="60"/>
        </w:rPr>
      </w:pPr>
      <w:r>
        <w:rPr>
          <w:rFonts w:ascii="Cambria Math" w:eastAsia="Cambria Math" w:hAnsi="Cambria Math" w:cs="Cambria Math"/>
          <w:color w:val="4C94D8" w:themeColor="text2" w:themeTint="80"/>
          <w:sz w:val="60"/>
          <w:szCs w:val="60"/>
        </w:rPr>
        <w:t xml:space="preserve">PROJECT TITLE : </w:t>
      </w:r>
      <w:r w:rsidRPr="00850C98">
        <w:rPr>
          <w:rFonts w:ascii="Cambria Math" w:eastAsia="Cambria Math" w:hAnsi="Cambria Math" w:cs="Cambria Math"/>
          <w:color w:val="4C94D8" w:themeColor="text2" w:themeTint="80"/>
          <w:sz w:val="60"/>
          <w:szCs w:val="60"/>
        </w:rPr>
        <w:t xml:space="preserve"> </w:t>
      </w:r>
      <w:r w:rsidRPr="00850C98">
        <w:rPr>
          <w:rFonts w:ascii="Cambria Math" w:eastAsia="Cambria Math" w:hAnsi="Cambria Math" w:cs="Cambria Math"/>
          <w:color w:val="262626" w:themeColor="text1" w:themeTint="D9"/>
          <w:sz w:val="60"/>
          <w:szCs w:val="60"/>
        </w:rPr>
        <w:t>Design and apply context-aware access controls based on user identity, device posture, location, and application risk</w:t>
      </w:r>
      <w:r>
        <w:rPr>
          <w:rFonts w:ascii="Cambria Math" w:eastAsia="Cambria Math" w:hAnsi="Cambria Math" w:cs="Cambria Math"/>
          <w:color w:val="000000" w:themeColor="text1"/>
          <w:sz w:val="60"/>
          <w:szCs w:val="60"/>
        </w:rPr>
        <w:t>.</w:t>
      </w:r>
    </w:p>
    <w:p w14:paraId="1122F1BC" w14:textId="77777777" w:rsidR="00850C98" w:rsidRDefault="00850C98">
      <w:pPr>
        <w:spacing w:after="230" w:line="249" w:lineRule="auto"/>
        <w:ind w:left="290" w:hanging="10"/>
        <w:rPr>
          <w:rFonts w:ascii="Cambria Math" w:eastAsia="Cambria Math" w:hAnsi="Cambria Math" w:cs="Cambria Math"/>
          <w:sz w:val="28"/>
        </w:rPr>
      </w:pPr>
    </w:p>
    <w:p w14:paraId="1A45D06C" w14:textId="78D6533D" w:rsidR="00850C98" w:rsidRDefault="00850C98">
      <w:pPr>
        <w:spacing w:after="230" w:line="249" w:lineRule="auto"/>
        <w:ind w:left="290" w:hanging="10"/>
        <w:rPr>
          <w:rFonts w:ascii="Cambria Math" w:eastAsia="Cambria Math" w:hAnsi="Cambria Math" w:cs="Cambria Math"/>
          <w:color w:val="4C94D8" w:themeColor="text2" w:themeTint="80"/>
          <w:sz w:val="60"/>
          <w:szCs w:val="60"/>
        </w:rPr>
      </w:pPr>
      <w:r>
        <w:rPr>
          <w:rFonts w:ascii="Cambria Math" w:eastAsia="Cambria Math" w:hAnsi="Cambria Math" w:cs="Cambria Math"/>
          <w:color w:val="4C94D8" w:themeColor="text2" w:themeTint="80"/>
          <w:sz w:val="60"/>
          <w:szCs w:val="60"/>
        </w:rPr>
        <w:t>GROUP DETAILS:</w:t>
      </w:r>
    </w:p>
    <w:p w14:paraId="65469B69" w14:textId="31779600" w:rsidR="00323859" w:rsidRPr="00774A62" w:rsidRDefault="00323859" w:rsidP="00323859">
      <w:pPr>
        <w:spacing w:after="230" w:line="249" w:lineRule="auto"/>
        <w:ind w:left="290" w:hanging="10"/>
        <w:rPr>
          <w:rFonts w:ascii="Cambria Math" w:eastAsia="Cambria Math" w:hAnsi="Cambria Math" w:cs="Cambria Math"/>
          <w:color w:val="000000" w:themeColor="text1"/>
          <w:sz w:val="50"/>
          <w:szCs w:val="50"/>
        </w:rPr>
      </w:pPr>
      <w:r w:rsidRPr="00774A62">
        <w:rPr>
          <w:rFonts w:ascii="Cambria Math" w:eastAsia="Cambria Math" w:hAnsi="Cambria Math" w:cs="Cambria Math"/>
          <w:color w:val="000000" w:themeColor="text1"/>
          <w:sz w:val="50"/>
          <w:szCs w:val="50"/>
        </w:rPr>
        <w:t xml:space="preserve">1.SUBA.M       </w:t>
      </w:r>
      <w:r w:rsidR="00774A62">
        <w:rPr>
          <w:rFonts w:ascii="Cambria Math" w:eastAsia="Cambria Math" w:hAnsi="Cambria Math" w:cs="Cambria Math"/>
          <w:color w:val="000000" w:themeColor="text1"/>
          <w:sz w:val="50"/>
          <w:szCs w:val="50"/>
        </w:rPr>
        <w:t xml:space="preserve">      </w:t>
      </w:r>
      <w:r w:rsidRPr="00774A62">
        <w:rPr>
          <w:rFonts w:ascii="Cambria Math" w:eastAsia="Cambria Math" w:hAnsi="Cambria Math" w:cs="Cambria Math"/>
          <w:color w:val="000000" w:themeColor="text1"/>
          <w:sz w:val="50"/>
          <w:szCs w:val="50"/>
        </w:rPr>
        <w:t xml:space="preserve"> </w:t>
      </w:r>
      <w:r w:rsidR="00774A62">
        <w:rPr>
          <w:rFonts w:ascii="Cambria Math" w:eastAsia="Cambria Math" w:hAnsi="Cambria Math" w:cs="Cambria Math"/>
          <w:color w:val="000000" w:themeColor="text1"/>
          <w:sz w:val="50"/>
          <w:szCs w:val="50"/>
        </w:rPr>
        <w:t xml:space="preserve"> </w:t>
      </w:r>
      <w:r w:rsidRPr="00774A62">
        <w:rPr>
          <w:rFonts w:ascii="Cambria Math" w:eastAsia="Cambria Math" w:hAnsi="Cambria Math" w:cs="Cambria Math"/>
          <w:color w:val="000000" w:themeColor="text1"/>
          <w:sz w:val="50"/>
          <w:szCs w:val="50"/>
        </w:rPr>
        <w:t>:2326J0238.cas@ppg.edu.in</w:t>
      </w:r>
    </w:p>
    <w:p w14:paraId="1BA649DE" w14:textId="373CC5A8" w:rsidR="00850C98" w:rsidRPr="00774A62" w:rsidRDefault="00323859">
      <w:pPr>
        <w:spacing w:after="230" w:line="249" w:lineRule="auto"/>
        <w:ind w:left="290" w:hanging="10"/>
        <w:rPr>
          <w:rFonts w:ascii="Cambria Math" w:eastAsia="Cambria Math" w:hAnsi="Cambria Math" w:cs="Cambria Math"/>
          <w:sz w:val="50"/>
          <w:szCs w:val="50"/>
        </w:rPr>
      </w:pPr>
      <w:r w:rsidRPr="00774A62">
        <w:rPr>
          <w:rFonts w:ascii="Cambria Math" w:eastAsia="Cambria Math" w:hAnsi="Cambria Math" w:cs="Cambria Math"/>
          <w:sz w:val="50"/>
          <w:szCs w:val="50"/>
        </w:rPr>
        <w:t>2.JEEVITHA.M</w:t>
      </w:r>
      <w:r w:rsidR="00774A62">
        <w:rPr>
          <w:rFonts w:ascii="Cambria Math" w:eastAsia="Cambria Math" w:hAnsi="Cambria Math" w:cs="Cambria Math"/>
          <w:sz w:val="50"/>
          <w:szCs w:val="50"/>
        </w:rPr>
        <w:t xml:space="preserve">     </w:t>
      </w:r>
      <w:r w:rsidRPr="00774A62">
        <w:rPr>
          <w:rFonts w:ascii="Cambria Math" w:eastAsia="Cambria Math" w:hAnsi="Cambria Math" w:cs="Cambria Math"/>
          <w:sz w:val="50"/>
          <w:szCs w:val="50"/>
        </w:rPr>
        <w:t xml:space="preserve"> </w:t>
      </w:r>
      <w:r w:rsidR="00774A62">
        <w:rPr>
          <w:rFonts w:ascii="Cambria Math" w:eastAsia="Cambria Math" w:hAnsi="Cambria Math" w:cs="Cambria Math"/>
          <w:sz w:val="50"/>
          <w:szCs w:val="50"/>
        </w:rPr>
        <w:t xml:space="preserve"> </w:t>
      </w:r>
      <w:r w:rsidRPr="00774A62">
        <w:rPr>
          <w:rFonts w:ascii="Cambria Math" w:eastAsia="Cambria Math" w:hAnsi="Cambria Math" w:cs="Cambria Math"/>
          <w:sz w:val="50"/>
          <w:szCs w:val="50"/>
        </w:rPr>
        <w:t>:2326J0208.cas@ppg.edu.in</w:t>
      </w:r>
    </w:p>
    <w:p w14:paraId="2F47E5BA" w14:textId="5EBC6604" w:rsidR="00323859" w:rsidRPr="00774A62" w:rsidRDefault="00323859">
      <w:pPr>
        <w:spacing w:after="230" w:line="249" w:lineRule="auto"/>
        <w:ind w:left="290" w:hanging="10"/>
        <w:rPr>
          <w:rFonts w:ascii="Cambria Math" w:eastAsia="Cambria Math" w:hAnsi="Cambria Math" w:cs="Cambria Math"/>
          <w:sz w:val="50"/>
          <w:szCs w:val="50"/>
        </w:rPr>
      </w:pPr>
      <w:r w:rsidRPr="00774A62">
        <w:rPr>
          <w:rFonts w:ascii="Cambria Math" w:eastAsia="Cambria Math" w:hAnsi="Cambria Math" w:cs="Cambria Math"/>
          <w:sz w:val="50"/>
          <w:szCs w:val="50"/>
        </w:rPr>
        <w:t xml:space="preserve">3.HARINI.K     </w:t>
      </w:r>
      <w:r w:rsidR="00774A62">
        <w:rPr>
          <w:rFonts w:ascii="Cambria Math" w:eastAsia="Cambria Math" w:hAnsi="Cambria Math" w:cs="Cambria Math"/>
          <w:sz w:val="50"/>
          <w:szCs w:val="50"/>
        </w:rPr>
        <w:t xml:space="preserve">       </w:t>
      </w:r>
      <w:r w:rsidRPr="00774A62">
        <w:rPr>
          <w:rFonts w:ascii="Cambria Math" w:eastAsia="Cambria Math" w:hAnsi="Cambria Math" w:cs="Cambria Math"/>
          <w:sz w:val="50"/>
          <w:szCs w:val="50"/>
        </w:rPr>
        <w:t xml:space="preserve"> :23</w:t>
      </w:r>
      <w:r w:rsidR="00A31633">
        <w:rPr>
          <w:rFonts w:ascii="Cambria Math" w:eastAsia="Cambria Math" w:hAnsi="Cambria Math" w:cs="Cambria Math"/>
          <w:sz w:val="50"/>
          <w:szCs w:val="50"/>
        </w:rPr>
        <w:t>bscit058</w:t>
      </w:r>
      <w:r w:rsidRPr="00774A62">
        <w:rPr>
          <w:rFonts w:ascii="Cambria Math" w:eastAsia="Cambria Math" w:hAnsi="Cambria Math" w:cs="Cambria Math"/>
          <w:sz w:val="50"/>
          <w:szCs w:val="50"/>
        </w:rPr>
        <w:t>.cas@ppg.edu.in</w:t>
      </w:r>
    </w:p>
    <w:p w14:paraId="57C03EFA" w14:textId="77252AB4" w:rsidR="00323859" w:rsidRPr="00774A62" w:rsidRDefault="00323859">
      <w:pPr>
        <w:spacing w:after="230" w:line="249" w:lineRule="auto"/>
        <w:ind w:left="290" w:hanging="10"/>
        <w:rPr>
          <w:rFonts w:ascii="Cambria Math" w:eastAsia="Cambria Math" w:hAnsi="Cambria Math" w:cs="Cambria Math"/>
          <w:sz w:val="50"/>
          <w:szCs w:val="50"/>
        </w:rPr>
      </w:pPr>
      <w:r w:rsidRPr="00774A62">
        <w:rPr>
          <w:rFonts w:ascii="Cambria Math" w:eastAsia="Cambria Math" w:hAnsi="Cambria Math" w:cs="Cambria Math"/>
          <w:sz w:val="50"/>
          <w:szCs w:val="50"/>
        </w:rPr>
        <w:t>4.</w:t>
      </w:r>
      <w:r w:rsidR="00774A62" w:rsidRPr="00774A62">
        <w:rPr>
          <w:rFonts w:ascii="Cambria Math" w:eastAsia="Cambria Math" w:hAnsi="Cambria Math" w:cs="Cambria Math"/>
          <w:sz w:val="50"/>
          <w:szCs w:val="50"/>
        </w:rPr>
        <w:t xml:space="preserve">ASWINI.S     </w:t>
      </w:r>
      <w:r w:rsidR="00774A62">
        <w:rPr>
          <w:rFonts w:ascii="Cambria Math" w:eastAsia="Cambria Math" w:hAnsi="Cambria Math" w:cs="Cambria Math"/>
          <w:sz w:val="50"/>
          <w:szCs w:val="50"/>
        </w:rPr>
        <w:t xml:space="preserve">        </w:t>
      </w:r>
      <w:r w:rsidR="00774A62" w:rsidRPr="00774A62">
        <w:rPr>
          <w:rFonts w:ascii="Cambria Math" w:eastAsia="Cambria Math" w:hAnsi="Cambria Math" w:cs="Cambria Math"/>
          <w:sz w:val="50"/>
          <w:szCs w:val="50"/>
        </w:rPr>
        <w:t xml:space="preserve"> </w:t>
      </w:r>
      <w:r w:rsidRPr="00774A62">
        <w:rPr>
          <w:rFonts w:ascii="Cambria Math" w:eastAsia="Cambria Math" w:hAnsi="Cambria Math" w:cs="Cambria Math"/>
          <w:sz w:val="50"/>
          <w:szCs w:val="50"/>
        </w:rPr>
        <w:t>:2326J0</w:t>
      </w:r>
      <w:r w:rsidR="00774A62" w:rsidRPr="00774A62">
        <w:rPr>
          <w:rFonts w:ascii="Cambria Math" w:eastAsia="Cambria Math" w:hAnsi="Cambria Math" w:cs="Cambria Math"/>
          <w:sz w:val="50"/>
          <w:szCs w:val="50"/>
        </w:rPr>
        <w:t>195</w:t>
      </w:r>
      <w:r w:rsidRPr="00774A62">
        <w:rPr>
          <w:rFonts w:ascii="Cambria Math" w:eastAsia="Cambria Math" w:hAnsi="Cambria Math" w:cs="Cambria Math"/>
          <w:sz w:val="50"/>
          <w:szCs w:val="50"/>
        </w:rPr>
        <w:t xml:space="preserve">.cas@ppg.edu.in </w:t>
      </w:r>
    </w:p>
    <w:p w14:paraId="3054313C" w14:textId="7B66B808" w:rsidR="00774A62" w:rsidRPr="00774A62" w:rsidRDefault="00774A62">
      <w:pPr>
        <w:spacing w:after="230" w:line="249" w:lineRule="auto"/>
        <w:ind w:left="290" w:hanging="10"/>
        <w:rPr>
          <w:rFonts w:ascii="Cambria Math" w:eastAsia="Cambria Math" w:hAnsi="Cambria Math" w:cs="Cambria Math"/>
          <w:sz w:val="50"/>
          <w:szCs w:val="50"/>
        </w:rPr>
      </w:pPr>
      <w:r w:rsidRPr="00774A62">
        <w:rPr>
          <w:rFonts w:ascii="Cambria Math" w:eastAsia="Cambria Math" w:hAnsi="Cambria Math" w:cs="Cambria Math"/>
          <w:sz w:val="50"/>
          <w:szCs w:val="50"/>
        </w:rPr>
        <w:t>5.UDHAYAKUMAR.K:2326J0244.cas@ppg.edu.in</w:t>
      </w:r>
    </w:p>
    <w:p w14:paraId="3EB29EAB" w14:textId="77777777" w:rsidR="00850C98" w:rsidRDefault="00850C98">
      <w:pPr>
        <w:spacing w:after="230" w:line="249" w:lineRule="auto"/>
        <w:ind w:left="290" w:hanging="10"/>
        <w:rPr>
          <w:rFonts w:ascii="Cambria Math" w:eastAsia="Cambria Math" w:hAnsi="Cambria Math" w:cs="Cambria Math"/>
          <w:sz w:val="28"/>
        </w:rPr>
      </w:pPr>
    </w:p>
    <w:p w14:paraId="27032931" w14:textId="77777777" w:rsidR="00850C98" w:rsidRDefault="00850C98">
      <w:pPr>
        <w:spacing w:after="230" w:line="249" w:lineRule="auto"/>
        <w:ind w:left="290" w:hanging="10"/>
        <w:rPr>
          <w:rFonts w:ascii="Cambria Math" w:eastAsia="Cambria Math" w:hAnsi="Cambria Math" w:cs="Cambria Math"/>
          <w:sz w:val="28"/>
        </w:rPr>
      </w:pPr>
    </w:p>
    <w:p w14:paraId="7A00B71B" w14:textId="77777777" w:rsidR="00850C98" w:rsidRDefault="00850C98">
      <w:pPr>
        <w:spacing w:after="230" w:line="249" w:lineRule="auto"/>
        <w:ind w:left="290" w:hanging="10"/>
        <w:rPr>
          <w:rFonts w:ascii="Cambria Math" w:eastAsia="Cambria Math" w:hAnsi="Cambria Math" w:cs="Cambria Math"/>
          <w:sz w:val="28"/>
        </w:rPr>
      </w:pPr>
    </w:p>
    <w:p w14:paraId="53102B7E" w14:textId="77777777" w:rsidR="00850C98" w:rsidRDefault="00850C98">
      <w:pPr>
        <w:spacing w:after="230" w:line="249" w:lineRule="auto"/>
        <w:ind w:left="290" w:hanging="10"/>
        <w:rPr>
          <w:rFonts w:ascii="Cambria Math" w:eastAsia="Cambria Math" w:hAnsi="Cambria Math" w:cs="Cambria Math"/>
          <w:sz w:val="28"/>
        </w:rPr>
      </w:pPr>
    </w:p>
    <w:p w14:paraId="6A6A8D59" w14:textId="77777777" w:rsidR="00850C98" w:rsidRDefault="00850C98">
      <w:pPr>
        <w:spacing w:after="230" w:line="249" w:lineRule="auto"/>
        <w:ind w:left="290" w:hanging="10"/>
        <w:rPr>
          <w:rFonts w:ascii="Cambria Math" w:eastAsia="Cambria Math" w:hAnsi="Cambria Math" w:cs="Cambria Math"/>
          <w:sz w:val="28"/>
        </w:rPr>
      </w:pPr>
    </w:p>
    <w:p w14:paraId="44F0C6B2" w14:textId="77777777" w:rsidR="00850C98" w:rsidRDefault="00850C98">
      <w:pPr>
        <w:spacing w:after="230" w:line="249" w:lineRule="auto"/>
        <w:ind w:left="290" w:hanging="10"/>
        <w:rPr>
          <w:rFonts w:ascii="Cambria Math" w:eastAsia="Cambria Math" w:hAnsi="Cambria Math" w:cs="Cambria Math"/>
          <w:sz w:val="28"/>
        </w:rPr>
      </w:pPr>
    </w:p>
    <w:p w14:paraId="726B781D" w14:textId="77777777" w:rsidR="00850C98" w:rsidRDefault="00850C98">
      <w:pPr>
        <w:spacing w:after="230" w:line="249" w:lineRule="auto"/>
        <w:ind w:left="290" w:hanging="10"/>
        <w:rPr>
          <w:rFonts w:ascii="Cambria Math" w:eastAsia="Cambria Math" w:hAnsi="Cambria Math" w:cs="Cambria Math"/>
          <w:sz w:val="28"/>
        </w:rPr>
      </w:pPr>
    </w:p>
    <w:p w14:paraId="5D5B16B2" w14:textId="77777777" w:rsidR="00774A62" w:rsidRDefault="00774A62" w:rsidP="00774A62">
      <w:pPr>
        <w:spacing w:after="230" w:line="249" w:lineRule="auto"/>
        <w:rPr>
          <w:rFonts w:ascii="Cambria Math" w:eastAsia="Cambria Math" w:hAnsi="Cambria Math" w:cs="Cambria Math"/>
          <w:sz w:val="28"/>
        </w:rPr>
      </w:pPr>
    </w:p>
    <w:p w14:paraId="14937D45" w14:textId="41BA4929" w:rsidR="00E53C2C" w:rsidRDefault="00774A62" w:rsidP="00774A62">
      <w:pPr>
        <w:spacing w:after="230" w:line="249" w:lineRule="auto"/>
      </w:pPr>
      <w:r>
        <w:rPr>
          <w:rFonts w:ascii="Cambria Math" w:eastAsia="Cambria Math" w:hAnsi="Cambria Math" w:cs="Cambria Math"/>
          <w:sz w:val="28"/>
        </w:rPr>
        <w:lastRenderedPageBreak/>
        <w:t xml:space="preserve">    INTRODUCTION: </w:t>
      </w:r>
    </w:p>
    <w:p w14:paraId="79397809" w14:textId="77777777" w:rsidR="00E53C2C" w:rsidRDefault="00000000">
      <w:pPr>
        <w:spacing w:after="9" w:line="247" w:lineRule="auto"/>
        <w:ind w:left="305" w:right="55" w:hanging="10"/>
        <w:jc w:val="both"/>
      </w:pPr>
      <w:r>
        <w:rPr>
          <w:rFonts w:ascii="Cambria Math" w:eastAsia="Cambria Math" w:hAnsi="Cambria Math" w:cs="Cambria Math"/>
        </w:rPr>
        <w:t xml:space="preserve">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 </w:t>
      </w:r>
    </w:p>
    <w:p w14:paraId="2CBEE569" w14:textId="77777777" w:rsidR="00E53C2C" w:rsidRDefault="00000000">
      <w:pPr>
        <w:spacing w:after="11"/>
      </w:pPr>
      <w:r>
        <w:rPr>
          <w:rFonts w:ascii="Cambria Math" w:eastAsia="Cambria Math" w:hAnsi="Cambria Math" w:cs="Cambria Math"/>
        </w:rPr>
        <w:t xml:space="preserve"> </w:t>
      </w:r>
    </w:p>
    <w:p w14:paraId="3273B59A" w14:textId="77777777" w:rsidR="00E53C2C" w:rsidRDefault="00000000">
      <w:pPr>
        <w:spacing w:after="24" w:line="249" w:lineRule="auto"/>
        <w:ind w:left="293" w:right="17" w:hanging="10"/>
        <w:jc w:val="both"/>
      </w:pPr>
      <w:r>
        <w:rPr>
          <w:rFonts w:ascii="Cambria Math" w:eastAsia="Cambria Math" w:hAnsi="Cambria Math" w:cs="Cambria Math"/>
          <w:sz w:val="24"/>
        </w:rPr>
        <w:t xml:space="preserve">The traditional network perimeter has all but dissolved in the modern digital landscape. With the mass adoption of cloud services, remote work, and personal mobile devices (BYOD), corporate resources are no longer confined to a single office building. This shift has rendered the conventional "castle-and-moat" security model—where anyone inside the network is trusted by default—obsolete and dangerously insufficient. Modern organizations now face the complex challenge of securing access to sensitive data from a diverse and ever-changing array of locations, devices, and user environments. To address this, security strategies must evolve from static, location-centric models to dynamic, identity-centric frameworks that assess the risk of every access request in real-time. </w:t>
      </w:r>
    </w:p>
    <w:p w14:paraId="1C0AA13A" w14:textId="77777777" w:rsidR="00E53C2C" w:rsidRDefault="00000000">
      <w:pPr>
        <w:spacing w:after="0"/>
        <w:ind w:left="283"/>
      </w:pPr>
      <w:r>
        <w:rPr>
          <w:rFonts w:ascii="Cambria Math" w:eastAsia="Cambria Math" w:hAnsi="Cambria Math" w:cs="Cambria Math"/>
          <w:sz w:val="24"/>
        </w:rPr>
        <w:t xml:space="preserve"> </w:t>
      </w:r>
    </w:p>
    <w:p w14:paraId="5ED7DE19" w14:textId="77777777" w:rsidR="00E53C2C" w:rsidRDefault="00000000">
      <w:pPr>
        <w:spacing w:after="24" w:line="249" w:lineRule="auto"/>
        <w:ind w:left="293" w:right="17" w:hanging="10"/>
        <w:jc w:val="both"/>
      </w:pPr>
      <w:r>
        <w:rPr>
          <w:rFonts w:ascii="Cambria Math" w:eastAsia="Cambria Math" w:hAnsi="Cambria Math" w:cs="Cambria Math"/>
          <w:sz w:val="24"/>
        </w:rPr>
        <w:t xml:space="preserve">This project focuses on the design and implementation of a context-aware access control system to solve this exact challenge. By moving beyond simple username and password verification, this system will evaluate a rich set of contextual signals before granting access to applications and data. These signals include the user's identity and role, the security posture of their device (e.g., is it patched, encrypted, and managed?), their geographic location, and the inherent risk level of the application they are attempting to use. By analyzing these factors in unison, the system can make a granular, real-time decision: grant full access, restrict access to certain features, require step-up authentication (like multifactor authentication), or block the request entirely. </w:t>
      </w:r>
    </w:p>
    <w:p w14:paraId="1A704F7C" w14:textId="77777777" w:rsidR="00E53C2C" w:rsidRDefault="00000000">
      <w:pPr>
        <w:spacing w:after="0"/>
        <w:ind w:left="283"/>
      </w:pPr>
      <w:r>
        <w:rPr>
          <w:rFonts w:ascii="Cambria Math" w:eastAsia="Cambria Math" w:hAnsi="Cambria Math" w:cs="Cambria Math"/>
          <w:sz w:val="24"/>
        </w:rPr>
        <w:t xml:space="preserve"> </w:t>
      </w:r>
    </w:p>
    <w:p w14:paraId="61A5F8D3" w14:textId="77777777" w:rsidR="00E53C2C" w:rsidRDefault="00000000">
      <w:pPr>
        <w:spacing w:after="24" w:line="249" w:lineRule="auto"/>
        <w:ind w:left="293" w:right="17" w:hanging="10"/>
        <w:jc w:val="both"/>
      </w:pPr>
      <w:r>
        <w:rPr>
          <w:rFonts w:ascii="Cambria Math" w:eastAsia="Cambria Math" w:hAnsi="Cambria Math" w:cs="Cambria Math"/>
          <w:sz w:val="24"/>
        </w:rPr>
        <w:t xml:space="preserve">Ultimately, this project aims to build a security architecture that is both robust and frictionless. For example, a trusted employee accessing a low-risk application from a secured corporate laptop on the office network might have a seamless login experience. Conversely, that same employee attempting to access a critical financial system from an unpatched personal device in a foreign country would be met with additional security challenges or be completely blocked. This intelligent, adaptive approach not only significantly reduces the attack surface and protects against compromised credentials but also enables a secure and productive work environment for a modern, mobile workforce. </w:t>
      </w:r>
    </w:p>
    <w:p w14:paraId="37479A02" w14:textId="77777777" w:rsidR="00E53C2C" w:rsidRDefault="00000000">
      <w:pPr>
        <w:spacing w:after="0"/>
      </w:pPr>
      <w:r>
        <w:rPr>
          <w:rFonts w:ascii="Cambria Math" w:eastAsia="Cambria Math" w:hAnsi="Cambria Math" w:cs="Cambria Math"/>
          <w:sz w:val="20"/>
        </w:rPr>
        <w:t xml:space="preserve"> </w:t>
      </w:r>
    </w:p>
    <w:p w14:paraId="50EC1305" w14:textId="77777777" w:rsidR="00E53C2C" w:rsidRDefault="00000000">
      <w:pPr>
        <w:spacing w:after="102"/>
        <w:ind w:left="266"/>
      </w:pPr>
      <w:r>
        <w:rPr>
          <w:noProof/>
        </w:rPr>
        <mc:AlternateContent>
          <mc:Choice Requires="wpg">
            <w:drawing>
              <wp:inline distT="0" distB="0" distL="0" distR="0" wp14:anchorId="2D7E7884" wp14:editId="67E21DB1">
                <wp:extent cx="6683375" cy="6096"/>
                <wp:effectExtent l="0" t="0" r="0" b="0"/>
                <wp:docPr id="86876" name="Group 86876"/>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53" name="Shape 98253"/>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876" style="width:526.25pt;height:0.47998pt;mso-position-horizontal-relative:char;mso-position-vertical-relative:line" coordsize="66833,60">
                <v:shape id="Shape 98254"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0BA28DEC" w14:textId="77777777" w:rsidR="00E53C2C" w:rsidRDefault="00000000">
      <w:pPr>
        <w:spacing w:after="24"/>
      </w:pPr>
      <w:r>
        <w:rPr>
          <w:rFonts w:ascii="Cambria Math" w:eastAsia="Cambria Math" w:hAnsi="Cambria Math" w:cs="Cambria Math"/>
          <w:sz w:val="28"/>
        </w:rPr>
        <w:t xml:space="preserve"> </w:t>
      </w:r>
    </w:p>
    <w:p w14:paraId="762B47CF" w14:textId="77777777" w:rsidR="00E53C2C" w:rsidRDefault="00000000">
      <w:pPr>
        <w:spacing w:after="24"/>
      </w:pPr>
      <w:r>
        <w:rPr>
          <w:rFonts w:ascii="Cambria Math" w:eastAsia="Cambria Math" w:hAnsi="Cambria Math" w:cs="Cambria Math"/>
          <w:sz w:val="28"/>
        </w:rPr>
        <w:t xml:space="preserve"> </w:t>
      </w:r>
    </w:p>
    <w:p w14:paraId="756ECF6D" w14:textId="77777777" w:rsidR="00E53C2C" w:rsidRDefault="00000000">
      <w:pPr>
        <w:spacing w:after="24"/>
      </w:pPr>
      <w:r>
        <w:rPr>
          <w:rFonts w:ascii="Cambria Math" w:eastAsia="Cambria Math" w:hAnsi="Cambria Math" w:cs="Cambria Math"/>
          <w:sz w:val="28"/>
        </w:rPr>
        <w:t xml:space="preserve"> </w:t>
      </w:r>
    </w:p>
    <w:p w14:paraId="371872EC" w14:textId="77777777" w:rsidR="00E53C2C" w:rsidRDefault="00000000">
      <w:pPr>
        <w:spacing w:after="24"/>
      </w:pPr>
      <w:r>
        <w:rPr>
          <w:rFonts w:ascii="Cambria Math" w:eastAsia="Cambria Math" w:hAnsi="Cambria Math" w:cs="Cambria Math"/>
          <w:sz w:val="28"/>
        </w:rPr>
        <w:t xml:space="preserve"> </w:t>
      </w:r>
    </w:p>
    <w:p w14:paraId="3FFD97FC" w14:textId="77777777" w:rsidR="00E53C2C" w:rsidRDefault="00000000">
      <w:pPr>
        <w:spacing w:after="24"/>
      </w:pPr>
      <w:r>
        <w:rPr>
          <w:rFonts w:ascii="Cambria Math" w:eastAsia="Cambria Math" w:hAnsi="Cambria Math" w:cs="Cambria Math"/>
          <w:sz w:val="28"/>
        </w:rPr>
        <w:t xml:space="preserve"> </w:t>
      </w:r>
    </w:p>
    <w:p w14:paraId="7EBC66A0" w14:textId="77777777" w:rsidR="00E53C2C" w:rsidRDefault="00000000">
      <w:pPr>
        <w:spacing w:after="21"/>
      </w:pPr>
      <w:r>
        <w:rPr>
          <w:rFonts w:ascii="Cambria Math" w:eastAsia="Cambria Math" w:hAnsi="Cambria Math" w:cs="Cambria Math"/>
          <w:sz w:val="28"/>
        </w:rPr>
        <w:t xml:space="preserve"> </w:t>
      </w:r>
    </w:p>
    <w:p w14:paraId="1CB9FE4A" w14:textId="77777777" w:rsidR="00E53C2C" w:rsidRDefault="00000000">
      <w:pPr>
        <w:spacing w:after="24"/>
      </w:pPr>
      <w:r>
        <w:rPr>
          <w:rFonts w:ascii="Cambria Math" w:eastAsia="Cambria Math" w:hAnsi="Cambria Math" w:cs="Cambria Math"/>
          <w:sz w:val="28"/>
        </w:rPr>
        <w:t xml:space="preserve"> </w:t>
      </w:r>
    </w:p>
    <w:p w14:paraId="265D2198" w14:textId="77777777" w:rsidR="00E53C2C" w:rsidRDefault="00000000">
      <w:pPr>
        <w:spacing w:after="24"/>
      </w:pPr>
      <w:r>
        <w:rPr>
          <w:rFonts w:ascii="Cambria Math" w:eastAsia="Cambria Math" w:hAnsi="Cambria Math" w:cs="Cambria Math"/>
          <w:sz w:val="28"/>
        </w:rPr>
        <w:t xml:space="preserve"> </w:t>
      </w:r>
    </w:p>
    <w:p w14:paraId="5DDE8D59" w14:textId="77777777" w:rsidR="00E53C2C" w:rsidRDefault="00000000">
      <w:pPr>
        <w:spacing w:after="24"/>
      </w:pPr>
      <w:r>
        <w:rPr>
          <w:rFonts w:ascii="Cambria Math" w:eastAsia="Cambria Math" w:hAnsi="Cambria Math" w:cs="Cambria Math"/>
          <w:sz w:val="28"/>
        </w:rPr>
        <w:t xml:space="preserve"> </w:t>
      </w:r>
    </w:p>
    <w:p w14:paraId="3DE173F6" w14:textId="77777777" w:rsidR="00E53C2C" w:rsidRDefault="00000000">
      <w:pPr>
        <w:spacing w:after="24"/>
      </w:pPr>
      <w:r>
        <w:rPr>
          <w:rFonts w:ascii="Cambria Math" w:eastAsia="Cambria Math" w:hAnsi="Cambria Math" w:cs="Cambria Math"/>
          <w:sz w:val="28"/>
        </w:rPr>
        <w:t xml:space="preserve"> </w:t>
      </w:r>
    </w:p>
    <w:p w14:paraId="0D2A7C09" w14:textId="77777777" w:rsidR="00E53C2C" w:rsidRDefault="00000000">
      <w:pPr>
        <w:spacing w:after="23"/>
      </w:pPr>
      <w:r>
        <w:rPr>
          <w:rFonts w:ascii="Cambria Math" w:eastAsia="Cambria Math" w:hAnsi="Cambria Math" w:cs="Cambria Math"/>
          <w:sz w:val="28"/>
        </w:rPr>
        <w:t xml:space="preserve"> </w:t>
      </w:r>
    </w:p>
    <w:p w14:paraId="31E52CAD" w14:textId="77777777" w:rsidR="00E53C2C" w:rsidRDefault="00000000">
      <w:pPr>
        <w:spacing w:after="24"/>
      </w:pPr>
      <w:r>
        <w:rPr>
          <w:rFonts w:ascii="Cambria Math" w:eastAsia="Cambria Math" w:hAnsi="Cambria Math" w:cs="Cambria Math"/>
          <w:sz w:val="28"/>
        </w:rPr>
        <w:t xml:space="preserve"> </w:t>
      </w:r>
    </w:p>
    <w:p w14:paraId="3FEFC6A9" w14:textId="77777777" w:rsidR="00E53C2C" w:rsidRDefault="00000000">
      <w:pPr>
        <w:spacing w:after="21"/>
      </w:pPr>
      <w:r>
        <w:rPr>
          <w:rFonts w:ascii="Cambria Math" w:eastAsia="Cambria Math" w:hAnsi="Cambria Math" w:cs="Cambria Math"/>
          <w:sz w:val="28"/>
        </w:rPr>
        <w:t xml:space="preserve"> </w:t>
      </w:r>
    </w:p>
    <w:p w14:paraId="6CA504C1" w14:textId="77777777" w:rsidR="00E53C2C" w:rsidRDefault="00000000">
      <w:pPr>
        <w:spacing w:after="24"/>
      </w:pPr>
      <w:r>
        <w:rPr>
          <w:rFonts w:ascii="Cambria Math" w:eastAsia="Cambria Math" w:hAnsi="Cambria Math" w:cs="Cambria Math"/>
          <w:sz w:val="28"/>
        </w:rPr>
        <w:t xml:space="preserve"> </w:t>
      </w:r>
    </w:p>
    <w:p w14:paraId="11B44545" w14:textId="77777777" w:rsidR="00E53C2C" w:rsidRDefault="00000000">
      <w:pPr>
        <w:spacing w:after="0"/>
      </w:pPr>
      <w:r>
        <w:rPr>
          <w:rFonts w:ascii="Cambria Math" w:eastAsia="Cambria Math" w:hAnsi="Cambria Math" w:cs="Cambria Math"/>
          <w:sz w:val="28"/>
        </w:rPr>
        <w:lastRenderedPageBreak/>
        <w:t xml:space="preserve"> </w:t>
      </w:r>
    </w:p>
    <w:p w14:paraId="4BD223EF" w14:textId="77777777" w:rsidR="00E53C2C" w:rsidRDefault="00000000">
      <w:pPr>
        <w:spacing w:after="0"/>
      </w:pPr>
      <w:r>
        <w:rPr>
          <w:rFonts w:ascii="Cambria Math" w:eastAsia="Cambria Math" w:hAnsi="Cambria Math" w:cs="Cambria Math"/>
          <w:sz w:val="28"/>
        </w:rPr>
        <w:t xml:space="preserve"> </w:t>
      </w:r>
    </w:p>
    <w:p w14:paraId="57B966AF" w14:textId="77777777" w:rsidR="00E53C2C" w:rsidRDefault="00000000">
      <w:pPr>
        <w:spacing w:after="12" w:line="249" w:lineRule="auto"/>
        <w:ind w:left="290" w:hanging="10"/>
      </w:pPr>
      <w:r>
        <w:rPr>
          <w:rFonts w:ascii="Cambria Math" w:eastAsia="Cambria Math" w:hAnsi="Cambria Math" w:cs="Cambria Math"/>
          <w:sz w:val="28"/>
        </w:rPr>
        <w:t xml:space="preserve">ABSTRACT: </w:t>
      </w:r>
    </w:p>
    <w:p w14:paraId="7EA51FC3" w14:textId="77777777" w:rsidR="00E53C2C" w:rsidRDefault="00000000">
      <w:pPr>
        <w:spacing w:after="0"/>
        <w:ind w:left="290"/>
      </w:pPr>
      <w:r>
        <w:rPr>
          <w:rFonts w:ascii="Cambria Math" w:eastAsia="Cambria Math" w:hAnsi="Cambria Math" w:cs="Cambria Math"/>
          <w:sz w:val="24"/>
        </w:rPr>
        <w:t xml:space="preserve"> </w:t>
      </w:r>
    </w:p>
    <w:p w14:paraId="1FC07407" w14:textId="77777777" w:rsidR="00E53C2C" w:rsidRDefault="00000000">
      <w:pPr>
        <w:spacing w:after="0" w:line="249" w:lineRule="auto"/>
        <w:ind w:left="300" w:right="17" w:hanging="10"/>
        <w:jc w:val="both"/>
      </w:pPr>
      <w:r>
        <w:rPr>
          <w:rFonts w:ascii="Cambria Math" w:eastAsia="Cambria Math" w:hAnsi="Cambria Math" w:cs="Cambria Math"/>
          <w:sz w:val="24"/>
        </w:rPr>
        <w:t xml:space="preserve">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 can originate from compromised endpoints, unsafe locations, or malicious insiders. Static, binary decisions (allow or deny) are no longer sufficient to mitigate the sophisticated risks present in modern distributed environments. There is a critical need for a dynamic security framework that can evaluate the full context of every access request in real-time. </w:t>
      </w:r>
    </w:p>
    <w:p w14:paraId="352FF182" w14:textId="77777777" w:rsidR="00E53C2C" w:rsidRDefault="00000000">
      <w:pPr>
        <w:spacing w:after="0"/>
        <w:ind w:left="290"/>
      </w:pPr>
      <w:r>
        <w:rPr>
          <w:rFonts w:ascii="Cambria Math" w:eastAsia="Cambria Math" w:hAnsi="Cambria Math" w:cs="Cambria Math"/>
          <w:sz w:val="24"/>
        </w:rPr>
        <w:t xml:space="preserve"> </w:t>
      </w:r>
    </w:p>
    <w:p w14:paraId="0B50CE37" w14:textId="77777777" w:rsidR="00E53C2C" w:rsidRDefault="00000000">
      <w:pPr>
        <w:spacing w:after="0" w:line="249" w:lineRule="auto"/>
        <w:ind w:left="300" w:right="17" w:hanging="10"/>
        <w:jc w:val="both"/>
      </w:pPr>
      <w:r>
        <w:rPr>
          <w:rFonts w:ascii="Cambria Math" w:eastAsia="Cambria Math" w:hAnsi="Cambria Math" w:cs="Cambria Math"/>
          <w:sz w:val="24"/>
        </w:rPr>
        <w:t xml:space="preserve">This project presents the design and application of a context-aware access control system based on user identity, device posture, geolocation, and application risk. The objective is to develop a policy engine that ingests multiple contextual signals to calculate a real-time risk score for each access attempt. The methodology involves defining granular policies that map specific context combinations (e.g., "managed device" + "corporate network" + "low-risk app") to corresponding access decisions, such as granting full access, enforcing step-up authentication (MFA), limiting session functionality, or denying access entirely. </w:t>
      </w:r>
    </w:p>
    <w:p w14:paraId="3603BA1F" w14:textId="77777777" w:rsidR="00E53C2C" w:rsidRDefault="00000000">
      <w:pPr>
        <w:spacing w:after="0" w:line="249" w:lineRule="auto"/>
        <w:ind w:left="300" w:right="17" w:hanging="10"/>
        <w:jc w:val="both"/>
      </w:pPr>
      <w:r>
        <w:rPr>
          <w:rFonts w:ascii="Cambria Math" w:eastAsia="Cambria Math" w:hAnsi="Cambria Math" w:cs="Cambria Math"/>
          <w:sz w:val="24"/>
        </w:rPr>
        <w:t xml:space="preserve">The expected outcome is an adaptive security model that significantly reduces the organizational attack surface and mitigates the risk of credential compromise.  </w:t>
      </w:r>
    </w:p>
    <w:p w14:paraId="4807FC32" w14:textId="77777777" w:rsidR="00E53C2C" w:rsidRDefault="00000000">
      <w:pPr>
        <w:spacing w:after="0"/>
        <w:ind w:left="290"/>
      </w:pPr>
      <w:r>
        <w:rPr>
          <w:rFonts w:ascii="Cambria Math" w:eastAsia="Cambria Math" w:hAnsi="Cambria Math" w:cs="Cambria Math"/>
          <w:sz w:val="24"/>
        </w:rPr>
        <w:t xml:space="preserve"> </w:t>
      </w:r>
    </w:p>
    <w:p w14:paraId="7562E832" w14:textId="77777777" w:rsidR="00E53C2C" w:rsidRDefault="00000000">
      <w:pPr>
        <w:spacing w:after="3" w:line="249" w:lineRule="auto"/>
        <w:ind w:left="300" w:right="17" w:hanging="10"/>
        <w:jc w:val="both"/>
      </w:pPr>
      <w:r>
        <w:rPr>
          <w:rFonts w:ascii="Cambria Math" w:eastAsia="Cambria Math" w:hAnsi="Cambria Math" w:cs="Cambria Math"/>
          <w:sz w:val="24"/>
        </w:rPr>
        <w:t xml:space="preserve">By ensuring that access decisions are dynamically aligned with the perceived threat level of each request, the system enhances security without introducing unnecessary friction for low-risk, trusted users. This approach provides a robust framework for enabling secure and productive access to resources in an increasingly perimeter-less and dynamic digital world. </w:t>
      </w:r>
    </w:p>
    <w:p w14:paraId="6E72C4CA" w14:textId="77777777" w:rsidR="00E53C2C" w:rsidRDefault="00000000">
      <w:pPr>
        <w:spacing w:after="80"/>
        <w:ind w:left="266"/>
      </w:pPr>
      <w:r>
        <w:rPr>
          <w:noProof/>
        </w:rPr>
        <mc:AlternateContent>
          <mc:Choice Requires="wpg">
            <w:drawing>
              <wp:inline distT="0" distB="0" distL="0" distR="0" wp14:anchorId="689A02EA" wp14:editId="776EAF42">
                <wp:extent cx="6683375" cy="6095"/>
                <wp:effectExtent l="0" t="0" r="0" b="0"/>
                <wp:docPr id="85684" name="Group 85684"/>
                <wp:cNvGraphicFramePr/>
                <a:graphic xmlns:a="http://schemas.openxmlformats.org/drawingml/2006/main">
                  <a:graphicData uri="http://schemas.microsoft.com/office/word/2010/wordprocessingGroup">
                    <wpg:wgp>
                      <wpg:cNvGrpSpPr/>
                      <wpg:grpSpPr>
                        <a:xfrm>
                          <a:off x="0" y="0"/>
                          <a:ext cx="6683375" cy="6095"/>
                          <a:chOff x="0" y="0"/>
                          <a:chExt cx="6683375" cy="6095"/>
                        </a:xfrm>
                      </wpg:grpSpPr>
                      <wps:wsp>
                        <wps:cNvPr id="98255" name="Shape 98255"/>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684" style="width:526.25pt;height:0.479919pt;mso-position-horizontal-relative:char;mso-position-vertical-relative:line" coordsize="66833,60">
                <v:shape id="Shape 98256"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43F478B0" w14:textId="77777777" w:rsidR="00E53C2C" w:rsidRDefault="00000000">
      <w:pPr>
        <w:spacing w:after="0"/>
      </w:pPr>
      <w:r>
        <w:rPr>
          <w:rFonts w:ascii="Cambria Math" w:eastAsia="Cambria Math" w:hAnsi="Cambria Math" w:cs="Cambria Math"/>
          <w:sz w:val="24"/>
        </w:rPr>
        <w:t xml:space="preserve"> </w:t>
      </w:r>
    </w:p>
    <w:p w14:paraId="14C6C2CB" w14:textId="77777777" w:rsidR="00E53C2C" w:rsidRDefault="00000000">
      <w:pPr>
        <w:spacing w:after="0"/>
      </w:pPr>
      <w:r>
        <w:rPr>
          <w:rFonts w:ascii="Cambria Math" w:eastAsia="Cambria Math" w:hAnsi="Cambria Math" w:cs="Cambria Math"/>
        </w:rPr>
        <w:t xml:space="preserve"> </w:t>
      </w:r>
    </w:p>
    <w:p w14:paraId="282BAAD5" w14:textId="77777777" w:rsidR="00E53C2C" w:rsidRDefault="00000000">
      <w:pPr>
        <w:spacing w:after="0"/>
      </w:pPr>
      <w:r>
        <w:rPr>
          <w:rFonts w:ascii="Cambria Math" w:eastAsia="Cambria Math" w:hAnsi="Cambria Math" w:cs="Cambria Math"/>
        </w:rPr>
        <w:t xml:space="preserve"> </w:t>
      </w:r>
    </w:p>
    <w:p w14:paraId="2E4572FD" w14:textId="77777777" w:rsidR="00E53C2C" w:rsidRDefault="00000000">
      <w:pPr>
        <w:spacing w:after="0"/>
      </w:pPr>
      <w:r>
        <w:rPr>
          <w:rFonts w:ascii="Cambria Math" w:eastAsia="Cambria Math" w:hAnsi="Cambria Math" w:cs="Cambria Math"/>
        </w:rPr>
        <w:t xml:space="preserve"> </w:t>
      </w:r>
    </w:p>
    <w:p w14:paraId="395923EF" w14:textId="77777777" w:rsidR="00E53C2C" w:rsidRDefault="00000000">
      <w:pPr>
        <w:spacing w:after="0"/>
      </w:pPr>
      <w:r>
        <w:rPr>
          <w:rFonts w:ascii="Cambria Math" w:eastAsia="Cambria Math" w:hAnsi="Cambria Math" w:cs="Cambria Math"/>
        </w:rPr>
        <w:t xml:space="preserve"> </w:t>
      </w:r>
    </w:p>
    <w:p w14:paraId="2BC4615D" w14:textId="77777777" w:rsidR="00E53C2C" w:rsidRDefault="00000000">
      <w:pPr>
        <w:spacing w:after="0"/>
      </w:pPr>
      <w:r>
        <w:rPr>
          <w:rFonts w:ascii="Cambria Math" w:eastAsia="Cambria Math" w:hAnsi="Cambria Math" w:cs="Cambria Math"/>
        </w:rPr>
        <w:t xml:space="preserve"> </w:t>
      </w:r>
    </w:p>
    <w:p w14:paraId="27D808F3" w14:textId="77777777" w:rsidR="00E53C2C" w:rsidRDefault="00000000">
      <w:pPr>
        <w:spacing w:after="0"/>
      </w:pPr>
      <w:r>
        <w:rPr>
          <w:rFonts w:ascii="Cambria Math" w:eastAsia="Cambria Math" w:hAnsi="Cambria Math" w:cs="Cambria Math"/>
        </w:rPr>
        <w:t xml:space="preserve"> </w:t>
      </w:r>
    </w:p>
    <w:p w14:paraId="25DC15CA" w14:textId="77777777" w:rsidR="00E53C2C" w:rsidRDefault="00000000">
      <w:pPr>
        <w:spacing w:after="0"/>
      </w:pPr>
      <w:r>
        <w:rPr>
          <w:rFonts w:ascii="Cambria Math" w:eastAsia="Cambria Math" w:hAnsi="Cambria Math" w:cs="Cambria Math"/>
        </w:rPr>
        <w:t xml:space="preserve"> </w:t>
      </w:r>
    </w:p>
    <w:p w14:paraId="073CB31D" w14:textId="77777777" w:rsidR="00E53C2C" w:rsidRDefault="00000000">
      <w:pPr>
        <w:spacing w:after="0"/>
      </w:pPr>
      <w:r>
        <w:rPr>
          <w:rFonts w:ascii="Cambria Math" w:eastAsia="Cambria Math" w:hAnsi="Cambria Math" w:cs="Cambria Math"/>
        </w:rPr>
        <w:t xml:space="preserve"> </w:t>
      </w:r>
    </w:p>
    <w:p w14:paraId="3EB01303" w14:textId="77777777" w:rsidR="00E53C2C" w:rsidRDefault="00000000">
      <w:pPr>
        <w:spacing w:after="0"/>
      </w:pPr>
      <w:r>
        <w:rPr>
          <w:rFonts w:ascii="Cambria Math" w:eastAsia="Cambria Math" w:hAnsi="Cambria Math" w:cs="Cambria Math"/>
        </w:rPr>
        <w:t xml:space="preserve"> </w:t>
      </w:r>
    </w:p>
    <w:p w14:paraId="03D62BC4" w14:textId="77777777" w:rsidR="00E53C2C" w:rsidRDefault="00000000">
      <w:pPr>
        <w:spacing w:after="0"/>
      </w:pPr>
      <w:r>
        <w:rPr>
          <w:rFonts w:ascii="Cambria Math" w:eastAsia="Cambria Math" w:hAnsi="Cambria Math" w:cs="Cambria Math"/>
        </w:rPr>
        <w:t xml:space="preserve"> </w:t>
      </w:r>
    </w:p>
    <w:p w14:paraId="4A59B13B" w14:textId="77777777" w:rsidR="00E53C2C" w:rsidRDefault="00000000">
      <w:pPr>
        <w:spacing w:after="0"/>
      </w:pPr>
      <w:r>
        <w:rPr>
          <w:rFonts w:ascii="Cambria Math" w:eastAsia="Cambria Math" w:hAnsi="Cambria Math" w:cs="Cambria Math"/>
        </w:rPr>
        <w:t xml:space="preserve"> </w:t>
      </w:r>
    </w:p>
    <w:p w14:paraId="6DF0F2A8" w14:textId="77777777" w:rsidR="00E53C2C" w:rsidRDefault="00000000">
      <w:pPr>
        <w:spacing w:after="0"/>
      </w:pPr>
      <w:r>
        <w:rPr>
          <w:rFonts w:ascii="Cambria Math" w:eastAsia="Cambria Math" w:hAnsi="Cambria Math" w:cs="Cambria Math"/>
        </w:rPr>
        <w:t xml:space="preserve"> </w:t>
      </w:r>
    </w:p>
    <w:p w14:paraId="4F9A0925" w14:textId="77777777" w:rsidR="00E53C2C" w:rsidRDefault="00000000">
      <w:pPr>
        <w:spacing w:after="0"/>
      </w:pPr>
      <w:r>
        <w:rPr>
          <w:rFonts w:ascii="Cambria Math" w:eastAsia="Cambria Math" w:hAnsi="Cambria Math" w:cs="Cambria Math"/>
        </w:rPr>
        <w:t xml:space="preserve"> </w:t>
      </w:r>
    </w:p>
    <w:p w14:paraId="635DC2DB" w14:textId="77777777" w:rsidR="00E53C2C" w:rsidRDefault="00000000">
      <w:pPr>
        <w:spacing w:after="0"/>
      </w:pPr>
      <w:r>
        <w:rPr>
          <w:rFonts w:ascii="Cambria Math" w:eastAsia="Cambria Math" w:hAnsi="Cambria Math" w:cs="Cambria Math"/>
        </w:rPr>
        <w:t xml:space="preserve"> </w:t>
      </w:r>
    </w:p>
    <w:p w14:paraId="1F093369" w14:textId="77777777" w:rsidR="00E53C2C" w:rsidRDefault="00000000">
      <w:pPr>
        <w:spacing w:after="0"/>
      </w:pPr>
      <w:r>
        <w:rPr>
          <w:rFonts w:ascii="Cambria Math" w:eastAsia="Cambria Math" w:hAnsi="Cambria Math" w:cs="Cambria Math"/>
        </w:rPr>
        <w:t xml:space="preserve"> </w:t>
      </w:r>
    </w:p>
    <w:p w14:paraId="3F06138B" w14:textId="77777777" w:rsidR="00E53C2C" w:rsidRDefault="00000000">
      <w:pPr>
        <w:spacing w:after="0"/>
      </w:pPr>
      <w:r>
        <w:rPr>
          <w:rFonts w:ascii="Cambria Math" w:eastAsia="Cambria Math" w:hAnsi="Cambria Math" w:cs="Cambria Math"/>
        </w:rPr>
        <w:t xml:space="preserve"> </w:t>
      </w:r>
    </w:p>
    <w:p w14:paraId="67289183" w14:textId="77777777" w:rsidR="00E53C2C" w:rsidRDefault="00000000">
      <w:pPr>
        <w:spacing w:after="0"/>
      </w:pPr>
      <w:r>
        <w:rPr>
          <w:rFonts w:ascii="Cambria Math" w:eastAsia="Cambria Math" w:hAnsi="Cambria Math" w:cs="Cambria Math"/>
        </w:rPr>
        <w:t xml:space="preserve"> </w:t>
      </w:r>
    </w:p>
    <w:p w14:paraId="1A633C83" w14:textId="77777777" w:rsidR="00E53C2C" w:rsidRDefault="00000000">
      <w:pPr>
        <w:spacing w:after="0"/>
      </w:pPr>
      <w:r>
        <w:rPr>
          <w:rFonts w:ascii="Cambria Math" w:eastAsia="Cambria Math" w:hAnsi="Cambria Math" w:cs="Cambria Math"/>
        </w:rPr>
        <w:t xml:space="preserve"> </w:t>
      </w:r>
    </w:p>
    <w:p w14:paraId="6C1532F9" w14:textId="77777777" w:rsidR="00E53C2C" w:rsidRDefault="00000000">
      <w:pPr>
        <w:spacing w:after="0"/>
      </w:pPr>
      <w:r>
        <w:rPr>
          <w:rFonts w:ascii="Cambria Math" w:eastAsia="Cambria Math" w:hAnsi="Cambria Math" w:cs="Cambria Math"/>
        </w:rPr>
        <w:t xml:space="preserve"> </w:t>
      </w:r>
    </w:p>
    <w:p w14:paraId="04515BF1" w14:textId="77777777" w:rsidR="00E53C2C" w:rsidRDefault="00000000">
      <w:pPr>
        <w:spacing w:after="0"/>
      </w:pPr>
      <w:r>
        <w:rPr>
          <w:rFonts w:ascii="Cambria Math" w:eastAsia="Cambria Math" w:hAnsi="Cambria Math" w:cs="Cambria Math"/>
        </w:rPr>
        <w:t xml:space="preserve"> </w:t>
      </w:r>
    </w:p>
    <w:p w14:paraId="4040EC2A" w14:textId="77777777" w:rsidR="00E53C2C" w:rsidRDefault="00000000">
      <w:pPr>
        <w:spacing w:after="0"/>
      </w:pPr>
      <w:r>
        <w:rPr>
          <w:rFonts w:ascii="Cambria Math" w:eastAsia="Cambria Math" w:hAnsi="Cambria Math" w:cs="Cambria Math"/>
        </w:rPr>
        <w:t xml:space="preserve"> </w:t>
      </w:r>
    </w:p>
    <w:p w14:paraId="15B0E944" w14:textId="77777777" w:rsidR="00E53C2C" w:rsidRDefault="00000000">
      <w:pPr>
        <w:spacing w:after="0"/>
      </w:pPr>
      <w:r>
        <w:rPr>
          <w:rFonts w:ascii="Cambria Math" w:eastAsia="Cambria Math" w:hAnsi="Cambria Math" w:cs="Cambria Math"/>
        </w:rPr>
        <w:t xml:space="preserve"> </w:t>
      </w:r>
    </w:p>
    <w:p w14:paraId="3EF19FA8" w14:textId="77777777" w:rsidR="00E53C2C" w:rsidRDefault="00000000">
      <w:pPr>
        <w:spacing w:after="0"/>
      </w:pPr>
      <w:r>
        <w:rPr>
          <w:rFonts w:ascii="Cambria Math" w:eastAsia="Cambria Math" w:hAnsi="Cambria Math" w:cs="Cambria Math"/>
        </w:rPr>
        <w:lastRenderedPageBreak/>
        <w:t xml:space="preserve"> </w:t>
      </w:r>
    </w:p>
    <w:p w14:paraId="5686D495" w14:textId="77777777" w:rsidR="00E53C2C" w:rsidRDefault="00000000">
      <w:pPr>
        <w:spacing w:after="0"/>
      </w:pPr>
      <w:r>
        <w:rPr>
          <w:rFonts w:ascii="Cambria Math" w:eastAsia="Cambria Math" w:hAnsi="Cambria Math" w:cs="Cambria Math"/>
        </w:rPr>
        <w:t xml:space="preserve"> </w:t>
      </w:r>
    </w:p>
    <w:p w14:paraId="0D964F32" w14:textId="77777777" w:rsidR="00E53C2C" w:rsidRDefault="00000000">
      <w:pPr>
        <w:spacing w:after="0"/>
      </w:pPr>
      <w:r>
        <w:rPr>
          <w:rFonts w:ascii="Cambria Math" w:eastAsia="Cambria Math" w:hAnsi="Cambria Math" w:cs="Cambria Math"/>
        </w:rPr>
        <w:t xml:space="preserve"> </w:t>
      </w:r>
    </w:p>
    <w:p w14:paraId="5A68D654" w14:textId="77777777" w:rsidR="00E53C2C" w:rsidRDefault="00000000">
      <w:pPr>
        <w:spacing w:after="0"/>
      </w:pPr>
      <w:r>
        <w:rPr>
          <w:rFonts w:ascii="Cambria Math" w:eastAsia="Cambria Math" w:hAnsi="Cambria Math" w:cs="Cambria Math"/>
        </w:rPr>
        <w:t xml:space="preserve"> </w:t>
      </w:r>
    </w:p>
    <w:p w14:paraId="02F331F5" w14:textId="77777777" w:rsidR="00E53C2C" w:rsidRDefault="00000000">
      <w:pPr>
        <w:spacing w:after="0"/>
      </w:pPr>
      <w:r>
        <w:rPr>
          <w:rFonts w:ascii="Cambria Math" w:eastAsia="Cambria Math" w:hAnsi="Cambria Math" w:cs="Cambria Math"/>
        </w:rPr>
        <w:t xml:space="preserve"> </w:t>
      </w:r>
    </w:p>
    <w:p w14:paraId="46D02486" w14:textId="77777777" w:rsidR="00E53C2C" w:rsidRDefault="00000000">
      <w:pPr>
        <w:spacing w:after="0"/>
      </w:pPr>
      <w:r>
        <w:rPr>
          <w:rFonts w:ascii="Cambria Math" w:eastAsia="Cambria Math" w:hAnsi="Cambria Math" w:cs="Cambria Math"/>
        </w:rPr>
        <w:t xml:space="preserve"> </w:t>
      </w:r>
    </w:p>
    <w:p w14:paraId="3A15FC14" w14:textId="77777777" w:rsidR="00E53C2C" w:rsidRDefault="00000000">
      <w:pPr>
        <w:spacing w:after="0"/>
      </w:pPr>
      <w:r>
        <w:rPr>
          <w:rFonts w:ascii="Cambria Math" w:eastAsia="Cambria Math" w:hAnsi="Cambria Math" w:cs="Cambria Math"/>
        </w:rPr>
        <w:t xml:space="preserve"> </w:t>
      </w:r>
    </w:p>
    <w:p w14:paraId="78745C1C" w14:textId="77777777" w:rsidR="00E53C2C" w:rsidRDefault="00000000">
      <w:pPr>
        <w:spacing w:after="54"/>
      </w:pPr>
      <w:r>
        <w:rPr>
          <w:rFonts w:ascii="Cambria Math" w:eastAsia="Cambria Math" w:hAnsi="Cambria Math" w:cs="Cambria Math"/>
        </w:rPr>
        <w:t xml:space="preserve"> </w:t>
      </w:r>
    </w:p>
    <w:p w14:paraId="22FE9E00" w14:textId="77777777" w:rsidR="00E53C2C" w:rsidRDefault="00000000">
      <w:pPr>
        <w:spacing w:after="12" w:line="249" w:lineRule="auto"/>
        <w:ind w:left="290" w:hanging="10"/>
      </w:pPr>
      <w:r>
        <w:rPr>
          <w:rFonts w:ascii="Cambria Math" w:eastAsia="Cambria Math" w:hAnsi="Cambria Math" w:cs="Cambria Math"/>
          <w:sz w:val="28"/>
        </w:rPr>
        <w:t xml:space="preserve">Use Case Scenarios </w:t>
      </w:r>
    </w:p>
    <w:p w14:paraId="1D003B59" w14:textId="77777777" w:rsidR="00E53C2C" w:rsidRDefault="00000000">
      <w:pPr>
        <w:spacing w:after="0"/>
        <w:ind w:left="283"/>
      </w:pPr>
      <w:r>
        <w:rPr>
          <w:rFonts w:ascii="Cambria Math" w:eastAsia="Cambria Math" w:hAnsi="Cambria Math" w:cs="Cambria Math"/>
          <w:sz w:val="28"/>
        </w:rPr>
        <w:t xml:space="preserve"> </w:t>
      </w:r>
    </w:p>
    <w:p w14:paraId="2CF1748A" w14:textId="77777777" w:rsidR="00E53C2C" w:rsidRDefault="00000000">
      <w:pPr>
        <w:spacing w:after="9" w:line="247" w:lineRule="auto"/>
        <w:ind w:left="293" w:right="55" w:hanging="10"/>
        <w:jc w:val="both"/>
      </w:pPr>
      <w:r>
        <w:rPr>
          <w:rFonts w:ascii="Cambria Math" w:eastAsia="Cambria Math" w:hAnsi="Cambria Math" w:cs="Cambria Math"/>
        </w:rPr>
        <w:t xml:space="preserve">Scenario 1: Finance Department Access to ERP System </w:t>
      </w:r>
    </w:p>
    <w:p w14:paraId="4610963E" w14:textId="77777777" w:rsidR="00E53C2C" w:rsidRDefault="00000000">
      <w:pPr>
        <w:spacing w:after="9" w:line="247" w:lineRule="auto"/>
        <w:ind w:left="293" w:right="55" w:hanging="10"/>
        <w:jc w:val="both"/>
      </w:pPr>
      <w:r>
        <w:rPr>
          <w:rFonts w:ascii="Cambria Math" w:eastAsia="Cambria Math" w:hAnsi="Cambria Math" w:cs="Cambria Math"/>
        </w:rPr>
        <w:t xml:space="preserve">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14:paraId="0560A6A3" w14:textId="77777777" w:rsidR="00E53C2C" w:rsidRDefault="00000000">
      <w:pPr>
        <w:spacing w:after="9" w:line="247" w:lineRule="auto"/>
        <w:ind w:left="293" w:right="55" w:hanging="10"/>
        <w:jc w:val="both"/>
      </w:pPr>
      <w:r>
        <w:rPr>
          <w:rFonts w:ascii="Cambria Math" w:eastAsia="Cambria Math" w:hAnsi="Cambria Math" w:cs="Cambria Math"/>
        </w:rPr>
        <w:t xml:space="preserve">Output: </w:t>
      </w:r>
    </w:p>
    <w:p w14:paraId="67E57415" w14:textId="77777777" w:rsidR="00E53C2C" w:rsidRDefault="00000000">
      <w:pPr>
        <w:numPr>
          <w:ilvl w:val="0"/>
          <w:numId w:val="1"/>
        </w:numPr>
        <w:spacing w:after="9" w:line="247" w:lineRule="auto"/>
        <w:ind w:left="643" w:right="55" w:hanging="360"/>
        <w:jc w:val="both"/>
      </w:pPr>
      <w:r>
        <w:rPr>
          <w:rFonts w:ascii="Cambria Math" w:eastAsia="Cambria Math" w:hAnsi="Cambria Math" w:cs="Cambria Math"/>
        </w:rPr>
        <w:t xml:space="preserve">User authenticated and authorized based on identity and group membership </w:t>
      </w:r>
    </w:p>
    <w:p w14:paraId="68A344A9" w14:textId="77777777" w:rsidR="00E53C2C" w:rsidRDefault="00000000">
      <w:pPr>
        <w:numPr>
          <w:ilvl w:val="0"/>
          <w:numId w:val="1"/>
        </w:numPr>
        <w:spacing w:after="9" w:line="247" w:lineRule="auto"/>
        <w:ind w:left="643" w:right="55" w:hanging="360"/>
        <w:jc w:val="both"/>
      </w:pPr>
      <w:r>
        <w:rPr>
          <w:rFonts w:ascii="Cambria Math" w:eastAsia="Cambria Math" w:hAnsi="Cambria Math" w:cs="Cambria Math"/>
        </w:rPr>
        <w:t xml:space="preserve">Direct micro-tunnel established specifically to the ERP application </w:t>
      </w:r>
    </w:p>
    <w:p w14:paraId="5A8DEAF9" w14:textId="77777777" w:rsidR="00E53C2C" w:rsidRDefault="00000000">
      <w:pPr>
        <w:numPr>
          <w:ilvl w:val="0"/>
          <w:numId w:val="1"/>
        </w:numPr>
        <w:spacing w:after="9" w:line="247" w:lineRule="auto"/>
        <w:ind w:left="643" w:right="55" w:hanging="360"/>
        <w:jc w:val="both"/>
      </w:pPr>
      <w:r>
        <w:rPr>
          <w:rFonts w:ascii="Cambria Math" w:eastAsia="Cambria Math" w:hAnsi="Cambria Math" w:cs="Cambria Math"/>
        </w:rPr>
        <w:t xml:space="preserve">All other internal applications and network segments remain invisible and inaccessible </w:t>
      </w:r>
    </w:p>
    <w:p w14:paraId="117C3BA9" w14:textId="77777777" w:rsidR="00E53C2C" w:rsidRDefault="00000000">
      <w:pPr>
        <w:spacing w:after="0"/>
      </w:pPr>
      <w:r>
        <w:rPr>
          <w:rFonts w:ascii="Cambria Math" w:eastAsia="Cambria Math" w:hAnsi="Cambria Math" w:cs="Cambria Math"/>
        </w:rPr>
        <w:t xml:space="preserve"> </w:t>
      </w:r>
    </w:p>
    <w:p w14:paraId="660976C4" w14:textId="77777777" w:rsidR="00E53C2C" w:rsidRDefault="00000000">
      <w:pPr>
        <w:spacing w:after="9" w:line="247" w:lineRule="auto"/>
        <w:ind w:left="293" w:right="55" w:hanging="10"/>
        <w:jc w:val="both"/>
      </w:pPr>
      <w:r>
        <w:rPr>
          <w:rFonts w:ascii="Cambria Math" w:eastAsia="Cambria Math" w:hAnsi="Cambria Math" w:cs="Cambria Math"/>
        </w:rPr>
        <w:t xml:space="preserve">Scenario 2: Contractor Access to Specific Project Repository </w:t>
      </w:r>
    </w:p>
    <w:p w14:paraId="141E3C22" w14:textId="77777777" w:rsidR="00E53C2C" w:rsidRDefault="00000000">
      <w:pPr>
        <w:spacing w:after="9" w:line="247" w:lineRule="auto"/>
        <w:ind w:left="293" w:right="55" w:hanging="10"/>
        <w:jc w:val="both"/>
      </w:pPr>
      <w:r>
        <w:rPr>
          <w:rFonts w:ascii="Cambria Math" w:eastAsia="Cambria Math" w:hAnsi="Cambria Math" w:cs="Cambria Math"/>
        </w:rPr>
        <w:t xml:space="preserve">An external software consultant is hired for a three-month project and requires access only to a specific Git repository hosted on an internal server. The contractor is onboarded as a guest user in the identity provider and assigned to the "Project_X_Contractors"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 </w:t>
      </w:r>
    </w:p>
    <w:p w14:paraId="66F5B2A6" w14:textId="77777777" w:rsidR="00E53C2C" w:rsidRDefault="00000000">
      <w:pPr>
        <w:spacing w:after="9" w:line="247" w:lineRule="auto"/>
        <w:ind w:left="293" w:right="55" w:hanging="10"/>
        <w:jc w:val="both"/>
      </w:pPr>
      <w:r>
        <w:rPr>
          <w:rFonts w:ascii="Cambria Math" w:eastAsia="Cambria Math" w:hAnsi="Cambria Math" w:cs="Cambria Math"/>
        </w:rPr>
        <w:t xml:space="preserve">Output: </w:t>
      </w:r>
    </w:p>
    <w:p w14:paraId="7AD38363" w14:textId="77777777" w:rsidR="00E53C2C" w:rsidRDefault="00000000">
      <w:pPr>
        <w:numPr>
          <w:ilvl w:val="0"/>
          <w:numId w:val="1"/>
        </w:numPr>
        <w:spacing w:after="9" w:line="247" w:lineRule="auto"/>
        <w:ind w:left="643" w:right="55" w:hanging="360"/>
        <w:jc w:val="both"/>
      </w:pPr>
      <w:r>
        <w:rPr>
          <w:rFonts w:ascii="Cambria Math" w:eastAsia="Cambria Math" w:hAnsi="Cambria Math" w:cs="Cambria Math"/>
        </w:rPr>
        <w:t xml:space="preserve">Time-bound and role-specific access enforced </w:t>
      </w:r>
    </w:p>
    <w:p w14:paraId="1F645B30" w14:textId="77777777" w:rsidR="00E53C2C" w:rsidRDefault="00000000">
      <w:pPr>
        <w:numPr>
          <w:ilvl w:val="0"/>
          <w:numId w:val="1"/>
        </w:numPr>
        <w:spacing w:after="9" w:line="247" w:lineRule="auto"/>
        <w:ind w:left="643" w:right="55" w:hanging="360"/>
        <w:jc w:val="both"/>
      </w:pPr>
      <w:r>
        <w:rPr>
          <w:rFonts w:ascii="Cambria Math" w:eastAsia="Cambria Math" w:hAnsi="Cambria Math" w:cs="Cambria Math"/>
        </w:rPr>
        <w:t xml:space="preserve">Contractor restricted to a single application (Git repository) </w:t>
      </w:r>
    </w:p>
    <w:p w14:paraId="680AFB67" w14:textId="77777777" w:rsidR="00E53C2C" w:rsidRDefault="00000000">
      <w:pPr>
        <w:numPr>
          <w:ilvl w:val="0"/>
          <w:numId w:val="1"/>
        </w:numPr>
        <w:spacing w:after="9" w:line="247" w:lineRule="auto"/>
        <w:ind w:left="643" w:right="55" w:hanging="360"/>
        <w:jc w:val="both"/>
      </w:pPr>
      <w:r>
        <w:rPr>
          <w:rFonts w:ascii="Cambria Math" w:eastAsia="Cambria Math" w:hAnsi="Cambria Math" w:cs="Cambria Math"/>
        </w:rPr>
        <w:t xml:space="preserve">Lateral movement to adjacent systems completely blocked </w:t>
      </w:r>
    </w:p>
    <w:p w14:paraId="085B9CC0" w14:textId="77777777" w:rsidR="00E53C2C" w:rsidRDefault="00000000">
      <w:pPr>
        <w:spacing w:after="0"/>
        <w:ind w:left="283"/>
      </w:pPr>
      <w:r>
        <w:rPr>
          <w:rFonts w:ascii="Cambria Math" w:eastAsia="Cambria Math" w:hAnsi="Cambria Math" w:cs="Cambria Math"/>
        </w:rPr>
        <w:t xml:space="preserve"> </w:t>
      </w:r>
    </w:p>
    <w:p w14:paraId="3D992EAB" w14:textId="77777777" w:rsidR="00E53C2C" w:rsidRDefault="00000000">
      <w:pPr>
        <w:spacing w:after="9" w:line="247" w:lineRule="auto"/>
        <w:ind w:left="293" w:right="55" w:hanging="10"/>
        <w:jc w:val="both"/>
      </w:pPr>
      <w:r>
        <w:rPr>
          <w:rFonts w:ascii="Cambria Math" w:eastAsia="Cambria Math" w:hAnsi="Cambria Math" w:cs="Cambria Math"/>
        </w:rPr>
        <w:t xml:space="preserve">Scenario 3: Executive Access to Sensitive Financial Documents </w:t>
      </w:r>
    </w:p>
    <w:p w14:paraId="38A02373" w14:textId="77777777" w:rsidR="00E53C2C" w:rsidRDefault="00000000">
      <w:pPr>
        <w:spacing w:after="9" w:line="247" w:lineRule="auto"/>
        <w:ind w:left="293" w:right="55" w:hanging="10"/>
        <w:jc w:val="both"/>
      </w:pPr>
      <w:r>
        <w:rPr>
          <w:rFonts w:ascii="Cambria Math" w:eastAsia="Cambria Math" w:hAnsi="Cambria Math" w:cs="Cambria Math"/>
        </w:rPr>
        <w:t xml:space="preserve">A company VP needs to access a folder containing confidential M&amp;A documents stored in a corporate SharePoint site. The user connects from a hotel business center while traveling internationally, using their companymanaged tablet. Upon launching the ZPA Client Connector, they authenticate via Azure Active Directory with MFA. ZPA evaluates the user's identity, executive group membership, and device posture (which is compliant). However, the geolocation (unusual foreign country) and the application risk (highly sensitive document repository) trigger an elevated risk score. The policy engine grants access to the SharePoint site, but enforces additional restrictions: download and print capabilities are disabled, and the session is monitored for unusual behavior (e.g., mass download attempts). An alert is also sent to the security team for high-risk executive login. </w:t>
      </w:r>
    </w:p>
    <w:p w14:paraId="727CB7A2" w14:textId="77777777" w:rsidR="00E53C2C" w:rsidRDefault="00000000">
      <w:pPr>
        <w:spacing w:after="9" w:line="247" w:lineRule="auto"/>
        <w:ind w:left="293" w:right="55" w:hanging="10"/>
        <w:jc w:val="both"/>
      </w:pPr>
      <w:r>
        <w:rPr>
          <w:rFonts w:ascii="Cambria Math" w:eastAsia="Cambria Math" w:hAnsi="Cambria Math" w:cs="Cambria Math"/>
        </w:rPr>
        <w:t xml:space="preserve">Output: </w:t>
      </w:r>
    </w:p>
    <w:p w14:paraId="359DBF48" w14:textId="77777777" w:rsidR="00E53C2C" w:rsidRDefault="00000000">
      <w:pPr>
        <w:numPr>
          <w:ilvl w:val="0"/>
          <w:numId w:val="2"/>
        </w:numPr>
        <w:spacing w:after="9" w:line="247" w:lineRule="auto"/>
        <w:ind w:left="674" w:right="27" w:hanging="360"/>
      </w:pPr>
      <w:r>
        <w:rPr>
          <w:rFonts w:ascii="Cambria Math" w:eastAsia="Cambria Math" w:hAnsi="Cambria Math" w:cs="Cambria Math"/>
        </w:rPr>
        <w:t xml:space="preserve">User authenticated with MFA and device compliant, but flagged for unusual location </w:t>
      </w:r>
    </w:p>
    <w:p w14:paraId="7FC009B0" w14:textId="77777777" w:rsidR="00E53C2C" w:rsidRDefault="00000000">
      <w:pPr>
        <w:numPr>
          <w:ilvl w:val="0"/>
          <w:numId w:val="2"/>
        </w:numPr>
        <w:spacing w:after="9" w:line="247" w:lineRule="auto"/>
        <w:ind w:left="674" w:right="27" w:hanging="360"/>
      </w:pPr>
      <w:r>
        <w:rPr>
          <w:rFonts w:ascii="Cambria Math" w:eastAsia="Cambria Math" w:hAnsi="Cambria Math" w:cs="Cambria Math"/>
        </w:rPr>
        <w:t xml:space="preserve">Read-only access granted with download/print restrictions enforced </w:t>
      </w:r>
    </w:p>
    <w:p w14:paraId="0540B1A8" w14:textId="77777777" w:rsidR="00E53C2C" w:rsidRDefault="00000000">
      <w:pPr>
        <w:numPr>
          <w:ilvl w:val="0"/>
          <w:numId w:val="2"/>
        </w:numPr>
        <w:spacing w:after="9" w:line="247" w:lineRule="auto"/>
        <w:ind w:left="674" w:right="27" w:hanging="360"/>
      </w:pPr>
      <w:r>
        <w:rPr>
          <w:rFonts w:ascii="Cambria Math" w:eastAsia="Cambria Math" w:hAnsi="Cambria Math" w:cs="Cambria Math"/>
        </w:rPr>
        <w:t xml:space="preserve">Security team alerted to potential credential misuse or espionage attempt </w:t>
      </w:r>
    </w:p>
    <w:p w14:paraId="1DEC324E" w14:textId="77777777" w:rsidR="00E53C2C" w:rsidRDefault="00000000">
      <w:pPr>
        <w:spacing w:after="234"/>
        <w:ind w:left="283"/>
      </w:pPr>
      <w:r>
        <w:rPr>
          <w:rFonts w:ascii="Cambria Math" w:eastAsia="Cambria Math" w:hAnsi="Cambria Math" w:cs="Cambria Math"/>
        </w:rPr>
        <w:t xml:space="preserve"> </w:t>
      </w:r>
    </w:p>
    <w:p w14:paraId="09529DA0" w14:textId="77777777" w:rsidR="00E53C2C" w:rsidRDefault="00000000">
      <w:pPr>
        <w:spacing w:after="13" w:line="248" w:lineRule="auto"/>
        <w:ind w:left="278" w:hanging="10"/>
      </w:pPr>
      <w:r>
        <w:rPr>
          <w:rFonts w:ascii="Cambria Math" w:eastAsia="Cambria Math" w:hAnsi="Cambria Math" w:cs="Cambria Math"/>
          <w:color w:val="0F1115"/>
        </w:rPr>
        <w:t xml:space="preserve">Scenario 4: Remote Support Technician Access to Internal Tools </w:t>
      </w:r>
    </w:p>
    <w:p w14:paraId="4175BAF2" w14:textId="77777777" w:rsidR="00E53C2C" w:rsidRDefault="00000000">
      <w:pPr>
        <w:spacing w:after="229" w:line="248" w:lineRule="auto"/>
        <w:ind w:left="278" w:hanging="10"/>
      </w:pPr>
      <w:r>
        <w:rPr>
          <w:rFonts w:ascii="Cambria Math" w:eastAsia="Cambria Math" w:hAnsi="Cambria Math" w:cs="Cambria Math"/>
          <w:color w:val="0F1115"/>
        </w:rPr>
        <w:lastRenderedPageBreak/>
        <w:t>An IT support technician needs to access the corporate ServiceNow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(IT_Support), device posture (fully compliant), and connection type (home office, which is whitelisted for IT staff). Because the user, device, and location all meet the</w:t>
      </w:r>
      <w:r>
        <w:rPr>
          <w:rFonts w:ascii="MS Gothic" w:eastAsia="MS Gothic" w:hAnsi="MS Gothic" w:cs="MS Gothic"/>
          <w:color w:val="0F1115"/>
        </w:rPr>
        <w:t>信任</w:t>
      </w:r>
      <w:r>
        <w:rPr>
          <w:rFonts w:ascii="Cambria Math" w:eastAsia="Cambria Math" w:hAnsi="Cambria Math" w:cs="Cambria Math"/>
          <w:color w:val="0F1115"/>
        </w:rPr>
        <w:t xml:space="preserve"> baseline, the policy engine grants direct micro-tunnel access to both ServiceNow and the specific remote desktop jump host used for employee support. The technician can perform their duties efficiently, but still has no access to finance systems, HR databases, or source code repositories. </w:t>
      </w:r>
    </w:p>
    <w:p w14:paraId="5C91BC1D" w14:textId="77777777" w:rsidR="00E53C2C" w:rsidRDefault="00000000">
      <w:pPr>
        <w:spacing w:after="0"/>
        <w:ind w:left="283"/>
      </w:pPr>
      <w:r>
        <w:rPr>
          <w:rFonts w:ascii="Cambria Math" w:eastAsia="Cambria Math" w:hAnsi="Cambria Math" w:cs="Cambria Math"/>
          <w:color w:val="0F1115"/>
        </w:rPr>
        <w:t xml:space="preserve"> </w:t>
      </w:r>
    </w:p>
    <w:p w14:paraId="5DEA9B72" w14:textId="77777777" w:rsidR="00E53C2C" w:rsidRDefault="00000000">
      <w:pPr>
        <w:spacing w:after="228" w:line="248" w:lineRule="auto"/>
        <w:ind w:left="278" w:hanging="10"/>
      </w:pPr>
      <w:r>
        <w:rPr>
          <w:rFonts w:ascii="Cambria Math" w:eastAsia="Cambria Math" w:hAnsi="Cambria Math" w:cs="Cambria Math"/>
          <w:color w:val="0F1115"/>
        </w:rPr>
        <w:t xml:space="preserve">Output: </w:t>
      </w:r>
    </w:p>
    <w:p w14:paraId="0C5A485F" w14:textId="77777777" w:rsidR="00E53C2C" w:rsidRDefault="00000000">
      <w:pPr>
        <w:numPr>
          <w:ilvl w:val="0"/>
          <w:numId w:val="2"/>
        </w:numPr>
        <w:spacing w:after="13" w:line="248" w:lineRule="auto"/>
        <w:ind w:left="674" w:right="27" w:hanging="360"/>
      </w:pPr>
      <w:r>
        <w:rPr>
          <w:rFonts w:ascii="Cambria Math" w:eastAsia="Cambria Math" w:hAnsi="Cambria Math" w:cs="Cambria Math"/>
          <w:color w:val="0F1115"/>
        </w:rPr>
        <w:t xml:space="preserve">User authenticated and fully authorized based on trusted context </w:t>
      </w:r>
    </w:p>
    <w:p w14:paraId="7E9723D3" w14:textId="77777777" w:rsidR="00E53C2C" w:rsidRDefault="00000000">
      <w:pPr>
        <w:numPr>
          <w:ilvl w:val="0"/>
          <w:numId w:val="2"/>
        </w:numPr>
        <w:spacing w:after="13" w:line="248" w:lineRule="auto"/>
        <w:ind w:left="674" w:right="27" w:hanging="360"/>
      </w:pPr>
      <w:r>
        <w:rPr>
          <w:rFonts w:ascii="Cambria Math" w:eastAsia="Cambria Math" w:hAnsi="Cambria Math" w:cs="Cambria Math"/>
          <w:color w:val="0F1115"/>
        </w:rPr>
        <w:t xml:space="preserve">Direct micro-tunnels established to ServiceNow and the remote desktop jump host </w:t>
      </w:r>
    </w:p>
    <w:p w14:paraId="07464227" w14:textId="77777777" w:rsidR="00E53C2C" w:rsidRDefault="00000000">
      <w:pPr>
        <w:numPr>
          <w:ilvl w:val="0"/>
          <w:numId w:val="2"/>
        </w:numPr>
        <w:spacing w:after="13" w:line="248" w:lineRule="auto"/>
        <w:ind w:left="674" w:right="27" w:hanging="360"/>
      </w:pPr>
      <w:r>
        <w:rPr>
          <w:rFonts w:ascii="Cambria Math" w:eastAsia="Cambria Math" w:hAnsi="Cambria Math" w:cs="Cambria Math"/>
          <w:color w:val="0F1115"/>
        </w:rPr>
        <w:t>Least-privilege access maintained; unrelated internal systems remain invisible</w:t>
      </w:r>
      <w:r>
        <w:rPr>
          <w:rFonts w:ascii="Segoe UI" w:eastAsia="Segoe UI" w:hAnsi="Segoe UI" w:cs="Segoe UI"/>
          <w:color w:val="0F1115"/>
          <w:sz w:val="24"/>
        </w:rPr>
        <w:t xml:space="preserve"> </w:t>
      </w:r>
    </w:p>
    <w:p w14:paraId="2D64863F" w14:textId="77777777" w:rsidR="00E53C2C" w:rsidRDefault="00000000">
      <w:pPr>
        <w:spacing w:after="237"/>
      </w:pPr>
      <w:r>
        <w:rPr>
          <w:rFonts w:ascii="Cambria Math" w:eastAsia="Cambria Math" w:hAnsi="Cambria Math" w:cs="Cambria Math"/>
        </w:rPr>
        <w:t xml:space="preserve"> </w:t>
      </w:r>
    </w:p>
    <w:p w14:paraId="047EDB95" w14:textId="77777777" w:rsidR="00E53C2C" w:rsidRDefault="00000000">
      <w:pPr>
        <w:spacing w:after="13" w:line="248" w:lineRule="auto"/>
        <w:ind w:left="278" w:hanging="10"/>
      </w:pPr>
      <w:r>
        <w:rPr>
          <w:rFonts w:ascii="Cambria Math" w:eastAsia="Cambria Math" w:hAnsi="Cambria Math" w:cs="Cambria Math"/>
          <w:color w:val="0F1115"/>
        </w:rPr>
        <w:t xml:space="preserve">Scenario 5: High-Risk Application Access from a Low-Trust Location </w:t>
      </w:r>
    </w:p>
    <w:p w14:paraId="11BA9B8E" w14:textId="77777777" w:rsidR="00E53C2C" w:rsidRDefault="00000000">
      <w:pPr>
        <w:spacing w:after="231" w:line="248" w:lineRule="auto"/>
        <w:ind w:left="278" w:hanging="10"/>
      </w:pPr>
      <w:r>
        <w:rPr>
          <w:rFonts w:ascii="Cambria Math" w:eastAsia="Cambria Math" w:hAnsi="Cambria Math" w:cs="Cambria Math"/>
          <w:color w:val="0F1115"/>
        </w:rPr>
        <w:t xml:space="preserve">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 (Marketing_Salesforce_Users), device posture (managed and compliant), but flags the public Wi-Fi network as a high-risk connection. The policy engine determines that while 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 </w:t>
      </w:r>
    </w:p>
    <w:p w14:paraId="3EEE4172" w14:textId="77777777" w:rsidR="00E53C2C" w:rsidRDefault="00000000">
      <w:pPr>
        <w:spacing w:after="226" w:line="248" w:lineRule="auto"/>
        <w:ind w:left="278" w:hanging="10"/>
      </w:pPr>
      <w:r>
        <w:rPr>
          <w:rFonts w:ascii="Cambria Math" w:eastAsia="Cambria Math" w:hAnsi="Cambria Math" w:cs="Cambria Math"/>
          <w:color w:val="0F1115"/>
        </w:rPr>
        <w:t xml:space="preserve">Output: </w:t>
      </w:r>
    </w:p>
    <w:p w14:paraId="5551885B" w14:textId="77777777" w:rsidR="00E53C2C" w:rsidRDefault="00000000">
      <w:pPr>
        <w:numPr>
          <w:ilvl w:val="0"/>
          <w:numId w:val="3"/>
        </w:numPr>
        <w:spacing w:after="13" w:line="248" w:lineRule="auto"/>
        <w:ind w:left="628" w:hanging="360"/>
      </w:pPr>
      <w:r>
        <w:rPr>
          <w:rFonts w:ascii="Cambria Math" w:eastAsia="Cambria Math" w:hAnsi="Cambria Math" w:cs="Cambria Math"/>
          <w:color w:val="0F1115"/>
        </w:rPr>
        <w:t xml:space="preserve">User authenticated and device compliant, but network location deemed high-risk </w:t>
      </w:r>
    </w:p>
    <w:p w14:paraId="33E8F203" w14:textId="77777777" w:rsidR="00E53C2C" w:rsidRDefault="00000000">
      <w:pPr>
        <w:numPr>
          <w:ilvl w:val="0"/>
          <w:numId w:val="3"/>
        </w:numPr>
        <w:spacing w:after="13" w:line="248" w:lineRule="auto"/>
        <w:ind w:left="628" w:hanging="360"/>
      </w:pPr>
      <w:r>
        <w:rPr>
          <w:rFonts w:ascii="Cambria Math" w:eastAsia="Cambria Math" w:hAnsi="Cambria Math" w:cs="Cambria Math"/>
          <w:color w:val="0F1115"/>
        </w:rPr>
        <w:t xml:space="preserve">Access granted via browser isolation to prevent data leakage on public Wi-Fi </w:t>
      </w:r>
    </w:p>
    <w:p w14:paraId="0A992699" w14:textId="77777777" w:rsidR="00E53C2C" w:rsidRDefault="00000000">
      <w:pPr>
        <w:numPr>
          <w:ilvl w:val="0"/>
          <w:numId w:val="3"/>
        </w:numPr>
        <w:spacing w:after="13" w:line="248" w:lineRule="auto"/>
        <w:ind w:left="628" w:hanging="360"/>
      </w:pPr>
      <w:r>
        <w:rPr>
          <w:rFonts w:ascii="Cambria Math" w:eastAsia="Cambria Math" w:hAnsi="Cambria Math" w:cs="Cambria Math"/>
          <w:color w:val="0F1115"/>
        </w:rPr>
        <w:t xml:space="preserve">Session is rendered in a secure container with copy/paste and download controls enforced </w:t>
      </w:r>
      <w:r>
        <w:br w:type="page"/>
      </w:r>
    </w:p>
    <w:p w14:paraId="306A7654" w14:textId="77777777" w:rsidR="00E53C2C" w:rsidRDefault="00000000">
      <w:pPr>
        <w:spacing w:after="12" w:line="249" w:lineRule="auto"/>
        <w:ind w:left="290" w:hanging="10"/>
      </w:pPr>
      <w:r>
        <w:rPr>
          <w:rFonts w:ascii="Cambria Math" w:eastAsia="Cambria Math" w:hAnsi="Cambria Math" w:cs="Cambria Math"/>
          <w:sz w:val="28"/>
        </w:rPr>
        <w:lastRenderedPageBreak/>
        <w:t xml:space="preserve">Stage – 1 </w:t>
      </w:r>
    </w:p>
    <w:p w14:paraId="7F4A3793" w14:textId="77777777" w:rsidR="00E53C2C" w:rsidRDefault="00000000">
      <w:pPr>
        <w:spacing w:after="0"/>
      </w:pPr>
      <w:r>
        <w:rPr>
          <w:rFonts w:ascii="Cambria Math" w:eastAsia="Cambria Math" w:hAnsi="Cambria Math" w:cs="Cambria Math"/>
          <w:sz w:val="8"/>
        </w:rPr>
        <w:t xml:space="preserve"> </w:t>
      </w:r>
    </w:p>
    <w:p w14:paraId="5D42F20B" w14:textId="77777777" w:rsidR="00E53C2C" w:rsidRDefault="00000000">
      <w:pPr>
        <w:spacing w:after="46"/>
        <w:ind w:left="266"/>
      </w:pPr>
      <w:r>
        <w:rPr>
          <w:noProof/>
        </w:rPr>
        <mc:AlternateContent>
          <mc:Choice Requires="wpg">
            <w:drawing>
              <wp:inline distT="0" distB="0" distL="0" distR="0" wp14:anchorId="6C467886" wp14:editId="668AAF21">
                <wp:extent cx="6683375" cy="6096"/>
                <wp:effectExtent l="0" t="0" r="0" b="0"/>
                <wp:docPr id="86563" name="Group 86563"/>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57" name="Shape 98257"/>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563" style="width:526.25pt;height:0.47998pt;mso-position-horizontal-relative:char;mso-position-vertical-relative:line" coordsize="66833,60">
                <v:shape id="Shape 98258"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6C4C82B5" w14:textId="77777777" w:rsidR="00E53C2C" w:rsidRDefault="00000000">
      <w:pPr>
        <w:spacing w:after="320"/>
        <w:ind w:left="290" w:hanging="10"/>
      </w:pPr>
      <w:r>
        <w:rPr>
          <w:rFonts w:ascii="Cambria Math" w:eastAsia="Cambria Math" w:hAnsi="Cambria Math" w:cs="Cambria Math"/>
          <w:sz w:val="26"/>
        </w:rPr>
        <w:t xml:space="preserve">Title: </w:t>
      </w:r>
    </w:p>
    <w:p w14:paraId="4E3F5D7A" w14:textId="77777777" w:rsidR="00E53C2C" w:rsidRDefault="00000000">
      <w:pPr>
        <w:spacing w:after="295" w:line="249" w:lineRule="auto"/>
        <w:ind w:left="290" w:hanging="10"/>
      </w:pPr>
      <w:r>
        <w:rPr>
          <w:rFonts w:ascii="Cambria Math" w:eastAsia="Cambria Math" w:hAnsi="Cambria Math" w:cs="Cambria Math"/>
          <w:sz w:val="28"/>
        </w:rPr>
        <w:t xml:space="preserve">Design and apply context-aware access controls based on user identity, device posture, location, and application risk. </w:t>
      </w:r>
    </w:p>
    <w:p w14:paraId="6FF1F7BF" w14:textId="77777777" w:rsidR="00E53C2C" w:rsidRDefault="00000000">
      <w:pPr>
        <w:spacing w:after="0"/>
        <w:ind w:left="290" w:hanging="10"/>
      </w:pPr>
      <w:r>
        <w:rPr>
          <w:rFonts w:ascii="Cambria Math" w:eastAsia="Cambria Math" w:hAnsi="Cambria Math" w:cs="Cambria Math"/>
          <w:sz w:val="26"/>
        </w:rPr>
        <w:t xml:space="preserve">Overview: </w:t>
      </w:r>
    </w:p>
    <w:p w14:paraId="30BA3FD7" w14:textId="77777777" w:rsidR="00E53C2C" w:rsidRDefault="00000000">
      <w:pPr>
        <w:spacing w:after="24" w:line="249" w:lineRule="auto"/>
        <w:ind w:left="293" w:right="17" w:hanging="10"/>
        <w:jc w:val="both"/>
      </w:pPr>
      <w:r>
        <w:rPr>
          <w:rFonts w:ascii="Cambria Math" w:eastAsia="Cambria Math" w:hAnsi="Cambria Math" w:cs="Cambria Math"/>
          <w:sz w:val="24"/>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14:paraId="742FF2D8" w14:textId="77777777" w:rsidR="00E53C2C" w:rsidRDefault="00000000">
      <w:pPr>
        <w:spacing w:after="0"/>
        <w:ind w:left="283"/>
      </w:pPr>
      <w:r>
        <w:rPr>
          <w:rFonts w:ascii="Cambria Math" w:eastAsia="Cambria Math" w:hAnsi="Cambria Math" w:cs="Cambria Math"/>
          <w:sz w:val="24"/>
        </w:rPr>
        <w:t xml:space="preserve"> </w:t>
      </w:r>
    </w:p>
    <w:p w14:paraId="6E843D34" w14:textId="77777777" w:rsidR="00E53C2C" w:rsidRDefault="00000000">
      <w:pPr>
        <w:spacing w:after="24" w:line="249" w:lineRule="auto"/>
        <w:ind w:left="293" w:right="17" w:hanging="10"/>
        <w:jc w:val="both"/>
      </w:pPr>
      <w:r>
        <w:rPr>
          <w:rFonts w:ascii="Cambria Math" w:eastAsia="Cambria Math" w:hAnsi="Cambria Math" w:cs="Cambria Math"/>
          <w:sz w:val="24"/>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14:paraId="622CF417" w14:textId="77777777" w:rsidR="00E53C2C" w:rsidRDefault="00000000">
      <w:pPr>
        <w:spacing w:after="0"/>
        <w:ind w:left="283"/>
      </w:pPr>
      <w:r>
        <w:rPr>
          <w:rFonts w:ascii="Cambria Math" w:eastAsia="Cambria Math" w:hAnsi="Cambria Math" w:cs="Cambria Math"/>
          <w:sz w:val="24"/>
        </w:rPr>
        <w:t xml:space="preserve"> </w:t>
      </w:r>
    </w:p>
    <w:p w14:paraId="719D0E76" w14:textId="77777777" w:rsidR="00E53C2C" w:rsidRDefault="00000000">
      <w:pPr>
        <w:spacing w:after="24" w:line="249" w:lineRule="auto"/>
        <w:ind w:left="293" w:right="17" w:hanging="10"/>
        <w:jc w:val="both"/>
      </w:pPr>
      <w:r>
        <w:rPr>
          <w:rFonts w:ascii="Cambria Math" w:eastAsia="Cambria Math" w:hAnsi="Cambria Math" w:cs="Cambria Math"/>
          <w:sz w:val="24"/>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 </w:t>
      </w:r>
    </w:p>
    <w:p w14:paraId="3140CB97" w14:textId="77777777" w:rsidR="00E53C2C" w:rsidRDefault="00000000">
      <w:pPr>
        <w:spacing w:after="0"/>
      </w:pPr>
      <w:r>
        <w:rPr>
          <w:rFonts w:ascii="Cambria Math" w:eastAsia="Cambria Math" w:hAnsi="Cambria Math" w:cs="Cambria Math"/>
          <w:sz w:val="24"/>
        </w:rPr>
        <w:t xml:space="preserve"> </w:t>
      </w:r>
    </w:p>
    <w:p w14:paraId="1DCF2A1D" w14:textId="77777777" w:rsidR="00E53C2C" w:rsidRDefault="00000000">
      <w:pPr>
        <w:spacing w:after="0"/>
        <w:ind w:left="290" w:hanging="10"/>
      </w:pPr>
      <w:r>
        <w:rPr>
          <w:rFonts w:ascii="Cambria Math" w:eastAsia="Cambria Math" w:hAnsi="Cambria Math" w:cs="Cambria Math"/>
          <w:sz w:val="26"/>
        </w:rPr>
        <w:t xml:space="preserve">List of Vulnerability: </w:t>
      </w:r>
    </w:p>
    <w:p w14:paraId="2F8F4E3D" w14:textId="77777777" w:rsidR="00E53C2C" w:rsidRDefault="00000000">
      <w:pPr>
        <w:spacing w:after="0"/>
      </w:pPr>
      <w:r>
        <w:rPr>
          <w:rFonts w:ascii="Cambria Math" w:eastAsia="Cambria Math" w:hAnsi="Cambria Math" w:cs="Cambria Math"/>
          <w:sz w:val="20"/>
        </w:rPr>
        <w:t xml:space="preserve"> </w:t>
      </w:r>
    </w:p>
    <w:tbl>
      <w:tblPr>
        <w:tblStyle w:val="TableGrid"/>
        <w:tblW w:w="10459" w:type="dxa"/>
        <w:tblInd w:w="310" w:type="dxa"/>
        <w:tblCellMar>
          <w:top w:w="27" w:type="dxa"/>
          <w:left w:w="113" w:type="dxa"/>
          <w:right w:w="170" w:type="dxa"/>
        </w:tblCellMar>
        <w:tblLook w:val="04A0" w:firstRow="1" w:lastRow="0" w:firstColumn="1" w:lastColumn="0" w:noHBand="0" w:noVBand="1"/>
      </w:tblPr>
      <w:tblGrid>
        <w:gridCol w:w="989"/>
        <w:gridCol w:w="5982"/>
        <w:gridCol w:w="3488"/>
      </w:tblGrid>
      <w:tr w:rsidR="00E53C2C" w14:paraId="3A78BA41" w14:textId="77777777">
        <w:trPr>
          <w:trHeight w:val="291"/>
        </w:trPr>
        <w:tc>
          <w:tcPr>
            <w:tcW w:w="989" w:type="dxa"/>
            <w:tcBorders>
              <w:top w:val="single" w:sz="4" w:space="0" w:color="000000"/>
              <w:left w:val="single" w:sz="4" w:space="0" w:color="000000"/>
              <w:bottom w:val="single" w:sz="4" w:space="0" w:color="000000"/>
              <w:right w:val="single" w:sz="4" w:space="0" w:color="000000"/>
            </w:tcBorders>
          </w:tcPr>
          <w:p w14:paraId="27B93A60" w14:textId="77777777" w:rsidR="00E53C2C" w:rsidRDefault="00000000">
            <w:pPr>
              <w:ind w:left="59"/>
              <w:jc w:val="center"/>
            </w:pPr>
            <w:r>
              <w:rPr>
                <w:rFonts w:ascii="Cambria Math" w:eastAsia="Cambria Math" w:hAnsi="Cambria Math" w:cs="Cambria Math"/>
                <w:sz w:val="24"/>
              </w:rPr>
              <w:t xml:space="preserve">S. No. </w:t>
            </w:r>
          </w:p>
        </w:tc>
        <w:tc>
          <w:tcPr>
            <w:tcW w:w="5982" w:type="dxa"/>
            <w:tcBorders>
              <w:top w:val="single" w:sz="4" w:space="0" w:color="000000"/>
              <w:left w:val="single" w:sz="4" w:space="0" w:color="000000"/>
              <w:bottom w:val="single" w:sz="4" w:space="0" w:color="000000"/>
              <w:right w:val="single" w:sz="4" w:space="0" w:color="000000"/>
            </w:tcBorders>
          </w:tcPr>
          <w:p w14:paraId="080141E8" w14:textId="77777777" w:rsidR="00E53C2C" w:rsidRDefault="00000000">
            <w:pPr>
              <w:ind w:left="72"/>
              <w:jc w:val="center"/>
            </w:pPr>
            <w:r>
              <w:rPr>
                <w:rFonts w:ascii="Cambria Math" w:eastAsia="Cambria Math" w:hAnsi="Cambria Math" w:cs="Cambria Math"/>
                <w:sz w:val="24"/>
              </w:rPr>
              <w:t xml:space="preserve">Vulnerability Name </w:t>
            </w:r>
          </w:p>
        </w:tc>
        <w:tc>
          <w:tcPr>
            <w:tcW w:w="3488" w:type="dxa"/>
            <w:tcBorders>
              <w:top w:val="single" w:sz="4" w:space="0" w:color="000000"/>
              <w:left w:val="single" w:sz="4" w:space="0" w:color="000000"/>
              <w:bottom w:val="single" w:sz="4" w:space="0" w:color="000000"/>
              <w:right w:val="single" w:sz="4" w:space="0" w:color="000000"/>
            </w:tcBorders>
          </w:tcPr>
          <w:p w14:paraId="334A0A45" w14:textId="77777777" w:rsidR="00E53C2C" w:rsidRDefault="00000000">
            <w:pPr>
              <w:ind w:left="71"/>
              <w:jc w:val="center"/>
            </w:pPr>
            <w:r>
              <w:rPr>
                <w:rFonts w:ascii="Cambria Math" w:eastAsia="Cambria Math" w:hAnsi="Cambria Math" w:cs="Cambria Math"/>
                <w:sz w:val="24"/>
              </w:rPr>
              <w:t xml:space="preserve">CWE No. </w:t>
            </w:r>
          </w:p>
        </w:tc>
      </w:tr>
      <w:tr w:rsidR="00E53C2C" w14:paraId="061F0DB5"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448E2A80" w14:textId="77777777" w:rsidR="00E53C2C" w:rsidRDefault="00000000">
            <w:pPr>
              <w:ind w:left="66"/>
              <w:jc w:val="center"/>
            </w:pPr>
            <w:r>
              <w:rPr>
                <w:rFonts w:ascii="Cambria Math" w:eastAsia="Cambria Math" w:hAnsi="Cambria Math" w:cs="Cambria Math"/>
                <w:sz w:val="24"/>
              </w:rPr>
              <w:t xml:space="preserve">1. </w:t>
            </w:r>
          </w:p>
        </w:tc>
        <w:tc>
          <w:tcPr>
            <w:tcW w:w="5982" w:type="dxa"/>
            <w:tcBorders>
              <w:top w:val="single" w:sz="4" w:space="0" w:color="000000"/>
              <w:left w:val="single" w:sz="4" w:space="0" w:color="000000"/>
              <w:bottom w:val="single" w:sz="4" w:space="0" w:color="000000"/>
              <w:right w:val="single" w:sz="4" w:space="0" w:color="000000"/>
            </w:tcBorders>
          </w:tcPr>
          <w:p w14:paraId="1D015701" w14:textId="77777777" w:rsidR="00E53C2C" w:rsidRDefault="00000000">
            <w:r>
              <w:rPr>
                <w:rFonts w:ascii="Cambria Math" w:eastAsia="Cambria Math" w:hAnsi="Cambria Math" w:cs="Cambria Math"/>
                <w:sz w:val="24"/>
              </w:rPr>
              <w:t xml:space="preserve">Cross-site scripting (stored) </w:t>
            </w:r>
          </w:p>
        </w:tc>
        <w:tc>
          <w:tcPr>
            <w:tcW w:w="3488" w:type="dxa"/>
            <w:tcBorders>
              <w:top w:val="single" w:sz="4" w:space="0" w:color="000000"/>
              <w:left w:val="single" w:sz="4" w:space="0" w:color="000000"/>
              <w:bottom w:val="single" w:sz="4" w:space="0" w:color="000000"/>
              <w:right w:val="single" w:sz="4" w:space="0" w:color="000000"/>
            </w:tcBorders>
          </w:tcPr>
          <w:p w14:paraId="5773876C" w14:textId="77777777" w:rsidR="00E53C2C" w:rsidRDefault="00000000">
            <w:pPr>
              <w:ind w:left="76"/>
              <w:jc w:val="center"/>
            </w:pPr>
            <w:r>
              <w:rPr>
                <w:rFonts w:ascii="Cambria Math" w:eastAsia="Cambria Math" w:hAnsi="Cambria Math" w:cs="Cambria Math"/>
                <w:sz w:val="24"/>
              </w:rPr>
              <w:t xml:space="preserve">79 </w:t>
            </w:r>
          </w:p>
        </w:tc>
      </w:tr>
      <w:tr w:rsidR="00E53C2C" w14:paraId="413FD4D8"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705D9990" w14:textId="77777777" w:rsidR="00E53C2C" w:rsidRDefault="00000000">
            <w:pPr>
              <w:ind w:left="66"/>
              <w:jc w:val="center"/>
            </w:pPr>
            <w:r>
              <w:rPr>
                <w:rFonts w:ascii="Cambria Math" w:eastAsia="Cambria Math" w:hAnsi="Cambria Math" w:cs="Cambria Math"/>
                <w:sz w:val="24"/>
              </w:rPr>
              <w:t xml:space="preserve">2. </w:t>
            </w:r>
          </w:p>
        </w:tc>
        <w:tc>
          <w:tcPr>
            <w:tcW w:w="5982" w:type="dxa"/>
            <w:tcBorders>
              <w:top w:val="single" w:sz="4" w:space="0" w:color="000000"/>
              <w:left w:val="single" w:sz="4" w:space="0" w:color="000000"/>
              <w:bottom w:val="single" w:sz="4" w:space="0" w:color="000000"/>
              <w:right w:val="single" w:sz="4" w:space="0" w:color="000000"/>
            </w:tcBorders>
          </w:tcPr>
          <w:p w14:paraId="51D92E16" w14:textId="77777777" w:rsidR="00E53C2C" w:rsidRDefault="00000000">
            <w:r>
              <w:rPr>
                <w:rFonts w:ascii="Cambria Math" w:eastAsia="Cambria Math" w:hAnsi="Cambria Math" w:cs="Cambria Math"/>
                <w:sz w:val="24"/>
              </w:rPr>
              <w:t xml:space="preserve">Broken Access Control </w:t>
            </w:r>
          </w:p>
        </w:tc>
        <w:tc>
          <w:tcPr>
            <w:tcW w:w="3488" w:type="dxa"/>
            <w:tcBorders>
              <w:top w:val="single" w:sz="4" w:space="0" w:color="000000"/>
              <w:left w:val="single" w:sz="4" w:space="0" w:color="000000"/>
              <w:bottom w:val="single" w:sz="4" w:space="0" w:color="000000"/>
              <w:right w:val="single" w:sz="4" w:space="0" w:color="000000"/>
            </w:tcBorders>
          </w:tcPr>
          <w:p w14:paraId="13C9D6BD" w14:textId="77777777" w:rsidR="00E53C2C" w:rsidRDefault="00000000">
            <w:pPr>
              <w:ind w:left="73"/>
              <w:jc w:val="center"/>
            </w:pPr>
            <w:r>
              <w:rPr>
                <w:rFonts w:ascii="Cambria Math" w:eastAsia="Cambria Math" w:hAnsi="Cambria Math" w:cs="Cambria Math"/>
                <w:sz w:val="24"/>
              </w:rPr>
              <w:t xml:space="preserve">285 </w:t>
            </w:r>
          </w:p>
        </w:tc>
      </w:tr>
      <w:tr w:rsidR="00E53C2C" w14:paraId="31491F8F"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48D5478C" w14:textId="77777777" w:rsidR="00E53C2C" w:rsidRDefault="00000000">
            <w:pPr>
              <w:ind w:left="66"/>
              <w:jc w:val="center"/>
            </w:pPr>
            <w:r>
              <w:rPr>
                <w:rFonts w:ascii="Cambria Math" w:eastAsia="Cambria Math" w:hAnsi="Cambria Math" w:cs="Cambria Math"/>
                <w:sz w:val="24"/>
              </w:rPr>
              <w:t xml:space="preserve">3. </w:t>
            </w:r>
          </w:p>
        </w:tc>
        <w:tc>
          <w:tcPr>
            <w:tcW w:w="5982" w:type="dxa"/>
            <w:tcBorders>
              <w:top w:val="single" w:sz="4" w:space="0" w:color="000000"/>
              <w:left w:val="single" w:sz="4" w:space="0" w:color="000000"/>
              <w:bottom w:val="single" w:sz="4" w:space="0" w:color="000000"/>
              <w:right w:val="single" w:sz="4" w:space="0" w:color="000000"/>
            </w:tcBorders>
          </w:tcPr>
          <w:p w14:paraId="3926A0F9" w14:textId="77777777" w:rsidR="00E53C2C" w:rsidRDefault="00000000">
            <w:r>
              <w:rPr>
                <w:rFonts w:ascii="Cambria Math" w:eastAsia="Cambria Math" w:hAnsi="Cambria Math" w:cs="Cambria Math"/>
                <w:sz w:val="24"/>
              </w:rPr>
              <w:t xml:space="preserve">SQL Injection </w:t>
            </w:r>
          </w:p>
        </w:tc>
        <w:tc>
          <w:tcPr>
            <w:tcW w:w="3488" w:type="dxa"/>
            <w:tcBorders>
              <w:top w:val="single" w:sz="4" w:space="0" w:color="000000"/>
              <w:left w:val="single" w:sz="4" w:space="0" w:color="000000"/>
              <w:bottom w:val="single" w:sz="4" w:space="0" w:color="000000"/>
              <w:right w:val="single" w:sz="4" w:space="0" w:color="000000"/>
            </w:tcBorders>
          </w:tcPr>
          <w:p w14:paraId="19FA4581" w14:textId="77777777" w:rsidR="00E53C2C" w:rsidRDefault="00000000">
            <w:pPr>
              <w:ind w:left="76"/>
              <w:jc w:val="center"/>
            </w:pPr>
            <w:r>
              <w:rPr>
                <w:rFonts w:ascii="Cambria Math" w:eastAsia="Cambria Math" w:hAnsi="Cambria Math" w:cs="Cambria Math"/>
                <w:sz w:val="24"/>
              </w:rPr>
              <w:t xml:space="preserve">89 </w:t>
            </w:r>
          </w:p>
        </w:tc>
      </w:tr>
      <w:tr w:rsidR="00E53C2C" w14:paraId="6AB9D359"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5D4C858B" w14:textId="77777777" w:rsidR="00E53C2C" w:rsidRDefault="00000000">
            <w:pPr>
              <w:ind w:left="66"/>
              <w:jc w:val="center"/>
            </w:pPr>
            <w:r>
              <w:rPr>
                <w:rFonts w:ascii="Cambria Math" w:eastAsia="Cambria Math" w:hAnsi="Cambria Math" w:cs="Cambria Math"/>
                <w:sz w:val="24"/>
              </w:rPr>
              <w:t xml:space="preserve">4. </w:t>
            </w:r>
          </w:p>
        </w:tc>
        <w:tc>
          <w:tcPr>
            <w:tcW w:w="5982" w:type="dxa"/>
            <w:tcBorders>
              <w:top w:val="single" w:sz="4" w:space="0" w:color="000000"/>
              <w:left w:val="single" w:sz="4" w:space="0" w:color="000000"/>
              <w:bottom w:val="single" w:sz="4" w:space="0" w:color="000000"/>
              <w:right w:val="single" w:sz="4" w:space="0" w:color="000000"/>
            </w:tcBorders>
          </w:tcPr>
          <w:p w14:paraId="5BAC021B" w14:textId="77777777" w:rsidR="00E53C2C" w:rsidRDefault="00000000">
            <w:r>
              <w:rPr>
                <w:rFonts w:ascii="Cambria Math" w:eastAsia="Cambria Math" w:hAnsi="Cambria Math" w:cs="Cambria Math"/>
                <w:sz w:val="24"/>
              </w:rPr>
              <w:t xml:space="preserve">Broken Authentication </w:t>
            </w:r>
          </w:p>
        </w:tc>
        <w:tc>
          <w:tcPr>
            <w:tcW w:w="3488" w:type="dxa"/>
            <w:tcBorders>
              <w:top w:val="single" w:sz="4" w:space="0" w:color="000000"/>
              <w:left w:val="single" w:sz="4" w:space="0" w:color="000000"/>
              <w:bottom w:val="single" w:sz="4" w:space="0" w:color="000000"/>
              <w:right w:val="single" w:sz="4" w:space="0" w:color="000000"/>
            </w:tcBorders>
          </w:tcPr>
          <w:p w14:paraId="70D9B320" w14:textId="77777777" w:rsidR="00E53C2C" w:rsidRDefault="00000000">
            <w:pPr>
              <w:ind w:left="73"/>
              <w:jc w:val="center"/>
            </w:pPr>
            <w:r>
              <w:rPr>
                <w:rFonts w:ascii="Cambria Math" w:eastAsia="Cambria Math" w:hAnsi="Cambria Math" w:cs="Cambria Math"/>
                <w:sz w:val="24"/>
              </w:rPr>
              <w:t xml:space="preserve">285 </w:t>
            </w:r>
          </w:p>
        </w:tc>
      </w:tr>
      <w:tr w:rsidR="00E53C2C" w14:paraId="5F60FD81"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75EDFFEE" w14:textId="77777777" w:rsidR="00E53C2C" w:rsidRDefault="00000000">
            <w:pPr>
              <w:ind w:left="66"/>
              <w:jc w:val="center"/>
            </w:pPr>
            <w:r>
              <w:rPr>
                <w:rFonts w:ascii="Cambria Math" w:eastAsia="Cambria Math" w:hAnsi="Cambria Math" w:cs="Cambria Math"/>
                <w:sz w:val="24"/>
              </w:rPr>
              <w:t xml:space="preserve">5. </w:t>
            </w:r>
          </w:p>
        </w:tc>
        <w:tc>
          <w:tcPr>
            <w:tcW w:w="5982" w:type="dxa"/>
            <w:tcBorders>
              <w:top w:val="single" w:sz="4" w:space="0" w:color="000000"/>
              <w:left w:val="single" w:sz="4" w:space="0" w:color="000000"/>
              <w:bottom w:val="single" w:sz="4" w:space="0" w:color="000000"/>
              <w:right w:val="single" w:sz="4" w:space="0" w:color="000000"/>
            </w:tcBorders>
          </w:tcPr>
          <w:p w14:paraId="46803E4E" w14:textId="77777777" w:rsidR="00E53C2C" w:rsidRDefault="00000000">
            <w:r>
              <w:rPr>
                <w:rFonts w:ascii="Cambria Math" w:eastAsia="Cambria Math" w:hAnsi="Cambria Math" w:cs="Cambria Math"/>
                <w:sz w:val="24"/>
              </w:rPr>
              <w:t xml:space="preserve">Insecure Direct Object Reference </w:t>
            </w:r>
          </w:p>
        </w:tc>
        <w:tc>
          <w:tcPr>
            <w:tcW w:w="3488" w:type="dxa"/>
            <w:tcBorders>
              <w:top w:val="single" w:sz="4" w:space="0" w:color="000000"/>
              <w:left w:val="single" w:sz="4" w:space="0" w:color="000000"/>
              <w:bottom w:val="single" w:sz="4" w:space="0" w:color="000000"/>
              <w:right w:val="single" w:sz="4" w:space="0" w:color="000000"/>
            </w:tcBorders>
          </w:tcPr>
          <w:p w14:paraId="40E2FF17" w14:textId="77777777" w:rsidR="00E53C2C" w:rsidRDefault="00000000">
            <w:pPr>
              <w:ind w:left="73"/>
              <w:jc w:val="center"/>
            </w:pPr>
            <w:r>
              <w:rPr>
                <w:rFonts w:ascii="Cambria Math" w:eastAsia="Cambria Math" w:hAnsi="Cambria Math" w:cs="Cambria Math"/>
                <w:sz w:val="24"/>
              </w:rPr>
              <w:t xml:space="preserve">639 </w:t>
            </w:r>
          </w:p>
        </w:tc>
      </w:tr>
      <w:tr w:rsidR="00E53C2C" w14:paraId="1FF56400" w14:textId="77777777">
        <w:trPr>
          <w:trHeight w:val="288"/>
        </w:trPr>
        <w:tc>
          <w:tcPr>
            <w:tcW w:w="989" w:type="dxa"/>
            <w:tcBorders>
              <w:top w:val="single" w:sz="4" w:space="0" w:color="000000"/>
              <w:left w:val="single" w:sz="4" w:space="0" w:color="000000"/>
              <w:bottom w:val="single" w:sz="4" w:space="0" w:color="000000"/>
              <w:right w:val="single" w:sz="4" w:space="0" w:color="000000"/>
            </w:tcBorders>
          </w:tcPr>
          <w:p w14:paraId="26EA2A23" w14:textId="77777777" w:rsidR="00E53C2C" w:rsidRDefault="00000000">
            <w:pPr>
              <w:ind w:left="66"/>
              <w:jc w:val="center"/>
            </w:pPr>
            <w:r>
              <w:rPr>
                <w:rFonts w:ascii="Cambria Math" w:eastAsia="Cambria Math" w:hAnsi="Cambria Math" w:cs="Cambria Math"/>
                <w:sz w:val="24"/>
              </w:rPr>
              <w:t xml:space="preserve">6. </w:t>
            </w:r>
          </w:p>
        </w:tc>
        <w:tc>
          <w:tcPr>
            <w:tcW w:w="5982" w:type="dxa"/>
            <w:tcBorders>
              <w:top w:val="single" w:sz="4" w:space="0" w:color="000000"/>
              <w:left w:val="single" w:sz="4" w:space="0" w:color="000000"/>
              <w:bottom w:val="single" w:sz="4" w:space="0" w:color="000000"/>
              <w:right w:val="single" w:sz="4" w:space="0" w:color="000000"/>
            </w:tcBorders>
          </w:tcPr>
          <w:p w14:paraId="005F4641" w14:textId="77777777" w:rsidR="00E53C2C" w:rsidRDefault="00000000">
            <w:r>
              <w:rPr>
                <w:rFonts w:ascii="Cambria Math" w:eastAsia="Cambria Math" w:hAnsi="Cambria Math" w:cs="Cambria Math"/>
                <w:sz w:val="24"/>
              </w:rPr>
              <w:t xml:space="preserve">Security Misconfiguration </w:t>
            </w:r>
          </w:p>
        </w:tc>
        <w:tc>
          <w:tcPr>
            <w:tcW w:w="3488" w:type="dxa"/>
            <w:tcBorders>
              <w:top w:val="single" w:sz="4" w:space="0" w:color="000000"/>
              <w:left w:val="single" w:sz="4" w:space="0" w:color="000000"/>
              <w:bottom w:val="single" w:sz="4" w:space="0" w:color="000000"/>
              <w:right w:val="single" w:sz="4" w:space="0" w:color="000000"/>
            </w:tcBorders>
          </w:tcPr>
          <w:p w14:paraId="6216CE4E" w14:textId="77777777" w:rsidR="00E53C2C" w:rsidRDefault="00000000">
            <w:pPr>
              <w:ind w:left="73"/>
              <w:jc w:val="center"/>
            </w:pPr>
            <w:r>
              <w:rPr>
                <w:rFonts w:ascii="Cambria Math" w:eastAsia="Cambria Math" w:hAnsi="Cambria Math" w:cs="Cambria Math"/>
                <w:sz w:val="24"/>
              </w:rPr>
              <w:t xml:space="preserve">732 </w:t>
            </w:r>
          </w:p>
        </w:tc>
      </w:tr>
      <w:tr w:rsidR="00E53C2C" w14:paraId="10C0FD30"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240A17D0" w14:textId="77777777" w:rsidR="00E53C2C" w:rsidRDefault="00000000">
            <w:pPr>
              <w:ind w:left="66"/>
              <w:jc w:val="center"/>
            </w:pPr>
            <w:r>
              <w:rPr>
                <w:rFonts w:ascii="Cambria Math" w:eastAsia="Cambria Math" w:hAnsi="Cambria Math" w:cs="Cambria Math"/>
                <w:sz w:val="24"/>
              </w:rPr>
              <w:t xml:space="preserve">7. </w:t>
            </w:r>
          </w:p>
        </w:tc>
        <w:tc>
          <w:tcPr>
            <w:tcW w:w="5982" w:type="dxa"/>
            <w:tcBorders>
              <w:top w:val="single" w:sz="4" w:space="0" w:color="000000"/>
              <w:left w:val="single" w:sz="4" w:space="0" w:color="000000"/>
              <w:bottom w:val="single" w:sz="4" w:space="0" w:color="000000"/>
              <w:right w:val="single" w:sz="4" w:space="0" w:color="000000"/>
            </w:tcBorders>
          </w:tcPr>
          <w:p w14:paraId="324048CD" w14:textId="77777777" w:rsidR="00E53C2C" w:rsidRDefault="00000000">
            <w:r>
              <w:rPr>
                <w:rFonts w:ascii="Cambria Math" w:eastAsia="Cambria Math" w:hAnsi="Cambria Math" w:cs="Cambria Math"/>
                <w:sz w:val="24"/>
              </w:rPr>
              <w:t xml:space="preserve">Cross-Site Request Forgery </w:t>
            </w:r>
          </w:p>
        </w:tc>
        <w:tc>
          <w:tcPr>
            <w:tcW w:w="3488" w:type="dxa"/>
            <w:tcBorders>
              <w:top w:val="single" w:sz="4" w:space="0" w:color="000000"/>
              <w:left w:val="single" w:sz="4" w:space="0" w:color="000000"/>
              <w:bottom w:val="single" w:sz="4" w:space="0" w:color="000000"/>
              <w:right w:val="single" w:sz="4" w:space="0" w:color="000000"/>
            </w:tcBorders>
          </w:tcPr>
          <w:p w14:paraId="6735A9D3" w14:textId="77777777" w:rsidR="00E53C2C" w:rsidRDefault="00000000">
            <w:pPr>
              <w:ind w:left="73"/>
              <w:jc w:val="center"/>
            </w:pPr>
            <w:r>
              <w:rPr>
                <w:rFonts w:ascii="Cambria Math" w:eastAsia="Cambria Math" w:hAnsi="Cambria Math" w:cs="Cambria Math"/>
                <w:sz w:val="24"/>
              </w:rPr>
              <w:t xml:space="preserve">352 </w:t>
            </w:r>
          </w:p>
        </w:tc>
      </w:tr>
      <w:tr w:rsidR="00E53C2C" w14:paraId="196AB1A7"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56BDE5BD" w14:textId="77777777" w:rsidR="00E53C2C" w:rsidRDefault="00000000">
            <w:pPr>
              <w:ind w:left="66"/>
              <w:jc w:val="center"/>
            </w:pPr>
            <w:r>
              <w:rPr>
                <w:rFonts w:ascii="Cambria Math" w:eastAsia="Cambria Math" w:hAnsi="Cambria Math" w:cs="Cambria Math"/>
                <w:sz w:val="24"/>
              </w:rPr>
              <w:t xml:space="preserve">8. </w:t>
            </w:r>
          </w:p>
        </w:tc>
        <w:tc>
          <w:tcPr>
            <w:tcW w:w="5982" w:type="dxa"/>
            <w:tcBorders>
              <w:top w:val="single" w:sz="4" w:space="0" w:color="000000"/>
              <w:left w:val="single" w:sz="4" w:space="0" w:color="000000"/>
              <w:bottom w:val="single" w:sz="4" w:space="0" w:color="000000"/>
              <w:right w:val="single" w:sz="4" w:space="0" w:color="000000"/>
            </w:tcBorders>
          </w:tcPr>
          <w:p w14:paraId="4E23728E" w14:textId="77777777" w:rsidR="00E53C2C" w:rsidRDefault="00000000">
            <w:r>
              <w:rPr>
                <w:rFonts w:ascii="Cambria Math" w:eastAsia="Cambria Math" w:hAnsi="Cambria Math" w:cs="Cambria Math"/>
                <w:sz w:val="24"/>
              </w:rPr>
              <w:t xml:space="preserve">Cleartext Transmission of Sensitive Information </w:t>
            </w:r>
          </w:p>
        </w:tc>
        <w:tc>
          <w:tcPr>
            <w:tcW w:w="3488" w:type="dxa"/>
            <w:tcBorders>
              <w:top w:val="single" w:sz="4" w:space="0" w:color="000000"/>
              <w:left w:val="single" w:sz="4" w:space="0" w:color="000000"/>
              <w:bottom w:val="single" w:sz="4" w:space="0" w:color="000000"/>
              <w:right w:val="single" w:sz="4" w:space="0" w:color="000000"/>
            </w:tcBorders>
          </w:tcPr>
          <w:p w14:paraId="40EE84D5" w14:textId="77777777" w:rsidR="00E53C2C" w:rsidRDefault="00000000">
            <w:pPr>
              <w:ind w:left="73"/>
              <w:jc w:val="center"/>
            </w:pPr>
            <w:r>
              <w:rPr>
                <w:rFonts w:ascii="Cambria Math" w:eastAsia="Cambria Math" w:hAnsi="Cambria Math" w:cs="Cambria Math"/>
                <w:sz w:val="24"/>
              </w:rPr>
              <w:t xml:space="preserve">319 </w:t>
            </w:r>
          </w:p>
        </w:tc>
      </w:tr>
      <w:tr w:rsidR="00E53C2C" w14:paraId="36861526"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2D2E1814" w14:textId="77777777" w:rsidR="00E53C2C" w:rsidRDefault="00000000">
            <w:pPr>
              <w:ind w:left="66"/>
              <w:jc w:val="center"/>
            </w:pPr>
            <w:r>
              <w:rPr>
                <w:rFonts w:ascii="Cambria Math" w:eastAsia="Cambria Math" w:hAnsi="Cambria Math" w:cs="Cambria Math"/>
                <w:sz w:val="24"/>
              </w:rPr>
              <w:t xml:space="preserve">9. </w:t>
            </w:r>
          </w:p>
        </w:tc>
        <w:tc>
          <w:tcPr>
            <w:tcW w:w="5982" w:type="dxa"/>
            <w:tcBorders>
              <w:top w:val="single" w:sz="4" w:space="0" w:color="000000"/>
              <w:left w:val="single" w:sz="4" w:space="0" w:color="000000"/>
              <w:bottom w:val="single" w:sz="4" w:space="0" w:color="000000"/>
              <w:right w:val="single" w:sz="4" w:space="0" w:color="000000"/>
            </w:tcBorders>
          </w:tcPr>
          <w:p w14:paraId="5C5E8AE2" w14:textId="77777777" w:rsidR="00E53C2C" w:rsidRDefault="00000000">
            <w:r>
              <w:rPr>
                <w:rFonts w:ascii="Cambria Math" w:eastAsia="Cambria Math" w:hAnsi="Cambria Math" w:cs="Cambria Math"/>
                <w:sz w:val="24"/>
              </w:rPr>
              <w:t xml:space="preserve">ClickJacking </w:t>
            </w:r>
          </w:p>
        </w:tc>
        <w:tc>
          <w:tcPr>
            <w:tcW w:w="3488" w:type="dxa"/>
            <w:tcBorders>
              <w:top w:val="single" w:sz="4" w:space="0" w:color="000000"/>
              <w:left w:val="single" w:sz="4" w:space="0" w:color="000000"/>
              <w:bottom w:val="single" w:sz="4" w:space="0" w:color="000000"/>
              <w:right w:val="single" w:sz="4" w:space="0" w:color="000000"/>
            </w:tcBorders>
          </w:tcPr>
          <w:p w14:paraId="3202F537" w14:textId="77777777" w:rsidR="00E53C2C" w:rsidRDefault="00000000">
            <w:pPr>
              <w:ind w:left="71"/>
              <w:jc w:val="center"/>
            </w:pPr>
            <w:r>
              <w:rPr>
                <w:rFonts w:ascii="Cambria Math" w:eastAsia="Cambria Math" w:hAnsi="Cambria Math" w:cs="Cambria Math"/>
                <w:sz w:val="24"/>
              </w:rPr>
              <w:t xml:space="preserve">1021 </w:t>
            </w:r>
          </w:p>
        </w:tc>
      </w:tr>
      <w:tr w:rsidR="00E53C2C" w14:paraId="0641D711" w14:textId="77777777">
        <w:trPr>
          <w:trHeight w:val="288"/>
        </w:trPr>
        <w:tc>
          <w:tcPr>
            <w:tcW w:w="989" w:type="dxa"/>
            <w:tcBorders>
              <w:top w:val="single" w:sz="4" w:space="0" w:color="000000"/>
              <w:left w:val="single" w:sz="4" w:space="0" w:color="000000"/>
              <w:bottom w:val="single" w:sz="4" w:space="0" w:color="000000"/>
              <w:right w:val="single" w:sz="4" w:space="0" w:color="000000"/>
            </w:tcBorders>
          </w:tcPr>
          <w:p w14:paraId="50E6284C" w14:textId="77777777" w:rsidR="00E53C2C" w:rsidRDefault="00000000">
            <w:pPr>
              <w:ind w:left="64"/>
              <w:jc w:val="center"/>
            </w:pPr>
            <w:r>
              <w:rPr>
                <w:rFonts w:ascii="Cambria Math" w:eastAsia="Cambria Math" w:hAnsi="Cambria Math" w:cs="Cambria Math"/>
                <w:sz w:val="24"/>
              </w:rPr>
              <w:lastRenderedPageBreak/>
              <w:t xml:space="preserve">10. </w:t>
            </w:r>
          </w:p>
        </w:tc>
        <w:tc>
          <w:tcPr>
            <w:tcW w:w="5982" w:type="dxa"/>
            <w:tcBorders>
              <w:top w:val="single" w:sz="4" w:space="0" w:color="000000"/>
              <w:left w:val="single" w:sz="4" w:space="0" w:color="000000"/>
              <w:bottom w:val="single" w:sz="4" w:space="0" w:color="000000"/>
              <w:right w:val="single" w:sz="4" w:space="0" w:color="000000"/>
            </w:tcBorders>
          </w:tcPr>
          <w:p w14:paraId="28A4CF1E" w14:textId="77777777" w:rsidR="00E53C2C" w:rsidRDefault="00000000">
            <w:r>
              <w:rPr>
                <w:rFonts w:ascii="Cambria Math" w:eastAsia="Cambria Math" w:hAnsi="Cambria Math" w:cs="Cambria Math"/>
                <w:sz w:val="24"/>
              </w:rPr>
              <w:t xml:space="preserve">webserver allows password auto-completion </w:t>
            </w:r>
          </w:p>
        </w:tc>
        <w:tc>
          <w:tcPr>
            <w:tcW w:w="3488" w:type="dxa"/>
            <w:tcBorders>
              <w:top w:val="single" w:sz="4" w:space="0" w:color="000000"/>
              <w:left w:val="single" w:sz="4" w:space="0" w:color="000000"/>
              <w:bottom w:val="single" w:sz="4" w:space="0" w:color="000000"/>
              <w:right w:val="single" w:sz="4" w:space="0" w:color="000000"/>
            </w:tcBorders>
          </w:tcPr>
          <w:p w14:paraId="55AA6DC4" w14:textId="77777777" w:rsidR="00E53C2C" w:rsidRDefault="00000000">
            <w:pPr>
              <w:ind w:left="73"/>
              <w:jc w:val="center"/>
            </w:pPr>
            <w:r>
              <w:rPr>
                <w:rFonts w:ascii="Cambria Math" w:eastAsia="Cambria Math" w:hAnsi="Cambria Math" w:cs="Cambria Math"/>
                <w:sz w:val="24"/>
              </w:rPr>
              <w:t xml:space="preserve">310 </w:t>
            </w:r>
          </w:p>
        </w:tc>
      </w:tr>
      <w:tr w:rsidR="00E53C2C" w14:paraId="428B9467"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26E45901" w14:textId="77777777" w:rsidR="00E53C2C" w:rsidRDefault="00000000">
            <w:pPr>
              <w:ind w:left="64"/>
              <w:jc w:val="center"/>
            </w:pPr>
            <w:r>
              <w:rPr>
                <w:rFonts w:ascii="Cambria Math" w:eastAsia="Cambria Math" w:hAnsi="Cambria Math" w:cs="Cambria Math"/>
                <w:sz w:val="24"/>
              </w:rPr>
              <w:t xml:space="preserve">11. </w:t>
            </w:r>
          </w:p>
        </w:tc>
        <w:tc>
          <w:tcPr>
            <w:tcW w:w="5982" w:type="dxa"/>
            <w:tcBorders>
              <w:top w:val="single" w:sz="4" w:space="0" w:color="000000"/>
              <w:left w:val="single" w:sz="4" w:space="0" w:color="000000"/>
              <w:bottom w:val="single" w:sz="4" w:space="0" w:color="000000"/>
              <w:right w:val="single" w:sz="4" w:space="0" w:color="000000"/>
            </w:tcBorders>
          </w:tcPr>
          <w:p w14:paraId="21374D30" w14:textId="77777777" w:rsidR="00E53C2C" w:rsidRDefault="00000000">
            <w:r>
              <w:rPr>
                <w:rFonts w:ascii="Cambria Math" w:eastAsia="Cambria Math" w:hAnsi="Cambria Math" w:cs="Cambria Math"/>
                <w:sz w:val="24"/>
              </w:rPr>
              <w:t xml:space="preserve">Cross-site scripting (DOM-based XSS) </w:t>
            </w:r>
          </w:p>
        </w:tc>
        <w:tc>
          <w:tcPr>
            <w:tcW w:w="3488" w:type="dxa"/>
            <w:tcBorders>
              <w:top w:val="single" w:sz="4" w:space="0" w:color="000000"/>
              <w:left w:val="single" w:sz="4" w:space="0" w:color="000000"/>
              <w:bottom w:val="single" w:sz="4" w:space="0" w:color="000000"/>
              <w:right w:val="single" w:sz="4" w:space="0" w:color="000000"/>
            </w:tcBorders>
          </w:tcPr>
          <w:p w14:paraId="6198EB66" w14:textId="77777777" w:rsidR="00E53C2C" w:rsidRDefault="00000000">
            <w:pPr>
              <w:ind w:left="76"/>
              <w:jc w:val="center"/>
            </w:pPr>
            <w:r>
              <w:rPr>
                <w:rFonts w:ascii="Cambria Math" w:eastAsia="Cambria Math" w:hAnsi="Cambria Math" w:cs="Cambria Math"/>
                <w:sz w:val="24"/>
              </w:rPr>
              <w:t xml:space="preserve">79 </w:t>
            </w:r>
          </w:p>
        </w:tc>
      </w:tr>
      <w:tr w:rsidR="00E53C2C" w14:paraId="21CC49CD"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7FC8FFEB" w14:textId="77777777" w:rsidR="00E53C2C" w:rsidRDefault="00000000">
            <w:pPr>
              <w:ind w:left="64"/>
              <w:jc w:val="center"/>
            </w:pPr>
            <w:r>
              <w:rPr>
                <w:rFonts w:ascii="Cambria Math" w:eastAsia="Cambria Math" w:hAnsi="Cambria Math" w:cs="Cambria Math"/>
                <w:sz w:val="24"/>
              </w:rPr>
              <w:t xml:space="preserve">12. </w:t>
            </w:r>
          </w:p>
        </w:tc>
        <w:tc>
          <w:tcPr>
            <w:tcW w:w="5982" w:type="dxa"/>
            <w:tcBorders>
              <w:top w:val="single" w:sz="4" w:space="0" w:color="000000"/>
              <w:left w:val="single" w:sz="4" w:space="0" w:color="000000"/>
              <w:bottom w:val="single" w:sz="4" w:space="0" w:color="000000"/>
              <w:right w:val="single" w:sz="4" w:space="0" w:color="000000"/>
            </w:tcBorders>
          </w:tcPr>
          <w:p w14:paraId="5D0EC5AB" w14:textId="77777777" w:rsidR="00E53C2C" w:rsidRDefault="00000000">
            <w:r>
              <w:rPr>
                <w:rFonts w:ascii="Cambria Math" w:eastAsia="Cambria Math" w:hAnsi="Cambria Math" w:cs="Cambria Math"/>
                <w:sz w:val="24"/>
              </w:rPr>
              <w:t xml:space="preserve">JQuery 1.2 &lt; 3.5.0 Multiple XSS </w:t>
            </w:r>
          </w:p>
        </w:tc>
        <w:tc>
          <w:tcPr>
            <w:tcW w:w="3488" w:type="dxa"/>
            <w:tcBorders>
              <w:top w:val="single" w:sz="4" w:space="0" w:color="000000"/>
              <w:left w:val="single" w:sz="4" w:space="0" w:color="000000"/>
              <w:bottom w:val="single" w:sz="4" w:space="0" w:color="000000"/>
              <w:right w:val="single" w:sz="4" w:space="0" w:color="000000"/>
            </w:tcBorders>
          </w:tcPr>
          <w:p w14:paraId="1AC20F29" w14:textId="77777777" w:rsidR="00E53C2C" w:rsidRDefault="00000000">
            <w:pPr>
              <w:ind w:left="76"/>
              <w:jc w:val="center"/>
            </w:pPr>
            <w:r>
              <w:rPr>
                <w:rFonts w:ascii="Cambria Math" w:eastAsia="Cambria Math" w:hAnsi="Cambria Math" w:cs="Cambria Math"/>
                <w:sz w:val="24"/>
              </w:rPr>
              <w:t xml:space="preserve">79 </w:t>
            </w:r>
          </w:p>
        </w:tc>
      </w:tr>
      <w:tr w:rsidR="00E53C2C" w14:paraId="629F6581" w14:textId="77777777">
        <w:trPr>
          <w:trHeight w:val="571"/>
        </w:trPr>
        <w:tc>
          <w:tcPr>
            <w:tcW w:w="989" w:type="dxa"/>
            <w:tcBorders>
              <w:top w:val="single" w:sz="4" w:space="0" w:color="000000"/>
              <w:left w:val="single" w:sz="4" w:space="0" w:color="000000"/>
              <w:bottom w:val="single" w:sz="4" w:space="0" w:color="000000"/>
              <w:right w:val="single" w:sz="4" w:space="0" w:color="000000"/>
            </w:tcBorders>
          </w:tcPr>
          <w:p w14:paraId="3537EFE6" w14:textId="77777777" w:rsidR="00E53C2C" w:rsidRDefault="00000000">
            <w:pPr>
              <w:ind w:left="64"/>
              <w:jc w:val="center"/>
            </w:pPr>
            <w:r>
              <w:rPr>
                <w:rFonts w:ascii="Cambria Math" w:eastAsia="Cambria Math" w:hAnsi="Cambria Math" w:cs="Cambria Math"/>
                <w:sz w:val="24"/>
              </w:rPr>
              <w:t xml:space="preserve">13. </w:t>
            </w:r>
          </w:p>
        </w:tc>
        <w:tc>
          <w:tcPr>
            <w:tcW w:w="5982" w:type="dxa"/>
            <w:tcBorders>
              <w:top w:val="single" w:sz="4" w:space="0" w:color="000000"/>
              <w:left w:val="single" w:sz="4" w:space="0" w:color="000000"/>
              <w:bottom w:val="single" w:sz="4" w:space="0" w:color="000000"/>
              <w:right w:val="single" w:sz="4" w:space="0" w:color="000000"/>
            </w:tcBorders>
          </w:tcPr>
          <w:p w14:paraId="3DFB2DC3" w14:textId="77777777" w:rsidR="00E53C2C" w:rsidRDefault="00000000">
            <w:pPr>
              <w:jc w:val="both"/>
            </w:pPr>
            <w:r>
              <w:rPr>
                <w:rFonts w:ascii="Cambria Math" w:eastAsia="Cambria Math" w:hAnsi="Cambria Math" w:cs="Cambria Math"/>
                <w:sz w:val="24"/>
              </w:rPr>
              <w:t xml:space="preserve">Information Exposure (Web Server HTTP Header Internal IP Disclosure) </w:t>
            </w:r>
          </w:p>
        </w:tc>
        <w:tc>
          <w:tcPr>
            <w:tcW w:w="3488" w:type="dxa"/>
            <w:tcBorders>
              <w:top w:val="single" w:sz="4" w:space="0" w:color="000000"/>
              <w:left w:val="single" w:sz="4" w:space="0" w:color="000000"/>
              <w:bottom w:val="single" w:sz="4" w:space="0" w:color="000000"/>
              <w:right w:val="single" w:sz="4" w:space="0" w:color="000000"/>
            </w:tcBorders>
          </w:tcPr>
          <w:p w14:paraId="68175832" w14:textId="77777777" w:rsidR="00E53C2C" w:rsidRDefault="00000000">
            <w:pPr>
              <w:ind w:left="73"/>
              <w:jc w:val="center"/>
            </w:pPr>
            <w:r>
              <w:rPr>
                <w:rFonts w:ascii="Cambria Math" w:eastAsia="Cambria Math" w:hAnsi="Cambria Math" w:cs="Cambria Math"/>
                <w:sz w:val="24"/>
              </w:rPr>
              <w:t xml:space="preserve">200 </w:t>
            </w:r>
          </w:p>
        </w:tc>
      </w:tr>
      <w:tr w:rsidR="00E53C2C" w14:paraId="4486796B"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180602EC" w14:textId="77777777" w:rsidR="00E53C2C" w:rsidRDefault="00000000">
            <w:pPr>
              <w:ind w:left="64"/>
              <w:jc w:val="center"/>
            </w:pPr>
            <w:r>
              <w:rPr>
                <w:rFonts w:ascii="Cambria Math" w:eastAsia="Cambria Math" w:hAnsi="Cambria Math" w:cs="Cambria Math"/>
                <w:sz w:val="24"/>
              </w:rPr>
              <w:t xml:space="preserve">14. </w:t>
            </w:r>
          </w:p>
        </w:tc>
        <w:tc>
          <w:tcPr>
            <w:tcW w:w="5982" w:type="dxa"/>
            <w:tcBorders>
              <w:top w:val="single" w:sz="4" w:space="0" w:color="000000"/>
              <w:left w:val="single" w:sz="4" w:space="0" w:color="000000"/>
              <w:bottom w:val="single" w:sz="4" w:space="0" w:color="000000"/>
              <w:right w:val="single" w:sz="4" w:space="0" w:color="000000"/>
            </w:tcBorders>
          </w:tcPr>
          <w:p w14:paraId="39AAD148" w14:textId="77777777" w:rsidR="00E53C2C" w:rsidRDefault="00000000">
            <w:r>
              <w:rPr>
                <w:rFonts w:ascii="Cambria Math" w:eastAsia="Cambria Math" w:hAnsi="Cambria Math" w:cs="Cambria Math"/>
                <w:sz w:val="24"/>
              </w:rPr>
              <w:t xml:space="preserve">Information Exposure (SSL (Multiple Issues)) </w:t>
            </w:r>
          </w:p>
        </w:tc>
        <w:tc>
          <w:tcPr>
            <w:tcW w:w="3488" w:type="dxa"/>
            <w:tcBorders>
              <w:top w:val="single" w:sz="4" w:space="0" w:color="000000"/>
              <w:left w:val="single" w:sz="4" w:space="0" w:color="000000"/>
              <w:bottom w:val="single" w:sz="4" w:space="0" w:color="000000"/>
              <w:right w:val="single" w:sz="4" w:space="0" w:color="000000"/>
            </w:tcBorders>
          </w:tcPr>
          <w:p w14:paraId="692B7DD0" w14:textId="77777777" w:rsidR="00E53C2C" w:rsidRDefault="00000000">
            <w:pPr>
              <w:ind w:left="73"/>
              <w:jc w:val="center"/>
            </w:pPr>
            <w:r>
              <w:rPr>
                <w:rFonts w:ascii="Cambria Math" w:eastAsia="Cambria Math" w:hAnsi="Cambria Math" w:cs="Cambria Math"/>
                <w:sz w:val="24"/>
              </w:rPr>
              <w:t xml:space="preserve">200 </w:t>
            </w:r>
          </w:p>
        </w:tc>
      </w:tr>
      <w:tr w:rsidR="00E53C2C" w14:paraId="1F3B8D08" w14:textId="77777777">
        <w:trPr>
          <w:trHeight w:val="288"/>
        </w:trPr>
        <w:tc>
          <w:tcPr>
            <w:tcW w:w="989" w:type="dxa"/>
            <w:tcBorders>
              <w:top w:val="single" w:sz="4" w:space="0" w:color="000000"/>
              <w:left w:val="single" w:sz="4" w:space="0" w:color="000000"/>
              <w:bottom w:val="single" w:sz="4" w:space="0" w:color="000000"/>
              <w:right w:val="single" w:sz="4" w:space="0" w:color="000000"/>
            </w:tcBorders>
          </w:tcPr>
          <w:p w14:paraId="75ECC413" w14:textId="77777777" w:rsidR="00E53C2C" w:rsidRDefault="00000000">
            <w:pPr>
              <w:ind w:left="64"/>
              <w:jc w:val="center"/>
            </w:pPr>
            <w:r>
              <w:rPr>
                <w:rFonts w:ascii="Cambria Math" w:eastAsia="Cambria Math" w:hAnsi="Cambria Math" w:cs="Cambria Math"/>
                <w:sz w:val="24"/>
              </w:rPr>
              <w:t xml:space="preserve">15. </w:t>
            </w:r>
          </w:p>
        </w:tc>
        <w:tc>
          <w:tcPr>
            <w:tcW w:w="5982" w:type="dxa"/>
            <w:tcBorders>
              <w:top w:val="single" w:sz="4" w:space="0" w:color="000000"/>
              <w:left w:val="single" w:sz="4" w:space="0" w:color="000000"/>
              <w:bottom w:val="single" w:sz="4" w:space="0" w:color="000000"/>
              <w:right w:val="single" w:sz="4" w:space="0" w:color="000000"/>
            </w:tcBorders>
          </w:tcPr>
          <w:p w14:paraId="172B14AD" w14:textId="77777777" w:rsidR="00E53C2C" w:rsidRDefault="00000000">
            <w:r>
              <w:rPr>
                <w:rFonts w:ascii="Cambria Math" w:eastAsia="Cambria Math" w:hAnsi="Cambria Math" w:cs="Cambria Math"/>
                <w:sz w:val="24"/>
              </w:rPr>
              <w:t xml:space="preserve">Information Exposure (HTTP (Multiple Issues)) </w:t>
            </w:r>
          </w:p>
        </w:tc>
        <w:tc>
          <w:tcPr>
            <w:tcW w:w="3488" w:type="dxa"/>
            <w:tcBorders>
              <w:top w:val="single" w:sz="4" w:space="0" w:color="000000"/>
              <w:left w:val="single" w:sz="4" w:space="0" w:color="000000"/>
              <w:bottom w:val="single" w:sz="4" w:space="0" w:color="000000"/>
              <w:right w:val="single" w:sz="4" w:space="0" w:color="000000"/>
            </w:tcBorders>
          </w:tcPr>
          <w:p w14:paraId="6AC4E96B" w14:textId="77777777" w:rsidR="00E53C2C" w:rsidRDefault="00000000">
            <w:pPr>
              <w:ind w:left="73"/>
              <w:jc w:val="center"/>
            </w:pPr>
            <w:r>
              <w:rPr>
                <w:rFonts w:ascii="Cambria Math" w:eastAsia="Cambria Math" w:hAnsi="Cambria Math" w:cs="Cambria Math"/>
                <w:sz w:val="24"/>
              </w:rPr>
              <w:t xml:space="preserve">200 </w:t>
            </w:r>
          </w:p>
        </w:tc>
      </w:tr>
      <w:tr w:rsidR="00E53C2C" w14:paraId="527CAFE3"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4A9E39C2" w14:textId="77777777" w:rsidR="00E53C2C" w:rsidRDefault="00000000">
            <w:pPr>
              <w:ind w:left="64"/>
              <w:jc w:val="center"/>
            </w:pPr>
            <w:r>
              <w:rPr>
                <w:rFonts w:ascii="Cambria Math" w:eastAsia="Cambria Math" w:hAnsi="Cambria Math" w:cs="Cambria Math"/>
                <w:sz w:val="24"/>
              </w:rPr>
              <w:t xml:space="preserve">16. </w:t>
            </w:r>
          </w:p>
        </w:tc>
        <w:tc>
          <w:tcPr>
            <w:tcW w:w="5982" w:type="dxa"/>
            <w:tcBorders>
              <w:top w:val="single" w:sz="4" w:space="0" w:color="000000"/>
              <w:left w:val="single" w:sz="4" w:space="0" w:color="000000"/>
              <w:bottom w:val="single" w:sz="4" w:space="0" w:color="000000"/>
              <w:right w:val="single" w:sz="4" w:space="0" w:color="000000"/>
            </w:tcBorders>
          </w:tcPr>
          <w:p w14:paraId="331A96C0" w14:textId="77777777" w:rsidR="00E53C2C" w:rsidRDefault="00000000">
            <w:r>
              <w:rPr>
                <w:rFonts w:ascii="Cambria Math" w:eastAsia="Cambria Math" w:hAnsi="Cambria Math" w:cs="Cambria Math"/>
                <w:sz w:val="24"/>
              </w:rPr>
              <w:t xml:space="preserve">OS Identification Failed </w:t>
            </w:r>
          </w:p>
        </w:tc>
        <w:tc>
          <w:tcPr>
            <w:tcW w:w="3488" w:type="dxa"/>
            <w:tcBorders>
              <w:top w:val="single" w:sz="4" w:space="0" w:color="000000"/>
              <w:left w:val="single" w:sz="4" w:space="0" w:color="000000"/>
              <w:bottom w:val="single" w:sz="4" w:space="0" w:color="000000"/>
              <w:right w:val="single" w:sz="4" w:space="0" w:color="000000"/>
            </w:tcBorders>
          </w:tcPr>
          <w:p w14:paraId="1E162456" w14:textId="77777777" w:rsidR="00E53C2C" w:rsidRDefault="00000000">
            <w:pPr>
              <w:ind w:left="73"/>
              <w:jc w:val="center"/>
            </w:pPr>
            <w:r>
              <w:rPr>
                <w:rFonts w:ascii="Cambria Math" w:eastAsia="Cambria Math" w:hAnsi="Cambria Math" w:cs="Cambria Math"/>
                <w:sz w:val="24"/>
              </w:rPr>
              <w:t xml:space="preserve">200 </w:t>
            </w:r>
          </w:p>
        </w:tc>
      </w:tr>
    </w:tbl>
    <w:p w14:paraId="14747D98" w14:textId="77777777" w:rsidR="00E53C2C" w:rsidRDefault="00000000">
      <w:pPr>
        <w:spacing w:after="0"/>
      </w:pPr>
      <w:r>
        <w:rPr>
          <w:rFonts w:ascii="Cambria Math" w:eastAsia="Cambria Math" w:hAnsi="Cambria Math" w:cs="Cambria Math"/>
          <w:sz w:val="26"/>
        </w:rPr>
        <w:t xml:space="preserve"> </w:t>
      </w:r>
    </w:p>
    <w:p w14:paraId="5402F9CC" w14:textId="77777777" w:rsidR="00E53C2C" w:rsidRDefault="00000000">
      <w:pPr>
        <w:spacing w:after="241"/>
        <w:ind w:left="290" w:hanging="10"/>
      </w:pPr>
      <w:r>
        <w:rPr>
          <w:rFonts w:ascii="Cambria Math" w:eastAsia="Cambria Math" w:hAnsi="Cambria Math" w:cs="Cambria Math"/>
          <w:sz w:val="26"/>
        </w:rPr>
        <w:t xml:space="preserve">Report: </w:t>
      </w:r>
    </w:p>
    <w:p w14:paraId="1135EF30" w14:textId="77777777" w:rsidR="00E53C2C" w:rsidRDefault="00000000">
      <w:pPr>
        <w:spacing w:after="245" w:line="247" w:lineRule="auto"/>
        <w:ind w:left="305" w:right="55" w:hanging="10"/>
        <w:jc w:val="both"/>
      </w:pPr>
      <w:r>
        <w:rPr>
          <w:rFonts w:ascii="Cambria Math" w:eastAsia="Cambria Math" w:hAnsi="Cambria Math" w:cs="Cambria Math"/>
        </w:rPr>
        <w:t>1.</w:t>
      </w:r>
      <w:r>
        <w:rPr>
          <w:rFonts w:ascii="Arial" w:eastAsia="Arial" w:hAnsi="Arial" w:cs="Arial"/>
        </w:rPr>
        <w:t xml:space="preserve"> </w:t>
      </w:r>
      <w:r>
        <w:rPr>
          <w:rFonts w:ascii="Cambria Math" w:eastAsia="Cambria Math" w:hAnsi="Cambria Math" w:cs="Cambria Math"/>
        </w:rPr>
        <w:t xml:space="preserve">Vulnerability name: Cross site scripting (stored) </w:t>
      </w:r>
    </w:p>
    <w:p w14:paraId="5D25C360" w14:textId="77777777" w:rsidR="00E53C2C" w:rsidRDefault="00000000">
      <w:pPr>
        <w:spacing w:after="243" w:line="247" w:lineRule="auto"/>
        <w:ind w:left="651" w:right="55" w:hanging="10"/>
        <w:jc w:val="both"/>
      </w:pPr>
      <w:r>
        <w:rPr>
          <w:rFonts w:ascii="Cambria Math" w:eastAsia="Cambria Math" w:hAnsi="Cambria Math" w:cs="Cambria Math"/>
        </w:rPr>
        <w:t xml:space="preserve">CWE: 79 </w:t>
      </w:r>
    </w:p>
    <w:p w14:paraId="0CC529E5" w14:textId="77777777" w:rsidR="00E53C2C" w:rsidRDefault="00000000">
      <w:pPr>
        <w:spacing w:after="188" w:line="247" w:lineRule="auto"/>
        <w:ind w:left="651" w:right="55" w:hanging="10"/>
        <w:jc w:val="both"/>
      </w:pPr>
      <w:r>
        <w:rPr>
          <w:rFonts w:ascii="Cambria Math" w:eastAsia="Cambria Math" w:hAnsi="Cambria Math" w:cs="Cambria Math"/>
        </w:rPr>
        <w:t xml:space="preserve">OWASP category: A03:2021 -Injections </w:t>
      </w:r>
    </w:p>
    <w:p w14:paraId="02E4FEE0" w14:textId="77777777" w:rsidR="00E53C2C" w:rsidRDefault="00000000">
      <w:pPr>
        <w:spacing w:after="9" w:line="247" w:lineRule="auto"/>
        <w:ind w:left="651" w:right="55" w:hanging="10"/>
        <w:jc w:val="both"/>
      </w:pPr>
      <w:r>
        <w:rPr>
          <w:rFonts w:ascii="Cambria Math" w:eastAsia="Cambria Math" w:hAnsi="Cambria Math" w:cs="Cambria Math"/>
        </w:rPr>
        <w:t xml:space="preserve">Description: It occurs when a malicious script is injected directly into a vulnerable web application. </w:t>
      </w:r>
    </w:p>
    <w:p w14:paraId="26129232" w14:textId="77777777" w:rsidR="00E53C2C" w:rsidRDefault="00000000">
      <w:pPr>
        <w:spacing w:after="245" w:line="247" w:lineRule="auto"/>
        <w:ind w:left="651" w:right="55" w:hanging="10"/>
        <w:jc w:val="both"/>
      </w:pPr>
      <w:r>
        <w:rPr>
          <w:rFonts w:ascii="Cambria Math" w:eastAsia="Cambria Math" w:hAnsi="Cambria Math" w:cs="Cambria Math"/>
        </w:rPr>
        <w:t xml:space="preserve">Reflected XSS involves the reflection of a malicious script of a web application, onto a user's browser. </w:t>
      </w:r>
    </w:p>
    <w:p w14:paraId="317F5232" w14:textId="77777777" w:rsidR="00E53C2C" w:rsidRDefault="00000000">
      <w:pPr>
        <w:spacing w:after="254" w:line="239" w:lineRule="auto"/>
        <w:ind w:left="651" w:right="98" w:hanging="10"/>
      </w:pPr>
      <w:r>
        <w:rPr>
          <w:rFonts w:ascii="Cambria Math" w:eastAsia="Cambria Math" w:hAnsi="Cambria Math" w:cs="Cambria Math"/>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7C812453" w14:textId="77777777" w:rsidR="00E53C2C" w:rsidRDefault="00000000">
      <w:pPr>
        <w:spacing w:after="0" w:line="266" w:lineRule="auto"/>
        <w:ind w:left="651" w:hanging="10"/>
      </w:pPr>
      <w:r>
        <w:rPr>
          <w:rFonts w:ascii="Cambria Math" w:eastAsia="Cambria Math" w:hAnsi="Cambria Math" w:cs="Cambria Math"/>
        </w:rPr>
        <w:t>Vulnerability path:</w:t>
      </w:r>
      <w:hyperlink r:id="rId7">
        <w:r w:rsidR="00E53C2C">
          <w:rPr>
            <w:rFonts w:ascii="Cambria Math" w:eastAsia="Cambria Math" w:hAnsi="Cambria Math" w:cs="Cambria Math"/>
          </w:rPr>
          <w:t xml:space="preserve"> </w:t>
        </w:r>
      </w:hyperlink>
      <w:hyperlink r:id="rId8">
        <w:r w:rsidR="00E53C2C">
          <w:rPr>
            <w:rFonts w:ascii="Cambria Math" w:eastAsia="Cambria Math" w:hAnsi="Cambria Math" w:cs="Cambria Math"/>
            <w:color w:val="0462C1"/>
            <w:u w:val="single" w:color="0462C1"/>
          </w:rPr>
          <w:t>http://testfire.net/</w:t>
        </w:r>
      </w:hyperlink>
      <w:hyperlink r:id="rId9">
        <w:r w:rsidR="00E53C2C">
          <w:rPr>
            <w:rFonts w:ascii="Cambria Math" w:eastAsia="Cambria Math" w:hAnsi="Cambria Math" w:cs="Cambria Math"/>
          </w:rPr>
          <w:t xml:space="preserve"> </w:t>
        </w:r>
      </w:hyperlink>
    </w:p>
    <w:p w14:paraId="015B6E08" w14:textId="77777777" w:rsidR="00E53C2C" w:rsidRDefault="00000000">
      <w:pPr>
        <w:spacing w:after="0"/>
      </w:pPr>
      <w:r>
        <w:rPr>
          <w:rFonts w:ascii="Cambria Math" w:eastAsia="Cambria Math" w:hAnsi="Cambria Math" w:cs="Cambria Math"/>
        </w:rPr>
        <w:t xml:space="preserve"> </w:t>
      </w:r>
    </w:p>
    <w:p w14:paraId="2B98CF59" w14:textId="77777777" w:rsidR="00E53C2C" w:rsidRDefault="00000000">
      <w:pPr>
        <w:spacing w:after="41" w:line="266" w:lineRule="auto"/>
        <w:ind w:left="651" w:hanging="10"/>
      </w:pPr>
      <w:r>
        <w:rPr>
          <w:rFonts w:ascii="Cambria Math" w:eastAsia="Cambria Math" w:hAnsi="Cambria Math" w:cs="Cambria Math"/>
        </w:rPr>
        <w:t xml:space="preserve">Vulnerability parameter: </w:t>
      </w:r>
      <w:hyperlink r:id="rId10">
        <w:r w:rsidR="00E53C2C">
          <w:rPr>
            <w:rFonts w:ascii="Cambria Math" w:eastAsia="Cambria Math" w:hAnsi="Cambria Math" w:cs="Cambria Math"/>
            <w:color w:val="0462C1"/>
            <w:u w:val="single" w:color="0462C1"/>
          </w:rPr>
          <w:t>http://testfire.net/search.jsp?query=%27%3E%3Cscript%3Ealert%28%27hacked%27%29%3C%2Fscrip</w:t>
        </w:r>
      </w:hyperlink>
      <w:hyperlink r:id="rId11">
        <w:r w:rsidR="00E53C2C">
          <w:rPr>
            <w:rFonts w:ascii="Cambria Math" w:eastAsia="Cambria Math" w:hAnsi="Cambria Math" w:cs="Cambria Math"/>
            <w:color w:val="0462C1"/>
          </w:rPr>
          <w:t xml:space="preserve"> </w:t>
        </w:r>
      </w:hyperlink>
      <w:hyperlink r:id="rId12">
        <w:r w:rsidR="00E53C2C">
          <w:rPr>
            <w:rFonts w:ascii="Cambria Math" w:eastAsia="Cambria Math" w:hAnsi="Cambria Math" w:cs="Cambria Math"/>
            <w:color w:val="0462C1"/>
            <w:u w:val="single" w:color="0462C1"/>
          </w:rPr>
          <w:t>t%3E</w:t>
        </w:r>
      </w:hyperlink>
      <w:hyperlink r:id="rId13">
        <w:r w:rsidR="00E53C2C">
          <w:rPr>
            <w:rFonts w:ascii="Cambria Math" w:eastAsia="Cambria Math" w:hAnsi="Cambria Math" w:cs="Cambria Math"/>
          </w:rPr>
          <w:t xml:space="preserve"> </w:t>
        </w:r>
      </w:hyperlink>
    </w:p>
    <w:p w14:paraId="205743C8" w14:textId="77777777" w:rsidR="00E53C2C" w:rsidRDefault="00000000">
      <w:pPr>
        <w:spacing w:after="0"/>
      </w:pPr>
      <w:r>
        <w:rPr>
          <w:rFonts w:ascii="Cambria Math" w:eastAsia="Cambria Math" w:hAnsi="Cambria Math" w:cs="Cambria Math"/>
        </w:rPr>
        <w:t xml:space="preserve"> </w:t>
      </w:r>
    </w:p>
    <w:p w14:paraId="4ED00258" w14:textId="77777777" w:rsidR="00E53C2C" w:rsidRDefault="00000000">
      <w:pPr>
        <w:spacing w:after="246" w:line="247" w:lineRule="auto"/>
        <w:ind w:left="651" w:right="55" w:hanging="10"/>
        <w:jc w:val="both"/>
      </w:pPr>
      <w:r>
        <w:rPr>
          <w:rFonts w:ascii="Cambria Math" w:eastAsia="Cambria Math" w:hAnsi="Cambria Math" w:cs="Cambria Math"/>
        </w:rPr>
        <w:t xml:space="preserve">Steps to Reproduce: </w:t>
      </w:r>
    </w:p>
    <w:p w14:paraId="1CF6D262" w14:textId="77777777" w:rsidR="00E53C2C" w:rsidRDefault="00000000">
      <w:pPr>
        <w:numPr>
          <w:ilvl w:val="0"/>
          <w:numId w:val="4"/>
        </w:numPr>
        <w:spacing w:after="9" w:line="247" w:lineRule="auto"/>
        <w:ind w:right="55" w:hanging="360"/>
        <w:jc w:val="both"/>
      </w:pPr>
      <w:r>
        <w:rPr>
          <w:rFonts w:ascii="Cambria Math" w:eastAsia="Cambria Math" w:hAnsi="Cambria Math" w:cs="Cambria Math"/>
        </w:rPr>
        <w:t xml:space="preserve">Access the URL </w:t>
      </w:r>
    </w:p>
    <w:p w14:paraId="43F1C4AE" w14:textId="77777777" w:rsidR="00E53C2C" w:rsidRDefault="00000000">
      <w:pPr>
        <w:spacing w:after="75"/>
        <w:ind w:left="178"/>
        <w:jc w:val="center"/>
      </w:pPr>
      <w:r>
        <w:rPr>
          <w:noProof/>
        </w:rPr>
        <w:drawing>
          <wp:inline distT="0" distB="0" distL="0" distR="0" wp14:anchorId="716D67F7" wp14:editId="0D3A6CEA">
            <wp:extent cx="3715893" cy="1652905"/>
            <wp:effectExtent l="0" t="0" r="0" b="0"/>
            <wp:docPr id="1584" name="Picture 1584"/>
            <wp:cNvGraphicFramePr/>
            <a:graphic xmlns:a="http://schemas.openxmlformats.org/drawingml/2006/main">
              <a:graphicData uri="http://schemas.openxmlformats.org/drawingml/2006/picture">
                <pic:pic xmlns:pic="http://schemas.openxmlformats.org/drawingml/2006/picture">
                  <pic:nvPicPr>
                    <pic:cNvPr id="1584" name="Picture 1584"/>
                    <pic:cNvPicPr/>
                  </pic:nvPicPr>
                  <pic:blipFill>
                    <a:blip r:embed="rId14"/>
                    <a:stretch>
                      <a:fillRect/>
                    </a:stretch>
                  </pic:blipFill>
                  <pic:spPr>
                    <a:xfrm>
                      <a:off x="0" y="0"/>
                      <a:ext cx="3715893" cy="1652905"/>
                    </a:xfrm>
                    <a:prstGeom prst="rect">
                      <a:avLst/>
                    </a:prstGeom>
                  </pic:spPr>
                </pic:pic>
              </a:graphicData>
            </a:graphic>
          </wp:inline>
        </w:drawing>
      </w:r>
      <w:r>
        <w:rPr>
          <w:rFonts w:ascii="Cambria Math" w:eastAsia="Cambria Math" w:hAnsi="Cambria Math" w:cs="Cambria Math"/>
          <w:sz w:val="20"/>
        </w:rPr>
        <w:t xml:space="preserve"> </w:t>
      </w:r>
    </w:p>
    <w:p w14:paraId="2D132134" w14:textId="77777777" w:rsidR="00E53C2C" w:rsidRDefault="00000000">
      <w:pPr>
        <w:spacing w:after="0"/>
      </w:pPr>
      <w:r>
        <w:rPr>
          <w:rFonts w:ascii="Cambria Math" w:eastAsia="Cambria Math" w:hAnsi="Cambria Math" w:cs="Cambria Math"/>
        </w:rPr>
        <w:t xml:space="preserve"> </w:t>
      </w:r>
    </w:p>
    <w:p w14:paraId="51ED8123" w14:textId="77777777" w:rsidR="00E53C2C" w:rsidRDefault="00000000">
      <w:pPr>
        <w:numPr>
          <w:ilvl w:val="0"/>
          <w:numId w:val="4"/>
        </w:numPr>
        <w:spacing w:after="9" w:line="247" w:lineRule="auto"/>
        <w:ind w:right="55" w:hanging="360"/>
        <w:jc w:val="both"/>
      </w:pPr>
      <w:r>
        <w:rPr>
          <w:rFonts w:ascii="Cambria Math" w:eastAsia="Cambria Math" w:hAnsi="Cambria Math" w:cs="Cambria Math"/>
        </w:rPr>
        <w:t xml:space="preserve">In the search box we will input some code to perform the vulnerability. </w:t>
      </w:r>
    </w:p>
    <w:p w14:paraId="1F7FECDD" w14:textId="77777777" w:rsidR="00E53C2C" w:rsidRDefault="00000000">
      <w:pPr>
        <w:spacing w:after="15"/>
        <w:ind w:left="2168"/>
      </w:pPr>
      <w:r>
        <w:rPr>
          <w:noProof/>
        </w:rPr>
        <w:lastRenderedPageBreak/>
        <w:drawing>
          <wp:inline distT="0" distB="0" distL="0" distR="0" wp14:anchorId="1570FBFE" wp14:editId="2A7FEE7B">
            <wp:extent cx="4268470" cy="1104748"/>
            <wp:effectExtent l="0" t="0" r="0" b="0"/>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15"/>
                    <a:stretch>
                      <a:fillRect/>
                    </a:stretch>
                  </pic:blipFill>
                  <pic:spPr>
                    <a:xfrm>
                      <a:off x="0" y="0"/>
                      <a:ext cx="4268470" cy="1104748"/>
                    </a:xfrm>
                    <a:prstGeom prst="rect">
                      <a:avLst/>
                    </a:prstGeom>
                  </pic:spPr>
                </pic:pic>
              </a:graphicData>
            </a:graphic>
          </wp:inline>
        </w:drawing>
      </w:r>
      <w:r>
        <w:rPr>
          <w:rFonts w:ascii="Cambria Math" w:eastAsia="Cambria Math" w:hAnsi="Cambria Math" w:cs="Cambria Math"/>
          <w:sz w:val="20"/>
        </w:rPr>
        <w:t xml:space="preserve"> </w:t>
      </w:r>
    </w:p>
    <w:p w14:paraId="09AEA943" w14:textId="77777777" w:rsidR="00E53C2C" w:rsidRDefault="00000000">
      <w:pPr>
        <w:spacing w:after="0"/>
      </w:pPr>
      <w:r>
        <w:rPr>
          <w:rFonts w:ascii="Cambria Math" w:eastAsia="Cambria Math" w:hAnsi="Cambria Math" w:cs="Cambria Math"/>
        </w:rPr>
        <w:t xml:space="preserve"> </w:t>
      </w:r>
    </w:p>
    <w:p w14:paraId="0CA0340D" w14:textId="77777777" w:rsidR="00E53C2C" w:rsidRDefault="00000000">
      <w:pPr>
        <w:numPr>
          <w:ilvl w:val="0"/>
          <w:numId w:val="4"/>
        </w:numPr>
        <w:spacing w:after="248" w:line="247" w:lineRule="auto"/>
        <w:ind w:right="55" w:hanging="360"/>
        <w:jc w:val="both"/>
      </w:pPr>
      <w:r>
        <w:rPr>
          <w:rFonts w:ascii="Cambria Math" w:eastAsia="Cambria Math" w:hAnsi="Cambria Math" w:cs="Cambria Math"/>
        </w:rPr>
        <w:t xml:space="preserve">The Script we will be inputting is '&gt;&lt;script&gt;alert('hacked')&lt;/script&gt; </w:t>
      </w:r>
    </w:p>
    <w:p w14:paraId="78F99FD9" w14:textId="77777777" w:rsidR="00E53C2C" w:rsidRDefault="00000000">
      <w:pPr>
        <w:numPr>
          <w:ilvl w:val="0"/>
          <w:numId w:val="4"/>
        </w:numPr>
        <w:spacing w:after="9" w:line="247" w:lineRule="auto"/>
        <w:ind w:right="55" w:hanging="360"/>
        <w:jc w:val="both"/>
      </w:pPr>
      <w:r>
        <w:rPr>
          <w:rFonts w:ascii="Cambria Math" w:eastAsia="Cambria Math" w:hAnsi="Cambria Math" w:cs="Cambria Math"/>
        </w:rPr>
        <w:t xml:space="preserve">This displays a harmless pop up alert box with the text saying ‘hacked’ </w:t>
      </w:r>
    </w:p>
    <w:p w14:paraId="1B7652D4" w14:textId="77777777" w:rsidR="00E53C2C" w:rsidRDefault="00000000">
      <w:pPr>
        <w:spacing w:after="0"/>
      </w:pPr>
      <w:r>
        <w:rPr>
          <w:rFonts w:ascii="Cambria Math" w:eastAsia="Cambria Math" w:hAnsi="Cambria Math" w:cs="Cambria Math"/>
          <w:sz w:val="19"/>
        </w:rPr>
        <w:t xml:space="preserve"> </w:t>
      </w:r>
    </w:p>
    <w:p w14:paraId="25544065" w14:textId="77777777" w:rsidR="00E53C2C" w:rsidRDefault="00000000">
      <w:pPr>
        <w:spacing w:after="88"/>
        <w:ind w:left="2030"/>
      </w:pPr>
      <w:r>
        <w:rPr>
          <w:noProof/>
        </w:rPr>
        <w:drawing>
          <wp:inline distT="0" distB="0" distL="0" distR="0" wp14:anchorId="08ECA8CC" wp14:editId="7A1451DA">
            <wp:extent cx="4440428" cy="1363345"/>
            <wp:effectExtent l="0" t="0" r="0" b="0"/>
            <wp:docPr id="1600" name="Picture 1600"/>
            <wp:cNvGraphicFramePr/>
            <a:graphic xmlns:a="http://schemas.openxmlformats.org/drawingml/2006/main">
              <a:graphicData uri="http://schemas.openxmlformats.org/drawingml/2006/picture">
                <pic:pic xmlns:pic="http://schemas.openxmlformats.org/drawingml/2006/picture">
                  <pic:nvPicPr>
                    <pic:cNvPr id="1600" name="Picture 1600"/>
                    <pic:cNvPicPr/>
                  </pic:nvPicPr>
                  <pic:blipFill>
                    <a:blip r:embed="rId16"/>
                    <a:stretch>
                      <a:fillRect/>
                    </a:stretch>
                  </pic:blipFill>
                  <pic:spPr>
                    <a:xfrm>
                      <a:off x="0" y="0"/>
                      <a:ext cx="4440428" cy="1363345"/>
                    </a:xfrm>
                    <a:prstGeom prst="rect">
                      <a:avLst/>
                    </a:prstGeom>
                  </pic:spPr>
                </pic:pic>
              </a:graphicData>
            </a:graphic>
          </wp:inline>
        </w:drawing>
      </w:r>
    </w:p>
    <w:p w14:paraId="2C373111" w14:textId="77777777" w:rsidR="00E53C2C" w:rsidRDefault="00000000">
      <w:pPr>
        <w:spacing w:after="0"/>
      </w:pPr>
      <w:r>
        <w:rPr>
          <w:rFonts w:ascii="Cambria Math" w:eastAsia="Cambria Math" w:hAnsi="Cambria Math" w:cs="Cambria Math"/>
        </w:rPr>
        <w:t xml:space="preserve"> </w:t>
      </w:r>
    </w:p>
    <w:p w14:paraId="5C6232DD" w14:textId="77777777" w:rsidR="00E53C2C" w:rsidRDefault="00000000">
      <w:pPr>
        <w:spacing w:after="9" w:line="247" w:lineRule="auto"/>
        <w:ind w:left="651" w:right="55" w:hanging="10"/>
        <w:jc w:val="both"/>
      </w:pPr>
      <w:r>
        <w:rPr>
          <w:rFonts w:ascii="Cambria Math" w:eastAsia="Cambria Math" w:hAnsi="Cambria Math" w:cs="Cambria Math"/>
        </w:rPr>
        <w:t xml:space="preserve">Recommendation: </w:t>
      </w:r>
    </w:p>
    <w:p w14:paraId="3E463262" w14:textId="77777777" w:rsidR="00E53C2C" w:rsidRDefault="00000000">
      <w:pPr>
        <w:numPr>
          <w:ilvl w:val="0"/>
          <w:numId w:val="5"/>
        </w:numPr>
        <w:spacing w:after="32" w:line="247" w:lineRule="auto"/>
        <w:ind w:right="55" w:hanging="360"/>
        <w:jc w:val="both"/>
      </w:pPr>
      <w:r>
        <w:rPr>
          <w:rFonts w:ascii="Cambria Math" w:eastAsia="Cambria Math" w:hAnsi="Cambria Math" w:cs="Cambria Math"/>
        </w:rPr>
        <w:t xml:space="preserve">When interacting with databases, use parameterized statements or prepared statements to avoid SQL injection, which can be a vector for XSS. </w:t>
      </w:r>
    </w:p>
    <w:p w14:paraId="2607BB3C" w14:textId="77777777" w:rsidR="00E53C2C" w:rsidRDefault="00000000">
      <w:pPr>
        <w:numPr>
          <w:ilvl w:val="0"/>
          <w:numId w:val="5"/>
        </w:numPr>
        <w:spacing w:after="9" w:line="247" w:lineRule="auto"/>
        <w:ind w:right="55" w:hanging="360"/>
        <w:jc w:val="both"/>
      </w:pPr>
      <w:r>
        <w:rPr>
          <w:rFonts w:ascii="Cambria Math" w:eastAsia="Cambria Math" w:hAnsi="Cambria Math" w:cs="Cambria Math"/>
        </w:rPr>
        <w:t xml:space="preserve">Sanitize and validate all user inputs and ensure that any data displayed on the web page is properly encoded. Use output encoding libraries or functions to prevent script injection. </w:t>
      </w:r>
    </w:p>
    <w:p w14:paraId="11A6BA47" w14:textId="77777777" w:rsidR="00E53C2C" w:rsidRDefault="00000000">
      <w:pPr>
        <w:spacing w:after="0"/>
      </w:pPr>
      <w:r>
        <w:rPr>
          <w:rFonts w:ascii="Cambria Math" w:eastAsia="Cambria Math" w:hAnsi="Cambria Math" w:cs="Cambria Math"/>
        </w:rPr>
        <w:t xml:space="preserve"> </w:t>
      </w:r>
    </w:p>
    <w:p w14:paraId="4444E23A" w14:textId="77777777" w:rsidR="00E53C2C" w:rsidRDefault="00000000">
      <w:pPr>
        <w:numPr>
          <w:ilvl w:val="0"/>
          <w:numId w:val="6"/>
        </w:numPr>
        <w:spacing w:after="246" w:line="247" w:lineRule="auto"/>
        <w:ind w:left="655" w:right="55" w:hanging="360"/>
        <w:jc w:val="both"/>
      </w:pPr>
      <w:r>
        <w:rPr>
          <w:rFonts w:ascii="Cambria Math" w:eastAsia="Cambria Math" w:hAnsi="Cambria Math" w:cs="Cambria Math"/>
        </w:rPr>
        <w:t xml:space="preserve">Vulnerability name: Broken access control </w:t>
      </w:r>
    </w:p>
    <w:p w14:paraId="21A799E6" w14:textId="77777777" w:rsidR="00E53C2C" w:rsidRDefault="00000000">
      <w:pPr>
        <w:spacing w:after="243" w:line="247" w:lineRule="auto"/>
        <w:ind w:left="651" w:right="55" w:hanging="10"/>
        <w:jc w:val="both"/>
      </w:pPr>
      <w:r>
        <w:rPr>
          <w:rFonts w:ascii="Cambria Math" w:eastAsia="Cambria Math" w:hAnsi="Cambria Math" w:cs="Cambria Math"/>
        </w:rPr>
        <w:t xml:space="preserve">CWE: 285 </w:t>
      </w:r>
    </w:p>
    <w:p w14:paraId="35C7C354" w14:textId="77777777" w:rsidR="00E53C2C" w:rsidRDefault="00000000">
      <w:pPr>
        <w:spacing w:after="9" w:line="247" w:lineRule="auto"/>
        <w:ind w:left="651" w:right="153" w:hanging="10"/>
        <w:jc w:val="both"/>
      </w:pPr>
      <w:r>
        <w:rPr>
          <w:rFonts w:ascii="Cambria Math" w:eastAsia="Cambria Math" w:hAnsi="Cambria Math" w:cs="Cambria Math"/>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14:paraId="4B9D3EE3" w14:textId="77777777" w:rsidR="00E53C2C" w:rsidRDefault="00000000">
      <w:pPr>
        <w:spacing w:after="0"/>
      </w:pPr>
      <w:r>
        <w:rPr>
          <w:rFonts w:ascii="Cambria Math" w:eastAsia="Cambria Math" w:hAnsi="Cambria Math" w:cs="Cambria Math"/>
        </w:rPr>
        <w:t xml:space="preserve"> </w:t>
      </w:r>
    </w:p>
    <w:p w14:paraId="6A826E58" w14:textId="77777777" w:rsidR="00E53C2C" w:rsidRDefault="00000000">
      <w:pPr>
        <w:spacing w:after="9" w:line="247" w:lineRule="auto"/>
        <w:ind w:left="651" w:right="236" w:hanging="10"/>
        <w:jc w:val="both"/>
      </w:pPr>
      <w:r>
        <w:rPr>
          <w:rFonts w:ascii="Cambria Math" w:eastAsia="Cambria Math" w:hAnsi="Cambria Math" w:cs="Cambria Math"/>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14:paraId="28D004AE" w14:textId="77777777" w:rsidR="00E53C2C" w:rsidRDefault="00000000">
      <w:pPr>
        <w:spacing w:after="0"/>
      </w:pPr>
      <w:r>
        <w:rPr>
          <w:rFonts w:ascii="Cambria Math" w:eastAsia="Cambria Math" w:hAnsi="Cambria Math" w:cs="Cambria Math"/>
        </w:rPr>
        <w:t xml:space="preserve"> </w:t>
      </w:r>
    </w:p>
    <w:p w14:paraId="4F505177" w14:textId="77777777" w:rsidR="00E53C2C" w:rsidRDefault="00000000">
      <w:pPr>
        <w:spacing w:after="228" w:line="266" w:lineRule="auto"/>
        <w:ind w:left="651" w:hanging="10"/>
      </w:pPr>
      <w:r>
        <w:rPr>
          <w:rFonts w:ascii="Cambria Math" w:eastAsia="Cambria Math" w:hAnsi="Cambria Math" w:cs="Cambria Math"/>
        </w:rPr>
        <w:t>Vulnerability path:</w:t>
      </w:r>
      <w:hyperlink r:id="rId17">
        <w:r w:rsidR="00E53C2C">
          <w:rPr>
            <w:rFonts w:ascii="Cambria Math" w:eastAsia="Cambria Math" w:hAnsi="Cambria Math" w:cs="Cambria Math"/>
          </w:rPr>
          <w:t xml:space="preserve"> </w:t>
        </w:r>
      </w:hyperlink>
      <w:hyperlink r:id="rId18">
        <w:r w:rsidR="00E53C2C">
          <w:rPr>
            <w:rFonts w:ascii="Cambria Math" w:eastAsia="Cambria Math" w:hAnsi="Cambria Math" w:cs="Cambria Math"/>
            <w:color w:val="0462C1"/>
            <w:u w:val="single" w:color="0462C1"/>
          </w:rPr>
          <w:t>http://testfire.net/</w:t>
        </w:r>
      </w:hyperlink>
      <w:hyperlink r:id="rId19">
        <w:r w:rsidR="00E53C2C">
          <w:rPr>
            <w:rFonts w:ascii="Cambria Math" w:eastAsia="Cambria Math" w:hAnsi="Cambria Math" w:cs="Cambria Math"/>
          </w:rPr>
          <w:t xml:space="preserve"> </w:t>
        </w:r>
      </w:hyperlink>
    </w:p>
    <w:p w14:paraId="57521C4B" w14:textId="77777777" w:rsidR="00E53C2C" w:rsidRDefault="00000000">
      <w:pPr>
        <w:spacing w:after="0" w:line="266" w:lineRule="auto"/>
        <w:ind w:left="651" w:hanging="10"/>
      </w:pPr>
      <w:r>
        <w:rPr>
          <w:rFonts w:ascii="Cambria Math" w:eastAsia="Cambria Math" w:hAnsi="Cambria Math" w:cs="Cambria Math"/>
        </w:rPr>
        <w:t>Vulnerability parameter:</w:t>
      </w:r>
      <w:hyperlink r:id="rId20">
        <w:r w:rsidR="00E53C2C">
          <w:rPr>
            <w:rFonts w:ascii="Cambria Math" w:eastAsia="Cambria Math" w:hAnsi="Cambria Math" w:cs="Cambria Math"/>
          </w:rPr>
          <w:t xml:space="preserve"> </w:t>
        </w:r>
      </w:hyperlink>
      <w:hyperlink r:id="rId21">
        <w:r w:rsidR="00E53C2C">
          <w:rPr>
            <w:rFonts w:ascii="Cambria Math" w:eastAsia="Cambria Math" w:hAnsi="Cambria Math" w:cs="Cambria Math"/>
            <w:color w:val="0462C1"/>
            <w:u w:val="single" w:color="0462C1"/>
          </w:rPr>
          <w:t>http://testfire.net/login.jsp</w:t>
        </w:r>
      </w:hyperlink>
      <w:hyperlink r:id="rId22">
        <w:r w:rsidR="00E53C2C">
          <w:rPr>
            <w:rFonts w:ascii="Cambria Math" w:eastAsia="Cambria Math" w:hAnsi="Cambria Math" w:cs="Cambria Math"/>
          </w:rPr>
          <w:t xml:space="preserve"> </w:t>
        </w:r>
      </w:hyperlink>
    </w:p>
    <w:p w14:paraId="04144FD4" w14:textId="77777777" w:rsidR="00E53C2C" w:rsidRDefault="00000000">
      <w:pPr>
        <w:spacing w:after="0"/>
      </w:pPr>
      <w:r>
        <w:rPr>
          <w:rFonts w:ascii="Cambria Math" w:eastAsia="Cambria Math" w:hAnsi="Cambria Math" w:cs="Cambria Math"/>
        </w:rPr>
        <w:t xml:space="preserve"> </w:t>
      </w:r>
    </w:p>
    <w:p w14:paraId="1A471EAE" w14:textId="77777777" w:rsidR="00E53C2C" w:rsidRDefault="00000000">
      <w:pPr>
        <w:spacing w:after="9" w:line="247" w:lineRule="auto"/>
        <w:ind w:left="651" w:right="55" w:hanging="10"/>
        <w:jc w:val="both"/>
      </w:pPr>
      <w:r>
        <w:rPr>
          <w:rFonts w:ascii="Cambria Math" w:eastAsia="Cambria Math" w:hAnsi="Cambria Math" w:cs="Cambria Math"/>
        </w:rPr>
        <w:t xml:space="preserve">Steps to Reproduce: </w:t>
      </w:r>
    </w:p>
    <w:p w14:paraId="3570C890" w14:textId="77777777" w:rsidR="00E53C2C" w:rsidRDefault="00000000">
      <w:pPr>
        <w:spacing w:after="0"/>
      </w:pPr>
      <w:r>
        <w:rPr>
          <w:rFonts w:ascii="Cambria Math" w:eastAsia="Cambria Math" w:hAnsi="Cambria Math" w:cs="Cambria Math"/>
        </w:rPr>
        <w:t xml:space="preserve"> </w:t>
      </w:r>
    </w:p>
    <w:p w14:paraId="42CAFD80" w14:textId="77777777" w:rsidR="00E53C2C" w:rsidRDefault="00000000">
      <w:pPr>
        <w:numPr>
          <w:ilvl w:val="1"/>
          <w:numId w:val="6"/>
        </w:numPr>
        <w:spacing w:after="9" w:line="247" w:lineRule="auto"/>
        <w:ind w:right="55" w:hanging="360"/>
        <w:jc w:val="both"/>
      </w:pPr>
      <w:r>
        <w:rPr>
          <w:rFonts w:ascii="Cambria Math" w:eastAsia="Cambria Math" w:hAnsi="Cambria Math" w:cs="Cambria Math"/>
        </w:rPr>
        <w:t xml:space="preserve">Access the URL </w:t>
      </w:r>
    </w:p>
    <w:p w14:paraId="006BF264" w14:textId="77777777" w:rsidR="00E53C2C" w:rsidRDefault="00000000">
      <w:pPr>
        <w:spacing w:after="0"/>
        <w:ind w:right="1222"/>
        <w:jc w:val="right"/>
      </w:pPr>
      <w:r>
        <w:rPr>
          <w:noProof/>
        </w:rPr>
        <w:lastRenderedPageBreak/>
        <w:drawing>
          <wp:inline distT="0" distB="0" distL="0" distR="0" wp14:anchorId="78951DCA" wp14:editId="0BA4C97E">
            <wp:extent cx="4912741" cy="2184400"/>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14"/>
                    <a:stretch>
                      <a:fillRect/>
                    </a:stretch>
                  </pic:blipFill>
                  <pic:spPr>
                    <a:xfrm>
                      <a:off x="0" y="0"/>
                      <a:ext cx="4912741" cy="2184400"/>
                    </a:xfrm>
                    <a:prstGeom prst="rect">
                      <a:avLst/>
                    </a:prstGeom>
                  </pic:spPr>
                </pic:pic>
              </a:graphicData>
            </a:graphic>
          </wp:inline>
        </w:drawing>
      </w:r>
      <w:r>
        <w:rPr>
          <w:rFonts w:ascii="Cambria Math" w:eastAsia="Cambria Math" w:hAnsi="Cambria Math" w:cs="Cambria Math"/>
          <w:sz w:val="20"/>
        </w:rPr>
        <w:t xml:space="preserve"> </w:t>
      </w:r>
    </w:p>
    <w:p w14:paraId="483EA677" w14:textId="77777777" w:rsidR="00E53C2C" w:rsidRDefault="00000000">
      <w:pPr>
        <w:spacing w:after="0"/>
      </w:pPr>
      <w:r>
        <w:rPr>
          <w:rFonts w:ascii="Cambria Math" w:eastAsia="Cambria Math" w:hAnsi="Cambria Math" w:cs="Cambria Math"/>
        </w:rPr>
        <w:t xml:space="preserve"> </w:t>
      </w:r>
    </w:p>
    <w:p w14:paraId="26850FA8" w14:textId="77777777" w:rsidR="00E53C2C" w:rsidRDefault="00000000">
      <w:pPr>
        <w:numPr>
          <w:ilvl w:val="1"/>
          <w:numId w:val="6"/>
        </w:numPr>
        <w:spacing w:after="9" w:line="247" w:lineRule="auto"/>
        <w:ind w:right="55" w:hanging="360"/>
        <w:jc w:val="both"/>
      </w:pPr>
      <w:r>
        <w:rPr>
          <w:rFonts w:ascii="Cambria Math" w:eastAsia="Cambria Math" w:hAnsi="Cambria Math" w:cs="Cambria Math"/>
        </w:rPr>
        <w:t xml:space="preserve">Now we will try to sign in to this website with admin privileges </w:t>
      </w:r>
    </w:p>
    <w:p w14:paraId="59B6589A" w14:textId="77777777" w:rsidR="00E53C2C" w:rsidRDefault="00000000">
      <w:pPr>
        <w:spacing w:after="0"/>
      </w:pPr>
      <w:r>
        <w:rPr>
          <w:rFonts w:ascii="Cambria Math" w:eastAsia="Cambria Math" w:hAnsi="Cambria Math" w:cs="Cambria Math"/>
          <w:sz w:val="19"/>
        </w:rPr>
        <w:t xml:space="preserve"> </w:t>
      </w:r>
    </w:p>
    <w:p w14:paraId="4371EB1B" w14:textId="77777777" w:rsidR="00E53C2C" w:rsidRDefault="00000000">
      <w:pPr>
        <w:spacing w:after="74"/>
        <w:ind w:left="1358"/>
      </w:pPr>
      <w:r>
        <w:rPr>
          <w:noProof/>
        </w:rPr>
        <w:drawing>
          <wp:inline distT="0" distB="0" distL="0" distR="0" wp14:anchorId="4BD2AB08" wp14:editId="6BF83DF3">
            <wp:extent cx="5514341" cy="2473198"/>
            <wp:effectExtent l="0" t="0" r="0" b="0"/>
            <wp:docPr id="1732" name="Picture 1732"/>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23"/>
                    <a:stretch>
                      <a:fillRect/>
                    </a:stretch>
                  </pic:blipFill>
                  <pic:spPr>
                    <a:xfrm>
                      <a:off x="0" y="0"/>
                      <a:ext cx="5514341" cy="2473198"/>
                    </a:xfrm>
                    <a:prstGeom prst="rect">
                      <a:avLst/>
                    </a:prstGeom>
                  </pic:spPr>
                </pic:pic>
              </a:graphicData>
            </a:graphic>
          </wp:inline>
        </w:drawing>
      </w:r>
    </w:p>
    <w:p w14:paraId="04553883" w14:textId="77777777" w:rsidR="00E53C2C" w:rsidRDefault="00000000">
      <w:pPr>
        <w:numPr>
          <w:ilvl w:val="1"/>
          <w:numId w:val="6"/>
        </w:numPr>
        <w:spacing w:after="9" w:line="247" w:lineRule="auto"/>
        <w:ind w:right="55" w:hanging="360"/>
        <w:jc w:val="both"/>
      </w:pPr>
      <w:r>
        <w:rPr>
          <w:rFonts w:ascii="Cambria Math" w:eastAsia="Cambria Math" w:hAnsi="Cambria Math" w:cs="Cambria Math"/>
        </w:rPr>
        <w:t xml:space="preserve">Also, we will be using burp suite to get requests from the website and know additional information. We use ‘admin’ for the username and password. </w:t>
      </w:r>
    </w:p>
    <w:p w14:paraId="5465BAED" w14:textId="77777777" w:rsidR="00E53C2C" w:rsidRDefault="00000000">
      <w:pPr>
        <w:spacing w:after="0"/>
      </w:pPr>
      <w:r>
        <w:rPr>
          <w:rFonts w:ascii="Cambria Math" w:eastAsia="Cambria Math" w:hAnsi="Cambria Math" w:cs="Cambria Math"/>
          <w:sz w:val="19"/>
        </w:rPr>
        <w:t xml:space="preserve"> </w:t>
      </w:r>
    </w:p>
    <w:p w14:paraId="5DC0FEEC" w14:textId="77777777" w:rsidR="00E53C2C" w:rsidRDefault="00000000">
      <w:pPr>
        <w:spacing w:after="297"/>
        <w:ind w:left="1193"/>
      </w:pPr>
      <w:r>
        <w:rPr>
          <w:noProof/>
        </w:rPr>
        <w:drawing>
          <wp:inline distT="0" distB="0" distL="0" distR="0" wp14:anchorId="2D6D90A2" wp14:editId="5F526C58">
            <wp:extent cx="5734051" cy="2286635"/>
            <wp:effectExtent l="0" t="0" r="0" b="0"/>
            <wp:docPr id="1734" name="Picture 1734"/>
            <wp:cNvGraphicFramePr/>
            <a:graphic xmlns:a="http://schemas.openxmlformats.org/drawingml/2006/main">
              <a:graphicData uri="http://schemas.openxmlformats.org/drawingml/2006/picture">
                <pic:pic xmlns:pic="http://schemas.openxmlformats.org/drawingml/2006/picture">
                  <pic:nvPicPr>
                    <pic:cNvPr id="1734" name="Picture 1734"/>
                    <pic:cNvPicPr/>
                  </pic:nvPicPr>
                  <pic:blipFill>
                    <a:blip r:embed="rId24"/>
                    <a:stretch>
                      <a:fillRect/>
                    </a:stretch>
                  </pic:blipFill>
                  <pic:spPr>
                    <a:xfrm>
                      <a:off x="0" y="0"/>
                      <a:ext cx="5734051" cy="2286635"/>
                    </a:xfrm>
                    <a:prstGeom prst="rect">
                      <a:avLst/>
                    </a:prstGeom>
                  </pic:spPr>
                </pic:pic>
              </a:graphicData>
            </a:graphic>
          </wp:inline>
        </w:drawing>
      </w:r>
    </w:p>
    <w:p w14:paraId="500081FE" w14:textId="77777777" w:rsidR="00E53C2C" w:rsidRDefault="00000000">
      <w:pPr>
        <w:numPr>
          <w:ilvl w:val="1"/>
          <w:numId w:val="6"/>
        </w:numPr>
        <w:spacing w:after="9" w:line="247" w:lineRule="auto"/>
        <w:ind w:right="55" w:hanging="360"/>
        <w:jc w:val="both"/>
      </w:pPr>
      <w:r>
        <w:rPr>
          <w:rFonts w:ascii="Cambria Math" w:eastAsia="Cambria Math" w:hAnsi="Cambria Math" w:cs="Cambria Math"/>
        </w:rPr>
        <w:t xml:space="preserve">This request has been received in the burp suite with the username and password as well in clear text. </w:t>
      </w:r>
    </w:p>
    <w:p w14:paraId="3E87DA72" w14:textId="77777777" w:rsidR="00E53C2C" w:rsidRDefault="00000000">
      <w:pPr>
        <w:spacing w:after="207"/>
        <w:ind w:right="506"/>
        <w:jc w:val="right"/>
      </w:pPr>
      <w:r>
        <w:rPr>
          <w:noProof/>
        </w:rPr>
        <w:lastRenderedPageBreak/>
        <w:drawing>
          <wp:inline distT="0" distB="0" distL="0" distR="0" wp14:anchorId="78134F78" wp14:editId="17DCB731">
            <wp:extent cx="5768214" cy="1297940"/>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25"/>
                    <a:stretch>
                      <a:fillRect/>
                    </a:stretch>
                  </pic:blipFill>
                  <pic:spPr>
                    <a:xfrm>
                      <a:off x="0" y="0"/>
                      <a:ext cx="5768214" cy="1297940"/>
                    </a:xfrm>
                    <a:prstGeom prst="rect">
                      <a:avLst/>
                    </a:prstGeom>
                  </pic:spPr>
                </pic:pic>
              </a:graphicData>
            </a:graphic>
          </wp:inline>
        </w:drawing>
      </w:r>
      <w:r>
        <w:rPr>
          <w:rFonts w:ascii="Cambria Math" w:eastAsia="Cambria Math" w:hAnsi="Cambria Math" w:cs="Cambria Math"/>
          <w:sz w:val="20"/>
        </w:rPr>
        <w:t xml:space="preserve"> </w:t>
      </w:r>
    </w:p>
    <w:p w14:paraId="7CD413D6" w14:textId="77777777" w:rsidR="00E53C2C" w:rsidRDefault="00000000">
      <w:pPr>
        <w:numPr>
          <w:ilvl w:val="1"/>
          <w:numId w:val="6"/>
        </w:numPr>
        <w:spacing w:after="9" w:line="247" w:lineRule="auto"/>
        <w:ind w:right="55" w:hanging="360"/>
        <w:jc w:val="both"/>
      </w:pPr>
      <w:r>
        <w:rPr>
          <w:rFonts w:ascii="Cambria Math" w:eastAsia="Cambria Math" w:hAnsi="Cambria Math" w:cs="Cambria Math"/>
        </w:rPr>
        <w:t xml:space="preserve">now we click on forward request in the burp suite and then we will be redirected to the admin user details. </w:t>
      </w:r>
    </w:p>
    <w:p w14:paraId="6F0A036F" w14:textId="77777777" w:rsidR="00E53C2C" w:rsidRDefault="00000000">
      <w:pPr>
        <w:spacing w:after="0"/>
      </w:pPr>
      <w:r>
        <w:rPr>
          <w:rFonts w:ascii="Cambria Math" w:eastAsia="Cambria Math" w:hAnsi="Cambria Math" w:cs="Cambria Math"/>
          <w:sz w:val="20"/>
        </w:rPr>
        <w:t xml:space="preserve"> </w:t>
      </w:r>
    </w:p>
    <w:p w14:paraId="6E329B8D" w14:textId="77777777" w:rsidR="00E53C2C" w:rsidRDefault="00000000">
      <w:pPr>
        <w:spacing w:after="51"/>
        <w:ind w:left="1193"/>
      </w:pPr>
      <w:r>
        <w:rPr>
          <w:noProof/>
        </w:rPr>
        <w:drawing>
          <wp:inline distT="0" distB="0" distL="0" distR="0" wp14:anchorId="096C8B60" wp14:editId="242B9AAC">
            <wp:extent cx="5728716" cy="2047875"/>
            <wp:effectExtent l="0" t="0" r="0" b="0"/>
            <wp:docPr id="1972" name="Picture 1972"/>
            <wp:cNvGraphicFramePr/>
            <a:graphic xmlns:a="http://schemas.openxmlformats.org/drawingml/2006/main">
              <a:graphicData uri="http://schemas.openxmlformats.org/drawingml/2006/picture">
                <pic:pic xmlns:pic="http://schemas.openxmlformats.org/drawingml/2006/picture">
                  <pic:nvPicPr>
                    <pic:cNvPr id="1972" name="Picture 1972"/>
                    <pic:cNvPicPr/>
                  </pic:nvPicPr>
                  <pic:blipFill>
                    <a:blip r:embed="rId26"/>
                    <a:stretch>
                      <a:fillRect/>
                    </a:stretch>
                  </pic:blipFill>
                  <pic:spPr>
                    <a:xfrm>
                      <a:off x="0" y="0"/>
                      <a:ext cx="5728716" cy="2047875"/>
                    </a:xfrm>
                    <a:prstGeom prst="rect">
                      <a:avLst/>
                    </a:prstGeom>
                  </pic:spPr>
                </pic:pic>
              </a:graphicData>
            </a:graphic>
          </wp:inline>
        </w:drawing>
      </w:r>
    </w:p>
    <w:p w14:paraId="26867586" w14:textId="77777777" w:rsidR="00E53C2C" w:rsidRDefault="00000000">
      <w:pPr>
        <w:spacing w:after="0"/>
      </w:pPr>
      <w:r>
        <w:rPr>
          <w:rFonts w:ascii="Cambria Math" w:eastAsia="Cambria Math" w:hAnsi="Cambria Math" w:cs="Cambria Math"/>
        </w:rPr>
        <w:t xml:space="preserve"> </w:t>
      </w:r>
    </w:p>
    <w:p w14:paraId="0F574E8E" w14:textId="77777777" w:rsidR="00E53C2C" w:rsidRDefault="00000000">
      <w:pPr>
        <w:numPr>
          <w:ilvl w:val="1"/>
          <w:numId w:val="6"/>
        </w:numPr>
        <w:spacing w:after="9" w:line="247" w:lineRule="auto"/>
        <w:ind w:right="55" w:hanging="360"/>
        <w:jc w:val="both"/>
      </w:pPr>
      <w:r>
        <w:rPr>
          <w:rFonts w:ascii="Cambria Math" w:eastAsia="Cambria Math" w:hAnsi="Cambria Math" w:cs="Cambria Math"/>
        </w:rPr>
        <w:t xml:space="preserve">We can even edit the other users data and delete their login details as well. </w:t>
      </w:r>
    </w:p>
    <w:p w14:paraId="236D4BE5" w14:textId="77777777" w:rsidR="00E53C2C" w:rsidRDefault="00000000">
      <w:pPr>
        <w:spacing w:after="130"/>
        <w:ind w:right="566"/>
        <w:jc w:val="right"/>
      </w:pPr>
      <w:r>
        <w:rPr>
          <w:noProof/>
        </w:rPr>
        <w:drawing>
          <wp:inline distT="0" distB="0" distL="0" distR="0" wp14:anchorId="37D98630" wp14:editId="2EFDA0C7">
            <wp:extent cx="5703571" cy="2102993"/>
            <wp:effectExtent l="0" t="0" r="0" b="0"/>
            <wp:docPr id="1958" name="Picture 1958"/>
            <wp:cNvGraphicFramePr/>
            <a:graphic xmlns:a="http://schemas.openxmlformats.org/drawingml/2006/main">
              <a:graphicData uri="http://schemas.openxmlformats.org/drawingml/2006/picture">
                <pic:pic xmlns:pic="http://schemas.openxmlformats.org/drawingml/2006/picture">
                  <pic:nvPicPr>
                    <pic:cNvPr id="1958" name="Picture 1958"/>
                    <pic:cNvPicPr/>
                  </pic:nvPicPr>
                  <pic:blipFill>
                    <a:blip r:embed="rId27"/>
                    <a:stretch>
                      <a:fillRect/>
                    </a:stretch>
                  </pic:blipFill>
                  <pic:spPr>
                    <a:xfrm>
                      <a:off x="0" y="0"/>
                      <a:ext cx="5703571" cy="2102993"/>
                    </a:xfrm>
                    <a:prstGeom prst="rect">
                      <a:avLst/>
                    </a:prstGeom>
                  </pic:spPr>
                </pic:pic>
              </a:graphicData>
            </a:graphic>
          </wp:inline>
        </w:drawing>
      </w:r>
      <w:r>
        <w:rPr>
          <w:rFonts w:ascii="Cambria Math" w:eastAsia="Cambria Math" w:hAnsi="Cambria Math" w:cs="Cambria Math"/>
          <w:sz w:val="20"/>
        </w:rPr>
        <w:t xml:space="preserve"> </w:t>
      </w:r>
    </w:p>
    <w:p w14:paraId="33054D69" w14:textId="77777777" w:rsidR="00E53C2C" w:rsidRDefault="00000000">
      <w:pPr>
        <w:spacing w:after="0"/>
      </w:pPr>
      <w:r>
        <w:rPr>
          <w:rFonts w:ascii="Cambria Math" w:eastAsia="Cambria Math" w:hAnsi="Cambria Math" w:cs="Cambria Math"/>
        </w:rPr>
        <w:t xml:space="preserve"> </w:t>
      </w:r>
    </w:p>
    <w:p w14:paraId="6D7777FA" w14:textId="77777777" w:rsidR="00E53C2C" w:rsidRDefault="00000000">
      <w:pPr>
        <w:spacing w:after="9" w:line="247" w:lineRule="auto"/>
        <w:ind w:left="651" w:right="55" w:hanging="10"/>
        <w:jc w:val="both"/>
      </w:pPr>
      <w:r>
        <w:rPr>
          <w:rFonts w:ascii="Cambria Math" w:eastAsia="Cambria Math" w:hAnsi="Cambria Math" w:cs="Cambria Math"/>
        </w:rPr>
        <w:t xml:space="preserve">Recommendations: </w:t>
      </w:r>
    </w:p>
    <w:p w14:paraId="1B42B2ED" w14:textId="77777777" w:rsidR="00E53C2C" w:rsidRDefault="00000000">
      <w:pPr>
        <w:numPr>
          <w:ilvl w:val="1"/>
          <w:numId w:val="7"/>
        </w:numPr>
        <w:spacing w:after="9" w:line="247" w:lineRule="auto"/>
        <w:ind w:right="315" w:hanging="360"/>
        <w:jc w:val="both"/>
      </w:pPr>
      <w:r>
        <w:rPr>
          <w:rFonts w:ascii="Cambria Math" w:eastAsia="Cambria Math" w:hAnsi="Cambria Math" w:cs="Cambria Math"/>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14:paraId="68D6E05F" w14:textId="77777777" w:rsidR="00E53C2C" w:rsidRDefault="00000000">
      <w:pPr>
        <w:numPr>
          <w:ilvl w:val="1"/>
          <w:numId w:val="7"/>
        </w:numPr>
        <w:spacing w:after="9" w:line="247" w:lineRule="auto"/>
        <w:ind w:right="315" w:hanging="360"/>
        <w:jc w:val="both"/>
      </w:pPr>
      <w:r>
        <w:rPr>
          <w:rFonts w:ascii="Cambria Math" w:eastAsia="Cambria Math" w:hAnsi="Cambria Math" w:cs="Cambria Math"/>
        </w:rPr>
        <w:t xml:space="preserve">Ensure that session management is secure. Use strong session IDs, enforce session timeouts, and regenerate session tokens after login. Implement session fixation protection to prevent session hijacking. </w:t>
      </w:r>
    </w:p>
    <w:p w14:paraId="166A9825" w14:textId="77777777" w:rsidR="00E53C2C" w:rsidRDefault="00000000">
      <w:pPr>
        <w:spacing w:after="0"/>
      </w:pPr>
      <w:r>
        <w:rPr>
          <w:rFonts w:ascii="Cambria Math" w:eastAsia="Cambria Math" w:hAnsi="Cambria Math" w:cs="Cambria Math"/>
        </w:rPr>
        <w:t xml:space="preserve"> </w:t>
      </w:r>
    </w:p>
    <w:p w14:paraId="125B920B" w14:textId="77777777" w:rsidR="00E53C2C" w:rsidRDefault="00000000">
      <w:pPr>
        <w:numPr>
          <w:ilvl w:val="0"/>
          <w:numId w:val="6"/>
        </w:numPr>
        <w:spacing w:after="245" w:line="247" w:lineRule="auto"/>
        <w:ind w:left="655" w:right="55" w:hanging="360"/>
        <w:jc w:val="both"/>
      </w:pPr>
      <w:r>
        <w:rPr>
          <w:rFonts w:ascii="Cambria Math" w:eastAsia="Cambria Math" w:hAnsi="Cambria Math" w:cs="Cambria Math"/>
        </w:rPr>
        <w:t xml:space="preserve">Vulnerability name: SQL injection </w:t>
      </w:r>
    </w:p>
    <w:p w14:paraId="5DFE783A" w14:textId="77777777" w:rsidR="00E53C2C" w:rsidRDefault="00000000">
      <w:pPr>
        <w:spacing w:after="243" w:line="247" w:lineRule="auto"/>
        <w:ind w:left="651" w:right="55" w:hanging="10"/>
        <w:jc w:val="both"/>
      </w:pPr>
      <w:r>
        <w:rPr>
          <w:rFonts w:ascii="Cambria Math" w:eastAsia="Cambria Math" w:hAnsi="Cambria Math" w:cs="Cambria Math"/>
        </w:rPr>
        <w:t xml:space="preserve">CWE: 89 </w:t>
      </w:r>
    </w:p>
    <w:p w14:paraId="065726CF" w14:textId="77777777" w:rsidR="00E53C2C" w:rsidRDefault="00000000">
      <w:pPr>
        <w:spacing w:after="9" w:line="247" w:lineRule="auto"/>
        <w:ind w:left="651" w:right="285" w:hanging="10"/>
        <w:jc w:val="both"/>
      </w:pPr>
      <w:r>
        <w:rPr>
          <w:rFonts w:ascii="Cambria Math" w:eastAsia="Cambria Math" w:hAnsi="Cambria Math" w:cs="Cambria Math"/>
        </w:rPr>
        <w:lastRenderedPageBreak/>
        <w:t xml:space="preserve">Description: The product constructs all or part of an SQL command using externally-influenced input from an upstream component, but it does not neutralize or incorrectly neutralizes special elements that could modify the intended SQL command when it is sent to a downstream component. </w:t>
      </w:r>
    </w:p>
    <w:p w14:paraId="58788F97" w14:textId="77777777" w:rsidR="00E53C2C" w:rsidRDefault="00000000">
      <w:pPr>
        <w:spacing w:after="249" w:line="247" w:lineRule="auto"/>
        <w:ind w:left="651" w:right="349" w:hanging="10"/>
        <w:jc w:val="both"/>
      </w:pPr>
      <w:r>
        <w:rPr>
          <w:rFonts w:ascii="Cambria Math" w:eastAsia="Cambria Math" w:hAnsi="Cambria Math" w:cs="Cambria Math"/>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14:paraId="24297D22" w14:textId="77777777" w:rsidR="00E53C2C" w:rsidRDefault="00000000">
      <w:pPr>
        <w:spacing w:after="228" w:line="266" w:lineRule="auto"/>
        <w:ind w:left="651" w:hanging="10"/>
      </w:pPr>
      <w:r>
        <w:rPr>
          <w:rFonts w:ascii="Cambria Math" w:eastAsia="Cambria Math" w:hAnsi="Cambria Math" w:cs="Cambria Math"/>
        </w:rPr>
        <w:t>Vulnerability path:</w:t>
      </w:r>
      <w:hyperlink r:id="rId28">
        <w:r w:rsidR="00E53C2C">
          <w:rPr>
            <w:rFonts w:ascii="Cambria Math" w:eastAsia="Cambria Math" w:hAnsi="Cambria Math" w:cs="Cambria Math"/>
          </w:rPr>
          <w:t xml:space="preserve"> </w:t>
        </w:r>
      </w:hyperlink>
      <w:hyperlink r:id="rId29">
        <w:r w:rsidR="00E53C2C">
          <w:rPr>
            <w:rFonts w:ascii="Cambria Math" w:eastAsia="Cambria Math" w:hAnsi="Cambria Math" w:cs="Cambria Math"/>
            <w:color w:val="0462C1"/>
            <w:u w:val="single" w:color="0462C1"/>
          </w:rPr>
          <w:t>http://testfire.net/</w:t>
        </w:r>
      </w:hyperlink>
      <w:hyperlink r:id="rId30">
        <w:r w:rsidR="00E53C2C">
          <w:rPr>
            <w:rFonts w:ascii="Cambria Math" w:eastAsia="Cambria Math" w:hAnsi="Cambria Math" w:cs="Cambria Math"/>
          </w:rPr>
          <w:t xml:space="preserve"> </w:t>
        </w:r>
      </w:hyperlink>
    </w:p>
    <w:p w14:paraId="66B23CB1" w14:textId="77777777" w:rsidR="00E53C2C" w:rsidRDefault="00000000">
      <w:pPr>
        <w:spacing w:after="0" w:line="266" w:lineRule="auto"/>
        <w:ind w:left="651" w:hanging="10"/>
      </w:pPr>
      <w:r>
        <w:rPr>
          <w:rFonts w:ascii="Cambria Math" w:eastAsia="Cambria Math" w:hAnsi="Cambria Math" w:cs="Cambria Math"/>
        </w:rPr>
        <w:t>Vulnerability parameter:</w:t>
      </w:r>
      <w:hyperlink r:id="rId31">
        <w:r w:rsidR="00E53C2C">
          <w:rPr>
            <w:rFonts w:ascii="Cambria Math" w:eastAsia="Cambria Math" w:hAnsi="Cambria Math" w:cs="Cambria Math"/>
          </w:rPr>
          <w:t xml:space="preserve"> </w:t>
        </w:r>
      </w:hyperlink>
      <w:hyperlink r:id="rId32">
        <w:r w:rsidR="00E53C2C">
          <w:rPr>
            <w:rFonts w:ascii="Cambria Math" w:eastAsia="Cambria Math" w:hAnsi="Cambria Math" w:cs="Cambria Math"/>
            <w:color w:val="0462C1"/>
            <w:u w:val="single" w:color="0462C1"/>
          </w:rPr>
          <w:t>http://testfire.net/login.jsp</w:t>
        </w:r>
      </w:hyperlink>
      <w:hyperlink r:id="rId33">
        <w:r w:rsidR="00E53C2C">
          <w:rPr>
            <w:rFonts w:ascii="Cambria Math" w:eastAsia="Cambria Math" w:hAnsi="Cambria Math" w:cs="Cambria Math"/>
          </w:rPr>
          <w:t xml:space="preserve"> </w:t>
        </w:r>
      </w:hyperlink>
    </w:p>
    <w:p w14:paraId="5ECF4D1B" w14:textId="77777777" w:rsidR="00E53C2C" w:rsidRDefault="00000000">
      <w:pPr>
        <w:spacing w:after="0"/>
      </w:pPr>
      <w:r>
        <w:rPr>
          <w:rFonts w:ascii="Cambria Math" w:eastAsia="Cambria Math" w:hAnsi="Cambria Math" w:cs="Cambria Math"/>
        </w:rPr>
        <w:t xml:space="preserve"> </w:t>
      </w:r>
    </w:p>
    <w:p w14:paraId="51CDF9D9" w14:textId="77777777" w:rsidR="00E53C2C" w:rsidRDefault="00000000">
      <w:pPr>
        <w:spacing w:after="9" w:line="247" w:lineRule="auto"/>
        <w:ind w:left="651" w:right="55" w:hanging="10"/>
        <w:jc w:val="both"/>
      </w:pPr>
      <w:r>
        <w:rPr>
          <w:rFonts w:ascii="Cambria Math" w:eastAsia="Cambria Math" w:hAnsi="Cambria Math" w:cs="Cambria Math"/>
        </w:rPr>
        <w:t xml:space="preserve">Steps to Reproduce: </w:t>
      </w:r>
    </w:p>
    <w:p w14:paraId="65F6C907" w14:textId="77777777" w:rsidR="00E53C2C" w:rsidRDefault="00000000">
      <w:pPr>
        <w:spacing w:after="0"/>
      </w:pPr>
      <w:r>
        <w:rPr>
          <w:rFonts w:ascii="Cambria Math" w:eastAsia="Cambria Math" w:hAnsi="Cambria Math" w:cs="Cambria Math"/>
        </w:rPr>
        <w:t xml:space="preserve"> </w:t>
      </w:r>
    </w:p>
    <w:p w14:paraId="478B1185" w14:textId="77777777" w:rsidR="00E53C2C" w:rsidRDefault="00000000">
      <w:pPr>
        <w:numPr>
          <w:ilvl w:val="0"/>
          <w:numId w:val="8"/>
        </w:numPr>
        <w:spacing w:after="9" w:line="247" w:lineRule="auto"/>
        <w:ind w:left="1374" w:right="55" w:hanging="358"/>
        <w:jc w:val="both"/>
      </w:pPr>
      <w:r>
        <w:rPr>
          <w:rFonts w:ascii="Cambria Math" w:eastAsia="Cambria Math" w:hAnsi="Cambria Math" w:cs="Cambria Math"/>
        </w:rPr>
        <w:t xml:space="preserve">Access the URL </w:t>
      </w:r>
    </w:p>
    <w:p w14:paraId="3D2BFE72" w14:textId="77777777" w:rsidR="00E53C2C" w:rsidRDefault="00000000">
      <w:pPr>
        <w:spacing w:after="193"/>
        <w:ind w:right="768"/>
        <w:jc w:val="right"/>
      </w:pPr>
      <w:r>
        <w:rPr>
          <w:noProof/>
        </w:rPr>
        <w:drawing>
          <wp:inline distT="0" distB="0" distL="0" distR="0" wp14:anchorId="530DB4C1" wp14:editId="4FDC2E5F">
            <wp:extent cx="5442966" cy="2420620"/>
            <wp:effectExtent l="0" t="0" r="0" b="0"/>
            <wp:docPr id="2150" name="Picture 2150"/>
            <wp:cNvGraphicFramePr/>
            <a:graphic xmlns:a="http://schemas.openxmlformats.org/drawingml/2006/main">
              <a:graphicData uri="http://schemas.openxmlformats.org/drawingml/2006/picture">
                <pic:pic xmlns:pic="http://schemas.openxmlformats.org/drawingml/2006/picture">
                  <pic:nvPicPr>
                    <pic:cNvPr id="2150" name="Picture 2150"/>
                    <pic:cNvPicPr/>
                  </pic:nvPicPr>
                  <pic:blipFill>
                    <a:blip r:embed="rId14"/>
                    <a:stretch>
                      <a:fillRect/>
                    </a:stretch>
                  </pic:blipFill>
                  <pic:spPr>
                    <a:xfrm>
                      <a:off x="0" y="0"/>
                      <a:ext cx="5442966" cy="2420620"/>
                    </a:xfrm>
                    <a:prstGeom prst="rect">
                      <a:avLst/>
                    </a:prstGeom>
                  </pic:spPr>
                </pic:pic>
              </a:graphicData>
            </a:graphic>
          </wp:inline>
        </w:drawing>
      </w:r>
      <w:r>
        <w:rPr>
          <w:rFonts w:ascii="Cambria Math" w:eastAsia="Cambria Math" w:hAnsi="Cambria Math" w:cs="Cambria Math"/>
          <w:sz w:val="20"/>
        </w:rPr>
        <w:t xml:space="preserve"> </w:t>
      </w:r>
    </w:p>
    <w:p w14:paraId="5BCD412A" w14:textId="77777777" w:rsidR="00E53C2C" w:rsidRDefault="00000000">
      <w:pPr>
        <w:numPr>
          <w:ilvl w:val="0"/>
          <w:numId w:val="8"/>
        </w:numPr>
        <w:spacing w:after="3"/>
        <w:ind w:left="1374" w:right="55" w:hanging="358"/>
        <w:jc w:val="both"/>
      </w:pPr>
      <w:r>
        <w:rPr>
          <w:rFonts w:ascii="Cambria Math" w:eastAsia="Cambria Math" w:hAnsi="Cambria Math" w:cs="Cambria Math"/>
        </w:rPr>
        <w:t xml:space="preserve">Now we will try to sign in to this website with admin privileges but using SQL injection </w:t>
      </w:r>
    </w:p>
    <w:p w14:paraId="6C49DBB8" w14:textId="77777777" w:rsidR="00E53C2C" w:rsidRDefault="00000000">
      <w:pPr>
        <w:spacing w:after="0"/>
      </w:pPr>
      <w:r>
        <w:rPr>
          <w:rFonts w:ascii="Cambria Math" w:eastAsia="Cambria Math" w:hAnsi="Cambria Math" w:cs="Cambria Math"/>
          <w:sz w:val="20"/>
        </w:rPr>
        <w:t xml:space="preserve"> </w:t>
      </w:r>
    </w:p>
    <w:p w14:paraId="687F1E86" w14:textId="77777777" w:rsidR="00E53C2C" w:rsidRDefault="00000000">
      <w:pPr>
        <w:spacing w:after="74"/>
        <w:ind w:left="1703"/>
      </w:pPr>
      <w:r>
        <w:rPr>
          <w:noProof/>
        </w:rPr>
        <w:drawing>
          <wp:inline distT="0" distB="0" distL="0" distR="0" wp14:anchorId="4CEBDFAF" wp14:editId="0FF10901">
            <wp:extent cx="5053965" cy="2266950"/>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23"/>
                    <a:stretch>
                      <a:fillRect/>
                    </a:stretch>
                  </pic:blipFill>
                  <pic:spPr>
                    <a:xfrm>
                      <a:off x="0" y="0"/>
                      <a:ext cx="5053965" cy="2266950"/>
                    </a:xfrm>
                    <a:prstGeom prst="rect">
                      <a:avLst/>
                    </a:prstGeom>
                  </pic:spPr>
                </pic:pic>
              </a:graphicData>
            </a:graphic>
          </wp:inline>
        </w:drawing>
      </w:r>
    </w:p>
    <w:p w14:paraId="6FC2DE1B" w14:textId="77777777" w:rsidR="00E53C2C" w:rsidRDefault="00000000">
      <w:pPr>
        <w:spacing w:after="0"/>
      </w:pPr>
      <w:r>
        <w:rPr>
          <w:rFonts w:ascii="Cambria Math" w:eastAsia="Cambria Math" w:hAnsi="Cambria Math" w:cs="Cambria Math"/>
        </w:rPr>
        <w:t xml:space="preserve"> </w:t>
      </w:r>
    </w:p>
    <w:p w14:paraId="21CFB370" w14:textId="77777777" w:rsidR="00E53C2C" w:rsidRDefault="00000000">
      <w:pPr>
        <w:numPr>
          <w:ilvl w:val="0"/>
          <w:numId w:val="8"/>
        </w:numPr>
        <w:spacing w:after="3"/>
        <w:ind w:left="1374" w:right="55" w:hanging="358"/>
        <w:jc w:val="both"/>
      </w:pPr>
      <w:r>
        <w:rPr>
          <w:rFonts w:ascii="Cambria Math" w:eastAsia="Cambria Math" w:hAnsi="Cambria Math" w:cs="Cambria Math"/>
        </w:rPr>
        <w:t xml:space="preserve">Also, we will be using burp suite to get requests from the website and know additional information. </w:t>
      </w:r>
    </w:p>
    <w:p w14:paraId="38238C75" w14:textId="77777777" w:rsidR="00E53C2C" w:rsidRDefault="00000000">
      <w:pPr>
        <w:spacing w:after="0"/>
        <w:ind w:right="586"/>
        <w:jc w:val="right"/>
      </w:pPr>
      <w:r>
        <w:rPr>
          <w:noProof/>
        </w:rPr>
        <w:lastRenderedPageBreak/>
        <w:drawing>
          <wp:inline distT="0" distB="0" distL="0" distR="0" wp14:anchorId="2CF32955" wp14:editId="07855DAD">
            <wp:extent cx="5717667" cy="2350770"/>
            <wp:effectExtent l="0" t="0" r="0" b="0"/>
            <wp:docPr id="2345" name="Picture 2345"/>
            <wp:cNvGraphicFramePr/>
            <a:graphic xmlns:a="http://schemas.openxmlformats.org/drawingml/2006/main">
              <a:graphicData uri="http://schemas.openxmlformats.org/drawingml/2006/picture">
                <pic:pic xmlns:pic="http://schemas.openxmlformats.org/drawingml/2006/picture">
                  <pic:nvPicPr>
                    <pic:cNvPr id="2345" name="Picture 2345"/>
                    <pic:cNvPicPr/>
                  </pic:nvPicPr>
                  <pic:blipFill>
                    <a:blip r:embed="rId34"/>
                    <a:stretch>
                      <a:fillRect/>
                    </a:stretch>
                  </pic:blipFill>
                  <pic:spPr>
                    <a:xfrm>
                      <a:off x="0" y="0"/>
                      <a:ext cx="5717667" cy="2350770"/>
                    </a:xfrm>
                    <a:prstGeom prst="rect">
                      <a:avLst/>
                    </a:prstGeom>
                  </pic:spPr>
                </pic:pic>
              </a:graphicData>
            </a:graphic>
          </wp:inline>
        </w:drawing>
      </w:r>
      <w:r>
        <w:rPr>
          <w:rFonts w:ascii="Cambria Math" w:eastAsia="Cambria Math" w:hAnsi="Cambria Math" w:cs="Cambria Math"/>
          <w:sz w:val="20"/>
        </w:rPr>
        <w:t xml:space="preserve"> </w:t>
      </w:r>
    </w:p>
    <w:p w14:paraId="46D023E5" w14:textId="77777777" w:rsidR="00E53C2C" w:rsidRDefault="00000000">
      <w:pPr>
        <w:spacing w:after="0"/>
      </w:pPr>
      <w:r>
        <w:rPr>
          <w:rFonts w:ascii="Cambria Math" w:eastAsia="Cambria Math" w:hAnsi="Cambria Math" w:cs="Cambria Math"/>
          <w:sz w:val="20"/>
        </w:rPr>
        <w:t xml:space="preserve"> </w:t>
      </w:r>
    </w:p>
    <w:p w14:paraId="39FDD54B" w14:textId="77777777" w:rsidR="00E53C2C" w:rsidRDefault="00000000">
      <w:pPr>
        <w:spacing w:after="61"/>
        <w:ind w:left="1193"/>
      </w:pPr>
      <w:r>
        <w:rPr>
          <w:noProof/>
        </w:rPr>
        <w:drawing>
          <wp:inline distT="0" distB="0" distL="0" distR="0" wp14:anchorId="22676761" wp14:editId="73F5AA2F">
            <wp:extent cx="5696585" cy="2157730"/>
            <wp:effectExtent l="0" t="0" r="0" b="0"/>
            <wp:docPr id="2359" name="Picture 2359"/>
            <wp:cNvGraphicFramePr/>
            <a:graphic xmlns:a="http://schemas.openxmlformats.org/drawingml/2006/main">
              <a:graphicData uri="http://schemas.openxmlformats.org/drawingml/2006/picture">
                <pic:pic xmlns:pic="http://schemas.openxmlformats.org/drawingml/2006/picture">
                  <pic:nvPicPr>
                    <pic:cNvPr id="2359" name="Picture 2359"/>
                    <pic:cNvPicPr/>
                  </pic:nvPicPr>
                  <pic:blipFill>
                    <a:blip r:embed="rId35"/>
                    <a:stretch>
                      <a:fillRect/>
                    </a:stretch>
                  </pic:blipFill>
                  <pic:spPr>
                    <a:xfrm>
                      <a:off x="0" y="0"/>
                      <a:ext cx="5696585" cy="2157730"/>
                    </a:xfrm>
                    <a:prstGeom prst="rect">
                      <a:avLst/>
                    </a:prstGeom>
                  </pic:spPr>
                </pic:pic>
              </a:graphicData>
            </a:graphic>
          </wp:inline>
        </w:drawing>
      </w:r>
    </w:p>
    <w:p w14:paraId="59EC7490" w14:textId="77777777" w:rsidR="00E53C2C" w:rsidRDefault="00000000">
      <w:pPr>
        <w:spacing w:after="0"/>
      </w:pPr>
      <w:r>
        <w:rPr>
          <w:rFonts w:ascii="Cambria Math" w:eastAsia="Cambria Math" w:hAnsi="Cambria Math" w:cs="Cambria Math"/>
        </w:rPr>
        <w:t xml:space="preserve"> </w:t>
      </w:r>
    </w:p>
    <w:p w14:paraId="5F409BBE" w14:textId="77777777" w:rsidR="00E53C2C" w:rsidRDefault="00000000">
      <w:pPr>
        <w:numPr>
          <w:ilvl w:val="0"/>
          <w:numId w:val="8"/>
        </w:numPr>
        <w:spacing w:after="9" w:line="247" w:lineRule="auto"/>
        <w:ind w:left="1374" w:right="55" w:hanging="358"/>
        <w:jc w:val="both"/>
      </w:pPr>
      <w:r>
        <w:rPr>
          <w:rFonts w:ascii="Cambria Math" w:eastAsia="Cambria Math" w:hAnsi="Cambria Math" w:cs="Cambria Math"/>
        </w:rPr>
        <w:t xml:space="preserve">Click forward request multiple times to proceed to the login page. </w:t>
      </w:r>
    </w:p>
    <w:p w14:paraId="4CA3A349" w14:textId="77777777" w:rsidR="00E53C2C" w:rsidRDefault="00000000">
      <w:pPr>
        <w:spacing w:after="0"/>
      </w:pPr>
      <w:r>
        <w:rPr>
          <w:rFonts w:ascii="Cambria Math" w:eastAsia="Cambria Math" w:hAnsi="Cambria Math" w:cs="Cambria Math"/>
          <w:sz w:val="19"/>
        </w:rPr>
        <w:t xml:space="preserve"> </w:t>
      </w:r>
    </w:p>
    <w:p w14:paraId="3CBC0A80" w14:textId="77777777" w:rsidR="00E53C2C" w:rsidRDefault="00000000">
      <w:pPr>
        <w:spacing w:after="297"/>
        <w:ind w:left="1193"/>
      </w:pPr>
      <w:r>
        <w:rPr>
          <w:noProof/>
        </w:rPr>
        <w:drawing>
          <wp:inline distT="0" distB="0" distL="0" distR="0" wp14:anchorId="328EC4E3" wp14:editId="2A23FD07">
            <wp:extent cx="5730367" cy="1892300"/>
            <wp:effectExtent l="0" t="0" r="0" b="0"/>
            <wp:docPr id="2361" name="Picture 2361"/>
            <wp:cNvGraphicFramePr/>
            <a:graphic xmlns:a="http://schemas.openxmlformats.org/drawingml/2006/main">
              <a:graphicData uri="http://schemas.openxmlformats.org/drawingml/2006/picture">
                <pic:pic xmlns:pic="http://schemas.openxmlformats.org/drawingml/2006/picture">
                  <pic:nvPicPr>
                    <pic:cNvPr id="2361" name="Picture 2361"/>
                    <pic:cNvPicPr/>
                  </pic:nvPicPr>
                  <pic:blipFill>
                    <a:blip r:embed="rId36"/>
                    <a:stretch>
                      <a:fillRect/>
                    </a:stretch>
                  </pic:blipFill>
                  <pic:spPr>
                    <a:xfrm>
                      <a:off x="0" y="0"/>
                      <a:ext cx="5730367" cy="1892300"/>
                    </a:xfrm>
                    <a:prstGeom prst="rect">
                      <a:avLst/>
                    </a:prstGeom>
                  </pic:spPr>
                </pic:pic>
              </a:graphicData>
            </a:graphic>
          </wp:inline>
        </w:drawing>
      </w:r>
    </w:p>
    <w:p w14:paraId="14EBA852" w14:textId="77777777" w:rsidR="00E53C2C" w:rsidRDefault="00000000">
      <w:pPr>
        <w:numPr>
          <w:ilvl w:val="0"/>
          <w:numId w:val="8"/>
        </w:numPr>
        <w:spacing w:after="9" w:line="247" w:lineRule="auto"/>
        <w:ind w:left="1374" w:right="55" w:hanging="358"/>
        <w:jc w:val="both"/>
      </w:pPr>
      <w:r>
        <w:rPr>
          <w:rFonts w:ascii="Cambria Math" w:eastAsia="Cambria Math" w:hAnsi="Cambria Math" w:cs="Cambria Math"/>
        </w:rPr>
        <w:t xml:space="preserve">With this we can know that sql injection worked and we got the admin privileges. </w:t>
      </w:r>
    </w:p>
    <w:p w14:paraId="2FA500C5" w14:textId="77777777" w:rsidR="00E53C2C" w:rsidRDefault="00000000">
      <w:pPr>
        <w:spacing w:after="0"/>
      </w:pPr>
      <w:r>
        <w:rPr>
          <w:rFonts w:ascii="Cambria Math" w:eastAsia="Cambria Math" w:hAnsi="Cambria Math" w:cs="Cambria Math"/>
        </w:rPr>
        <w:t xml:space="preserve"> </w:t>
      </w:r>
    </w:p>
    <w:p w14:paraId="681B5B22" w14:textId="77777777" w:rsidR="00E53C2C" w:rsidRDefault="00000000">
      <w:pPr>
        <w:spacing w:after="9" w:line="247" w:lineRule="auto"/>
        <w:ind w:left="651" w:right="55" w:hanging="10"/>
        <w:jc w:val="both"/>
      </w:pPr>
      <w:r>
        <w:rPr>
          <w:rFonts w:ascii="Cambria Math" w:eastAsia="Cambria Math" w:hAnsi="Cambria Math" w:cs="Cambria Math"/>
        </w:rPr>
        <w:t xml:space="preserve">Recommendations: </w:t>
      </w:r>
    </w:p>
    <w:p w14:paraId="7C8411D2" w14:textId="77777777" w:rsidR="00E53C2C" w:rsidRDefault="00000000">
      <w:pPr>
        <w:numPr>
          <w:ilvl w:val="0"/>
          <w:numId w:val="9"/>
        </w:numPr>
        <w:spacing w:after="9" w:line="247" w:lineRule="auto"/>
        <w:ind w:right="55" w:hanging="360"/>
        <w:jc w:val="both"/>
      </w:pPr>
      <w:r>
        <w:rPr>
          <w:rFonts w:ascii="Cambria Math" w:eastAsia="Cambria Math" w:hAnsi="Cambria Math" w:cs="Cambria Math"/>
        </w:rPr>
        <w:t xml:space="preserve">If parameterized statements are not feasible, use proper input validation and escaping mechanisms to sanitize user inputs before they are used in SQL queries. This helps prevent malicious code injection. </w:t>
      </w:r>
    </w:p>
    <w:p w14:paraId="71ACA9C2" w14:textId="77777777" w:rsidR="00E53C2C" w:rsidRDefault="00000000">
      <w:pPr>
        <w:numPr>
          <w:ilvl w:val="0"/>
          <w:numId w:val="9"/>
        </w:numPr>
        <w:spacing w:after="9" w:line="247" w:lineRule="auto"/>
        <w:ind w:right="55" w:hanging="360"/>
        <w:jc w:val="both"/>
      </w:pPr>
      <w:r>
        <w:rPr>
          <w:rFonts w:ascii="Cambria Math" w:eastAsia="Cambria Math" w:hAnsi="Cambria Math" w:cs="Cambria Math"/>
        </w:rPr>
        <w:t xml:space="preserve">Utilize stored procedures for database operations. This can help separate SQL code from application code and reduce the risk of SQL injection. </w:t>
      </w:r>
    </w:p>
    <w:p w14:paraId="07F97D14" w14:textId="77777777" w:rsidR="00E53C2C" w:rsidRDefault="00000000">
      <w:pPr>
        <w:numPr>
          <w:ilvl w:val="0"/>
          <w:numId w:val="9"/>
        </w:numPr>
        <w:spacing w:after="252" w:line="247" w:lineRule="auto"/>
        <w:ind w:right="55" w:hanging="360"/>
        <w:jc w:val="both"/>
      </w:pPr>
      <w:r>
        <w:rPr>
          <w:rFonts w:ascii="Cambria Math" w:eastAsia="Cambria Math" w:hAnsi="Cambria Math" w:cs="Cambria Math"/>
        </w:rPr>
        <w:t xml:space="preserve">Implement strict input validation for all user inputs, ensuring that data adheres to the expected format and structure. </w:t>
      </w:r>
    </w:p>
    <w:p w14:paraId="094016A6" w14:textId="77777777" w:rsidR="00E53C2C" w:rsidRDefault="00000000">
      <w:pPr>
        <w:spacing w:after="243" w:line="247" w:lineRule="auto"/>
        <w:ind w:left="305" w:right="55" w:hanging="10"/>
        <w:jc w:val="both"/>
      </w:pPr>
      <w:r>
        <w:rPr>
          <w:rFonts w:ascii="Cambria Math" w:eastAsia="Cambria Math" w:hAnsi="Cambria Math" w:cs="Cambria Math"/>
        </w:rPr>
        <w:lastRenderedPageBreak/>
        <w:t>4.</w:t>
      </w:r>
      <w:r>
        <w:rPr>
          <w:rFonts w:ascii="Arial" w:eastAsia="Arial" w:hAnsi="Arial" w:cs="Arial"/>
        </w:rPr>
        <w:t xml:space="preserve"> </w:t>
      </w:r>
      <w:r>
        <w:rPr>
          <w:rFonts w:ascii="Cambria Math" w:eastAsia="Cambria Math" w:hAnsi="Cambria Math" w:cs="Cambria Math"/>
        </w:rPr>
        <w:t xml:space="preserve">Vulnerability name: Broken authentication </w:t>
      </w:r>
    </w:p>
    <w:p w14:paraId="7AB1A27C" w14:textId="77777777" w:rsidR="00E53C2C" w:rsidRDefault="00000000">
      <w:pPr>
        <w:spacing w:after="9" w:line="247" w:lineRule="auto"/>
        <w:ind w:left="651" w:right="55" w:hanging="10"/>
        <w:jc w:val="both"/>
      </w:pPr>
      <w:r>
        <w:rPr>
          <w:rFonts w:ascii="Cambria Math" w:eastAsia="Cambria Math" w:hAnsi="Cambria Math" w:cs="Cambria Math"/>
        </w:rPr>
        <w:t xml:space="preserve">CWE: 285 </w:t>
      </w:r>
    </w:p>
    <w:p w14:paraId="0BB37A7E" w14:textId="77777777" w:rsidR="00E53C2C" w:rsidRDefault="00000000">
      <w:pPr>
        <w:spacing w:after="9" w:line="247" w:lineRule="auto"/>
        <w:ind w:left="651" w:right="55" w:hanging="10"/>
        <w:jc w:val="both"/>
      </w:pPr>
      <w:r>
        <w:rPr>
          <w:rFonts w:ascii="Cambria Math" w:eastAsia="Cambria Math" w:hAnsi="Cambria Math" w:cs="Cambria Math"/>
        </w:rPr>
        <w:t xml:space="preserve">Description: The system's authorization functionality does not prevent one user from gaining access to another user's data or record by modifying the key value identifying the data. </w:t>
      </w:r>
    </w:p>
    <w:p w14:paraId="7F6EE898" w14:textId="77777777" w:rsidR="00E53C2C" w:rsidRDefault="00000000">
      <w:pPr>
        <w:spacing w:after="0"/>
      </w:pPr>
      <w:r>
        <w:rPr>
          <w:rFonts w:ascii="Cambria Math" w:eastAsia="Cambria Math" w:hAnsi="Cambria Math" w:cs="Cambria Math"/>
        </w:rPr>
        <w:t xml:space="preserve"> </w:t>
      </w:r>
    </w:p>
    <w:p w14:paraId="5CDE1198" w14:textId="77777777" w:rsidR="00E53C2C" w:rsidRDefault="00000000">
      <w:pPr>
        <w:spacing w:after="73" w:line="239" w:lineRule="auto"/>
        <w:ind w:left="651" w:right="98" w:hanging="10"/>
      </w:pPr>
      <w:r>
        <w:rPr>
          <w:rFonts w:ascii="Cambria Math" w:eastAsia="Cambria Math" w:hAnsi="Cambria Math" w:cs="Cambria Math"/>
        </w:rPr>
        <w:t xml:space="preserve">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14:paraId="4E55D028" w14:textId="77777777" w:rsidR="00E53C2C" w:rsidRDefault="00000000">
      <w:pPr>
        <w:spacing w:after="0"/>
      </w:pPr>
      <w:r>
        <w:rPr>
          <w:rFonts w:ascii="Cambria Math" w:eastAsia="Cambria Math" w:hAnsi="Cambria Math" w:cs="Cambria Math"/>
        </w:rPr>
        <w:t xml:space="preserve"> </w:t>
      </w:r>
    </w:p>
    <w:p w14:paraId="4D1F6380" w14:textId="77777777" w:rsidR="00E53C2C" w:rsidRDefault="00000000">
      <w:pPr>
        <w:spacing w:after="48" w:line="266" w:lineRule="auto"/>
        <w:ind w:left="651" w:hanging="10"/>
      </w:pPr>
      <w:r>
        <w:rPr>
          <w:rFonts w:ascii="Cambria Math" w:eastAsia="Cambria Math" w:hAnsi="Cambria Math" w:cs="Cambria Math"/>
        </w:rPr>
        <w:t>Vulnerability path:</w:t>
      </w:r>
      <w:hyperlink r:id="rId37">
        <w:r w:rsidR="00E53C2C">
          <w:rPr>
            <w:rFonts w:ascii="Cambria Math" w:eastAsia="Cambria Math" w:hAnsi="Cambria Math" w:cs="Cambria Math"/>
          </w:rPr>
          <w:t xml:space="preserve"> </w:t>
        </w:r>
      </w:hyperlink>
      <w:hyperlink r:id="rId38">
        <w:r w:rsidR="00E53C2C">
          <w:rPr>
            <w:rFonts w:ascii="Cambria Math" w:eastAsia="Cambria Math" w:hAnsi="Cambria Math" w:cs="Cambria Math"/>
            <w:color w:val="0462C1"/>
            <w:u w:val="single" w:color="0462C1"/>
          </w:rPr>
          <w:t>http://testfire.net/</w:t>
        </w:r>
      </w:hyperlink>
      <w:hyperlink r:id="rId39">
        <w:r w:rsidR="00E53C2C">
          <w:rPr>
            <w:rFonts w:ascii="Cambria Math" w:eastAsia="Cambria Math" w:hAnsi="Cambria Math" w:cs="Cambria Math"/>
          </w:rPr>
          <w:t xml:space="preserve"> </w:t>
        </w:r>
      </w:hyperlink>
    </w:p>
    <w:p w14:paraId="4838FE97" w14:textId="77777777" w:rsidR="00E53C2C" w:rsidRDefault="00000000">
      <w:pPr>
        <w:spacing w:after="0"/>
      </w:pPr>
      <w:r>
        <w:rPr>
          <w:rFonts w:ascii="Cambria Math" w:eastAsia="Cambria Math" w:hAnsi="Cambria Math" w:cs="Cambria Math"/>
        </w:rPr>
        <w:t xml:space="preserve"> </w:t>
      </w:r>
    </w:p>
    <w:p w14:paraId="4D8BBF92" w14:textId="77777777" w:rsidR="00E53C2C" w:rsidRDefault="00000000">
      <w:pPr>
        <w:spacing w:after="43" w:line="266" w:lineRule="auto"/>
        <w:ind w:left="651" w:hanging="10"/>
      </w:pPr>
      <w:r>
        <w:rPr>
          <w:rFonts w:ascii="Cambria Math" w:eastAsia="Cambria Math" w:hAnsi="Cambria Math" w:cs="Cambria Math"/>
        </w:rPr>
        <w:t>Vulnerability parameter:</w:t>
      </w:r>
      <w:hyperlink r:id="rId40">
        <w:r w:rsidR="00E53C2C">
          <w:rPr>
            <w:rFonts w:ascii="Cambria Math" w:eastAsia="Cambria Math" w:hAnsi="Cambria Math" w:cs="Cambria Math"/>
          </w:rPr>
          <w:t xml:space="preserve"> </w:t>
        </w:r>
      </w:hyperlink>
      <w:hyperlink r:id="rId41">
        <w:r w:rsidR="00E53C2C">
          <w:rPr>
            <w:rFonts w:ascii="Cambria Math" w:eastAsia="Cambria Math" w:hAnsi="Cambria Math" w:cs="Cambria Math"/>
            <w:color w:val="0462C1"/>
            <w:u w:val="single" w:color="0462C1"/>
          </w:rPr>
          <w:t>http://testfire.net/login.jsp</w:t>
        </w:r>
      </w:hyperlink>
      <w:hyperlink r:id="rId42">
        <w:r w:rsidR="00E53C2C">
          <w:rPr>
            <w:rFonts w:ascii="Cambria Math" w:eastAsia="Cambria Math" w:hAnsi="Cambria Math" w:cs="Cambria Math"/>
          </w:rPr>
          <w:t xml:space="preserve"> </w:t>
        </w:r>
      </w:hyperlink>
    </w:p>
    <w:p w14:paraId="05412048" w14:textId="77777777" w:rsidR="00E53C2C" w:rsidRDefault="00000000">
      <w:pPr>
        <w:spacing w:after="0"/>
      </w:pPr>
      <w:r>
        <w:rPr>
          <w:rFonts w:ascii="Cambria Math" w:eastAsia="Cambria Math" w:hAnsi="Cambria Math" w:cs="Cambria Math"/>
        </w:rPr>
        <w:t xml:space="preserve"> </w:t>
      </w:r>
    </w:p>
    <w:p w14:paraId="2E800E46" w14:textId="77777777" w:rsidR="00E53C2C" w:rsidRDefault="00000000">
      <w:pPr>
        <w:spacing w:after="9" w:line="247" w:lineRule="auto"/>
        <w:ind w:left="651" w:right="55" w:hanging="10"/>
        <w:jc w:val="both"/>
      </w:pPr>
      <w:r>
        <w:rPr>
          <w:rFonts w:ascii="Cambria Math" w:eastAsia="Cambria Math" w:hAnsi="Cambria Math" w:cs="Cambria Math"/>
        </w:rPr>
        <w:t xml:space="preserve">Steps to Reproduce: </w:t>
      </w:r>
    </w:p>
    <w:p w14:paraId="01B05C0A" w14:textId="77777777" w:rsidR="00E53C2C" w:rsidRDefault="00000000">
      <w:pPr>
        <w:spacing w:after="0"/>
      </w:pPr>
      <w:r>
        <w:rPr>
          <w:rFonts w:ascii="Cambria Math" w:eastAsia="Cambria Math" w:hAnsi="Cambria Math" w:cs="Cambria Math"/>
        </w:rPr>
        <w:t xml:space="preserve"> </w:t>
      </w:r>
    </w:p>
    <w:p w14:paraId="65C79F7B" w14:textId="77777777" w:rsidR="00E53C2C" w:rsidRDefault="00000000">
      <w:pPr>
        <w:numPr>
          <w:ilvl w:val="0"/>
          <w:numId w:val="10"/>
        </w:numPr>
        <w:spacing w:after="9" w:line="247" w:lineRule="auto"/>
        <w:ind w:right="55" w:hanging="360"/>
        <w:jc w:val="both"/>
      </w:pPr>
      <w:r>
        <w:rPr>
          <w:rFonts w:ascii="Cambria Math" w:eastAsia="Cambria Math" w:hAnsi="Cambria Math" w:cs="Cambria Math"/>
        </w:rPr>
        <w:t xml:space="preserve">Access the URL </w:t>
      </w:r>
    </w:p>
    <w:p w14:paraId="363E2633" w14:textId="77777777" w:rsidR="00E53C2C" w:rsidRDefault="00000000">
      <w:pPr>
        <w:spacing w:after="0"/>
      </w:pPr>
      <w:r>
        <w:rPr>
          <w:rFonts w:ascii="Cambria Math" w:eastAsia="Cambria Math" w:hAnsi="Cambria Math" w:cs="Cambria Math"/>
          <w:sz w:val="19"/>
        </w:rPr>
        <w:t xml:space="preserve"> </w:t>
      </w:r>
    </w:p>
    <w:p w14:paraId="094C4E51" w14:textId="77777777" w:rsidR="00E53C2C" w:rsidRDefault="00000000">
      <w:pPr>
        <w:spacing w:after="50"/>
        <w:ind w:left="1940"/>
      </w:pPr>
      <w:r>
        <w:rPr>
          <w:noProof/>
        </w:rPr>
        <w:drawing>
          <wp:inline distT="0" distB="0" distL="0" distR="0" wp14:anchorId="41AEB0BD" wp14:editId="65BF092A">
            <wp:extent cx="4778883" cy="2125345"/>
            <wp:effectExtent l="0" t="0" r="0" b="0"/>
            <wp:docPr id="2597" name="Picture 2597"/>
            <wp:cNvGraphicFramePr/>
            <a:graphic xmlns:a="http://schemas.openxmlformats.org/drawingml/2006/main">
              <a:graphicData uri="http://schemas.openxmlformats.org/drawingml/2006/picture">
                <pic:pic xmlns:pic="http://schemas.openxmlformats.org/drawingml/2006/picture">
                  <pic:nvPicPr>
                    <pic:cNvPr id="2597" name="Picture 2597"/>
                    <pic:cNvPicPr/>
                  </pic:nvPicPr>
                  <pic:blipFill>
                    <a:blip r:embed="rId14"/>
                    <a:stretch>
                      <a:fillRect/>
                    </a:stretch>
                  </pic:blipFill>
                  <pic:spPr>
                    <a:xfrm>
                      <a:off x="0" y="0"/>
                      <a:ext cx="4778883" cy="2125345"/>
                    </a:xfrm>
                    <a:prstGeom prst="rect">
                      <a:avLst/>
                    </a:prstGeom>
                  </pic:spPr>
                </pic:pic>
              </a:graphicData>
            </a:graphic>
          </wp:inline>
        </w:drawing>
      </w:r>
    </w:p>
    <w:p w14:paraId="4F654075" w14:textId="77777777" w:rsidR="00E53C2C" w:rsidRDefault="00000000">
      <w:pPr>
        <w:spacing w:after="0"/>
      </w:pPr>
      <w:r>
        <w:rPr>
          <w:rFonts w:ascii="Cambria Math" w:eastAsia="Cambria Math" w:hAnsi="Cambria Math" w:cs="Cambria Math"/>
        </w:rPr>
        <w:t xml:space="preserve"> </w:t>
      </w:r>
    </w:p>
    <w:p w14:paraId="7A66A9D5" w14:textId="77777777" w:rsidR="00E53C2C" w:rsidRDefault="00000000">
      <w:pPr>
        <w:numPr>
          <w:ilvl w:val="0"/>
          <w:numId w:val="10"/>
        </w:numPr>
        <w:spacing w:after="9" w:line="247" w:lineRule="auto"/>
        <w:ind w:right="55" w:hanging="360"/>
        <w:jc w:val="both"/>
      </w:pPr>
      <w:r>
        <w:rPr>
          <w:rFonts w:ascii="Cambria Math" w:eastAsia="Cambria Math" w:hAnsi="Cambria Math" w:cs="Cambria Math"/>
        </w:rPr>
        <w:t xml:space="preserve">Now we will try to login using some different approach. </w:t>
      </w:r>
    </w:p>
    <w:p w14:paraId="4F8E4EB5" w14:textId="77777777" w:rsidR="00E53C2C" w:rsidRDefault="00000000">
      <w:pPr>
        <w:spacing w:after="0"/>
      </w:pPr>
      <w:r>
        <w:rPr>
          <w:rFonts w:ascii="Cambria Math" w:eastAsia="Cambria Math" w:hAnsi="Cambria Math" w:cs="Cambria Math"/>
          <w:sz w:val="19"/>
        </w:rPr>
        <w:t xml:space="preserve"> </w:t>
      </w:r>
    </w:p>
    <w:p w14:paraId="216E5930" w14:textId="77777777" w:rsidR="00E53C2C" w:rsidRDefault="00000000">
      <w:pPr>
        <w:spacing w:after="290"/>
        <w:ind w:left="1951"/>
      </w:pPr>
      <w:r>
        <w:rPr>
          <w:noProof/>
        </w:rPr>
        <w:drawing>
          <wp:inline distT="0" distB="0" distL="0" distR="0" wp14:anchorId="6CCF8D89" wp14:editId="7175B594">
            <wp:extent cx="4799203" cy="2291715"/>
            <wp:effectExtent l="0" t="0" r="0" b="0"/>
            <wp:docPr id="2599" name="Picture 2599"/>
            <wp:cNvGraphicFramePr/>
            <a:graphic xmlns:a="http://schemas.openxmlformats.org/drawingml/2006/main">
              <a:graphicData uri="http://schemas.openxmlformats.org/drawingml/2006/picture">
                <pic:pic xmlns:pic="http://schemas.openxmlformats.org/drawingml/2006/picture">
                  <pic:nvPicPr>
                    <pic:cNvPr id="2599" name="Picture 2599"/>
                    <pic:cNvPicPr/>
                  </pic:nvPicPr>
                  <pic:blipFill>
                    <a:blip r:embed="rId43"/>
                    <a:stretch>
                      <a:fillRect/>
                    </a:stretch>
                  </pic:blipFill>
                  <pic:spPr>
                    <a:xfrm>
                      <a:off x="0" y="0"/>
                      <a:ext cx="4799203" cy="2291715"/>
                    </a:xfrm>
                    <a:prstGeom prst="rect">
                      <a:avLst/>
                    </a:prstGeom>
                  </pic:spPr>
                </pic:pic>
              </a:graphicData>
            </a:graphic>
          </wp:inline>
        </w:drawing>
      </w:r>
    </w:p>
    <w:p w14:paraId="21603B57" w14:textId="77777777" w:rsidR="00E53C2C" w:rsidRDefault="00000000">
      <w:pPr>
        <w:numPr>
          <w:ilvl w:val="0"/>
          <w:numId w:val="10"/>
        </w:numPr>
        <w:spacing w:after="254" w:line="239" w:lineRule="auto"/>
        <w:ind w:right="55" w:hanging="360"/>
        <w:jc w:val="both"/>
      </w:pPr>
      <w:r>
        <w:rPr>
          <w:rFonts w:ascii="Cambria Math" w:eastAsia="Cambria Math" w:hAnsi="Cambria Math" w:cs="Cambria Math"/>
        </w:rPr>
        <w:lastRenderedPageBreak/>
        <w:t xml:space="preserve">As we know which users are present in the database of this website by using the admin privileges. We can directly access a particular user by simply knowing their username; we will add some characters after his user name as a sql injection to simply bypass the password. </w:t>
      </w:r>
    </w:p>
    <w:p w14:paraId="03D1353A" w14:textId="77777777" w:rsidR="00E53C2C" w:rsidRDefault="00000000">
      <w:pPr>
        <w:spacing w:after="214"/>
        <w:ind w:right="996"/>
        <w:jc w:val="right"/>
      </w:pPr>
      <w:r>
        <w:rPr>
          <w:noProof/>
        </w:rPr>
        <w:drawing>
          <wp:inline distT="0" distB="0" distL="0" distR="0" wp14:anchorId="4BC3F5DC" wp14:editId="37BBE5F2">
            <wp:extent cx="5181473" cy="2894965"/>
            <wp:effectExtent l="0" t="0" r="0" b="0"/>
            <wp:docPr id="2934" name="Picture 2934"/>
            <wp:cNvGraphicFramePr/>
            <a:graphic xmlns:a="http://schemas.openxmlformats.org/drawingml/2006/main">
              <a:graphicData uri="http://schemas.openxmlformats.org/drawingml/2006/picture">
                <pic:pic xmlns:pic="http://schemas.openxmlformats.org/drawingml/2006/picture">
                  <pic:nvPicPr>
                    <pic:cNvPr id="2934" name="Picture 2934"/>
                    <pic:cNvPicPr/>
                  </pic:nvPicPr>
                  <pic:blipFill>
                    <a:blip r:embed="rId44"/>
                    <a:stretch>
                      <a:fillRect/>
                    </a:stretch>
                  </pic:blipFill>
                  <pic:spPr>
                    <a:xfrm>
                      <a:off x="0" y="0"/>
                      <a:ext cx="5181473" cy="2894965"/>
                    </a:xfrm>
                    <a:prstGeom prst="rect">
                      <a:avLst/>
                    </a:prstGeom>
                  </pic:spPr>
                </pic:pic>
              </a:graphicData>
            </a:graphic>
          </wp:inline>
        </w:drawing>
      </w:r>
      <w:r>
        <w:rPr>
          <w:rFonts w:ascii="Cambria Math" w:eastAsia="Cambria Math" w:hAnsi="Cambria Math" w:cs="Cambria Math"/>
          <w:sz w:val="20"/>
        </w:rPr>
        <w:t xml:space="preserve"> </w:t>
      </w:r>
    </w:p>
    <w:p w14:paraId="0BF3A387" w14:textId="77777777" w:rsidR="00E53C2C" w:rsidRDefault="00000000">
      <w:pPr>
        <w:numPr>
          <w:ilvl w:val="0"/>
          <w:numId w:val="10"/>
        </w:numPr>
        <w:spacing w:after="9" w:line="247" w:lineRule="auto"/>
        <w:ind w:right="55" w:hanging="360"/>
        <w:jc w:val="both"/>
      </w:pPr>
      <w:r>
        <w:rPr>
          <w:rFonts w:ascii="Cambria Math" w:eastAsia="Cambria Math" w:hAnsi="Cambria Math" w:cs="Cambria Math"/>
        </w:rPr>
        <w:t xml:space="preserve">This leads us to the details of this person’s account. </w:t>
      </w:r>
    </w:p>
    <w:p w14:paraId="1CD52107" w14:textId="77777777" w:rsidR="00E53C2C" w:rsidRDefault="00000000">
      <w:pPr>
        <w:spacing w:after="0"/>
      </w:pPr>
      <w:r>
        <w:rPr>
          <w:rFonts w:ascii="Cambria Math" w:eastAsia="Cambria Math" w:hAnsi="Cambria Math" w:cs="Cambria Math"/>
        </w:rPr>
        <w:t xml:space="preserve"> </w:t>
      </w:r>
    </w:p>
    <w:p w14:paraId="3760B8C0" w14:textId="77777777" w:rsidR="00E53C2C" w:rsidRDefault="00000000">
      <w:pPr>
        <w:spacing w:after="9" w:line="247" w:lineRule="auto"/>
        <w:ind w:left="651" w:right="55" w:hanging="10"/>
        <w:jc w:val="both"/>
      </w:pPr>
      <w:r>
        <w:rPr>
          <w:rFonts w:ascii="Cambria Math" w:eastAsia="Cambria Math" w:hAnsi="Cambria Math" w:cs="Cambria Math"/>
        </w:rPr>
        <w:t xml:space="preserve">Recommendations: </w:t>
      </w:r>
    </w:p>
    <w:p w14:paraId="149C61DD" w14:textId="77777777" w:rsidR="00E53C2C" w:rsidRDefault="00000000">
      <w:pPr>
        <w:numPr>
          <w:ilvl w:val="0"/>
          <w:numId w:val="11"/>
        </w:numPr>
        <w:spacing w:after="9" w:line="247" w:lineRule="auto"/>
        <w:ind w:right="55" w:hanging="360"/>
        <w:jc w:val="both"/>
      </w:pPr>
      <w:r>
        <w:rPr>
          <w:rFonts w:ascii="Cambria Math" w:eastAsia="Cambria Math" w:hAnsi="Cambria Math" w:cs="Cambria Math"/>
        </w:rPr>
        <w:t xml:space="preserve">Implement strong authentication mechanisms, such as multi-factor authentication (MFA) or two- factor authentication (2FA), to ensure that only authorized users can access the system. </w:t>
      </w:r>
    </w:p>
    <w:p w14:paraId="4E631308" w14:textId="77777777" w:rsidR="00E53C2C" w:rsidRDefault="00000000">
      <w:pPr>
        <w:numPr>
          <w:ilvl w:val="0"/>
          <w:numId w:val="11"/>
        </w:numPr>
        <w:spacing w:after="9" w:line="247" w:lineRule="auto"/>
        <w:ind w:right="55" w:hanging="360"/>
        <w:jc w:val="both"/>
      </w:pPr>
      <w:r>
        <w:rPr>
          <w:rFonts w:ascii="Cambria Math" w:eastAsia="Cambria Math" w:hAnsi="Cambria Math" w:cs="Cambria Math"/>
        </w:rPr>
        <w:t xml:space="preserve">Implement proper authorization controls to ensure that users have the necessary permissions to access specific functions or data. Use role-based access control (RBAC) to manage user privileges effectively. </w:t>
      </w:r>
    </w:p>
    <w:p w14:paraId="49DDF924" w14:textId="77777777" w:rsidR="00E53C2C" w:rsidRDefault="00000000">
      <w:pPr>
        <w:numPr>
          <w:ilvl w:val="0"/>
          <w:numId w:val="11"/>
        </w:numPr>
        <w:spacing w:after="250" w:line="247" w:lineRule="auto"/>
        <w:ind w:right="55" w:hanging="360"/>
        <w:jc w:val="both"/>
      </w:pPr>
      <w:r>
        <w:rPr>
          <w:rFonts w:ascii="Cambria Math" w:eastAsia="Cambria Math" w:hAnsi="Cambria Math" w:cs="Cambria Math"/>
        </w:rPr>
        <w:t xml:space="preserve">Deploy intrusion detection and prevention systems (IDS/IPS) to monitor and block suspicious activities related to authentication and authorization. </w:t>
      </w:r>
    </w:p>
    <w:p w14:paraId="63ABAEBF" w14:textId="77777777" w:rsidR="00E53C2C" w:rsidRDefault="00000000">
      <w:pPr>
        <w:spacing w:after="245" w:line="247" w:lineRule="auto"/>
        <w:ind w:left="305" w:right="55" w:hanging="10"/>
        <w:jc w:val="both"/>
      </w:pPr>
      <w:r>
        <w:rPr>
          <w:rFonts w:ascii="Cambria Math" w:eastAsia="Cambria Math" w:hAnsi="Cambria Math" w:cs="Cambria Math"/>
        </w:rPr>
        <w:t>5.</w:t>
      </w:r>
      <w:r>
        <w:rPr>
          <w:rFonts w:ascii="Arial" w:eastAsia="Arial" w:hAnsi="Arial" w:cs="Arial"/>
        </w:rPr>
        <w:t xml:space="preserve"> </w:t>
      </w:r>
      <w:r>
        <w:rPr>
          <w:rFonts w:ascii="Cambria Math" w:eastAsia="Cambria Math" w:hAnsi="Cambria Math" w:cs="Cambria Math"/>
        </w:rPr>
        <w:t xml:space="preserve">Vulnerability Name: Insecure Direct object Reference </w:t>
      </w:r>
    </w:p>
    <w:p w14:paraId="4C5BB8F7" w14:textId="77777777" w:rsidR="00E53C2C" w:rsidRDefault="00000000">
      <w:pPr>
        <w:spacing w:after="243" w:line="247" w:lineRule="auto"/>
        <w:ind w:left="651" w:right="55" w:hanging="10"/>
        <w:jc w:val="both"/>
      </w:pPr>
      <w:r>
        <w:rPr>
          <w:rFonts w:ascii="Cambria Math" w:eastAsia="Cambria Math" w:hAnsi="Cambria Math" w:cs="Cambria Math"/>
        </w:rPr>
        <w:t xml:space="preserve">CWE: 639 </w:t>
      </w:r>
    </w:p>
    <w:p w14:paraId="75D3C4ED" w14:textId="77777777" w:rsidR="00E53C2C" w:rsidRDefault="00000000">
      <w:pPr>
        <w:spacing w:after="9" w:line="247" w:lineRule="auto"/>
        <w:ind w:left="651" w:right="55" w:hanging="10"/>
        <w:jc w:val="both"/>
      </w:pPr>
      <w:r>
        <w:rPr>
          <w:rFonts w:ascii="Cambria Math" w:eastAsia="Cambria Math" w:hAnsi="Cambria Math" w:cs="Cambria Math"/>
        </w:rPr>
        <w:t xml:space="preserve">OWASP Category: A01: Broken Access Control </w:t>
      </w:r>
    </w:p>
    <w:p w14:paraId="5836B933" w14:textId="77777777" w:rsidR="00E53C2C" w:rsidRDefault="00000000">
      <w:pPr>
        <w:spacing w:after="0"/>
      </w:pPr>
      <w:r>
        <w:rPr>
          <w:rFonts w:ascii="Cambria Math" w:eastAsia="Cambria Math" w:hAnsi="Cambria Math" w:cs="Cambria Math"/>
        </w:rPr>
        <w:t xml:space="preserve"> </w:t>
      </w:r>
    </w:p>
    <w:p w14:paraId="466BB22B" w14:textId="77777777" w:rsidR="00E53C2C" w:rsidRDefault="00000000">
      <w:pPr>
        <w:spacing w:after="9" w:line="247" w:lineRule="auto"/>
        <w:ind w:left="651" w:right="55" w:hanging="10"/>
        <w:jc w:val="both"/>
      </w:pPr>
      <w:r>
        <w:rPr>
          <w:rFonts w:ascii="Cambria Math" w:eastAsia="Cambria Math" w:hAnsi="Cambria Math" w:cs="Cambria Math"/>
        </w:rPr>
        <w:t xml:space="preserve">Description: </w:t>
      </w:r>
    </w:p>
    <w:p w14:paraId="2C9EF0E4" w14:textId="77777777" w:rsidR="00E53C2C" w:rsidRDefault="00000000">
      <w:pPr>
        <w:spacing w:after="247" w:line="247" w:lineRule="auto"/>
        <w:ind w:left="651" w:right="55" w:hanging="10"/>
        <w:jc w:val="both"/>
      </w:pPr>
      <w:r>
        <w:rPr>
          <w:rFonts w:ascii="Cambria Math" w:eastAsia="Cambria Math" w:hAnsi="Cambria Math" w:cs="Cambria Math"/>
        </w:rPr>
        <w:t xml:space="preserve">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14:paraId="688C296D" w14:textId="77777777" w:rsidR="00E53C2C" w:rsidRDefault="00000000">
      <w:pPr>
        <w:spacing w:after="9" w:line="247" w:lineRule="auto"/>
        <w:ind w:left="651" w:right="55" w:hanging="10"/>
        <w:jc w:val="both"/>
      </w:pPr>
      <w:r>
        <w:rPr>
          <w:rFonts w:ascii="Cambria Math" w:eastAsia="Cambria Math" w:hAnsi="Cambria Math" w:cs="Cambria Math"/>
        </w:rPr>
        <w:t xml:space="preserve">Business Impact: </w:t>
      </w:r>
    </w:p>
    <w:p w14:paraId="641E2931" w14:textId="77777777" w:rsidR="00E53C2C" w:rsidRDefault="00000000">
      <w:pPr>
        <w:spacing w:after="9" w:line="247" w:lineRule="auto"/>
        <w:ind w:left="651" w:right="55" w:hanging="10"/>
        <w:jc w:val="both"/>
      </w:pPr>
      <w:r>
        <w:rPr>
          <w:rFonts w:ascii="Cambria Math" w:eastAsia="Cambria Math" w:hAnsi="Cambria Math" w:cs="Cambria Math"/>
        </w:rPr>
        <w:t xml:space="preserve">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absolutely critical in the defense of sensitive data, the overall security of systems, and the preservation of the organization's esteemed reputation. </w:t>
      </w:r>
    </w:p>
    <w:p w14:paraId="741F1A89" w14:textId="77777777" w:rsidR="00E53C2C" w:rsidRDefault="00000000">
      <w:pPr>
        <w:spacing w:after="0"/>
      </w:pPr>
      <w:r>
        <w:rPr>
          <w:rFonts w:ascii="Cambria Math" w:eastAsia="Cambria Math" w:hAnsi="Cambria Math" w:cs="Cambria Math"/>
        </w:rPr>
        <w:t xml:space="preserve"> </w:t>
      </w:r>
    </w:p>
    <w:p w14:paraId="6849DC86" w14:textId="77777777" w:rsidR="00E53C2C" w:rsidRDefault="00000000">
      <w:pPr>
        <w:spacing w:after="228" w:line="266" w:lineRule="auto"/>
        <w:ind w:left="651" w:hanging="10"/>
      </w:pPr>
      <w:r>
        <w:rPr>
          <w:rFonts w:ascii="Cambria Math" w:eastAsia="Cambria Math" w:hAnsi="Cambria Math" w:cs="Cambria Math"/>
        </w:rPr>
        <w:t>Vulnerability Path:</w:t>
      </w:r>
      <w:hyperlink r:id="rId45">
        <w:r w:rsidR="00E53C2C">
          <w:rPr>
            <w:rFonts w:ascii="Cambria Math" w:eastAsia="Cambria Math" w:hAnsi="Cambria Math" w:cs="Cambria Math"/>
          </w:rPr>
          <w:t xml:space="preserve"> </w:t>
        </w:r>
      </w:hyperlink>
      <w:hyperlink r:id="rId46">
        <w:r w:rsidR="00E53C2C">
          <w:rPr>
            <w:rFonts w:ascii="Cambria Math" w:eastAsia="Cambria Math" w:hAnsi="Cambria Math" w:cs="Cambria Math"/>
            <w:color w:val="0462C1"/>
            <w:u w:val="single" w:color="0462C1"/>
          </w:rPr>
          <w:t>http://testfire.net</w:t>
        </w:r>
      </w:hyperlink>
      <w:hyperlink r:id="rId47">
        <w:r w:rsidR="00E53C2C">
          <w:rPr>
            <w:rFonts w:ascii="Cambria Math" w:eastAsia="Cambria Math" w:hAnsi="Cambria Math" w:cs="Cambria Math"/>
          </w:rPr>
          <w:t xml:space="preserve"> </w:t>
        </w:r>
      </w:hyperlink>
    </w:p>
    <w:p w14:paraId="749DEA1A" w14:textId="77777777" w:rsidR="00E53C2C" w:rsidRDefault="00000000">
      <w:pPr>
        <w:spacing w:after="228" w:line="266" w:lineRule="auto"/>
        <w:ind w:left="651" w:hanging="10"/>
      </w:pPr>
      <w:r>
        <w:rPr>
          <w:rFonts w:ascii="Cambria Math" w:eastAsia="Cambria Math" w:hAnsi="Cambria Math" w:cs="Cambria Math"/>
        </w:rPr>
        <w:t>Vulnerability Parameter:</w:t>
      </w:r>
      <w:hyperlink r:id="rId48">
        <w:r w:rsidR="00E53C2C">
          <w:rPr>
            <w:rFonts w:ascii="Cambria Math" w:eastAsia="Cambria Math" w:hAnsi="Cambria Math" w:cs="Cambria Math"/>
          </w:rPr>
          <w:t xml:space="preserve"> </w:t>
        </w:r>
      </w:hyperlink>
      <w:hyperlink r:id="rId49">
        <w:r w:rsidR="00E53C2C">
          <w:rPr>
            <w:rFonts w:ascii="Cambria Math" w:eastAsia="Cambria Math" w:hAnsi="Cambria Math" w:cs="Cambria Math"/>
            <w:color w:val="0462C1"/>
            <w:u w:val="single" w:color="0462C1"/>
          </w:rPr>
          <w:t>http://testfire.net/bank/transfer.jsp</w:t>
        </w:r>
      </w:hyperlink>
      <w:hyperlink r:id="rId50">
        <w:r w:rsidR="00E53C2C">
          <w:rPr>
            <w:rFonts w:ascii="Cambria Math" w:eastAsia="Cambria Math" w:hAnsi="Cambria Math" w:cs="Cambria Math"/>
          </w:rPr>
          <w:t xml:space="preserve"> </w:t>
        </w:r>
      </w:hyperlink>
    </w:p>
    <w:p w14:paraId="692AD716" w14:textId="77777777" w:rsidR="00E53C2C" w:rsidRDefault="00000000">
      <w:pPr>
        <w:spacing w:after="0"/>
      </w:pPr>
      <w:r>
        <w:rPr>
          <w:rFonts w:ascii="Cambria Math" w:eastAsia="Cambria Math" w:hAnsi="Cambria Math" w:cs="Cambria Math"/>
        </w:rPr>
        <w:lastRenderedPageBreak/>
        <w:t xml:space="preserve"> </w:t>
      </w:r>
    </w:p>
    <w:p w14:paraId="2B8A59B5" w14:textId="77777777" w:rsidR="00E53C2C" w:rsidRDefault="00000000">
      <w:pPr>
        <w:spacing w:after="9" w:line="247" w:lineRule="auto"/>
        <w:ind w:left="651" w:right="55" w:hanging="10"/>
        <w:jc w:val="both"/>
      </w:pPr>
      <w:r>
        <w:rPr>
          <w:rFonts w:ascii="Cambria Math" w:eastAsia="Cambria Math" w:hAnsi="Cambria Math" w:cs="Cambria Math"/>
        </w:rPr>
        <w:t xml:space="preserve">Steps to Reproduce: </w:t>
      </w:r>
    </w:p>
    <w:p w14:paraId="75A0521D" w14:textId="77777777" w:rsidR="00E53C2C" w:rsidRDefault="00000000">
      <w:pPr>
        <w:spacing w:after="0"/>
      </w:pPr>
      <w:r>
        <w:rPr>
          <w:rFonts w:ascii="Cambria Math" w:eastAsia="Cambria Math" w:hAnsi="Cambria Math" w:cs="Cambria Math"/>
        </w:rPr>
        <w:t xml:space="preserve"> </w:t>
      </w:r>
    </w:p>
    <w:p w14:paraId="227B08D0" w14:textId="77777777" w:rsidR="00E53C2C" w:rsidRDefault="00000000">
      <w:pPr>
        <w:numPr>
          <w:ilvl w:val="0"/>
          <w:numId w:val="12"/>
        </w:numPr>
        <w:spacing w:after="9" w:line="247" w:lineRule="auto"/>
        <w:ind w:right="55" w:hanging="360"/>
        <w:jc w:val="both"/>
      </w:pPr>
      <w:r>
        <w:rPr>
          <w:rFonts w:ascii="Cambria Math" w:eastAsia="Cambria Math" w:hAnsi="Cambria Math" w:cs="Cambria Math"/>
        </w:rPr>
        <w:t xml:space="preserve">Go to the domain. </w:t>
      </w:r>
      <w:r>
        <w:rPr>
          <w:rFonts w:ascii="Wingdings" w:eastAsia="Wingdings" w:hAnsi="Wingdings" w:cs="Wingdings"/>
        </w:rPr>
        <w:t>➢</w:t>
      </w:r>
      <w:r>
        <w:rPr>
          <w:rFonts w:ascii="Arial" w:eastAsia="Arial" w:hAnsi="Arial" w:cs="Arial"/>
        </w:rPr>
        <w:t xml:space="preserve"> </w:t>
      </w:r>
      <w:r>
        <w:rPr>
          <w:rFonts w:ascii="Cambria Math" w:eastAsia="Cambria Math" w:hAnsi="Cambria Math" w:cs="Cambria Math"/>
        </w:rPr>
        <w:t xml:space="preserve">Sign into the site. </w:t>
      </w:r>
    </w:p>
    <w:p w14:paraId="650DEB27" w14:textId="77777777" w:rsidR="00E53C2C" w:rsidRDefault="00000000">
      <w:pPr>
        <w:spacing w:after="212"/>
        <w:ind w:right="382"/>
        <w:jc w:val="right"/>
      </w:pPr>
      <w:r>
        <w:rPr>
          <w:noProof/>
        </w:rPr>
        <w:drawing>
          <wp:inline distT="0" distB="0" distL="0" distR="0" wp14:anchorId="3E713368" wp14:editId="17CDE2FE">
            <wp:extent cx="5734051" cy="2866390"/>
            <wp:effectExtent l="0" t="0" r="0" b="0"/>
            <wp:docPr id="3054" name="Picture 3054"/>
            <wp:cNvGraphicFramePr/>
            <a:graphic xmlns:a="http://schemas.openxmlformats.org/drawingml/2006/main">
              <a:graphicData uri="http://schemas.openxmlformats.org/drawingml/2006/picture">
                <pic:pic xmlns:pic="http://schemas.openxmlformats.org/drawingml/2006/picture">
                  <pic:nvPicPr>
                    <pic:cNvPr id="3054" name="Picture 3054"/>
                    <pic:cNvPicPr/>
                  </pic:nvPicPr>
                  <pic:blipFill>
                    <a:blip r:embed="rId51"/>
                    <a:stretch>
                      <a:fillRect/>
                    </a:stretch>
                  </pic:blipFill>
                  <pic:spPr>
                    <a:xfrm>
                      <a:off x="0" y="0"/>
                      <a:ext cx="5734051" cy="2866390"/>
                    </a:xfrm>
                    <a:prstGeom prst="rect">
                      <a:avLst/>
                    </a:prstGeom>
                  </pic:spPr>
                </pic:pic>
              </a:graphicData>
            </a:graphic>
          </wp:inline>
        </w:drawing>
      </w:r>
      <w:r>
        <w:rPr>
          <w:rFonts w:ascii="Cambria Math" w:eastAsia="Cambria Math" w:hAnsi="Cambria Math" w:cs="Cambria Math"/>
          <w:sz w:val="20"/>
        </w:rPr>
        <w:t xml:space="preserve"> </w:t>
      </w:r>
    </w:p>
    <w:p w14:paraId="62031DF8" w14:textId="77777777" w:rsidR="00E53C2C" w:rsidRDefault="00000000">
      <w:pPr>
        <w:numPr>
          <w:ilvl w:val="0"/>
          <w:numId w:val="12"/>
        </w:numPr>
        <w:spacing w:after="3"/>
        <w:ind w:right="55" w:hanging="360"/>
        <w:jc w:val="both"/>
      </w:pPr>
      <w:r>
        <w:rPr>
          <w:rFonts w:ascii="Cambria Math" w:eastAsia="Cambria Math" w:hAnsi="Cambria Math" w:cs="Cambria Math"/>
        </w:rPr>
        <w:t xml:space="preserve">Open “Transfer Money” on the left side and fill in the details. On the intercept and click transfer </w:t>
      </w:r>
    </w:p>
    <w:p w14:paraId="2CA19507" w14:textId="77777777" w:rsidR="00E53C2C" w:rsidRDefault="00000000">
      <w:pPr>
        <w:spacing w:after="212"/>
        <w:ind w:right="382"/>
        <w:jc w:val="right"/>
      </w:pPr>
      <w:r>
        <w:rPr>
          <w:noProof/>
        </w:rPr>
        <w:drawing>
          <wp:inline distT="0" distB="0" distL="0" distR="0" wp14:anchorId="5089E551" wp14:editId="552F335C">
            <wp:extent cx="5733162" cy="2866390"/>
            <wp:effectExtent l="0" t="0" r="0" b="0"/>
            <wp:docPr id="3056" name="Picture 3056"/>
            <wp:cNvGraphicFramePr/>
            <a:graphic xmlns:a="http://schemas.openxmlformats.org/drawingml/2006/main">
              <a:graphicData uri="http://schemas.openxmlformats.org/drawingml/2006/picture">
                <pic:pic xmlns:pic="http://schemas.openxmlformats.org/drawingml/2006/picture">
                  <pic:nvPicPr>
                    <pic:cNvPr id="3056" name="Picture 3056"/>
                    <pic:cNvPicPr/>
                  </pic:nvPicPr>
                  <pic:blipFill>
                    <a:blip r:embed="rId52"/>
                    <a:stretch>
                      <a:fillRect/>
                    </a:stretch>
                  </pic:blipFill>
                  <pic:spPr>
                    <a:xfrm>
                      <a:off x="0" y="0"/>
                      <a:ext cx="5733162" cy="2866390"/>
                    </a:xfrm>
                    <a:prstGeom prst="rect">
                      <a:avLst/>
                    </a:prstGeom>
                  </pic:spPr>
                </pic:pic>
              </a:graphicData>
            </a:graphic>
          </wp:inline>
        </w:drawing>
      </w:r>
      <w:r>
        <w:rPr>
          <w:rFonts w:ascii="Cambria Math" w:eastAsia="Cambria Math" w:hAnsi="Cambria Math" w:cs="Cambria Math"/>
          <w:sz w:val="20"/>
        </w:rPr>
        <w:t xml:space="preserve"> </w:t>
      </w:r>
    </w:p>
    <w:p w14:paraId="4DDEF087" w14:textId="77777777" w:rsidR="00E53C2C" w:rsidRDefault="00000000">
      <w:pPr>
        <w:numPr>
          <w:ilvl w:val="0"/>
          <w:numId w:val="12"/>
        </w:numPr>
        <w:spacing w:after="9" w:line="247" w:lineRule="auto"/>
        <w:ind w:right="55" w:hanging="360"/>
        <w:jc w:val="both"/>
      </w:pPr>
      <w:r>
        <w:rPr>
          <w:rFonts w:ascii="Cambria Math" w:eastAsia="Cambria Math" w:hAnsi="Cambria Math" w:cs="Cambria Math"/>
        </w:rPr>
        <w:t xml:space="preserve">Open burp and notice the change. </w:t>
      </w:r>
    </w:p>
    <w:p w14:paraId="7CBE53B7" w14:textId="77777777" w:rsidR="00E53C2C" w:rsidRDefault="00000000">
      <w:pPr>
        <w:spacing w:after="0"/>
      </w:pPr>
      <w:r>
        <w:rPr>
          <w:rFonts w:ascii="Cambria Math" w:eastAsia="Cambria Math" w:hAnsi="Cambria Math" w:cs="Cambria Math"/>
          <w:sz w:val="19"/>
        </w:rPr>
        <w:t xml:space="preserve"> </w:t>
      </w:r>
    </w:p>
    <w:p w14:paraId="2C9E8A2B" w14:textId="77777777" w:rsidR="00E53C2C" w:rsidRDefault="00000000">
      <w:pPr>
        <w:spacing w:after="285"/>
        <w:ind w:left="1373"/>
      </w:pPr>
      <w:r>
        <w:rPr>
          <w:noProof/>
        </w:rPr>
        <w:drawing>
          <wp:inline distT="0" distB="0" distL="0" distR="0" wp14:anchorId="0ED22F96" wp14:editId="307834D5">
            <wp:extent cx="5759069" cy="1913890"/>
            <wp:effectExtent l="0" t="0" r="0" b="0"/>
            <wp:docPr id="3070" name="Picture 3070"/>
            <wp:cNvGraphicFramePr/>
            <a:graphic xmlns:a="http://schemas.openxmlformats.org/drawingml/2006/main">
              <a:graphicData uri="http://schemas.openxmlformats.org/drawingml/2006/picture">
                <pic:pic xmlns:pic="http://schemas.openxmlformats.org/drawingml/2006/picture">
                  <pic:nvPicPr>
                    <pic:cNvPr id="3070" name="Picture 3070"/>
                    <pic:cNvPicPr/>
                  </pic:nvPicPr>
                  <pic:blipFill>
                    <a:blip r:embed="rId53"/>
                    <a:stretch>
                      <a:fillRect/>
                    </a:stretch>
                  </pic:blipFill>
                  <pic:spPr>
                    <a:xfrm>
                      <a:off x="0" y="0"/>
                      <a:ext cx="5759069" cy="1913890"/>
                    </a:xfrm>
                    <a:prstGeom prst="rect">
                      <a:avLst/>
                    </a:prstGeom>
                  </pic:spPr>
                </pic:pic>
              </a:graphicData>
            </a:graphic>
          </wp:inline>
        </w:drawing>
      </w:r>
    </w:p>
    <w:p w14:paraId="592762AB" w14:textId="77777777" w:rsidR="00E53C2C" w:rsidRDefault="00000000">
      <w:pPr>
        <w:numPr>
          <w:ilvl w:val="0"/>
          <w:numId w:val="12"/>
        </w:numPr>
        <w:spacing w:after="9" w:line="247" w:lineRule="auto"/>
        <w:ind w:right="55" w:hanging="360"/>
        <w:jc w:val="both"/>
      </w:pPr>
      <w:r>
        <w:rPr>
          <w:rFonts w:ascii="Cambria Math" w:eastAsia="Cambria Math" w:hAnsi="Cambria Math" w:cs="Cambria Math"/>
        </w:rPr>
        <w:lastRenderedPageBreak/>
        <w:t>In the 15</w:t>
      </w:r>
      <w:r>
        <w:rPr>
          <w:rFonts w:ascii="Cambria Math" w:eastAsia="Cambria Math" w:hAnsi="Cambria Math" w:cs="Cambria Math"/>
          <w:vertAlign w:val="superscript"/>
        </w:rPr>
        <w:t xml:space="preserve">th </w:t>
      </w:r>
      <w:r>
        <w:rPr>
          <w:rFonts w:ascii="Cambria Math" w:eastAsia="Cambria Math" w:hAnsi="Cambria Math" w:cs="Cambria Math"/>
        </w:rPr>
        <w:t xml:space="preserve">line change the amount from 100 to 1000 and click forward </w:t>
      </w:r>
    </w:p>
    <w:p w14:paraId="57012C29" w14:textId="77777777" w:rsidR="00E53C2C" w:rsidRDefault="00000000">
      <w:pPr>
        <w:spacing w:after="0"/>
      </w:pPr>
      <w:r>
        <w:rPr>
          <w:rFonts w:ascii="Cambria Math" w:eastAsia="Cambria Math" w:hAnsi="Cambria Math" w:cs="Cambria Math"/>
          <w:sz w:val="19"/>
        </w:rPr>
        <w:t xml:space="preserve"> </w:t>
      </w:r>
    </w:p>
    <w:p w14:paraId="63080C44" w14:textId="77777777" w:rsidR="00E53C2C" w:rsidRDefault="00000000">
      <w:pPr>
        <w:spacing w:after="0"/>
        <w:ind w:left="1373"/>
      </w:pPr>
      <w:r>
        <w:rPr>
          <w:noProof/>
        </w:rPr>
        <w:drawing>
          <wp:inline distT="0" distB="0" distL="0" distR="0" wp14:anchorId="0E8F90B8" wp14:editId="34AFA54E">
            <wp:extent cx="5656834" cy="382905"/>
            <wp:effectExtent l="0" t="0" r="0" b="0"/>
            <wp:docPr id="3072" name="Picture 3072"/>
            <wp:cNvGraphicFramePr/>
            <a:graphic xmlns:a="http://schemas.openxmlformats.org/drawingml/2006/main">
              <a:graphicData uri="http://schemas.openxmlformats.org/drawingml/2006/picture">
                <pic:pic xmlns:pic="http://schemas.openxmlformats.org/drawingml/2006/picture">
                  <pic:nvPicPr>
                    <pic:cNvPr id="3072" name="Picture 3072"/>
                    <pic:cNvPicPr/>
                  </pic:nvPicPr>
                  <pic:blipFill>
                    <a:blip r:embed="rId54"/>
                    <a:stretch>
                      <a:fillRect/>
                    </a:stretch>
                  </pic:blipFill>
                  <pic:spPr>
                    <a:xfrm>
                      <a:off x="0" y="0"/>
                      <a:ext cx="5656834" cy="382905"/>
                    </a:xfrm>
                    <a:prstGeom prst="rect">
                      <a:avLst/>
                    </a:prstGeom>
                  </pic:spPr>
                </pic:pic>
              </a:graphicData>
            </a:graphic>
          </wp:inline>
        </w:drawing>
      </w:r>
    </w:p>
    <w:p w14:paraId="46CB71B5" w14:textId="77777777" w:rsidR="00E53C2C" w:rsidRDefault="00000000">
      <w:pPr>
        <w:spacing w:after="205"/>
        <w:ind w:right="341"/>
        <w:jc w:val="right"/>
      </w:pPr>
      <w:r>
        <w:rPr>
          <w:noProof/>
        </w:rPr>
        <w:drawing>
          <wp:inline distT="0" distB="0" distL="0" distR="0" wp14:anchorId="51657F98" wp14:editId="3DDCD764">
            <wp:extent cx="5757927" cy="1662430"/>
            <wp:effectExtent l="0" t="0" r="0" b="0"/>
            <wp:docPr id="3192" name="Picture 3192"/>
            <wp:cNvGraphicFramePr/>
            <a:graphic xmlns:a="http://schemas.openxmlformats.org/drawingml/2006/main">
              <a:graphicData uri="http://schemas.openxmlformats.org/drawingml/2006/picture">
                <pic:pic xmlns:pic="http://schemas.openxmlformats.org/drawingml/2006/picture">
                  <pic:nvPicPr>
                    <pic:cNvPr id="3192" name="Picture 3192"/>
                    <pic:cNvPicPr/>
                  </pic:nvPicPr>
                  <pic:blipFill>
                    <a:blip r:embed="rId55"/>
                    <a:stretch>
                      <a:fillRect/>
                    </a:stretch>
                  </pic:blipFill>
                  <pic:spPr>
                    <a:xfrm>
                      <a:off x="0" y="0"/>
                      <a:ext cx="5757927" cy="1662430"/>
                    </a:xfrm>
                    <a:prstGeom prst="rect">
                      <a:avLst/>
                    </a:prstGeom>
                  </pic:spPr>
                </pic:pic>
              </a:graphicData>
            </a:graphic>
          </wp:inline>
        </w:drawing>
      </w:r>
      <w:r>
        <w:rPr>
          <w:rFonts w:ascii="Cambria Math" w:eastAsia="Cambria Math" w:hAnsi="Cambria Math" w:cs="Cambria Math"/>
          <w:sz w:val="20"/>
        </w:rPr>
        <w:t xml:space="preserve"> </w:t>
      </w:r>
    </w:p>
    <w:p w14:paraId="05D600E7" w14:textId="77777777" w:rsidR="00E53C2C" w:rsidRDefault="00000000">
      <w:pPr>
        <w:numPr>
          <w:ilvl w:val="0"/>
          <w:numId w:val="12"/>
        </w:numPr>
        <w:spacing w:after="9" w:line="247" w:lineRule="auto"/>
        <w:ind w:right="55" w:hanging="360"/>
        <w:jc w:val="both"/>
      </w:pPr>
      <w:r>
        <w:rPr>
          <w:rFonts w:ascii="Cambria Math" w:eastAsia="Cambria Math" w:hAnsi="Cambria Math" w:cs="Cambria Math"/>
        </w:rPr>
        <w:t xml:space="preserve">Look at the site, we can notice the msg that shows the transfer of 1000. </w:t>
      </w:r>
    </w:p>
    <w:p w14:paraId="7DED50B7" w14:textId="77777777" w:rsidR="00E53C2C" w:rsidRDefault="00000000">
      <w:pPr>
        <w:spacing w:after="0"/>
      </w:pPr>
      <w:r>
        <w:rPr>
          <w:rFonts w:ascii="Cambria Math" w:eastAsia="Cambria Math" w:hAnsi="Cambria Math" w:cs="Cambria Math"/>
          <w:sz w:val="20"/>
        </w:rPr>
        <w:t xml:space="preserve"> </w:t>
      </w:r>
    </w:p>
    <w:p w14:paraId="143E8288" w14:textId="77777777" w:rsidR="00E53C2C" w:rsidRDefault="00000000">
      <w:pPr>
        <w:spacing w:after="44"/>
        <w:ind w:left="1373"/>
      </w:pPr>
      <w:r>
        <w:rPr>
          <w:noProof/>
        </w:rPr>
        <w:drawing>
          <wp:inline distT="0" distB="0" distL="0" distR="0" wp14:anchorId="5C3FE3C1" wp14:editId="1A114772">
            <wp:extent cx="5729605" cy="2828798"/>
            <wp:effectExtent l="0" t="0" r="0" b="0"/>
            <wp:docPr id="3206" name="Picture 3206"/>
            <wp:cNvGraphicFramePr/>
            <a:graphic xmlns:a="http://schemas.openxmlformats.org/drawingml/2006/main">
              <a:graphicData uri="http://schemas.openxmlformats.org/drawingml/2006/picture">
                <pic:pic xmlns:pic="http://schemas.openxmlformats.org/drawingml/2006/picture">
                  <pic:nvPicPr>
                    <pic:cNvPr id="3206" name="Picture 3206"/>
                    <pic:cNvPicPr/>
                  </pic:nvPicPr>
                  <pic:blipFill>
                    <a:blip r:embed="rId56"/>
                    <a:stretch>
                      <a:fillRect/>
                    </a:stretch>
                  </pic:blipFill>
                  <pic:spPr>
                    <a:xfrm>
                      <a:off x="0" y="0"/>
                      <a:ext cx="5729605" cy="2828798"/>
                    </a:xfrm>
                    <a:prstGeom prst="rect">
                      <a:avLst/>
                    </a:prstGeom>
                  </pic:spPr>
                </pic:pic>
              </a:graphicData>
            </a:graphic>
          </wp:inline>
        </w:drawing>
      </w:r>
    </w:p>
    <w:p w14:paraId="3D224D3C" w14:textId="77777777" w:rsidR="00E53C2C" w:rsidRDefault="00000000">
      <w:pPr>
        <w:spacing w:after="0"/>
      </w:pPr>
      <w:r>
        <w:rPr>
          <w:rFonts w:ascii="Cambria Math" w:eastAsia="Cambria Math" w:hAnsi="Cambria Math" w:cs="Cambria Math"/>
        </w:rPr>
        <w:t xml:space="preserve"> </w:t>
      </w:r>
    </w:p>
    <w:p w14:paraId="67F9C89E" w14:textId="77777777" w:rsidR="00E53C2C" w:rsidRDefault="00000000">
      <w:pPr>
        <w:numPr>
          <w:ilvl w:val="0"/>
          <w:numId w:val="12"/>
        </w:numPr>
        <w:spacing w:after="9" w:line="247" w:lineRule="auto"/>
        <w:ind w:right="55" w:hanging="360"/>
        <w:jc w:val="both"/>
      </w:pPr>
      <w:r>
        <w:rPr>
          <w:rFonts w:ascii="Cambria Math" w:eastAsia="Cambria Math" w:hAnsi="Cambria Math" w:cs="Cambria Math"/>
        </w:rPr>
        <w:t xml:space="preserve">Off the Intercept and open “View Recent Transactions”. </w:t>
      </w:r>
    </w:p>
    <w:p w14:paraId="74923CB9" w14:textId="77777777" w:rsidR="00E53C2C" w:rsidRDefault="00000000">
      <w:pPr>
        <w:spacing w:after="0"/>
      </w:pPr>
      <w:r>
        <w:rPr>
          <w:rFonts w:ascii="Cambria Math" w:eastAsia="Cambria Math" w:hAnsi="Cambria Math" w:cs="Cambria Math"/>
          <w:sz w:val="19"/>
        </w:rPr>
        <w:t xml:space="preserve"> </w:t>
      </w:r>
    </w:p>
    <w:p w14:paraId="2930718E" w14:textId="77777777" w:rsidR="00E53C2C" w:rsidRDefault="00000000">
      <w:pPr>
        <w:spacing w:after="71"/>
        <w:ind w:left="1373"/>
      </w:pPr>
      <w:r>
        <w:rPr>
          <w:noProof/>
        </w:rPr>
        <w:drawing>
          <wp:inline distT="0" distB="0" distL="0" distR="0" wp14:anchorId="23EE9C35" wp14:editId="13EB7526">
            <wp:extent cx="5696585" cy="2799080"/>
            <wp:effectExtent l="0" t="0" r="0" b="0"/>
            <wp:docPr id="3208" name="Picture 3208"/>
            <wp:cNvGraphicFramePr/>
            <a:graphic xmlns:a="http://schemas.openxmlformats.org/drawingml/2006/main">
              <a:graphicData uri="http://schemas.openxmlformats.org/drawingml/2006/picture">
                <pic:pic xmlns:pic="http://schemas.openxmlformats.org/drawingml/2006/picture">
                  <pic:nvPicPr>
                    <pic:cNvPr id="3208" name="Picture 3208"/>
                    <pic:cNvPicPr/>
                  </pic:nvPicPr>
                  <pic:blipFill>
                    <a:blip r:embed="rId57"/>
                    <a:stretch>
                      <a:fillRect/>
                    </a:stretch>
                  </pic:blipFill>
                  <pic:spPr>
                    <a:xfrm>
                      <a:off x="0" y="0"/>
                      <a:ext cx="5696585" cy="2799080"/>
                    </a:xfrm>
                    <a:prstGeom prst="rect">
                      <a:avLst/>
                    </a:prstGeom>
                  </pic:spPr>
                </pic:pic>
              </a:graphicData>
            </a:graphic>
          </wp:inline>
        </w:drawing>
      </w:r>
    </w:p>
    <w:p w14:paraId="4281213D" w14:textId="77777777" w:rsidR="00E53C2C" w:rsidRDefault="00000000">
      <w:pPr>
        <w:spacing w:after="0"/>
      </w:pPr>
      <w:r>
        <w:rPr>
          <w:rFonts w:ascii="Cambria Math" w:eastAsia="Cambria Math" w:hAnsi="Cambria Math" w:cs="Cambria Math"/>
        </w:rPr>
        <w:t xml:space="preserve"> </w:t>
      </w:r>
    </w:p>
    <w:p w14:paraId="6EE4F407" w14:textId="77777777" w:rsidR="00E53C2C" w:rsidRDefault="00000000">
      <w:pPr>
        <w:spacing w:after="9" w:line="247" w:lineRule="auto"/>
        <w:ind w:left="651" w:right="55" w:hanging="10"/>
        <w:jc w:val="both"/>
      </w:pPr>
      <w:r>
        <w:rPr>
          <w:rFonts w:ascii="Cambria Math" w:eastAsia="Cambria Math" w:hAnsi="Cambria Math" w:cs="Cambria Math"/>
        </w:rPr>
        <w:lastRenderedPageBreak/>
        <w:t xml:space="preserve">Recommendation: </w:t>
      </w:r>
    </w:p>
    <w:p w14:paraId="6072ACB3" w14:textId="77777777" w:rsidR="00E53C2C" w:rsidRDefault="00000000">
      <w:pPr>
        <w:numPr>
          <w:ilvl w:val="1"/>
          <w:numId w:val="12"/>
        </w:numPr>
        <w:spacing w:after="9" w:line="247" w:lineRule="auto"/>
        <w:ind w:right="55" w:hanging="360"/>
        <w:jc w:val="both"/>
      </w:pPr>
      <w:r>
        <w:rPr>
          <w:rFonts w:ascii="Cambria Math" w:eastAsia="Cambria Math" w:hAnsi="Cambria Math" w:cs="Cambria Math"/>
        </w:rPr>
        <w:t xml:space="preserve">Utilize parameterized queries or prepared statements when interacting with databases. This prevents user-controlled input from being executed as SQL code. </w:t>
      </w:r>
    </w:p>
    <w:p w14:paraId="2A58281E" w14:textId="77777777" w:rsidR="00E53C2C" w:rsidRDefault="00000000">
      <w:pPr>
        <w:numPr>
          <w:ilvl w:val="1"/>
          <w:numId w:val="12"/>
        </w:numPr>
        <w:spacing w:after="9" w:line="247" w:lineRule="auto"/>
        <w:ind w:right="55" w:hanging="360"/>
        <w:jc w:val="both"/>
      </w:pPr>
      <w:r>
        <w:rPr>
          <w:rFonts w:ascii="Cambria Math" w:eastAsia="Cambria Math" w:hAnsi="Cambria Math" w:cs="Cambria Math"/>
        </w:rPr>
        <w:t xml:space="preserve">Implement a Content Security Policy to mitigate the risk of cross-site scripting (XSS) attacks, which can be used to execute unauthorized queries. </w:t>
      </w:r>
    </w:p>
    <w:p w14:paraId="1307DF9E" w14:textId="77777777" w:rsidR="00E53C2C" w:rsidRDefault="00000000">
      <w:pPr>
        <w:numPr>
          <w:ilvl w:val="1"/>
          <w:numId w:val="12"/>
        </w:numPr>
        <w:spacing w:after="9" w:line="247" w:lineRule="auto"/>
        <w:ind w:right="55" w:hanging="360"/>
        <w:jc w:val="both"/>
      </w:pPr>
      <w:r>
        <w:rPr>
          <w:rFonts w:ascii="Cambria Math" w:eastAsia="Cambria Math" w:hAnsi="Cambria Math" w:cs="Cambria Math"/>
        </w:rPr>
        <w:t xml:space="preserve">Implement account lockout mechanisms that temporarily suspend accounts after a specified number of unauthorized access attempts to prevent brute force attacks. </w:t>
      </w:r>
    </w:p>
    <w:p w14:paraId="301A6646" w14:textId="77777777" w:rsidR="00E53C2C" w:rsidRDefault="00000000">
      <w:pPr>
        <w:spacing w:after="245" w:line="247" w:lineRule="auto"/>
        <w:ind w:left="305" w:right="55" w:hanging="10"/>
        <w:jc w:val="both"/>
      </w:pPr>
      <w:r>
        <w:rPr>
          <w:rFonts w:ascii="Cambria Math" w:eastAsia="Cambria Math" w:hAnsi="Cambria Math" w:cs="Cambria Math"/>
        </w:rPr>
        <w:t>6.</w:t>
      </w:r>
      <w:r>
        <w:rPr>
          <w:rFonts w:ascii="Arial" w:eastAsia="Arial" w:hAnsi="Arial" w:cs="Arial"/>
        </w:rPr>
        <w:t xml:space="preserve"> </w:t>
      </w:r>
      <w:r>
        <w:rPr>
          <w:rFonts w:ascii="Cambria Math" w:eastAsia="Cambria Math" w:hAnsi="Cambria Math" w:cs="Cambria Math"/>
        </w:rPr>
        <w:t xml:space="preserve">Vulnerability name: Security Misconfiguration </w:t>
      </w:r>
    </w:p>
    <w:p w14:paraId="7FD255E8" w14:textId="77777777" w:rsidR="00E53C2C" w:rsidRDefault="00000000">
      <w:pPr>
        <w:spacing w:after="243" w:line="247" w:lineRule="auto"/>
        <w:ind w:left="651" w:right="55" w:hanging="10"/>
        <w:jc w:val="both"/>
      </w:pPr>
      <w:r>
        <w:rPr>
          <w:rFonts w:ascii="Cambria Math" w:eastAsia="Cambria Math" w:hAnsi="Cambria Math" w:cs="Cambria Math"/>
        </w:rPr>
        <w:t xml:space="preserve">CWE:732 </w:t>
      </w:r>
    </w:p>
    <w:p w14:paraId="43369440" w14:textId="77777777" w:rsidR="00E53C2C" w:rsidRDefault="00000000">
      <w:pPr>
        <w:spacing w:after="249" w:line="247" w:lineRule="auto"/>
        <w:ind w:left="651" w:right="55" w:hanging="10"/>
        <w:jc w:val="both"/>
      </w:pPr>
      <w:r>
        <w:rPr>
          <w:rFonts w:ascii="Cambria Math" w:eastAsia="Cambria Math" w:hAnsi="Cambria Math" w:cs="Cambria Math"/>
        </w:rPr>
        <w:t xml:space="preserve">Description: The product specifies permissions for a security-critical resource in a way that allows that resource to be read or modified by unintended actors. </w:t>
      </w:r>
    </w:p>
    <w:p w14:paraId="1FE2358A" w14:textId="77777777" w:rsidR="00E53C2C" w:rsidRDefault="00000000">
      <w:pPr>
        <w:spacing w:after="9" w:line="247" w:lineRule="auto"/>
        <w:ind w:left="651" w:right="55" w:hanging="10"/>
        <w:jc w:val="both"/>
      </w:pPr>
      <w:r>
        <w:rPr>
          <w:rFonts w:ascii="Cambria Math" w:eastAsia="Cambria Math" w:hAnsi="Cambria Math" w:cs="Cambria Math"/>
        </w:rPr>
        <w:t xml:space="preserve">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14:paraId="442CC440" w14:textId="77777777" w:rsidR="00E53C2C" w:rsidRDefault="00000000">
      <w:pPr>
        <w:spacing w:after="0"/>
      </w:pPr>
      <w:r>
        <w:rPr>
          <w:rFonts w:ascii="Cambria Math" w:eastAsia="Cambria Math" w:hAnsi="Cambria Math" w:cs="Cambria Math"/>
        </w:rPr>
        <w:t xml:space="preserve"> </w:t>
      </w:r>
    </w:p>
    <w:p w14:paraId="0471B248" w14:textId="77777777" w:rsidR="00E53C2C" w:rsidRDefault="00000000">
      <w:pPr>
        <w:spacing w:after="228" w:line="266" w:lineRule="auto"/>
        <w:ind w:left="651" w:hanging="10"/>
      </w:pPr>
      <w:r>
        <w:rPr>
          <w:rFonts w:ascii="Cambria Math" w:eastAsia="Cambria Math" w:hAnsi="Cambria Math" w:cs="Cambria Math"/>
        </w:rPr>
        <w:t>Vulnerability path:</w:t>
      </w:r>
      <w:hyperlink r:id="rId58">
        <w:r w:rsidR="00E53C2C">
          <w:rPr>
            <w:rFonts w:ascii="Cambria Math" w:eastAsia="Cambria Math" w:hAnsi="Cambria Math" w:cs="Cambria Math"/>
          </w:rPr>
          <w:t xml:space="preserve"> </w:t>
        </w:r>
      </w:hyperlink>
      <w:hyperlink r:id="rId59">
        <w:r w:rsidR="00E53C2C">
          <w:rPr>
            <w:rFonts w:ascii="Cambria Math" w:eastAsia="Cambria Math" w:hAnsi="Cambria Math" w:cs="Cambria Math"/>
            <w:color w:val="0462C1"/>
            <w:u w:val="single" w:color="0462C1"/>
          </w:rPr>
          <w:t>http://testfire.net/</w:t>
        </w:r>
      </w:hyperlink>
      <w:hyperlink r:id="rId60">
        <w:r w:rsidR="00E53C2C">
          <w:rPr>
            <w:rFonts w:ascii="Cambria Math" w:eastAsia="Cambria Math" w:hAnsi="Cambria Math" w:cs="Cambria Math"/>
          </w:rPr>
          <w:t xml:space="preserve"> </w:t>
        </w:r>
      </w:hyperlink>
    </w:p>
    <w:p w14:paraId="18D11E45" w14:textId="77777777" w:rsidR="00E53C2C" w:rsidRDefault="00000000">
      <w:pPr>
        <w:spacing w:after="0" w:line="266" w:lineRule="auto"/>
        <w:ind w:left="651" w:hanging="10"/>
      </w:pPr>
      <w:r>
        <w:rPr>
          <w:rFonts w:ascii="Cambria Math" w:eastAsia="Cambria Math" w:hAnsi="Cambria Math" w:cs="Cambria Math"/>
        </w:rPr>
        <w:t>Vulnerability parameter:</w:t>
      </w:r>
      <w:hyperlink r:id="rId61">
        <w:r w:rsidR="00E53C2C">
          <w:rPr>
            <w:rFonts w:ascii="Cambria Math" w:eastAsia="Cambria Math" w:hAnsi="Cambria Math" w:cs="Cambria Math"/>
          </w:rPr>
          <w:t xml:space="preserve"> </w:t>
        </w:r>
      </w:hyperlink>
      <w:hyperlink r:id="rId62">
        <w:r w:rsidR="00E53C2C">
          <w:rPr>
            <w:rFonts w:ascii="Cambria Math" w:eastAsia="Cambria Math" w:hAnsi="Cambria Math" w:cs="Cambria Math"/>
            <w:color w:val="0462C1"/>
            <w:u w:val="single" w:color="0462C1"/>
          </w:rPr>
          <w:t>http://testfire.net/login.jsp</w:t>
        </w:r>
      </w:hyperlink>
      <w:hyperlink r:id="rId63">
        <w:r w:rsidR="00E53C2C">
          <w:rPr>
            <w:rFonts w:ascii="Cambria Math" w:eastAsia="Cambria Math" w:hAnsi="Cambria Math" w:cs="Cambria Math"/>
          </w:rPr>
          <w:t xml:space="preserve"> </w:t>
        </w:r>
      </w:hyperlink>
    </w:p>
    <w:p w14:paraId="2982F3B1" w14:textId="77777777" w:rsidR="00E53C2C" w:rsidRDefault="00000000">
      <w:pPr>
        <w:spacing w:after="0"/>
      </w:pPr>
      <w:r>
        <w:rPr>
          <w:rFonts w:ascii="Cambria Math" w:eastAsia="Cambria Math" w:hAnsi="Cambria Math" w:cs="Cambria Math"/>
        </w:rPr>
        <w:t xml:space="preserve"> </w:t>
      </w:r>
    </w:p>
    <w:p w14:paraId="1FCB90BD" w14:textId="77777777" w:rsidR="00E53C2C" w:rsidRDefault="00000000">
      <w:pPr>
        <w:spacing w:after="9" w:line="247" w:lineRule="auto"/>
        <w:ind w:left="651" w:right="55" w:hanging="10"/>
        <w:jc w:val="both"/>
      </w:pPr>
      <w:r>
        <w:rPr>
          <w:rFonts w:ascii="Cambria Math" w:eastAsia="Cambria Math" w:hAnsi="Cambria Math" w:cs="Cambria Math"/>
        </w:rPr>
        <w:t xml:space="preserve">Steps to Reproduce: </w:t>
      </w:r>
    </w:p>
    <w:p w14:paraId="5F7C686B" w14:textId="77777777" w:rsidR="00E53C2C" w:rsidRDefault="00000000">
      <w:pPr>
        <w:spacing w:after="0"/>
      </w:pPr>
      <w:r>
        <w:rPr>
          <w:rFonts w:ascii="Cambria Math" w:eastAsia="Cambria Math" w:hAnsi="Cambria Math" w:cs="Cambria Math"/>
        </w:rPr>
        <w:t xml:space="preserve"> </w:t>
      </w:r>
    </w:p>
    <w:p w14:paraId="42BEAED5" w14:textId="77777777" w:rsidR="00E53C2C" w:rsidRDefault="00000000">
      <w:pPr>
        <w:numPr>
          <w:ilvl w:val="0"/>
          <w:numId w:val="13"/>
        </w:numPr>
        <w:spacing w:after="9" w:line="247" w:lineRule="auto"/>
        <w:ind w:right="55" w:hanging="360"/>
        <w:jc w:val="both"/>
      </w:pPr>
      <w:r>
        <w:rPr>
          <w:rFonts w:ascii="Cambria Math" w:eastAsia="Cambria Math" w:hAnsi="Cambria Math" w:cs="Cambria Math"/>
        </w:rPr>
        <w:t xml:space="preserve">Access the URL </w:t>
      </w:r>
    </w:p>
    <w:p w14:paraId="2845F2AE" w14:textId="77777777" w:rsidR="00E53C2C" w:rsidRDefault="00000000">
      <w:pPr>
        <w:spacing w:after="0"/>
      </w:pPr>
      <w:r>
        <w:rPr>
          <w:rFonts w:ascii="Cambria Math" w:eastAsia="Cambria Math" w:hAnsi="Cambria Math" w:cs="Cambria Math"/>
          <w:sz w:val="19"/>
        </w:rPr>
        <w:t xml:space="preserve"> </w:t>
      </w:r>
    </w:p>
    <w:p w14:paraId="1E7BB3C3" w14:textId="77777777" w:rsidR="00E53C2C" w:rsidRDefault="00000000">
      <w:pPr>
        <w:spacing w:after="46"/>
        <w:ind w:left="683"/>
      </w:pPr>
      <w:r>
        <w:rPr>
          <w:noProof/>
        </w:rPr>
        <w:drawing>
          <wp:inline distT="0" distB="0" distL="0" distR="0" wp14:anchorId="4AF9E8C1" wp14:editId="7063058F">
            <wp:extent cx="6372226" cy="2834513"/>
            <wp:effectExtent l="0" t="0" r="0" b="0"/>
            <wp:docPr id="3350" name="Picture 3350"/>
            <wp:cNvGraphicFramePr/>
            <a:graphic xmlns:a="http://schemas.openxmlformats.org/drawingml/2006/main">
              <a:graphicData uri="http://schemas.openxmlformats.org/drawingml/2006/picture">
                <pic:pic xmlns:pic="http://schemas.openxmlformats.org/drawingml/2006/picture">
                  <pic:nvPicPr>
                    <pic:cNvPr id="3350" name="Picture 3350"/>
                    <pic:cNvPicPr/>
                  </pic:nvPicPr>
                  <pic:blipFill>
                    <a:blip r:embed="rId14"/>
                    <a:stretch>
                      <a:fillRect/>
                    </a:stretch>
                  </pic:blipFill>
                  <pic:spPr>
                    <a:xfrm>
                      <a:off x="0" y="0"/>
                      <a:ext cx="6372226" cy="2834513"/>
                    </a:xfrm>
                    <a:prstGeom prst="rect">
                      <a:avLst/>
                    </a:prstGeom>
                  </pic:spPr>
                </pic:pic>
              </a:graphicData>
            </a:graphic>
          </wp:inline>
        </w:drawing>
      </w:r>
    </w:p>
    <w:p w14:paraId="0AABFC50" w14:textId="77777777" w:rsidR="00E53C2C" w:rsidRDefault="00000000">
      <w:pPr>
        <w:spacing w:after="0"/>
      </w:pPr>
      <w:r>
        <w:rPr>
          <w:rFonts w:ascii="Cambria Math" w:eastAsia="Cambria Math" w:hAnsi="Cambria Math" w:cs="Cambria Math"/>
        </w:rPr>
        <w:t xml:space="preserve"> </w:t>
      </w:r>
    </w:p>
    <w:p w14:paraId="02FB2C95" w14:textId="77777777" w:rsidR="00E53C2C" w:rsidRDefault="00000000">
      <w:pPr>
        <w:numPr>
          <w:ilvl w:val="0"/>
          <w:numId w:val="13"/>
        </w:numPr>
        <w:spacing w:after="9" w:line="247" w:lineRule="auto"/>
        <w:ind w:right="55" w:hanging="360"/>
        <w:jc w:val="both"/>
      </w:pPr>
      <w:r>
        <w:rPr>
          <w:rFonts w:ascii="Cambria Math" w:eastAsia="Cambria Math" w:hAnsi="Cambria Math" w:cs="Cambria Math"/>
        </w:rPr>
        <w:t xml:space="preserve">We will be using the uniscan tool which is available in the kali. </w:t>
      </w:r>
    </w:p>
    <w:p w14:paraId="78EA0759" w14:textId="77777777" w:rsidR="00E53C2C" w:rsidRDefault="00000000">
      <w:pPr>
        <w:spacing w:after="0"/>
      </w:pPr>
      <w:r>
        <w:rPr>
          <w:rFonts w:ascii="Cambria Math" w:eastAsia="Cambria Math" w:hAnsi="Cambria Math" w:cs="Cambria Math"/>
          <w:sz w:val="19"/>
        </w:rPr>
        <w:t xml:space="preserve"> </w:t>
      </w:r>
    </w:p>
    <w:p w14:paraId="4528DC84" w14:textId="77777777" w:rsidR="00E53C2C" w:rsidRDefault="00000000">
      <w:pPr>
        <w:spacing w:after="0"/>
        <w:ind w:left="3422"/>
      </w:pPr>
      <w:r>
        <w:rPr>
          <w:noProof/>
        </w:rPr>
        <w:lastRenderedPageBreak/>
        <w:drawing>
          <wp:inline distT="0" distB="0" distL="0" distR="0" wp14:anchorId="21D929CD" wp14:editId="232551DA">
            <wp:extent cx="2847975" cy="2591943"/>
            <wp:effectExtent l="0" t="0" r="0" b="0"/>
            <wp:docPr id="3352" name="Picture 3352"/>
            <wp:cNvGraphicFramePr/>
            <a:graphic xmlns:a="http://schemas.openxmlformats.org/drawingml/2006/main">
              <a:graphicData uri="http://schemas.openxmlformats.org/drawingml/2006/picture">
                <pic:pic xmlns:pic="http://schemas.openxmlformats.org/drawingml/2006/picture">
                  <pic:nvPicPr>
                    <pic:cNvPr id="3352" name="Picture 3352"/>
                    <pic:cNvPicPr/>
                  </pic:nvPicPr>
                  <pic:blipFill>
                    <a:blip r:embed="rId64"/>
                    <a:stretch>
                      <a:fillRect/>
                    </a:stretch>
                  </pic:blipFill>
                  <pic:spPr>
                    <a:xfrm>
                      <a:off x="0" y="0"/>
                      <a:ext cx="2847975" cy="2591943"/>
                    </a:xfrm>
                    <a:prstGeom prst="rect">
                      <a:avLst/>
                    </a:prstGeom>
                  </pic:spPr>
                </pic:pic>
              </a:graphicData>
            </a:graphic>
          </wp:inline>
        </w:drawing>
      </w:r>
    </w:p>
    <w:p w14:paraId="4BA0962F" w14:textId="77777777" w:rsidR="00E53C2C" w:rsidRDefault="00000000">
      <w:pPr>
        <w:numPr>
          <w:ilvl w:val="0"/>
          <w:numId w:val="13"/>
        </w:numPr>
        <w:spacing w:after="9" w:line="247" w:lineRule="auto"/>
        <w:ind w:right="55" w:hanging="360"/>
        <w:jc w:val="both"/>
      </w:pPr>
      <w:r>
        <w:rPr>
          <w:rFonts w:ascii="Cambria Math" w:eastAsia="Cambria Math" w:hAnsi="Cambria Math" w:cs="Cambria Math"/>
        </w:rPr>
        <w:t xml:space="preserve">We will use this tool to scan for hidden directories that can be access due to poor security measures taken in this website. </w:t>
      </w:r>
    </w:p>
    <w:p w14:paraId="6AAE67EE" w14:textId="77777777" w:rsidR="00E53C2C" w:rsidRDefault="00000000">
      <w:pPr>
        <w:spacing w:after="0"/>
      </w:pPr>
      <w:r>
        <w:rPr>
          <w:rFonts w:ascii="Cambria Math" w:eastAsia="Cambria Math" w:hAnsi="Cambria Math" w:cs="Cambria Math"/>
          <w:sz w:val="19"/>
        </w:rPr>
        <w:t xml:space="preserve"> </w:t>
      </w:r>
    </w:p>
    <w:p w14:paraId="3FD61404" w14:textId="77777777" w:rsidR="00E53C2C" w:rsidRDefault="00000000">
      <w:pPr>
        <w:spacing w:after="39"/>
        <w:ind w:left="2078"/>
      </w:pPr>
      <w:r>
        <w:rPr>
          <w:noProof/>
        </w:rPr>
        <w:drawing>
          <wp:inline distT="0" distB="0" distL="0" distR="0" wp14:anchorId="69C1CA65" wp14:editId="4A7E795B">
            <wp:extent cx="4603115" cy="3169666"/>
            <wp:effectExtent l="0" t="0" r="0" b="0"/>
            <wp:docPr id="3452" name="Picture 3452"/>
            <wp:cNvGraphicFramePr/>
            <a:graphic xmlns:a="http://schemas.openxmlformats.org/drawingml/2006/main">
              <a:graphicData uri="http://schemas.openxmlformats.org/drawingml/2006/picture">
                <pic:pic xmlns:pic="http://schemas.openxmlformats.org/drawingml/2006/picture">
                  <pic:nvPicPr>
                    <pic:cNvPr id="3452" name="Picture 3452"/>
                    <pic:cNvPicPr/>
                  </pic:nvPicPr>
                  <pic:blipFill>
                    <a:blip r:embed="rId65"/>
                    <a:stretch>
                      <a:fillRect/>
                    </a:stretch>
                  </pic:blipFill>
                  <pic:spPr>
                    <a:xfrm>
                      <a:off x="0" y="0"/>
                      <a:ext cx="4603115" cy="3169666"/>
                    </a:xfrm>
                    <a:prstGeom prst="rect">
                      <a:avLst/>
                    </a:prstGeom>
                  </pic:spPr>
                </pic:pic>
              </a:graphicData>
            </a:graphic>
          </wp:inline>
        </w:drawing>
      </w:r>
    </w:p>
    <w:p w14:paraId="12CAAF47" w14:textId="77777777" w:rsidR="00E53C2C" w:rsidRDefault="00000000">
      <w:pPr>
        <w:spacing w:after="0"/>
      </w:pPr>
      <w:r>
        <w:rPr>
          <w:rFonts w:ascii="Cambria Math" w:eastAsia="Cambria Math" w:hAnsi="Cambria Math" w:cs="Cambria Math"/>
        </w:rPr>
        <w:t xml:space="preserve"> </w:t>
      </w:r>
    </w:p>
    <w:p w14:paraId="04B2F7C2" w14:textId="77777777" w:rsidR="00E53C2C" w:rsidRDefault="00000000">
      <w:pPr>
        <w:numPr>
          <w:ilvl w:val="0"/>
          <w:numId w:val="13"/>
        </w:numPr>
        <w:spacing w:after="9" w:line="247" w:lineRule="auto"/>
        <w:ind w:right="55" w:hanging="360"/>
        <w:jc w:val="both"/>
      </w:pPr>
      <w:r>
        <w:rPr>
          <w:rFonts w:ascii="Cambria Math" w:eastAsia="Cambria Math" w:hAnsi="Cambria Math" w:cs="Cambria Math"/>
        </w:rPr>
        <w:t xml:space="preserve">We found directories that can be accessed easily. Also all the files that are present in the website has also been found. </w:t>
      </w:r>
    </w:p>
    <w:p w14:paraId="60D79375" w14:textId="77777777" w:rsidR="00E53C2C" w:rsidRDefault="00000000">
      <w:pPr>
        <w:spacing w:after="0"/>
      </w:pPr>
      <w:r>
        <w:rPr>
          <w:rFonts w:ascii="Cambria Math" w:eastAsia="Cambria Math" w:hAnsi="Cambria Math" w:cs="Cambria Math"/>
          <w:sz w:val="19"/>
        </w:rPr>
        <w:t xml:space="preserve"> </w:t>
      </w:r>
    </w:p>
    <w:p w14:paraId="4940E25E" w14:textId="77777777" w:rsidR="00E53C2C" w:rsidRDefault="00000000">
      <w:pPr>
        <w:spacing w:after="54"/>
        <w:ind w:left="1583"/>
      </w:pPr>
      <w:r>
        <w:rPr>
          <w:noProof/>
        </w:rPr>
        <w:lastRenderedPageBreak/>
        <w:drawing>
          <wp:inline distT="0" distB="0" distL="0" distR="0" wp14:anchorId="71026AC7" wp14:editId="04C74284">
            <wp:extent cx="5234941" cy="5059680"/>
            <wp:effectExtent l="0" t="0" r="0" b="0"/>
            <wp:docPr id="3454" name="Picture 3454"/>
            <wp:cNvGraphicFramePr/>
            <a:graphic xmlns:a="http://schemas.openxmlformats.org/drawingml/2006/main">
              <a:graphicData uri="http://schemas.openxmlformats.org/drawingml/2006/picture">
                <pic:pic xmlns:pic="http://schemas.openxmlformats.org/drawingml/2006/picture">
                  <pic:nvPicPr>
                    <pic:cNvPr id="3454" name="Picture 3454"/>
                    <pic:cNvPicPr/>
                  </pic:nvPicPr>
                  <pic:blipFill>
                    <a:blip r:embed="rId66"/>
                    <a:stretch>
                      <a:fillRect/>
                    </a:stretch>
                  </pic:blipFill>
                  <pic:spPr>
                    <a:xfrm>
                      <a:off x="0" y="0"/>
                      <a:ext cx="5234941" cy="5059680"/>
                    </a:xfrm>
                    <a:prstGeom prst="rect">
                      <a:avLst/>
                    </a:prstGeom>
                  </pic:spPr>
                </pic:pic>
              </a:graphicData>
            </a:graphic>
          </wp:inline>
        </w:drawing>
      </w:r>
    </w:p>
    <w:p w14:paraId="59391B72" w14:textId="77777777" w:rsidR="00E53C2C" w:rsidRDefault="00000000">
      <w:pPr>
        <w:spacing w:after="0"/>
      </w:pPr>
      <w:r>
        <w:rPr>
          <w:rFonts w:ascii="Cambria Math" w:eastAsia="Cambria Math" w:hAnsi="Cambria Math" w:cs="Cambria Math"/>
        </w:rPr>
        <w:t xml:space="preserve"> </w:t>
      </w:r>
    </w:p>
    <w:p w14:paraId="7EDEC272" w14:textId="77777777" w:rsidR="00E53C2C" w:rsidRDefault="00000000">
      <w:pPr>
        <w:numPr>
          <w:ilvl w:val="0"/>
          <w:numId w:val="13"/>
        </w:numPr>
        <w:spacing w:after="9" w:line="247" w:lineRule="auto"/>
        <w:ind w:right="55" w:hanging="360"/>
        <w:jc w:val="both"/>
      </w:pPr>
      <w:r>
        <w:rPr>
          <w:rFonts w:ascii="Cambria Math" w:eastAsia="Cambria Math" w:hAnsi="Cambria Math" w:cs="Cambria Math"/>
        </w:rPr>
        <w:t xml:space="preserve">Let us go through one webpage to see the vulnerability </w:t>
      </w:r>
    </w:p>
    <w:p w14:paraId="42D68E0B" w14:textId="77777777" w:rsidR="00E53C2C" w:rsidRDefault="00000000">
      <w:pPr>
        <w:spacing w:after="22"/>
        <w:ind w:right="574"/>
        <w:jc w:val="right"/>
      </w:pPr>
      <w:r>
        <w:rPr>
          <w:noProof/>
        </w:rPr>
        <w:drawing>
          <wp:inline distT="0" distB="0" distL="0" distR="0" wp14:anchorId="6B4F7CEB" wp14:editId="637841B3">
            <wp:extent cx="5724526" cy="2052320"/>
            <wp:effectExtent l="0" t="0" r="0" b="0"/>
            <wp:docPr id="3813" name="Picture 3813"/>
            <wp:cNvGraphicFramePr/>
            <a:graphic xmlns:a="http://schemas.openxmlformats.org/drawingml/2006/main">
              <a:graphicData uri="http://schemas.openxmlformats.org/drawingml/2006/picture">
                <pic:pic xmlns:pic="http://schemas.openxmlformats.org/drawingml/2006/picture">
                  <pic:nvPicPr>
                    <pic:cNvPr id="3813" name="Picture 3813"/>
                    <pic:cNvPicPr/>
                  </pic:nvPicPr>
                  <pic:blipFill>
                    <a:blip r:embed="rId67"/>
                    <a:stretch>
                      <a:fillRect/>
                    </a:stretch>
                  </pic:blipFill>
                  <pic:spPr>
                    <a:xfrm>
                      <a:off x="0" y="0"/>
                      <a:ext cx="5724526" cy="2052320"/>
                    </a:xfrm>
                    <a:prstGeom prst="rect">
                      <a:avLst/>
                    </a:prstGeom>
                  </pic:spPr>
                </pic:pic>
              </a:graphicData>
            </a:graphic>
          </wp:inline>
        </w:drawing>
      </w:r>
      <w:r>
        <w:rPr>
          <w:rFonts w:ascii="Cambria Math" w:eastAsia="Cambria Math" w:hAnsi="Cambria Math" w:cs="Cambria Math"/>
          <w:sz w:val="20"/>
        </w:rPr>
        <w:t xml:space="preserve"> </w:t>
      </w:r>
    </w:p>
    <w:p w14:paraId="3C1414F0" w14:textId="77777777" w:rsidR="00E53C2C" w:rsidRDefault="00000000">
      <w:pPr>
        <w:spacing w:after="0"/>
      </w:pPr>
      <w:r>
        <w:rPr>
          <w:rFonts w:ascii="Cambria Math" w:eastAsia="Cambria Math" w:hAnsi="Cambria Math" w:cs="Cambria Math"/>
        </w:rPr>
        <w:t xml:space="preserve"> </w:t>
      </w:r>
    </w:p>
    <w:p w14:paraId="697405F7" w14:textId="77777777" w:rsidR="00E53C2C" w:rsidRDefault="00000000">
      <w:pPr>
        <w:numPr>
          <w:ilvl w:val="0"/>
          <w:numId w:val="13"/>
        </w:numPr>
        <w:spacing w:after="9" w:line="247" w:lineRule="auto"/>
        <w:ind w:right="55" w:hanging="360"/>
        <w:jc w:val="both"/>
      </w:pPr>
      <w:r>
        <w:rPr>
          <w:rFonts w:ascii="Cambria Math" w:eastAsia="Cambria Math" w:hAnsi="Cambria Math" w:cs="Cambria Math"/>
        </w:rPr>
        <w:t xml:space="preserve">Here we can see the sensitive data of job applications which can help an attacker. </w:t>
      </w:r>
    </w:p>
    <w:p w14:paraId="2315B936" w14:textId="77777777" w:rsidR="00E53C2C" w:rsidRDefault="00000000">
      <w:pPr>
        <w:spacing w:after="0"/>
      </w:pPr>
      <w:r>
        <w:rPr>
          <w:rFonts w:ascii="Cambria Math" w:eastAsia="Cambria Math" w:hAnsi="Cambria Math" w:cs="Cambria Math"/>
        </w:rPr>
        <w:t xml:space="preserve"> </w:t>
      </w:r>
    </w:p>
    <w:p w14:paraId="136F165A" w14:textId="77777777" w:rsidR="00E53C2C" w:rsidRDefault="00000000">
      <w:pPr>
        <w:spacing w:after="9" w:line="247" w:lineRule="auto"/>
        <w:ind w:left="651" w:right="55" w:hanging="10"/>
        <w:jc w:val="both"/>
      </w:pPr>
      <w:r>
        <w:rPr>
          <w:rFonts w:ascii="Cambria Math" w:eastAsia="Cambria Math" w:hAnsi="Cambria Math" w:cs="Cambria Math"/>
        </w:rPr>
        <w:t xml:space="preserve">Recommendations: </w:t>
      </w:r>
    </w:p>
    <w:p w14:paraId="27B923FC" w14:textId="77777777" w:rsidR="00E53C2C" w:rsidRDefault="00000000">
      <w:pPr>
        <w:numPr>
          <w:ilvl w:val="0"/>
          <w:numId w:val="14"/>
        </w:numPr>
        <w:spacing w:after="9" w:line="247" w:lineRule="auto"/>
        <w:ind w:right="55" w:hanging="360"/>
        <w:jc w:val="both"/>
      </w:pPr>
      <w:r>
        <w:rPr>
          <w:rFonts w:ascii="Cambria Math" w:eastAsia="Cambria Math" w:hAnsi="Cambria Math" w:cs="Cambria Math"/>
        </w:rPr>
        <w:t xml:space="preserve">Implement a change management process to document and review all changes to system configurations. This helps prevent unauthorized or unintended alterations. </w:t>
      </w:r>
    </w:p>
    <w:p w14:paraId="04A63140" w14:textId="77777777" w:rsidR="00E53C2C" w:rsidRDefault="00000000">
      <w:pPr>
        <w:numPr>
          <w:ilvl w:val="0"/>
          <w:numId w:val="14"/>
        </w:numPr>
        <w:spacing w:after="9" w:line="247" w:lineRule="auto"/>
        <w:ind w:right="55" w:hanging="360"/>
        <w:jc w:val="both"/>
      </w:pPr>
      <w:r>
        <w:rPr>
          <w:rFonts w:ascii="Cambria Math" w:eastAsia="Cambria Math" w:hAnsi="Cambria Math" w:cs="Cambria Math"/>
        </w:rPr>
        <w:t xml:space="preserve">Follow security guidelines provided by software and hardware vendors to ensure secure configurations. </w:t>
      </w:r>
    </w:p>
    <w:p w14:paraId="76BC084A" w14:textId="77777777" w:rsidR="00E53C2C" w:rsidRDefault="00000000">
      <w:pPr>
        <w:numPr>
          <w:ilvl w:val="0"/>
          <w:numId w:val="14"/>
        </w:numPr>
        <w:spacing w:after="9" w:line="247" w:lineRule="auto"/>
        <w:ind w:right="55" w:hanging="360"/>
        <w:jc w:val="both"/>
      </w:pPr>
      <w:r>
        <w:rPr>
          <w:rFonts w:ascii="Cambria Math" w:eastAsia="Cambria Math" w:hAnsi="Cambria Math" w:cs="Cambria Math"/>
        </w:rPr>
        <w:t xml:space="preserve">Regularly perform compliance checks against industry standards and regulations to ensure that configurations remain in compliance with security requirements. </w:t>
      </w:r>
    </w:p>
    <w:p w14:paraId="2696E6E3" w14:textId="77777777" w:rsidR="00E53C2C" w:rsidRDefault="00000000">
      <w:pPr>
        <w:spacing w:after="0"/>
      </w:pPr>
      <w:r>
        <w:rPr>
          <w:rFonts w:ascii="Cambria Math" w:eastAsia="Cambria Math" w:hAnsi="Cambria Math" w:cs="Cambria Math"/>
        </w:rPr>
        <w:lastRenderedPageBreak/>
        <w:t xml:space="preserve"> </w:t>
      </w:r>
    </w:p>
    <w:p w14:paraId="06244A71" w14:textId="77777777" w:rsidR="00E53C2C" w:rsidRDefault="00000000">
      <w:pPr>
        <w:spacing w:after="245" w:line="247" w:lineRule="auto"/>
        <w:ind w:left="305" w:right="55" w:hanging="10"/>
        <w:jc w:val="both"/>
      </w:pPr>
      <w:r>
        <w:rPr>
          <w:rFonts w:ascii="Cambria Math" w:eastAsia="Cambria Math" w:hAnsi="Cambria Math" w:cs="Cambria Math"/>
        </w:rPr>
        <w:t>7.</w:t>
      </w:r>
      <w:r>
        <w:rPr>
          <w:rFonts w:ascii="Arial" w:eastAsia="Arial" w:hAnsi="Arial" w:cs="Arial"/>
        </w:rPr>
        <w:t xml:space="preserve"> </w:t>
      </w:r>
      <w:r>
        <w:rPr>
          <w:rFonts w:ascii="Cambria Math" w:eastAsia="Cambria Math" w:hAnsi="Cambria Math" w:cs="Cambria Math"/>
        </w:rPr>
        <w:t xml:space="preserve">Vulnerability Name: Cross-Site Request Forgery </w:t>
      </w:r>
    </w:p>
    <w:p w14:paraId="39487877" w14:textId="77777777" w:rsidR="00E53C2C" w:rsidRDefault="00000000">
      <w:pPr>
        <w:spacing w:after="246" w:line="247" w:lineRule="auto"/>
        <w:ind w:left="651" w:right="55" w:hanging="10"/>
        <w:jc w:val="both"/>
      </w:pPr>
      <w:r>
        <w:rPr>
          <w:rFonts w:ascii="Cambria Math" w:eastAsia="Cambria Math" w:hAnsi="Cambria Math" w:cs="Cambria Math"/>
        </w:rPr>
        <w:t xml:space="preserve">CWS: 352 </w:t>
      </w:r>
    </w:p>
    <w:p w14:paraId="2C42358A" w14:textId="77777777" w:rsidR="00E53C2C" w:rsidRDefault="00000000">
      <w:pPr>
        <w:spacing w:after="245" w:line="247" w:lineRule="auto"/>
        <w:ind w:left="651" w:right="55" w:hanging="10"/>
        <w:jc w:val="both"/>
      </w:pPr>
      <w:r>
        <w:rPr>
          <w:rFonts w:ascii="Cambria Math" w:eastAsia="Cambria Math" w:hAnsi="Cambria Math" w:cs="Cambria Math"/>
        </w:rPr>
        <w:t xml:space="preserve">OWASP Category: A08: Cross-Site Request Forgery </w:t>
      </w:r>
    </w:p>
    <w:p w14:paraId="030CAD7A" w14:textId="77777777" w:rsidR="00E53C2C" w:rsidRDefault="00000000">
      <w:pPr>
        <w:spacing w:after="243" w:line="247" w:lineRule="auto"/>
        <w:ind w:left="651" w:right="55" w:hanging="10"/>
        <w:jc w:val="both"/>
      </w:pPr>
      <w:r>
        <w:rPr>
          <w:rFonts w:ascii="Cambria Math" w:eastAsia="Cambria Math" w:hAnsi="Cambria Math" w:cs="Cambria Math"/>
        </w:rPr>
        <w:t xml:space="preserve">Description: </w:t>
      </w:r>
    </w:p>
    <w:p w14:paraId="1867D998" w14:textId="77777777" w:rsidR="00E53C2C" w:rsidRDefault="00000000">
      <w:pPr>
        <w:spacing w:after="254" w:line="239" w:lineRule="auto"/>
        <w:ind w:left="651" w:right="98" w:hanging="10"/>
      </w:pPr>
      <w:r>
        <w:rPr>
          <w:rFonts w:ascii="Cambria Math" w:eastAsia="Cambria Math" w:hAnsi="Cambria Math" w:cs="Cambria Math"/>
        </w:rPr>
        <w:t xml:space="preserve">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14:paraId="63135F81" w14:textId="77777777" w:rsidR="00E53C2C" w:rsidRDefault="00000000">
      <w:pPr>
        <w:spacing w:after="9" w:line="247" w:lineRule="auto"/>
        <w:ind w:left="651" w:right="55" w:hanging="10"/>
        <w:jc w:val="both"/>
      </w:pPr>
      <w:r>
        <w:rPr>
          <w:rFonts w:ascii="Cambria Math" w:eastAsia="Cambria Math" w:hAnsi="Cambria Math" w:cs="Cambria Math"/>
        </w:rPr>
        <w:t xml:space="preserve">Business Impact: </w:t>
      </w:r>
    </w:p>
    <w:p w14:paraId="7943CD0C" w14:textId="77777777" w:rsidR="00E53C2C" w:rsidRDefault="00000000">
      <w:pPr>
        <w:spacing w:after="0"/>
      </w:pPr>
      <w:r>
        <w:rPr>
          <w:rFonts w:ascii="Cambria Math" w:eastAsia="Cambria Math" w:hAnsi="Cambria Math" w:cs="Cambria Math"/>
        </w:rPr>
        <w:t xml:space="preserve"> </w:t>
      </w:r>
    </w:p>
    <w:p w14:paraId="391E48DC" w14:textId="77777777" w:rsidR="00E53C2C" w:rsidRDefault="00000000">
      <w:pPr>
        <w:spacing w:after="0" w:line="239" w:lineRule="auto"/>
        <w:ind w:left="651" w:right="98" w:hanging="10"/>
      </w:pPr>
      <w:r>
        <w:rPr>
          <w:rFonts w:ascii="Cambria Math" w:eastAsia="Cambria Math" w:hAnsi="Cambria Math" w:cs="Cambria Math"/>
        </w:rPr>
        <w:t xml:space="preserve">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14:paraId="59DDF15E" w14:textId="77777777" w:rsidR="00E53C2C" w:rsidRDefault="00000000">
      <w:pPr>
        <w:spacing w:after="0"/>
      </w:pPr>
      <w:r>
        <w:rPr>
          <w:rFonts w:ascii="Cambria Math" w:eastAsia="Cambria Math" w:hAnsi="Cambria Math" w:cs="Cambria Math"/>
        </w:rPr>
        <w:t xml:space="preserve"> </w:t>
      </w:r>
    </w:p>
    <w:p w14:paraId="32818DFF" w14:textId="77777777" w:rsidR="00E53C2C" w:rsidRDefault="00000000">
      <w:pPr>
        <w:spacing w:after="228" w:line="266" w:lineRule="auto"/>
        <w:ind w:left="651" w:hanging="10"/>
      </w:pPr>
      <w:r>
        <w:rPr>
          <w:rFonts w:ascii="Cambria Math" w:eastAsia="Cambria Math" w:hAnsi="Cambria Math" w:cs="Cambria Math"/>
        </w:rPr>
        <w:t>Vulnerability Path:</w:t>
      </w:r>
      <w:hyperlink r:id="rId68">
        <w:r w:rsidR="00E53C2C">
          <w:rPr>
            <w:rFonts w:ascii="Cambria Math" w:eastAsia="Cambria Math" w:hAnsi="Cambria Math" w:cs="Cambria Math"/>
          </w:rPr>
          <w:t xml:space="preserve"> </w:t>
        </w:r>
      </w:hyperlink>
      <w:hyperlink r:id="rId69">
        <w:r w:rsidR="00E53C2C">
          <w:rPr>
            <w:rFonts w:ascii="Cambria Math" w:eastAsia="Cambria Math" w:hAnsi="Cambria Math" w:cs="Cambria Math"/>
            <w:color w:val="0462C1"/>
            <w:u w:val="single" w:color="0462C1"/>
          </w:rPr>
          <w:t>http://testfire.net/</w:t>
        </w:r>
      </w:hyperlink>
      <w:hyperlink r:id="rId70">
        <w:r w:rsidR="00E53C2C">
          <w:rPr>
            <w:rFonts w:ascii="Cambria Math" w:eastAsia="Cambria Math" w:hAnsi="Cambria Math" w:cs="Cambria Math"/>
          </w:rPr>
          <w:t xml:space="preserve"> </w:t>
        </w:r>
      </w:hyperlink>
    </w:p>
    <w:p w14:paraId="2F314A3A" w14:textId="77777777" w:rsidR="00E53C2C" w:rsidRDefault="00000000">
      <w:pPr>
        <w:spacing w:after="228" w:line="266" w:lineRule="auto"/>
        <w:ind w:left="651" w:hanging="10"/>
      </w:pPr>
      <w:r>
        <w:rPr>
          <w:rFonts w:ascii="Cambria Math" w:eastAsia="Cambria Math" w:hAnsi="Cambria Math" w:cs="Cambria Math"/>
        </w:rPr>
        <w:t>Vulnerability Parameter:</w:t>
      </w:r>
      <w:hyperlink r:id="rId71">
        <w:r w:rsidR="00E53C2C">
          <w:rPr>
            <w:rFonts w:ascii="Cambria Math" w:eastAsia="Cambria Math" w:hAnsi="Cambria Math" w:cs="Cambria Math"/>
          </w:rPr>
          <w:t xml:space="preserve"> </w:t>
        </w:r>
      </w:hyperlink>
      <w:hyperlink r:id="rId72">
        <w:r w:rsidR="00E53C2C">
          <w:rPr>
            <w:rFonts w:ascii="Cambria Math" w:eastAsia="Cambria Math" w:hAnsi="Cambria Math" w:cs="Cambria Math"/>
            <w:color w:val="0462C1"/>
            <w:u w:val="single" w:color="0462C1"/>
          </w:rPr>
          <w:t>http://testfire.net/bank/transfer.jsp</w:t>
        </w:r>
      </w:hyperlink>
      <w:hyperlink r:id="rId73">
        <w:r w:rsidR="00E53C2C">
          <w:rPr>
            <w:rFonts w:ascii="Cambria Math" w:eastAsia="Cambria Math" w:hAnsi="Cambria Math" w:cs="Cambria Math"/>
          </w:rPr>
          <w:t xml:space="preserve"> </w:t>
        </w:r>
      </w:hyperlink>
    </w:p>
    <w:p w14:paraId="10F95DB4" w14:textId="77777777" w:rsidR="00E53C2C" w:rsidRDefault="00000000">
      <w:pPr>
        <w:spacing w:after="9" w:line="247" w:lineRule="auto"/>
        <w:ind w:left="651" w:right="55" w:hanging="10"/>
        <w:jc w:val="both"/>
      </w:pPr>
      <w:r>
        <w:rPr>
          <w:rFonts w:ascii="Cambria Math" w:eastAsia="Cambria Math" w:hAnsi="Cambria Math" w:cs="Cambria Math"/>
        </w:rPr>
        <w:t xml:space="preserve">Steps to Reproduce: </w:t>
      </w:r>
    </w:p>
    <w:p w14:paraId="498C7292" w14:textId="77777777" w:rsidR="00E53C2C" w:rsidRDefault="00000000">
      <w:pPr>
        <w:spacing w:after="0"/>
      </w:pPr>
      <w:r>
        <w:rPr>
          <w:rFonts w:ascii="Cambria Math" w:eastAsia="Cambria Math" w:hAnsi="Cambria Math" w:cs="Cambria Math"/>
        </w:rPr>
        <w:t xml:space="preserve"> </w:t>
      </w:r>
    </w:p>
    <w:p w14:paraId="2C141D03" w14:textId="77777777" w:rsidR="00E53C2C" w:rsidRDefault="00000000">
      <w:pPr>
        <w:numPr>
          <w:ilvl w:val="0"/>
          <w:numId w:val="15"/>
        </w:numPr>
        <w:spacing w:after="228" w:line="266" w:lineRule="auto"/>
        <w:ind w:right="55" w:hanging="360"/>
        <w:jc w:val="both"/>
      </w:pPr>
      <w:r>
        <w:rPr>
          <w:rFonts w:ascii="Cambria Math" w:eastAsia="Cambria Math" w:hAnsi="Cambria Math" w:cs="Cambria Math"/>
        </w:rPr>
        <w:t>Open</w:t>
      </w:r>
      <w:hyperlink r:id="rId74">
        <w:r w:rsidR="00E53C2C">
          <w:rPr>
            <w:rFonts w:ascii="Cambria Math" w:eastAsia="Cambria Math" w:hAnsi="Cambria Math" w:cs="Cambria Math"/>
          </w:rPr>
          <w:t xml:space="preserve"> </w:t>
        </w:r>
      </w:hyperlink>
      <w:hyperlink r:id="rId75">
        <w:r w:rsidR="00E53C2C">
          <w:rPr>
            <w:rFonts w:ascii="Cambria Math" w:eastAsia="Cambria Math" w:hAnsi="Cambria Math" w:cs="Cambria Math"/>
            <w:color w:val="0462C1"/>
            <w:u w:val="single" w:color="0462C1"/>
          </w:rPr>
          <w:t>https://testfire.net/</w:t>
        </w:r>
      </w:hyperlink>
      <w:hyperlink r:id="rId76">
        <w:r w:rsidR="00E53C2C">
          <w:rPr>
            <w:rFonts w:ascii="Cambria Math" w:eastAsia="Cambria Math" w:hAnsi="Cambria Math" w:cs="Cambria Math"/>
          </w:rPr>
          <w:t>.</w:t>
        </w:r>
      </w:hyperlink>
      <w:hyperlink r:id="rId77">
        <w:r w:rsidR="00E53C2C">
          <w:rPr>
            <w:rFonts w:ascii="Cambria Math" w:eastAsia="Cambria Math" w:hAnsi="Cambria Math" w:cs="Cambria Math"/>
          </w:rPr>
          <w:t xml:space="preserve"> </w:t>
        </w:r>
      </w:hyperlink>
    </w:p>
    <w:p w14:paraId="1AA9CAFE" w14:textId="77777777" w:rsidR="00E53C2C" w:rsidRDefault="00000000">
      <w:pPr>
        <w:spacing w:after="0"/>
        <w:ind w:right="384"/>
        <w:jc w:val="right"/>
      </w:pPr>
      <w:r>
        <w:rPr>
          <w:noProof/>
        </w:rPr>
        <w:drawing>
          <wp:inline distT="0" distB="0" distL="0" distR="0" wp14:anchorId="177D5376" wp14:editId="3DF78AC4">
            <wp:extent cx="5732780" cy="2828671"/>
            <wp:effectExtent l="0" t="0" r="0" b="0"/>
            <wp:docPr id="3905" name="Picture 3905"/>
            <wp:cNvGraphicFramePr/>
            <a:graphic xmlns:a="http://schemas.openxmlformats.org/drawingml/2006/main">
              <a:graphicData uri="http://schemas.openxmlformats.org/drawingml/2006/picture">
                <pic:pic xmlns:pic="http://schemas.openxmlformats.org/drawingml/2006/picture">
                  <pic:nvPicPr>
                    <pic:cNvPr id="3905" name="Picture 3905"/>
                    <pic:cNvPicPr/>
                  </pic:nvPicPr>
                  <pic:blipFill>
                    <a:blip r:embed="rId78"/>
                    <a:stretch>
                      <a:fillRect/>
                    </a:stretch>
                  </pic:blipFill>
                  <pic:spPr>
                    <a:xfrm>
                      <a:off x="0" y="0"/>
                      <a:ext cx="5732780" cy="2828671"/>
                    </a:xfrm>
                    <a:prstGeom prst="rect">
                      <a:avLst/>
                    </a:prstGeom>
                  </pic:spPr>
                </pic:pic>
              </a:graphicData>
            </a:graphic>
          </wp:inline>
        </w:drawing>
      </w:r>
      <w:r>
        <w:rPr>
          <w:rFonts w:ascii="Cambria Math" w:eastAsia="Cambria Math" w:hAnsi="Cambria Math" w:cs="Cambria Math"/>
          <w:sz w:val="20"/>
        </w:rPr>
        <w:t xml:space="preserve"> </w:t>
      </w:r>
    </w:p>
    <w:p w14:paraId="7EDD3003" w14:textId="77777777" w:rsidR="00E53C2C" w:rsidRDefault="00000000">
      <w:pPr>
        <w:spacing w:after="0"/>
      </w:pPr>
      <w:r>
        <w:rPr>
          <w:rFonts w:ascii="Cambria Math" w:eastAsia="Cambria Math" w:hAnsi="Cambria Math" w:cs="Cambria Math"/>
        </w:rPr>
        <w:t xml:space="preserve"> </w:t>
      </w:r>
    </w:p>
    <w:p w14:paraId="0687D6B5" w14:textId="77777777" w:rsidR="00E53C2C" w:rsidRDefault="00000000">
      <w:pPr>
        <w:numPr>
          <w:ilvl w:val="0"/>
          <w:numId w:val="15"/>
        </w:numPr>
        <w:spacing w:after="9" w:line="247" w:lineRule="auto"/>
        <w:ind w:right="55" w:hanging="360"/>
        <w:jc w:val="both"/>
      </w:pPr>
      <w:r>
        <w:rPr>
          <w:rFonts w:ascii="Cambria Math" w:eastAsia="Cambria Math" w:hAnsi="Cambria Math" w:cs="Cambria Math"/>
        </w:rPr>
        <w:t xml:space="preserve">Login to it using default credentials, and you will find two accounts. </w:t>
      </w:r>
    </w:p>
    <w:p w14:paraId="24449BB9" w14:textId="77777777" w:rsidR="00E53C2C" w:rsidRDefault="00000000">
      <w:pPr>
        <w:spacing w:after="0"/>
      </w:pPr>
      <w:r>
        <w:rPr>
          <w:rFonts w:ascii="Cambria Math" w:eastAsia="Cambria Math" w:hAnsi="Cambria Math" w:cs="Cambria Math"/>
          <w:sz w:val="20"/>
        </w:rPr>
        <w:t xml:space="preserve"> </w:t>
      </w:r>
    </w:p>
    <w:p w14:paraId="7716C3FF" w14:textId="77777777" w:rsidR="00E53C2C" w:rsidRDefault="00000000">
      <w:pPr>
        <w:spacing w:after="40"/>
        <w:ind w:left="1373"/>
      </w:pPr>
      <w:r>
        <w:rPr>
          <w:noProof/>
        </w:rPr>
        <w:lastRenderedPageBreak/>
        <w:drawing>
          <wp:inline distT="0" distB="0" distL="0" distR="0" wp14:anchorId="5C93642F" wp14:editId="1D7736E5">
            <wp:extent cx="5719191" cy="2459990"/>
            <wp:effectExtent l="0" t="0" r="0" b="0"/>
            <wp:docPr id="3919" name="Picture 3919"/>
            <wp:cNvGraphicFramePr/>
            <a:graphic xmlns:a="http://schemas.openxmlformats.org/drawingml/2006/main">
              <a:graphicData uri="http://schemas.openxmlformats.org/drawingml/2006/picture">
                <pic:pic xmlns:pic="http://schemas.openxmlformats.org/drawingml/2006/picture">
                  <pic:nvPicPr>
                    <pic:cNvPr id="3919" name="Picture 3919"/>
                    <pic:cNvPicPr/>
                  </pic:nvPicPr>
                  <pic:blipFill>
                    <a:blip r:embed="rId79"/>
                    <a:stretch>
                      <a:fillRect/>
                    </a:stretch>
                  </pic:blipFill>
                  <pic:spPr>
                    <a:xfrm>
                      <a:off x="0" y="0"/>
                      <a:ext cx="5719191" cy="2459990"/>
                    </a:xfrm>
                    <a:prstGeom prst="rect">
                      <a:avLst/>
                    </a:prstGeom>
                  </pic:spPr>
                </pic:pic>
              </a:graphicData>
            </a:graphic>
          </wp:inline>
        </w:drawing>
      </w:r>
    </w:p>
    <w:p w14:paraId="3F6A0BE4" w14:textId="77777777" w:rsidR="00E53C2C" w:rsidRDefault="00000000">
      <w:pPr>
        <w:spacing w:after="0"/>
      </w:pPr>
      <w:r>
        <w:rPr>
          <w:rFonts w:ascii="Cambria Math" w:eastAsia="Cambria Math" w:hAnsi="Cambria Math" w:cs="Cambria Math"/>
        </w:rPr>
        <w:t xml:space="preserve"> </w:t>
      </w:r>
    </w:p>
    <w:p w14:paraId="62570637" w14:textId="77777777" w:rsidR="00E53C2C" w:rsidRDefault="00000000">
      <w:pPr>
        <w:spacing w:after="0"/>
      </w:pPr>
      <w:r>
        <w:rPr>
          <w:rFonts w:ascii="Cambria Math" w:eastAsia="Cambria Math" w:hAnsi="Cambria Math" w:cs="Cambria Math"/>
        </w:rPr>
        <w:t xml:space="preserve"> </w:t>
      </w:r>
    </w:p>
    <w:p w14:paraId="3F964465" w14:textId="77777777" w:rsidR="00E53C2C" w:rsidRDefault="00000000">
      <w:pPr>
        <w:numPr>
          <w:ilvl w:val="0"/>
          <w:numId w:val="15"/>
        </w:numPr>
        <w:spacing w:after="9" w:line="247" w:lineRule="auto"/>
        <w:ind w:right="55" w:hanging="360"/>
        <w:jc w:val="both"/>
      </w:pPr>
      <w:r>
        <w:rPr>
          <w:rFonts w:ascii="Cambria Math" w:eastAsia="Cambria Math" w:hAnsi="Cambria Math" w:cs="Cambria Math"/>
        </w:rPr>
        <w:t xml:space="preserve">Capture the request in any Intercepting proxy (Burp Suite, Charles Proxy etc.) while transferring the amount from one account to another as shown in the below picture. </w:t>
      </w:r>
    </w:p>
    <w:p w14:paraId="02CABD6C" w14:textId="77777777" w:rsidR="00E53C2C" w:rsidRDefault="00000000">
      <w:pPr>
        <w:spacing w:after="0"/>
      </w:pPr>
      <w:r>
        <w:rPr>
          <w:rFonts w:ascii="Cambria Math" w:eastAsia="Cambria Math" w:hAnsi="Cambria Math" w:cs="Cambria Math"/>
          <w:sz w:val="19"/>
        </w:rPr>
        <w:t xml:space="preserve"> </w:t>
      </w:r>
    </w:p>
    <w:p w14:paraId="36D18CD6" w14:textId="77777777" w:rsidR="00E53C2C" w:rsidRDefault="00000000">
      <w:pPr>
        <w:spacing w:after="0"/>
        <w:ind w:left="1373"/>
      </w:pPr>
      <w:r>
        <w:rPr>
          <w:noProof/>
        </w:rPr>
        <w:drawing>
          <wp:inline distT="0" distB="0" distL="0" distR="0" wp14:anchorId="01819E2D" wp14:editId="649DD38D">
            <wp:extent cx="5711444" cy="2011045"/>
            <wp:effectExtent l="0" t="0" r="0" b="0"/>
            <wp:docPr id="3921" name="Picture 3921"/>
            <wp:cNvGraphicFramePr/>
            <a:graphic xmlns:a="http://schemas.openxmlformats.org/drawingml/2006/main">
              <a:graphicData uri="http://schemas.openxmlformats.org/drawingml/2006/picture">
                <pic:pic xmlns:pic="http://schemas.openxmlformats.org/drawingml/2006/picture">
                  <pic:nvPicPr>
                    <pic:cNvPr id="3921" name="Picture 3921"/>
                    <pic:cNvPicPr/>
                  </pic:nvPicPr>
                  <pic:blipFill>
                    <a:blip r:embed="rId80"/>
                    <a:stretch>
                      <a:fillRect/>
                    </a:stretch>
                  </pic:blipFill>
                  <pic:spPr>
                    <a:xfrm>
                      <a:off x="0" y="0"/>
                      <a:ext cx="5711444" cy="2011045"/>
                    </a:xfrm>
                    <a:prstGeom prst="rect">
                      <a:avLst/>
                    </a:prstGeom>
                  </pic:spPr>
                </pic:pic>
              </a:graphicData>
            </a:graphic>
          </wp:inline>
        </w:drawing>
      </w:r>
    </w:p>
    <w:p w14:paraId="2014B4DB" w14:textId="77777777" w:rsidR="00E53C2C" w:rsidRDefault="00000000">
      <w:pPr>
        <w:spacing w:after="0"/>
        <w:ind w:right="406"/>
        <w:jc w:val="right"/>
      </w:pPr>
      <w:r>
        <w:rPr>
          <w:noProof/>
        </w:rPr>
        <w:drawing>
          <wp:inline distT="0" distB="0" distL="0" distR="0" wp14:anchorId="15C9B2B3" wp14:editId="75D9403C">
            <wp:extent cx="5718683" cy="2652395"/>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81"/>
                    <a:stretch>
                      <a:fillRect/>
                    </a:stretch>
                  </pic:blipFill>
                  <pic:spPr>
                    <a:xfrm>
                      <a:off x="0" y="0"/>
                      <a:ext cx="5718683" cy="2652395"/>
                    </a:xfrm>
                    <a:prstGeom prst="rect">
                      <a:avLst/>
                    </a:prstGeom>
                  </pic:spPr>
                </pic:pic>
              </a:graphicData>
            </a:graphic>
          </wp:inline>
        </w:drawing>
      </w:r>
      <w:r>
        <w:rPr>
          <w:rFonts w:ascii="Cambria Math" w:eastAsia="Cambria Math" w:hAnsi="Cambria Math" w:cs="Cambria Math"/>
          <w:sz w:val="20"/>
        </w:rPr>
        <w:t xml:space="preserve"> </w:t>
      </w:r>
    </w:p>
    <w:p w14:paraId="556AE822" w14:textId="77777777" w:rsidR="00E53C2C" w:rsidRDefault="00000000">
      <w:pPr>
        <w:spacing w:after="0"/>
      </w:pPr>
      <w:r>
        <w:rPr>
          <w:rFonts w:ascii="Cambria Math" w:eastAsia="Cambria Math" w:hAnsi="Cambria Math" w:cs="Cambria Math"/>
        </w:rPr>
        <w:t xml:space="preserve"> </w:t>
      </w:r>
    </w:p>
    <w:p w14:paraId="0158517F" w14:textId="77777777" w:rsidR="00E53C2C" w:rsidRDefault="00000000">
      <w:pPr>
        <w:numPr>
          <w:ilvl w:val="0"/>
          <w:numId w:val="15"/>
        </w:numPr>
        <w:spacing w:after="9" w:line="247" w:lineRule="auto"/>
        <w:ind w:right="55" w:hanging="360"/>
        <w:jc w:val="both"/>
      </w:pPr>
      <w:r>
        <w:rPr>
          <w:rFonts w:ascii="Cambria Math" w:eastAsia="Cambria Math" w:hAnsi="Cambria Math" w:cs="Cambria Math"/>
        </w:rPr>
        <w:t xml:space="preserve">Generate CSRF POC using Burp Suite Engagement tools (by modifying the account numbers accordingly) </w:t>
      </w:r>
    </w:p>
    <w:p w14:paraId="343B3341" w14:textId="77777777" w:rsidR="00E53C2C" w:rsidRDefault="00000000">
      <w:pPr>
        <w:spacing w:after="0"/>
      </w:pPr>
      <w:r>
        <w:rPr>
          <w:rFonts w:ascii="Cambria Math" w:eastAsia="Cambria Math" w:hAnsi="Cambria Math" w:cs="Cambria Math"/>
          <w:sz w:val="19"/>
        </w:rPr>
        <w:t xml:space="preserve"> </w:t>
      </w:r>
    </w:p>
    <w:p w14:paraId="5E2A0E58" w14:textId="77777777" w:rsidR="00E53C2C" w:rsidRDefault="00000000">
      <w:pPr>
        <w:spacing w:after="293"/>
        <w:ind w:left="2958"/>
      </w:pPr>
      <w:r>
        <w:rPr>
          <w:noProof/>
        </w:rPr>
        <w:lastRenderedPageBreak/>
        <w:drawing>
          <wp:inline distT="0" distB="0" distL="0" distR="0" wp14:anchorId="2A823B61" wp14:editId="612CBC32">
            <wp:extent cx="3734435" cy="847611"/>
            <wp:effectExtent l="0" t="0" r="0" b="0"/>
            <wp:docPr id="4220" name="Picture 4220"/>
            <wp:cNvGraphicFramePr/>
            <a:graphic xmlns:a="http://schemas.openxmlformats.org/drawingml/2006/main">
              <a:graphicData uri="http://schemas.openxmlformats.org/drawingml/2006/picture">
                <pic:pic xmlns:pic="http://schemas.openxmlformats.org/drawingml/2006/picture">
                  <pic:nvPicPr>
                    <pic:cNvPr id="4220" name="Picture 4220"/>
                    <pic:cNvPicPr/>
                  </pic:nvPicPr>
                  <pic:blipFill>
                    <a:blip r:embed="rId82"/>
                    <a:stretch>
                      <a:fillRect/>
                    </a:stretch>
                  </pic:blipFill>
                  <pic:spPr>
                    <a:xfrm>
                      <a:off x="0" y="0"/>
                      <a:ext cx="3734435" cy="847611"/>
                    </a:xfrm>
                    <a:prstGeom prst="rect">
                      <a:avLst/>
                    </a:prstGeom>
                  </pic:spPr>
                </pic:pic>
              </a:graphicData>
            </a:graphic>
          </wp:inline>
        </w:drawing>
      </w:r>
    </w:p>
    <w:p w14:paraId="0E75211F" w14:textId="77777777" w:rsidR="00E53C2C" w:rsidRDefault="00000000">
      <w:pPr>
        <w:numPr>
          <w:ilvl w:val="0"/>
          <w:numId w:val="15"/>
        </w:numPr>
        <w:spacing w:after="9" w:line="247" w:lineRule="auto"/>
        <w:ind w:right="55" w:hanging="360"/>
        <w:jc w:val="both"/>
      </w:pPr>
      <w:r>
        <w:rPr>
          <w:rFonts w:ascii="Cambria Math" w:eastAsia="Cambria Math" w:hAnsi="Cambria Math" w:cs="Cambria Math"/>
        </w:rPr>
        <w:t xml:space="preserve">As the victim is already logged-in to the site an attacker can send the crafted malicious form/URL to the user to his email/text/by any other means and trick the victim using his social engineering skills/techniques like below. </w:t>
      </w:r>
    </w:p>
    <w:p w14:paraId="3E8467A5" w14:textId="77777777" w:rsidR="00E53C2C" w:rsidRDefault="00000000">
      <w:pPr>
        <w:spacing w:after="0"/>
      </w:pPr>
      <w:r>
        <w:rPr>
          <w:rFonts w:ascii="Cambria Math" w:eastAsia="Cambria Math" w:hAnsi="Cambria Math" w:cs="Cambria Math"/>
          <w:sz w:val="20"/>
        </w:rPr>
        <w:t xml:space="preserve"> </w:t>
      </w:r>
    </w:p>
    <w:p w14:paraId="7889066C" w14:textId="77777777" w:rsidR="00E53C2C" w:rsidRDefault="00000000">
      <w:pPr>
        <w:spacing w:after="296"/>
        <w:ind w:left="1373"/>
      </w:pPr>
      <w:r>
        <w:rPr>
          <w:noProof/>
        </w:rPr>
        <w:drawing>
          <wp:inline distT="0" distB="0" distL="0" distR="0" wp14:anchorId="0C3CC0B4" wp14:editId="11B97A82">
            <wp:extent cx="5731510" cy="357505"/>
            <wp:effectExtent l="0" t="0" r="0" b="0"/>
            <wp:docPr id="4222" name="Picture 4222"/>
            <wp:cNvGraphicFramePr/>
            <a:graphic xmlns:a="http://schemas.openxmlformats.org/drawingml/2006/main">
              <a:graphicData uri="http://schemas.openxmlformats.org/drawingml/2006/picture">
                <pic:pic xmlns:pic="http://schemas.openxmlformats.org/drawingml/2006/picture">
                  <pic:nvPicPr>
                    <pic:cNvPr id="4222" name="Picture 4222"/>
                    <pic:cNvPicPr/>
                  </pic:nvPicPr>
                  <pic:blipFill>
                    <a:blip r:embed="rId83"/>
                    <a:stretch>
                      <a:fillRect/>
                    </a:stretch>
                  </pic:blipFill>
                  <pic:spPr>
                    <a:xfrm>
                      <a:off x="0" y="0"/>
                      <a:ext cx="5731510" cy="357505"/>
                    </a:xfrm>
                    <a:prstGeom prst="rect">
                      <a:avLst/>
                    </a:prstGeom>
                  </pic:spPr>
                </pic:pic>
              </a:graphicData>
            </a:graphic>
          </wp:inline>
        </w:drawing>
      </w:r>
    </w:p>
    <w:p w14:paraId="3BC84323" w14:textId="77777777" w:rsidR="00E53C2C" w:rsidRDefault="00000000">
      <w:pPr>
        <w:numPr>
          <w:ilvl w:val="0"/>
          <w:numId w:val="15"/>
        </w:numPr>
        <w:spacing w:after="9" w:line="247" w:lineRule="auto"/>
        <w:ind w:right="55" w:hanging="360"/>
        <w:jc w:val="both"/>
      </w:pPr>
      <w:r>
        <w:rPr>
          <w:rFonts w:ascii="Cambria Math" w:eastAsia="Cambria Math" w:hAnsi="Cambria Math" w:cs="Cambria Math"/>
        </w:rPr>
        <w:t xml:space="preserve">User thinks, he could use a free $100 gift card! What could go wrong? You open the email and click the link/open the attachment. </w:t>
      </w:r>
    </w:p>
    <w:p w14:paraId="0CC470C2" w14:textId="77777777" w:rsidR="00E53C2C" w:rsidRDefault="00000000">
      <w:pPr>
        <w:spacing w:after="0"/>
      </w:pPr>
      <w:r>
        <w:rPr>
          <w:rFonts w:ascii="Cambria Math" w:eastAsia="Cambria Math" w:hAnsi="Cambria Math" w:cs="Cambria Math"/>
        </w:rPr>
        <w:t xml:space="preserve"> </w:t>
      </w:r>
    </w:p>
    <w:p w14:paraId="67266A30" w14:textId="77777777" w:rsidR="00E53C2C" w:rsidRDefault="00000000">
      <w:pPr>
        <w:numPr>
          <w:ilvl w:val="0"/>
          <w:numId w:val="15"/>
        </w:numPr>
        <w:spacing w:after="9" w:line="247" w:lineRule="auto"/>
        <w:ind w:right="55" w:hanging="360"/>
        <w:jc w:val="both"/>
      </w:pPr>
      <w:r>
        <w:rPr>
          <w:rFonts w:ascii="Cambria Math" w:eastAsia="Cambria Math" w:hAnsi="Cambria Math" w:cs="Cambria Math"/>
        </w:rPr>
        <w:t xml:space="preserve">Once the user opens the form a transaction is automatically performed from his account without his knowledge as the user is already logged in. </w:t>
      </w:r>
    </w:p>
    <w:p w14:paraId="47C4979E" w14:textId="77777777" w:rsidR="00E53C2C" w:rsidRDefault="00000000">
      <w:pPr>
        <w:spacing w:after="0"/>
      </w:pPr>
      <w:r>
        <w:rPr>
          <w:rFonts w:ascii="Cambria Math" w:eastAsia="Cambria Math" w:hAnsi="Cambria Math" w:cs="Cambria Math"/>
          <w:sz w:val="19"/>
        </w:rPr>
        <w:t xml:space="preserve"> </w:t>
      </w:r>
    </w:p>
    <w:p w14:paraId="5BF95C9E" w14:textId="77777777" w:rsidR="00E53C2C" w:rsidRDefault="00000000">
      <w:pPr>
        <w:spacing w:after="58"/>
        <w:ind w:left="1193"/>
      </w:pPr>
      <w:r>
        <w:rPr>
          <w:noProof/>
        </w:rPr>
        <w:drawing>
          <wp:inline distT="0" distB="0" distL="0" distR="0" wp14:anchorId="139D7AC9" wp14:editId="1B7C3548">
            <wp:extent cx="5686426" cy="1902968"/>
            <wp:effectExtent l="0" t="0" r="0" b="0"/>
            <wp:docPr id="4224" name="Picture 4224"/>
            <wp:cNvGraphicFramePr/>
            <a:graphic xmlns:a="http://schemas.openxmlformats.org/drawingml/2006/main">
              <a:graphicData uri="http://schemas.openxmlformats.org/drawingml/2006/picture">
                <pic:pic xmlns:pic="http://schemas.openxmlformats.org/drawingml/2006/picture">
                  <pic:nvPicPr>
                    <pic:cNvPr id="4224" name="Picture 4224"/>
                    <pic:cNvPicPr/>
                  </pic:nvPicPr>
                  <pic:blipFill>
                    <a:blip r:embed="rId84"/>
                    <a:stretch>
                      <a:fillRect/>
                    </a:stretch>
                  </pic:blipFill>
                  <pic:spPr>
                    <a:xfrm>
                      <a:off x="0" y="0"/>
                      <a:ext cx="5686426" cy="1902968"/>
                    </a:xfrm>
                    <a:prstGeom prst="rect">
                      <a:avLst/>
                    </a:prstGeom>
                  </pic:spPr>
                </pic:pic>
              </a:graphicData>
            </a:graphic>
          </wp:inline>
        </w:drawing>
      </w:r>
    </w:p>
    <w:p w14:paraId="0862F989" w14:textId="77777777" w:rsidR="00E53C2C" w:rsidRDefault="00000000">
      <w:pPr>
        <w:spacing w:after="0"/>
      </w:pPr>
      <w:r>
        <w:rPr>
          <w:rFonts w:ascii="Cambria Math" w:eastAsia="Cambria Math" w:hAnsi="Cambria Math" w:cs="Cambria Math"/>
        </w:rPr>
        <w:t xml:space="preserve"> </w:t>
      </w:r>
    </w:p>
    <w:p w14:paraId="580BB1F8" w14:textId="77777777" w:rsidR="00E53C2C" w:rsidRDefault="00000000">
      <w:pPr>
        <w:spacing w:after="253" w:line="247" w:lineRule="auto"/>
        <w:ind w:left="651" w:right="55" w:hanging="10"/>
        <w:jc w:val="both"/>
      </w:pPr>
      <w:r>
        <w:rPr>
          <w:rFonts w:ascii="Cambria Math" w:eastAsia="Cambria Math" w:hAnsi="Cambria Math" w:cs="Cambria Math"/>
        </w:rPr>
        <w:t xml:space="preserve">Recommendations: </w:t>
      </w:r>
    </w:p>
    <w:p w14:paraId="53B74F95" w14:textId="77777777" w:rsidR="00E53C2C" w:rsidRDefault="00000000">
      <w:pPr>
        <w:numPr>
          <w:ilvl w:val="0"/>
          <w:numId w:val="16"/>
        </w:numPr>
        <w:spacing w:after="9" w:line="247" w:lineRule="auto"/>
        <w:ind w:right="121" w:hanging="360"/>
        <w:jc w:val="both"/>
      </w:pPr>
      <w:r>
        <w:rPr>
          <w:rFonts w:ascii="Cambria Math" w:eastAsia="Cambria Math" w:hAnsi="Cambria Math" w:cs="Cambria Math"/>
        </w:rPr>
        <w:t xml:space="preserve">Implement Synchronizer Token Patterns to include unique, randomly generated tokens in each HTTP request and validate these tokens on the server side to verify the authenticity of the request. </w:t>
      </w:r>
    </w:p>
    <w:p w14:paraId="3A74F4D3" w14:textId="77777777" w:rsidR="00E53C2C" w:rsidRDefault="00000000">
      <w:pPr>
        <w:numPr>
          <w:ilvl w:val="0"/>
          <w:numId w:val="16"/>
        </w:numPr>
        <w:spacing w:after="254" w:line="239" w:lineRule="auto"/>
        <w:ind w:right="121" w:hanging="360"/>
        <w:jc w:val="both"/>
      </w:pPr>
      <w:r>
        <w:rPr>
          <w:rFonts w:ascii="Cambria Math" w:eastAsia="Cambria Math" w:hAnsi="Cambria Math" w:cs="Cambria Math"/>
        </w:rPr>
        <w:t xml:space="preserve">Utilize the SameSite attribute in cookies to restrict their usage to same-site requests only, preventing them from being sent along with cross-site requests and effectively mitigating CSRF attacks. </w:t>
      </w:r>
    </w:p>
    <w:p w14:paraId="33E1197F" w14:textId="77777777" w:rsidR="00E53C2C" w:rsidRDefault="00000000">
      <w:pPr>
        <w:numPr>
          <w:ilvl w:val="0"/>
          <w:numId w:val="16"/>
        </w:numPr>
        <w:spacing w:after="9" w:line="247" w:lineRule="auto"/>
        <w:ind w:right="121" w:hanging="360"/>
        <w:jc w:val="both"/>
      </w:pPr>
      <w:r>
        <w:rPr>
          <w:rFonts w:ascii="Cambria Math" w:eastAsia="Cambria Math" w:hAnsi="Cambria Math" w:cs="Cambria Math"/>
        </w:rPr>
        <w:t xml:space="preserve">Utilize framework-specific protections and security features to prevent CSRF attacks. Many modern web frameworks have built-in mechanisms and libraries for handling CSRF vulnerabilities effectively. </w:t>
      </w:r>
    </w:p>
    <w:p w14:paraId="5D9BE49E" w14:textId="77777777" w:rsidR="00E53C2C" w:rsidRDefault="00000000">
      <w:pPr>
        <w:numPr>
          <w:ilvl w:val="0"/>
          <w:numId w:val="16"/>
        </w:numPr>
        <w:spacing w:after="244" w:line="247" w:lineRule="auto"/>
        <w:ind w:right="121" w:hanging="360"/>
        <w:jc w:val="both"/>
      </w:pPr>
      <w:r>
        <w:rPr>
          <w:rFonts w:ascii="Cambria Math" w:eastAsia="Cambria Math" w:hAnsi="Cambria Math" w:cs="Cambria Math"/>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14:paraId="409E662D" w14:textId="77777777" w:rsidR="00E53C2C" w:rsidRDefault="00000000">
      <w:pPr>
        <w:spacing w:after="190" w:line="247" w:lineRule="auto"/>
        <w:ind w:left="305" w:right="55" w:hanging="10"/>
        <w:jc w:val="both"/>
      </w:pPr>
      <w:r>
        <w:rPr>
          <w:rFonts w:ascii="Cambria Math" w:eastAsia="Cambria Math" w:hAnsi="Cambria Math" w:cs="Cambria Math"/>
        </w:rPr>
        <w:t>8.</w:t>
      </w:r>
      <w:r>
        <w:rPr>
          <w:rFonts w:ascii="Arial" w:eastAsia="Arial" w:hAnsi="Arial" w:cs="Arial"/>
        </w:rPr>
        <w:t xml:space="preserve"> </w:t>
      </w:r>
      <w:r>
        <w:rPr>
          <w:rFonts w:ascii="Cambria Math" w:eastAsia="Cambria Math" w:hAnsi="Cambria Math" w:cs="Cambria Math"/>
        </w:rPr>
        <w:t xml:space="preserve">Vulnerability name: Cleartext Transmission of Sensitive Information </w:t>
      </w:r>
    </w:p>
    <w:p w14:paraId="17C2B1F4" w14:textId="77777777" w:rsidR="00E53C2C" w:rsidRDefault="00000000">
      <w:pPr>
        <w:spacing w:after="243" w:line="247" w:lineRule="auto"/>
        <w:ind w:left="651" w:right="55" w:hanging="10"/>
        <w:jc w:val="both"/>
      </w:pPr>
      <w:r>
        <w:rPr>
          <w:rFonts w:ascii="Cambria Math" w:eastAsia="Cambria Math" w:hAnsi="Cambria Math" w:cs="Cambria Math"/>
        </w:rPr>
        <w:t xml:space="preserve">CWE: 319 </w:t>
      </w:r>
    </w:p>
    <w:p w14:paraId="23319CCF" w14:textId="77777777" w:rsidR="00E53C2C" w:rsidRDefault="00000000">
      <w:pPr>
        <w:spacing w:after="254" w:line="239" w:lineRule="auto"/>
        <w:ind w:left="651" w:right="98" w:hanging="10"/>
      </w:pPr>
      <w:r>
        <w:rPr>
          <w:rFonts w:ascii="Cambria Math" w:eastAsia="Cambria Math" w:hAnsi="Cambria Math" w:cs="Cambria Math"/>
        </w:rPr>
        <w:t xml:space="preserve">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w:t>
      </w:r>
      <w:r>
        <w:rPr>
          <w:rFonts w:ascii="Cambria Math" w:eastAsia="Cambria Math" w:hAnsi="Cambria Math" w:cs="Cambria Math"/>
        </w:rPr>
        <w:lastRenderedPageBreak/>
        <w:t xml:space="preserve">the channel, such as a router, but they might not be authorized to collect the underlying data. As a result, network traffic could be sniffed by adversaries, spilling security-critical data. </w:t>
      </w:r>
    </w:p>
    <w:p w14:paraId="41596965" w14:textId="77777777" w:rsidR="00E53C2C" w:rsidRDefault="00000000">
      <w:pPr>
        <w:spacing w:after="254" w:line="239" w:lineRule="auto"/>
        <w:ind w:left="651" w:right="98" w:hanging="10"/>
      </w:pPr>
      <w:r>
        <w:rPr>
          <w:rFonts w:ascii="Cambria Math" w:eastAsia="Cambria Math" w:hAnsi="Cambria Math" w:cs="Cambria Math"/>
        </w:rPr>
        <w:t xml:space="preserve">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14:paraId="1E2D2A60" w14:textId="77777777" w:rsidR="00E53C2C" w:rsidRDefault="00000000">
      <w:pPr>
        <w:spacing w:after="228" w:line="266" w:lineRule="auto"/>
        <w:ind w:left="651" w:hanging="10"/>
      </w:pPr>
      <w:r>
        <w:rPr>
          <w:rFonts w:ascii="Cambria Math" w:eastAsia="Cambria Math" w:hAnsi="Cambria Math" w:cs="Cambria Math"/>
        </w:rPr>
        <w:t>Vulnerability path:</w:t>
      </w:r>
      <w:hyperlink r:id="rId85">
        <w:r w:rsidR="00E53C2C">
          <w:rPr>
            <w:rFonts w:ascii="Cambria Math" w:eastAsia="Cambria Math" w:hAnsi="Cambria Math" w:cs="Cambria Math"/>
          </w:rPr>
          <w:t xml:space="preserve"> </w:t>
        </w:r>
      </w:hyperlink>
      <w:hyperlink r:id="rId86">
        <w:r w:rsidR="00E53C2C">
          <w:rPr>
            <w:rFonts w:ascii="Cambria Math" w:eastAsia="Cambria Math" w:hAnsi="Cambria Math" w:cs="Cambria Math"/>
            <w:color w:val="0462C1"/>
            <w:u w:val="single" w:color="0462C1"/>
          </w:rPr>
          <w:t>http://testfire.net/</w:t>
        </w:r>
      </w:hyperlink>
      <w:hyperlink r:id="rId87">
        <w:r w:rsidR="00E53C2C">
          <w:rPr>
            <w:rFonts w:ascii="Cambria Math" w:eastAsia="Cambria Math" w:hAnsi="Cambria Math" w:cs="Cambria Math"/>
          </w:rPr>
          <w:t xml:space="preserve"> </w:t>
        </w:r>
      </w:hyperlink>
    </w:p>
    <w:p w14:paraId="45BF60D1" w14:textId="77777777" w:rsidR="00E53C2C" w:rsidRDefault="00000000">
      <w:pPr>
        <w:spacing w:after="0" w:line="266" w:lineRule="auto"/>
        <w:ind w:left="651" w:hanging="10"/>
      </w:pPr>
      <w:r>
        <w:rPr>
          <w:rFonts w:ascii="Cambria Math" w:eastAsia="Cambria Math" w:hAnsi="Cambria Math" w:cs="Cambria Math"/>
        </w:rPr>
        <w:t>Vulnerability parameter:</w:t>
      </w:r>
      <w:hyperlink r:id="rId88">
        <w:r w:rsidR="00E53C2C">
          <w:rPr>
            <w:rFonts w:ascii="Cambria Math" w:eastAsia="Cambria Math" w:hAnsi="Cambria Math" w:cs="Cambria Math"/>
          </w:rPr>
          <w:t xml:space="preserve"> </w:t>
        </w:r>
      </w:hyperlink>
      <w:hyperlink r:id="rId89">
        <w:r w:rsidR="00E53C2C">
          <w:rPr>
            <w:rFonts w:ascii="Cambria Math" w:eastAsia="Cambria Math" w:hAnsi="Cambria Math" w:cs="Cambria Math"/>
            <w:color w:val="0462C1"/>
            <w:u w:val="single" w:color="0462C1"/>
          </w:rPr>
          <w:t>http://testfire.net/login.jsp</w:t>
        </w:r>
      </w:hyperlink>
      <w:hyperlink r:id="rId90">
        <w:r w:rsidR="00E53C2C">
          <w:rPr>
            <w:rFonts w:ascii="Cambria Math" w:eastAsia="Cambria Math" w:hAnsi="Cambria Math" w:cs="Cambria Math"/>
          </w:rPr>
          <w:t xml:space="preserve"> </w:t>
        </w:r>
      </w:hyperlink>
    </w:p>
    <w:p w14:paraId="59F217C1" w14:textId="77777777" w:rsidR="00E53C2C" w:rsidRDefault="00000000">
      <w:pPr>
        <w:spacing w:after="0"/>
      </w:pPr>
      <w:r>
        <w:rPr>
          <w:rFonts w:ascii="Cambria Math" w:eastAsia="Cambria Math" w:hAnsi="Cambria Math" w:cs="Cambria Math"/>
        </w:rPr>
        <w:t xml:space="preserve"> </w:t>
      </w:r>
    </w:p>
    <w:p w14:paraId="37861B2F" w14:textId="77777777" w:rsidR="00E53C2C" w:rsidRDefault="00000000">
      <w:pPr>
        <w:spacing w:after="248" w:line="247" w:lineRule="auto"/>
        <w:ind w:left="651" w:right="55" w:hanging="10"/>
        <w:jc w:val="both"/>
      </w:pPr>
      <w:r>
        <w:rPr>
          <w:rFonts w:ascii="Cambria Math" w:eastAsia="Cambria Math" w:hAnsi="Cambria Math" w:cs="Cambria Math"/>
        </w:rPr>
        <w:t xml:space="preserve">Steps to reproduce: </w:t>
      </w:r>
    </w:p>
    <w:p w14:paraId="2ECDAC46" w14:textId="77777777" w:rsidR="00E53C2C" w:rsidRDefault="00000000">
      <w:pPr>
        <w:numPr>
          <w:ilvl w:val="0"/>
          <w:numId w:val="17"/>
        </w:numPr>
        <w:spacing w:after="9" w:line="247" w:lineRule="auto"/>
        <w:ind w:right="55" w:hanging="360"/>
        <w:jc w:val="both"/>
      </w:pPr>
      <w:r>
        <w:rPr>
          <w:rFonts w:ascii="Cambria Math" w:eastAsia="Cambria Math" w:hAnsi="Cambria Math" w:cs="Cambria Math"/>
        </w:rPr>
        <w:t xml:space="preserve">Access the URL </w:t>
      </w:r>
    </w:p>
    <w:p w14:paraId="2356B6DF" w14:textId="77777777" w:rsidR="00E53C2C" w:rsidRDefault="00000000">
      <w:pPr>
        <w:spacing w:after="0"/>
      </w:pPr>
      <w:r>
        <w:rPr>
          <w:rFonts w:ascii="Cambria Math" w:eastAsia="Cambria Math" w:hAnsi="Cambria Math" w:cs="Cambria Math"/>
          <w:sz w:val="19"/>
        </w:rPr>
        <w:t xml:space="preserve"> </w:t>
      </w:r>
    </w:p>
    <w:p w14:paraId="50B260C1" w14:textId="77777777" w:rsidR="00E53C2C" w:rsidRDefault="00000000">
      <w:pPr>
        <w:spacing w:after="287"/>
        <w:ind w:left="1928"/>
      </w:pPr>
      <w:r>
        <w:rPr>
          <w:noProof/>
        </w:rPr>
        <w:drawing>
          <wp:inline distT="0" distB="0" distL="0" distR="0" wp14:anchorId="0714D0D8" wp14:editId="449C9F19">
            <wp:extent cx="5045710" cy="2244090"/>
            <wp:effectExtent l="0" t="0" r="0" b="0"/>
            <wp:docPr id="4588" name="Picture 4588"/>
            <wp:cNvGraphicFramePr/>
            <a:graphic xmlns:a="http://schemas.openxmlformats.org/drawingml/2006/main">
              <a:graphicData uri="http://schemas.openxmlformats.org/drawingml/2006/picture">
                <pic:pic xmlns:pic="http://schemas.openxmlformats.org/drawingml/2006/picture">
                  <pic:nvPicPr>
                    <pic:cNvPr id="4588" name="Picture 4588"/>
                    <pic:cNvPicPr/>
                  </pic:nvPicPr>
                  <pic:blipFill>
                    <a:blip r:embed="rId14"/>
                    <a:stretch>
                      <a:fillRect/>
                    </a:stretch>
                  </pic:blipFill>
                  <pic:spPr>
                    <a:xfrm>
                      <a:off x="0" y="0"/>
                      <a:ext cx="5045710" cy="2244090"/>
                    </a:xfrm>
                    <a:prstGeom prst="rect">
                      <a:avLst/>
                    </a:prstGeom>
                  </pic:spPr>
                </pic:pic>
              </a:graphicData>
            </a:graphic>
          </wp:inline>
        </w:drawing>
      </w:r>
    </w:p>
    <w:p w14:paraId="66369A7C" w14:textId="77777777" w:rsidR="00E53C2C" w:rsidRDefault="00000000">
      <w:pPr>
        <w:numPr>
          <w:ilvl w:val="0"/>
          <w:numId w:val="17"/>
        </w:numPr>
        <w:spacing w:after="9" w:line="247" w:lineRule="auto"/>
        <w:ind w:right="55" w:hanging="360"/>
        <w:jc w:val="both"/>
      </w:pPr>
      <w:r>
        <w:rPr>
          <w:rFonts w:ascii="Cambria Math" w:eastAsia="Cambria Math" w:hAnsi="Cambria Math" w:cs="Cambria Math"/>
        </w:rPr>
        <w:t xml:space="preserve">Now we will try to sign in to this website with admin privileges </w:t>
      </w:r>
    </w:p>
    <w:p w14:paraId="57D18719" w14:textId="77777777" w:rsidR="00E53C2C" w:rsidRDefault="00000000">
      <w:pPr>
        <w:spacing w:after="15"/>
        <w:ind w:right="962"/>
        <w:jc w:val="right"/>
      </w:pPr>
      <w:r>
        <w:rPr>
          <w:noProof/>
        </w:rPr>
        <w:drawing>
          <wp:inline distT="0" distB="0" distL="0" distR="0" wp14:anchorId="47905780" wp14:editId="0779A60A">
            <wp:extent cx="5053965" cy="2266950"/>
            <wp:effectExtent l="0" t="0" r="0" b="0"/>
            <wp:docPr id="4866" name="Picture 4866"/>
            <wp:cNvGraphicFramePr/>
            <a:graphic xmlns:a="http://schemas.openxmlformats.org/drawingml/2006/main">
              <a:graphicData uri="http://schemas.openxmlformats.org/drawingml/2006/picture">
                <pic:pic xmlns:pic="http://schemas.openxmlformats.org/drawingml/2006/picture">
                  <pic:nvPicPr>
                    <pic:cNvPr id="4866" name="Picture 4866"/>
                    <pic:cNvPicPr/>
                  </pic:nvPicPr>
                  <pic:blipFill>
                    <a:blip r:embed="rId23"/>
                    <a:stretch>
                      <a:fillRect/>
                    </a:stretch>
                  </pic:blipFill>
                  <pic:spPr>
                    <a:xfrm>
                      <a:off x="0" y="0"/>
                      <a:ext cx="5053965" cy="2266950"/>
                    </a:xfrm>
                    <a:prstGeom prst="rect">
                      <a:avLst/>
                    </a:prstGeom>
                  </pic:spPr>
                </pic:pic>
              </a:graphicData>
            </a:graphic>
          </wp:inline>
        </w:drawing>
      </w:r>
      <w:r>
        <w:rPr>
          <w:rFonts w:ascii="Cambria Math" w:eastAsia="Cambria Math" w:hAnsi="Cambria Math" w:cs="Cambria Math"/>
          <w:sz w:val="20"/>
        </w:rPr>
        <w:t xml:space="preserve"> </w:t>
      </w:r>
    </w:p>
    <w:p w14:paraId="1C38B42F" w14:textId="77777777" w:rsidR="00E53C2C" w:rsidRDefault="00000000">
      <w:pPr>
        <w:spacing w:after="0"/>
      </w:pPr>
      <w:r>
        <w:rPr>
          <w:rFonts w:ascii="Cambria Math" w:eastAsia="Cambria Math" w:hAnsi="Cambria Math" w:cs="Cambria Math"/>
        </w:rPr>
        <w:t xml:space="preserve"> </w:t>
      </w:r>
    </w:p>
    <w:p w14:paraId="46652A58" w14:textId="77777777" w:rsidR="00E53C2C" w:rsidRDefault="00000000">
      <w:pPr>
        <w:numPr>
          <w:ilvl w:val="0"/>
          <w:numId w:val="17"/>
        </w:numPr>
        <w:spacing w:after="9" w:line="247" w:lineRule="auto"/>
        <w:ind w:right="55" w:hanging="360"/>
        <w:jc w:val="both"/>
      </w:pPr>
      <w:r>
        <w:rPr>
          <w:rFonts w:ascii="Cambria Math" w:eastAsia="Cambria Math" w:hAnsi="Cambria Math" w:cs="Cambria Math"/>
        </w:rPr>
        <w:t xml:space="preserve">Also, we will be using burp suite to get requests from the website and know additional information. </w:t>
      </w:r>
    </w:p>
    <w:p w14:paraId="32163F72" w14:textId="77777777" w:rsidR="00E53C2C" w:rsidRDefault="00000000">
      <w:pPr>
        <w:numPr>
          <w:ilvl w:val="0"/>
          <w:numId w:val="17"/>
        </w:numPr>
        <w:spacing w:after="9" w:line="247" w:lineRule="auto"/>
        <w:ind w:right="55" w:hanging="360"/>
        <w:jc w:val="both"/>
      </w:pPr>
      <w:r>
        <w:rPr>
          <w:rFonts w:ascii="Cambria Math" w:eastAsia="Cambria Math" w:hAnsi="Cambria Math" w:cs="Cambria Math"/>
        </w:rPr>
        <w:t xml:space="preserve">We use ‘admin’ for the username and password. </w:t>
      </w:r>
    </w:p>
    <w:p w14:paraId="1A8CCB36" w14:textId="77777777" w:rsidR="00E53C2C" w:rsidRDefault="00000000">
      <w:pPr>
        <w:spacing w:after="0"/>
      </w:pPr>
      <w:r>
        <w:rPr>
          <w:rFonts w:ascii="Cambria Math" w:eastAsia="Cambria Math" w:hAnsi="Cambria Math" w:cs="Cambria Math"/>
          <w:sz w:val="19"/>
        </w:rPr>
        <w:t xml:space="preserve"> </w:t>
      </w:r>
    </w:p>
    <w:p w14:paraId="265CA572" w14:textId="77777777" w:rsidR="00E53C2C" w:rsidRDefault="00000000">
      <w:pPr>
        <w:spacing w:after="277"/>
        <w:ind w:left="1861"/>
      </w:pPr>
      <w:r>
        <w:rPr>
          <w:noProof/>
        </w:rPr>
        <w:lastRenderedPageBreak/>
        <w:drawing>
          <wp:inline distT="0" distB="0" distL="0" distR="0" wp14:anchorId="60E38D9F" wp14:editId="14BCEB40">
            <wp:extent cx="5136897" cy="2877185"/>
            <wp:effectExtent l="0" t="0" r="0" b="0"/>
            <wp:docPr id="4880" name="Picture 4880"/>
            <wp:cNvGraphicFramePr/>
            <a:graphic xmlns:a="http://schemas.openxmlformats.org/drawingml/2006/main">
              <a:graphicData uri="http://schemas.openxmlformats.org/drawingml/2006/picture">
                <pic:pic xmlns:pic="http://schemas.openxmlformats.org/drawingml/2006/picture">
                  <pic:nvPicPr>
                    <pic:cNvPr id="4880" name="Picture 4880"/>
                    <pic:cNvPicPr/>
                  </pic:nvPicPr>
                  <pic:blipFill>
                    <a:blip r:embed="rId91"/>
                    <a:stretch>
                      <a:fillRect/>
                    </a:stretch>
                  </pic:blipFill>
                  <pic:spPr>
                    <a:xfrm>
                      <a:off x="0" y="0"/>
                      <a:ext cx="5136897" cy="2877185"/>
                    </a:xfrm>
                    <a:prstGeom prst="rect">
                      <a:avLst/>
                    </a:prstGeom>
                  </pic:spPr>
                </pic:pic>
              </a:graphicData>
            </a:graphic>
          </wp:inline>
        </w:drawing>
      </w:r>
    </w:p>
    <w:p w14:paraId="4B43BD30" w14:textId="77777777" w:rsidR="00E53C2C" w:rsidRDefault="00000000">
      <w:pPr>
        <w:numPr>
          <w:ilvl w:val="0"/>
          <w:numId w:val="17"/>
        </w:numPr>
        <w:spacing w:after="9" w:line="247" w:lineRule="auto"/>
        <w:ind w:right="55" w:hanging="360"/>
        <w:jc w:val="both"/>
      </w:pPr>
      <w:r>
        <w:rPr>
          <w:rFonts w:ascii="Cambria Math" w:eastAsia="Cambria Math" w:hAnsi="Cambria Math" w:cs="Cambria Math"/>
        </w:rPr>
        <w:t xml:space="preserve">This request has been received in the burp suite with the username and password as well in clear text. </w:t>
      </w:r>
    </w:p>
    <w:p w14:paraId="00BDABD0" w14:textId="77777777" w:rsidR="00E53C2C" w:rsidRDefault="00000000">
      <w:pPr>
        <w:spacing w:after="0"/>
      </w:pPr>
      <w:r>
        <w:rPr>
          <w:rFonts w:ascii="Cambria Math" w:eastAsia="Cambria Math" w:hAnsi="Cambria Math" w:cs="Cambria Math"/>
          <w:sz w:val="19"/>
        </w:rPr>
        <w:t xml:space="preserve"> </w:t>
      </w:r>
    </w:p>
    <w:p w14:paraId="07750815" w14:textId="77777777" w:rsidR="00E53C2C" w:rsidRDefault="00000000">
      <w:pPr>
        <w:spacing w:after="296"/>
        <w:ind w:left="1373"/>
      </w:pPr>
      <w:r>
        <w:rPr>
          <w:noProof/>
        </w:rPr>
        <w:drawing>
          <wp:inline distT="0" distB="0" distL="0" distR="0" wp14:anchorId="2E99AB9A" wp14:editId="5858F302">
            <wp:extent cx="5768214" cy="1297940"/>
            <wp:effectExtent l="0" t="0" r="0" b="0"/>
            <wp:docPr id="4882" name="Picture 4882"/>
            <wp:cNvGraphicFramePr/>
            <a:graphic xmlns:a="http://schemas.openxmlformats.org/drawingml/2006/main">
              <a:graphicData uri="http://schemas.openxmlformats.org/drawingml/2006/picture">
                <pic:pic xmlns:pic="http://schemas.openxmlformats.org/drawingml/2006/picture">
                  <pic:nvPicPr>
                    <pic:cNvPr id="4882" name="Picture 4882"/>
                    <pic:cNvPicPr/>
                  </pic:nvPicPr>
                  <pic:blipFill>
                    <a:blip r:embed="rId25"/>
                    <a:stretch>
                      <a:fillRect/>
                    </a:stretch>
                  </pic:blipFill>
                  <pic:spPr>
                    <a:xfrm>
                      <a:off x="0" y="0"/>
                      <a:ext cx="5768214" cy="1297940"/>
                    </a:xfrm>
                    <a:prstGeom prst="rect">
                      <a:avLst/>
                    </a:prstGeom>
                  </pic:spPr>
                </pic:pic>
              </a:graphicData>
            </a:graphic>
          </wp:inline>
        </w:drawing>
      </w:r>
    </w:p>
    <w:p w14:paraId="2FC3C5FA" w14:textId="77777777" w:rsidR="00E53C2C" w:rsidRDefault="00000000">
      <w:pPr>
        <w:numPr>
          <w:ilvl w:val="0"/>
          <w:numId w:val="17"/>
        </w:numPr>
        <w:spacing w:after="9" w:line="247" w:lineRule="auto"/>
        <w:ind w:right="55" w:hanging="360"/>
        <w:jc w:val="both"/>
      </w:pPr>
      <w:r>
        <w:rPr>
          <w:rFonts w:ascii="Cambria Math" w:eastAsia="Cambria Math" w:hAnsi="Cambria Math" w:cs="Cambria Math"/>
        </w:rPr>
        <w:t xml:space="preserve">Now we click on forward request in the burp suite and then we will be redirected to the admin user details. Here in the burp suite, we can clearly see the login details in clear text. this is the clear indication of the vulnerability which can lead to data breach, monitored, and manipulated as well. </w:t>
      </w:r>
    </w:p>
    <w:p w14:paraId="048EDD94" w14:textId="77777777" w:rsidR="00E53C2C" w:rsidRDefault="00000000">
      <w:pPr>
        <w:spacing w:after="0"/>
      </w:pPr>
      <w:r>
        <w:rPr>
          <w:rFonts w:ascii="Cambria Math" w:eastAsia="Cambria Math" w:hAnsi="Cambria Math" w:cs="Cambria Math"/>
        </w:rPr>
        <w:t xml:space="preserve"> </w:t>
      </w:r>
    </w:p>
    <w:p w14:paraId="77D7391D" w14:textId="77777777" w:rsidR="00E53C2C" w:rsidRDefault="00000000">
      <w:pPr>
        <w:spacing w:after="9" w:line="247" w:lineRule="auto"/>
        <w:ind w:left="651" w:right="55" w:hanging="10"/>
        <w:jc w:val="both"/>
      </w:pPr>
      <w:r>
        <w:rPr>
          <w:rFonts w:ascii="Cambria Math" w:eastAsia="Cambria Math" w:hAnsi="Cambria Math" w:cs="Cambria Math"/>
        </w:rPr>
        <w:t xml:space="preserve">Recommendations: </w:t>
      </w:r>
    </w:p>
    <w:p w14:paraId="16B6F487" w14:textId="77777777" w:rsidR="00E53C2C" w:rsidRDefault="00000000">
      <w:pPr>
        <w:numPr>
          <w:ilvl w:val="0"/>
          <w:numId w:val="18"/>
        </w:numPr>
        <w:spacing w:after="9" w:line="247" w:lineRule="auto"/>
        <w:ind w:right="55" w:hanging="360"/>
        <w:jc w:val="both"/>
      </w:pPr>
      <w:r>
        <w:rPr>
          <w:rFonts w:ascii="Cambria Math" w:eastAsia="Cambria Math" w:hAnsi="Cambria Math" w:cs="Cambria Math"/>
        </w:rPr>
        <w:t xml:space="preserve">Educate users and employees on secure data handling practices, such as recognizing secure websites (look for "https") and avoiding insecure Wi-Fi networks. </w:t>
      </w:r>
    </w:p>
    <w:p w14:paraId="03CF98F7" w14:textId="77777777" w:rsidR="00E53C2C" w:rsidRDefault="00000000">
      <w:pPr>
        <w:numPr>
          <w:ilvl w:val="0"/>
          <w:numId w:val="18"/>
        </w:numPr>
        <w:spacing w:after="9" w:line="247" w:lineRule="auto"/>
        <w:ind w:right="55" w:hanging="360"/>
        <w:jc w:val="both"/>
      </w:pPr>
      <w:r>
        <w:rPr>
          <w:rFonts w:ascii="Cambria Math" w:eastAsia="Cambria Math" w:hAnsi="Cambria Math" w:cs="Cambria Math"/>
        </w:rPr>
        <w:t xml:space="preserve">Employ data masking or redaction techniques to replace sensitive data with placeholders or cryptographic representations during transmission. </w:t>
      </w:r>
    </w:p>
    <w:p w14:paraId="4E2BFEDE" w14:textId="77777777" w:rsidR="00E53C2C" w:rsidRDefault="00000000">
      <w:pPr>
        <w:numPr>
          <w:ilvl w:val="0"/>
          <w:numId w:val="18"/>
        </w:numPr>
        <w:spacing w:after="9" w:line="247" w:lineRule="auto"/>
        <w:ind w:right="55" w:hanging="360"/>
        <w:jc w:val="both"/>
      </w:pPr>
      <w:r>
        <w:rPr>
          <w:rFonts w:ascii="Cambria Math" w:eastAsia="Cambria Math" w:hAnsi="Cambria Math" w:cs="Cambria Math"/>
        </w:rPr>
        <w:t xml:space="preserve">Implement encryption for data in transit. Use secure encryption protocols such as TLS/SSL to protect sensitive information during transmission. </w:t>
      </w:r>
    </w:p>
    <w:p w14:paraId="08DD5AE6" w14:textId="77777777" w:rsidR="00E53C2C" w:rsidRDefault="00000000">
      <w:pPr>
        <w:numPr>
          <w:ilvl w:val="0"/>
          <w:numId w:val="18"/>
        </w:numPr>
        <w:spacing w:after="9" w:line="247" w:lineRule="auto"/>
        <w:ind w:right="55" w:hanging="360"/>
        <w:jc w:val="both"/>
      </w:pPr>
      <w:r>
        <w:rPr>
          <w:rFonts w:ascii="Cambria Math" w:eastAsia="Cambria Math" w:hAnsi="Cambria Math" w:cs="Cambria Math"/>
        </w:rPr>
        <w:t xml:space="preserve">Use secure communication protocols for transmitting data, such as HTTPS for web applications, and ensure that the selected protocols are kept up-to-date. </w:t>
      </w:r>
    </w:p>
    <w:p w14:paraId="2EF4F1A3" w14:textId="77777777" w:rsidR="00E53C2C" w:rsidRDefault="00000000">
      <w:pPr>
        <w:spacing w:after="0"/>
      </w:pPr>
      <w:r>
        <w:rPr>
          <w:rFonts w:ascii="Cambria Math" w:eastAsia="Cambria Math" w:hAnsi="Cambria Math" w:cs="Cambria Math"/>
        </w:rPr>
        <w:t xml:space="preserve"> </w:t>
      </w:r>
    </w:p>
    <w:p w14:paraId="05E6CA04" w14:textId="77777777" w:rsidR="00E53C2C" w:rsidRDefault="00000000">
      <w:pPr>
        <w:spacing w:after="245" w:line="247" w:lineRule="auto"/>
        <w:ind w:left="651" w:right="55" w:hanging="10"/>
        <w:jc w:val="both"/>
      </w:pPr>
      <w:r>
        <w:rPr>
          <w:rFonts w:ascii="Cambria Math" w:eastAsia="Cambria Math" w:hAnsi="Cambria Math" w:cs="Cambria Math"/>
        </w:rPr>
        <w:t>9.</w:t>
      </w:r>
      <w:r>
        <w:rPr>
          <w:rFonts w:ascii="Arial" w:eastAsia="Arial" w:hAnsi="Arial" w:cs="Arial"/>
        </w:rPr>
        <w:t xml:space="preserve"> </w:t>
      </w:r>
      <w:r>
        <w:rPr>
          <w:rFonts w:ascii="Cambria Math" w:eastAsia="Cambria Math" w:hAnsi="Cambria Math" w:cs="Cambria Math"/>
        </w:rPr>
        <w:t xml:space="preserve">Vulnerability name: Click Jacking </w:t>
      </w:r>
    </w:p>
    <w:p w14:paraId="01E0C017" w14:textId="77777777" w:rsidR="00E53C2C" w:rsidRDefault="00000000">
      <w:pPr>
        <w:spacing w:after="243" w:line="247" w:lineRule="auto"/>
        <w:ind w:left="1026" w:right="55" w:hanging="10"/>
        <w:jc w:val="both"/>
      </w:pPr>
      <w:r>
        <w:rPr>
          <w:rFonts w:ascii="Cambria Math" w:eastAsia="Cambria Math" w:hAnsi="Cambria Math" w:cs="Cambria Math"/>
        </w:rPr>
        <w:t xml:space="preserve">CWE: 1021 </w:t>
      </w:r>
    </w:p>
    <w:p w14:paraId="2635F485" w14:textId="77777777" w:rsidR="00E53C2C" w:rsidRDefault="00000000">
      <w:pPr>
        <w:spacing w:after="249" w:line="247" w:lineRule="auto"/>
        <w:ind w:left="1026" w:right="133" w:hanging="10"/>
        <w:jc w:val="both"/>
      </w:pPr>
      <w:r>
        <w:rPr>
          <w:rFonts w:ascii="Cambria Math" w:eastAsia="Cambria Math" w:hAnsi="Cambria Math" w:cs="Cambria Math"/>
        </w:rPr>
        <w:t xml:space="preserve">Description: The web application does not restrict or incorrectly restricts frame objects or UI layers that belong to another application or domain, which can lead to user confusion about which interface the user is interacting with. </w:t>
      </w:r>
    </w:p>
    <w:p w14:paraId="7EF254B4" w14:textId="77777777" w:rsidR="00E53C2C" w:rsidRDefault="00000000">
      <w:pPr>
        <w:spacing w:after="249" w:line="247" w:lineRule="auto"/>
        <w:ind w:left="1026" w:right="195" w:hanging="10"/>
        <w:jc w:val="both"/>
      </w:pPr>
      <w:r>
        <w:rPr>
          <w:rFonts w:ascii="Cambria Math" w:eastAsia="Cambria Math" w:hAnsi="Cambria Math" w:cs="Cambria Math"/>
        </w:rPr>
        <w:t xml:space="preserve">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w:t>
      </w:r>
      <w:r>
        <w:rPr>
          <w:rFonts w:ascii="Cambria Math" w:eastAsia="Cambria Math" w:hAnsi="Cambria Math" w:cs="Cambria Math"/>
        </w:rPr>
        <w:lastRenderedPageBreak/>
        <w:t xml:space="preserve">and mitigating vulnerabilities associated with clickjacking. These actions are of paramount importance in upholding user trust, ensuring data protection, and safeguarding the organization's reputation. </w:t>
      </w:r>
    </w:p>
    <w:p w14:paraId="31A86BB0" w14:textId="77777777" w:rsidR="00E53C2C" w:rsidRDefault="00000000">
      <w:pPr>
        <w:spacing w:after="0" w:line="266" w:lineRule="auto"/>
        <w:ind w:left="1026" w:hanging="10"/>
      </w:pPr>
      <w:r>
        <w:rPr>
          <w:rFonts w:ascii="Cambria Math" w:eastAsia="Cambria Math" w:hAnsi="Cambria Math" w:cs="Cambria Math"/>
        </w:rPr>
        <w:t>Vulnerability path:</w:t>
      </w:r>
      <w:hyperlink r:id="rId92">
        <w:r w:rsidR="00E53C2C">
          <w:rPr>
            <w:rFonts w:ascii="Cambria Math" w:eastAsia="Cambria Math" w:hAnsi="Cambria Math" w:cs="Cambria Math"/>
          </w:rPr>
          <w:t xml:space="preserve"> </w:t>
        </w:r>
      </w:hyperlink>
      <w:hyperlink r:id="rId93">
        <w:r w:rsidR="00E53C2C">
          <w:rPr>
            <w:rFonts w:ascii="Cambria Math" w:eastAsia="Cambria Math" w:hAnsi="Cambria Math" w:cs="Cambria Math"/>
            <w:color w:val="0462C1"/>
            <w:u w:val="single" w:color="0462C1"/>
          </w:rPr>
          <w:t>http://testfire.net/</w:t>
        </w:r>
      </w:hyperlink>
      <w:hyperlink r:id="rId94">
        <w:r w:rsidR="00E53C2C">
          <w:rPr>
            <w:rFonts w:ascii="Cambria Math" w:eastAsia="Cambria Math" w:hAnsi="Cambria Math" w:cs="Cambria Math"/>
          </w:rPr>
          <w:t xml:space="preserve"> </w:t>
        </w:r>
      </w:hyperlink>
    </w:p>
    <w:p w14:paraId="253800CD" w14:textId="77777777" w:rsidR="00E53C2C" w:rsidRDefault="00000000">
      <w:pPr>
        <w:spacing w:after="0"/>
      </w:pPr>
      <w:r>
        <w:rPr>
          <w:rFonts w:ascii="Cambria Math" w:eastAsia="Cambria Math" w:hAnsi="Cambria Math" w:cs="Cambria Math"/>
        </w:rPr>
        <w:t xml:space="preserve"> </w:t>
      </w:r>
    </w:p>
    <w:p w14:paraId="70838559" w14:textId="77777777" w:rsidR="00E53C2C" w:rsidRDefault="00000000">
      <w:pPr>
        <w:spacing w:after="245" w:line="247" w:lineRule="auto"/>
        <w:ind w:left="1026" w:right="55" w:hanging="10"/>
        <w:jc w:val="both"/>
      </w:pPr>
      <w:r>
        <w:rPr>
          <w:rFonts w:ascii="Cambria Math" w:eastAsia="Cambria Math" w:hAnsi="Cambria Math" w:cs="Cambria Math"/>
        </w:rPr>
        <w:t>Vulnerability parameter:</w:t>
      </w:r>
      <w:hyperlink r:id="rId95">
        <w:r w:rsidR="00E53C2C">
          <w:rPr>
            <w:rFonts w:ascii="Cambria Math" w:eastAsia="Cambria Math" w:hAnsi="Cambria Math" w:cs="Cambria Math"/>
          </w:rPr>
          <w:t xml:space="preserve"> </w:t>
        </w:r>
      </w:hyperlink>
      <w:hyperlink r:id="rId96">
        <w:r w:rsidR="00E53C2C">
          <w:rPr>
            <w:rFonts w:ascii="Cambria Math" w:eastAsia="Cambria Math" w:hAnsi="Cambria Math" w:cs="Cambria Math"/>
            <w:color w:val="0462C1"/>
            <w:u w:val="single" w:color="0462C1"/>
          </w:rPr>
          <w:t>http://testfire.net/</w:t>
        </w:r>
      </w:hyperlink>
      <w:hyperlink r:id="rId97">
        <w:r w:rsidR="00E53C2C">
          <w:rPr>
            <w:rFonts w:ascii="Cambria Math" w:eastAsia="Cambria Math" w:hAnsi="Cambria Math" w:cs="Cambria Math"/>
          </w:rPr>
          <w:t xml:space="preserve"> </w:t>
        </w:r>
      </w:hyperlink>
    </w:p>
    <w:p w14:paraId="009F8F1D" w14:textId="77777777" w:rsidR="00E53C2C" w:rsidRDefault="00000000">
      <w:pPr>
        <w:spacing w:after="246" w:line="247" w:lineRule="auto"/>
        <w:ind w:left="1026" w:right="55" w:hanging="10"/>
        <w:jc w:val="both"/>
      </w:pPr>
      <w:r>
        <w:rPr>
          <w:rFonts w:ascii="Cambria Math" w:eastAsia="Cambria Math" w:hAnsi="Cambria Math" w:cs="Cambria Math"/>
        </w:rPr>
        <w:t xml:space="preserve">Steps to reproduce: </w:t>
      </w:r>
    </w:p>
    <w:p w14:paraId="0441EEAE" w14:textId="77777777" w:rsidR="00E53C2C" w:rsidRDefault="00000000">
      <w:pPr>
        <w:numPr>
          <w:ilvl w:val="0"/>
          <w:numId w:val="19"/>
        </w:numPr>
        <w:spacing w:after="9" w:line="247" w:lineRule="auto"/>
        <w:ind w:right="55" w:hanging="360"/>
        <w:jc w:val="both"/>
      </w:pPr>
      <w:r>
        <w:rPr>
          <w:rFonts w:ascii="Cambria Math" w:eastAsia="Cambria Math" w:hAnsi="Cambria Math" w:cs="Cambria Math"/>
        </w:rPr>
        <w:t xml:space="preserve">Access the URL </w:t>
      </w:r>
    </w:p>
    <w:p w14:paraId="706E43F4" w14:textId="77777777" w:rsidR="00E53C2C" w:rsidRDefault="00000000">
      <w:pPr>
        <w:spacing w:after="0"/>
      </w:pPr>
      <w:r>
        <w:rPr>
          <w:rFonts w:ascii="Cambria Math" w:eastAsia="Cambria Math" w:hAnsi="Cambria Math" w:cs="Cambria Math"/>
          <w:sz w:val="19"/>
        </w:rPr>
        <w:t xml:space="preserve"> </w:t>
      </w:r>
    </w:p>
    <w:p w14:paraId="5131DC90" w14:textId="77777777" w:rsidR="00E53C2C" w:rsidRDefault="00000000">
      <w:pPr>
        <w:spacing w:after="287"/>
        <w:ind w:left="1928"/>
      </w:pPr>
      <w:r>
        <w:rPr>
          <w:noProof/>
        </w:rPr>
        <w:drawing>
          <wp:inline distT="0" distB="0" distL="0" distR="0" wp14:anchorId="676F792D" wp14:editId="3A88B14E">
            <wp:extent cx="5045710" cy="2243963"/>
            <wp:effectExtent l="0" t="0" r="0" b="0"/>
            <wp:docPr id="5241" name="Picture 5241"/>
            <wp:cNvGraphicFramePr/>
            <a:graphic xmlns:a="http://schemas.openxmlformats.org/drawingml/2006/main">
              <a:graphicData uri="http://schemas.openxmlformats.org/drawingml/2006/picture">
                <pic:pic xmlns:pic="http://schemas.openxmlformats.org/drawingml/2006/picture">
                  <pic:nvPicPr>
                    <pic:cNvPr id="5241" name="Picture 5241"/>
                    <pic:cNvPicPr/>
                  </pic:nvPicPr>
                  <pic:blipFill>
                    <a:blip r:embed="rId14"/>
                    <a:stretch>
                      <a:fillRect/>
                    </a:stretch>
                  </pic:blipFill>
                  <pic:spPr>
                    <a:xfrm>
                      <a:off x="0" y="0"/>
                      <a:ext cx="5045710" cy="2243963"/>
                    </a:xfrm>
                    <a:prstGeom prst="rect">
                      <a:avLst/>
                    </a:prstGeom>
                  </pic:spPr>
                </pic:pic>
              </a:graphicData>
            </a:graphic>
          </wp:inline>
        </w:drawing>
      </w:r>
    </w:p>
    <w:p w14:paraId="00E750B7" w14:textId="77777777" w:rsidR="00E53C2C" w:rsidRDefault="00000000">
      <w:pPr>
        <w:numPr>
          <w:ilvl w:val="0"/>
          <w:numId w:val="19"/>
        </w:numPr>
        <w:spacing w:after="9" w:line="247" w:lineRule="auto"/>
        <w:ind w:right="55" w:hanging="360"/>
        <w:jc w:val="both"/>
      </w:pPr>
      <w:r>
        <w:rPr>
          <w:rFonts w:ascii="Cambria Math" w:eastAsia="Cambria Math" w:hAnsi="Cambria Math" w:cs="Cambria Math"/>
        </w:rPr>
        <w:t xml:space="preserve">Then take the URL and use it for the html code </w:t>
      </w:r>
    </w:p>
    <w:p w14:paraId="45102C23" w14:textId="77777777" w:rsidR="00E53C2C" w:rsidRDefault="00000000">
      <w:pPr>
        <w:numPr>
          <w:ilvl w:val="0"/>
          <w:numId w:val="19"/>
        </w:numPr>
        <w:spacing w:after="9" w:line="247" w:lineRule="auto"/>
        <w:ind w:right="55" w:hanging="360"/>
        <w:jc w:val="both"/>
      </w:pPr>
      <w:r>
        <w:rPr>
          <w:rFonts w:ascii="Cambria Math" w:eastAsia="Cambria Math" w:hAnsi="Cambria Math" w:cs="Cambria Math"/>
        </w:rPr>
        <w:t xml:space="preserve">we will be writing some html code to perform this vulnerability. we will be writing the code in vs code for better flexibility and functionality. </w:t>
      </w:r>
    </w:p>
    <w:p w14:paraId="187A0246" w14:textId="77777777" w:rsidR="00E53C2C" w:rsidRDefault="00000000">
      <w:pPr>
        <w:spacing w:after="0"/>
      </w:pPr>
      <w:r>
        <w:rPr>
          <w:rFonts w:ascii="Cambria Math" w:eastAsia="Cambria Math" w:hAnsi="Cambria Math" w:cs="Cambria Math"/>
          <w:sz w:val="19"/>
        </w:rPr>
        <w:t xml:space="preserve"> </w:t>
      </w:r>
    </w:p>
    <w:p w14:paraId="1BB60848" w14:textId="77777777" w:rsidR="00E53C2C" w:rsidRDefault="00000000">
      <w:pPr>
        <w:spacing w:after="46"/>
        <w:ind w:left="1553"/>
      </w:pPr>
      <w:r>
        <w:rPr>
          <w:noProof/>
        </w:rPr>
        <w:drawing>
          <wp:inline distT="0" distB="0" distL="0" distR="0" wp14:anchorId="2906BDC7" wp14:editId="02AB36DD">
            <wp:extent cx="5499990" cy="1729105"/>
            <wp:effectExtent l="0" t="0" r="0" b="0"/>
            <wp:docPr id="5243" name="Picture 5243"/>
            <wp:cNvGraphicFramePr/>
            <a:graphic xmlns:a="http://schemas.openxmlformats.org/drawingml/2006/main">
              <a:graphicData uri="http://schemas.openxmlformats.org/drawingml/2006/picture">
                <pic:pic xmlns:pic="http://schemas.openxmlformats.org/drawingml/2006/picture">
                  <pic:nvPicPr>
                    <pic:cNvPr id="5243" name="Picture 5243"/>
                    <pic:cNvPicPr/>
                  </pic:nvPicPr>
                  <pic:blipFill>
                    <a:blip r:embed="rId98"/>
                    <a:stretch>
                      <a:fillRect/>
                    </a:stretch>
                  </pic:blipFill>
                  <pic:spPr>
                    <a:xfrm>
                      <a:off x="0" y="0"/>
                      <a:ext cx="5499990" cy="1729105"/>
                    </a:xfrm>
                    <a:prstGeom prst="rect">
                      <a:avLst/>
                    </a:prstGeom>
                  </pic:spPr>
                </pic:pic>
              </a:graphicData>
            </a:graphic>
          </wp:inline>
        </w:drawing>
      </w:r>
    </w:p>
    <w:p w14:paraId="31686542" w14:textId="77777777" w:rsidR="00E53C2C" w:rsidRDefault="00000000">
      <w:pPr>
        <w:spacing w:after="0"/>
      </w:pPr>
      <w:r>
        <w:rPr>
          <w:rFonts w:ascii="Cambria Math" w:eastAsia="Cambria Math" w:hAnsi="Cambria Math" w:cs="Cambria Math"/>
        </w:rPr>
        <w:t xml:space="preserve"> </w:t>
      </w:r>
    </w:p>
    <w:p w14:paraId="0D016A2C" w14:textId="77777777" w:rsidR="00E53C2C" w:rsidRDefault="00000000">
      <w:pPr>
        <w:numPr>
          <w:ilvl w:val="0"/>
          <w:numId w:val="19"/>
        </w:numPr>
        <w:spacing w:after="3"/>
        <w:ind w:right="55" w:hanging="360"/>
        <w:jc w:val="both"/>
      </w:pPr>
      <w:r>
        <w:rPr>
          <w:rFonts w:ascii="Cambria Math" w:eastAsia="Cambria Math" w:hAnsi="Cambria Math" w:cs="Cambria Math"/>
        </w:rPr>
        <w:t xml:space="preserve">After the code has been written then we will be executing the code in the browser. </w:t>
      </w:r>
    </w:p>
    <w:p w14:paraId="0A52E19F" w14:textId="77777777" w:rsidR="00E53C2C" w:rsidRDefault="00000000">
      <w:pPr>
        <w:spacing w:after="192"/>
        <w:ind w:right="1820"/>
        <w:jc w:val="right"/>
      </w:pPr>
      <w:r>
        <w:rPr>
          <w:noProof/>
        </w:rPr>
        <w:drawing>
          <wp:inline distT="0" distB="0" distL="0" distR="0" wp14:anchorId="7D647F45" wp14:editId="137362BF">
            <wp:extent cx="4007485" cy="1851406"/>
            <wp:effectExtent l="0" t="0" r="0" b="0"/>
            <wp:docPr id="5599" name="Picture 5599"/>
            <wp:cNvGraphicFramePr/>
            <a:graphic xmlns:a="http://schemas.openxmlformats.org/drawingml/2006/main">
              <a:graphicData uri="http://schemas.openxmlformats.org/drawingml/2006/picture">
                <pic:pic xmlns:pic="http://schemas.openxmlformats.org/drawingml/2006/picture">
                  <pic:nvPicPr>
                    <pic:cNvPr id="5599" name="Picture 5599"/>
                    <pic:cNvPicPr/>
                  </pic:nvPicPr>
                  <pic:blipFill>
                    <a:blip r:embed="rId99"/>
                    <a:stretch>
                      <a:fillRect/>
                    </a:stretch>
                  </pic:blipFill>
                  <pic:spPr>
                    <a:xfrm>
                      <a:off x="0" y="0"/>
                      <a:ext cx="4007485" cy="1851406"/>
                    </a:xfrm>
                    <a:prstGeom prst="rect">
                      <a:avLst/>
                    </a:prstGeom>
                  </pic:spPr>
                </pic:pic>
              </a:graphicData>
            </a:graphic>
          </wp:inline>
        </w:drawing>
      </w:r>
      <w:r>
        <w:rPr>
          <w:rFonts w:ascii="Cambria Math" w:eastAsia="Cambria Math" w:hAnsi="Cambria Math" w:cs="Cambria Math"/>
          <w:sz w:val="20"/>
        </w:rPr>
        <w:t xml:space="preserve"> </w:t>
      </w:r>
    </w:p>
    <w:p w14:paraId="28A636C1" w14:textId="77777777" w:rsidR="00E53C2C" w:rsidRDefault="00000000">
      <w:pPr>
        <w:spacing w:after="0"/>
      </w:pPr>
      <w:r>
        <w:rPr>
          <w:rFonts w:ascii="Cambria Math" w:eastAsia="Cambria Math" w:hAnsi="Cambria Math" w:cs="Cambria Math"/>
        </w:rPr>
        <w:t xml:space="preserve"> </w:t>
      </w:r>
    </w:p>
    <w:p w14:paraId="0B8F411D" w14:textId="77777777" w:rsidR="00E53C2C" w:rsidRDefault="00000000">
      <w:pPr>
        <w:numPr>
          <w:ilvl w:val="0"/>
          <w:numId w:val="19"/>
        </w:numPr>
        <w:spacing w:after="248" w:line="247" w:lineRule="auto"/>
        <w:ind w:right="55" w:hanging="360"/>
        <w:jc w:val="both"/>
      </w:pPr>
      <w:r>
        <w:rPr>
          <w:rFonts w:ascii="Cambria Math" w:eastAsia="Cambria Math" w:hAnsi="Cambria Math" w:cs="Cambria Math"/>
        </w:rPr>
        <w:lastRenderedPageBreak/>
        <w:t xml:space="preserve">From this image we can see that the vulnerability has been found. </w:t>
      </w:r>
    </w:p>
    <w:p w14:paraId="11C1B574" w14:textId="77777777" w:rsidR="00E53C2C" w:rsidRDefault="00000000">
      <w:pPr>
        <w:spacing w:after="9" w:line="247" w:lineRule="auto"/>
        <w:ind w:left="1026" w:right="55" w:hanging="10"/>
        <w:jc w:val="both"/>
      </w:pPr>
      <w:r>
        <w:rPr>
          <w:rFonts w:ascii="Cambria Math" w:eastAsia="Cambria Math" w:hAnsi="Cambria Math" w:cs="Cambria Math"/>
        </w:rPr>
        <w:t xml:space="preserve">Recommendation: </w:t>
      </w:r>
    </w:p>
    <w:p w14:paraId="4F5AD44B" w14:textId="77777777" w:rsidR="00E53C2C" w:rsidRDefault="00000000">
      <w:pPr>
        <w:numPr>
          <w:ilvl w:val="0"/>
          <w:numId w:val="20"/>
        </w:numPr>
        <w:spacing w:after="9" w:line="247" w:lineRule="auto"/>
        <w:ind w:right="55" w:hanging="360"/>
        <w:jc w:val="both"/>
      </w:pPr>
      <w:r>
        <w:rPr>
          <w:rFonts w:ascii="Cambria Math" w:eastAsia="Cambria Math" w:hAnsi="Cambria Math" w:cs="Cambria Math"/>
        </w:rPr>
        <w:t xml:space="preserve">Set the X-Frame-Options HTTP response header to deny or same-origin to control how your site can be framed. This is supported by most modern browsers. </w:t>
      </w:r>
    </w:p>
    <w:p w14:paraId="6A8F2114" w14:textId="77777777" w:rsidR="00E53C2C" w:rsidRDefault="00000000">
      <w:pPr>
        <w:numPr>
          <w:ilvl w:val="0"/>
          <w:numId w:val="20"/>
        </w:numPr>
        <w:spacing w:after="9" w:line="247" w:lineRule="auto"/>
        <w:ind w:right="55" w:hanging="360"/>
        <w:jc w:val="both"/>
      </w:pPr>
      <w:r>
        <w:rPr>
          <w:rFonts w:ascii="Cambria Math" w:eastAsia="Cambria Math" w:hAnsi="Cambria Math" w:cs="Cambria Math"/>
        </w:rPr>
        <w:t xml:space="preserve">Utilize frame-busting JavaScript code in web applications to prevent the embedding of your site within malicious iframes. This code can disrupt clickjacking attempts. </w:t>
      </w:r>
    </w:p>
    <w:p w14:paraId="0FF4E252" w14:textId="77777777" w:rsidR="00E53C2C" w:rsidRDefault="00000000">
      <w:pPr>
        <w:numPr>
          <w:ilvl w:val="0"/>
          <w:numId w:val="20"/>
        </w:numPr>
        <w:spacing w:after="9" w:line="247" w:lineRule="auto"/>
        <w:ind w:right="55" w:hanging="360"/>
        <w:jc w:val="both"/>
      </w:pPr>
      <w:r>
        <w:rPr>
          <w:rFonts w:ascii="Cambria Math" w:eastAsia="Cambria Math" w:hAnsi="Cambria Math" w:cs="Cambria Math"/>
        </w:rPr>
        <w:t xml:space="preserve">Implement a Content Security Policy to restrict which domains can embed your site in iframes. This can help prevent unauthorized framing. </w:t>
      </w:r>
    </w:p>
    <w:p w14:paraId="409B2667" w14:textId="77777777" w:rsidR="00E53C2C" w:rsidRDefault="00000000">
      <w:pPr>
        <w:numPr>
          <w:ilvl w:val="0"/>
          <w:numId w:val="20"/>
        </w:numPr>
        <w:spacing w:after="252" w:line="247" w:lineRule="auto"/>
        <w:ind w:right="55" w:hanging="360"/>
        <w:jc w:val="both"/>
      </w:pPr>
      <w:r>
        <w:rPr>
          <w:rFonts w:ascii="Cambria Math" w:eastAsia="Cambria Math" w:hAnsi="Cambria Math" w:cs="Cambria Math"/>
        </w:rPr>
        <w:t xml:space="preserve">Implement additional security controls to prevent UI redress attacks, such as clickjacking, within your web application. </w:t>
      </w:r>
    </w:p>
    <w:p w14:paraId="1B1D0341" w14:textId="77777777" w:rsidR="00E53C2C" w:rsidRDefault="00000000">
      <w:pPr>
        <w:spacing w:after="245" w:line="247" w:lineRule="auto"/>
        <w:ind w:left="305" w:right="55" w:hanging="10"/>
        <w:jc w:val="both"/>
      </w:pPr>
      <w:r>
        <w:rPr>
          <w:rFonts w:ascii="Cambria Math" w:eastAsia="Cambria Math" w:hAnsi="Cambria Math" w:cs="Cambria Math"/>
        </w:rPr>
        <w:t>10.</w:t>
      </w:r>
      <w:r>
        <w:rPr>
          <w:rFonts w:ascii="Arial" w:eastAsia="Arial" w:hAnsi="Arial" w:cs="Arial"/>
        </w:rPr>
        <w:t xml:space="preserve"> </w:t>
      </w:r>
      <w:r>
        <w:rPr>
          <w:rFonts w:ascii="Cambria Math" w:eastAsia="Cambria Math" w:hAnsi="Cambria Math" w:cs="Cambria Math"/>
        </w:rPr>
        <w:t xml:space="preserve">Vulnerability name: web server allows password auto-completion </w:t>
      </w:r>
    </w:p>
    <w:p w14:paraId="4312932E" w14:textId="77777777" w:rsidR="00E53C2C" w:rsidRDefault="00000000">
      <w:pPr>
        <w:spacing w:after="239" w:line="247" w:lineRule="auto"/>
        <w:ind w:left="651" w:right="55" w:hanging="10"/>
        <w:jc w:val="both"/>
      </w:pPr>
      <w:r>
        <w:rPr>
          <w:rFonts w:ascii="Cambria Math" w:eastAsia="Cambria Math" w:hAnsi="Cambria Math" w:cs="Cambria Math"/>
        </w:rPr>
        <w:t xml:space="preserve">CWE: 310 </w:t>
      </w:r>
    </w:p>
    <w:p w14:paraId="3AA518E3" w14:textId="77777777" w:rsidR="00E53C2C" w:rsidRDefault="00000000">
      <w:pPr>
        <w:spacing w:after="9" w:line="247" w:lineRule="auto"/>
        <w:ind w:left="651" w:right="55" w:hanging="10"/>
        <w:jc w:val="both"/>
      </w:pPr>
      <w:r>
        <w:rPr>
          <w:rFonts w:ascii="Cambria Math" w:eastAsia="Cambria Math" w:hAnsi="Cambria Math" w:cs="Cambria Math"/>
        </w:rPr>
        <w:t xml:space="preserve">Description: </w:t>
      </w:r>
    </w:p>
    <w:p w14:paraId="6AB899C0" w14:textId="77777777" w:rsidR="00E53C2C" w:rsidRDefault="00000000">
      <w:pPr>
        <w:spacing w:after="254" w:line="239" w:lineRule="auto"/>
        <w:ind w:left="651" w:right="98" w:hanging="10"/>
      </w:pPr>
      <w:r>
        <w:rPr>
          <w:rFonts w:ascii="Cambria Math" w:eastAsia="Cambria Math" w:hAnsi="Cambria Math" w:cs="Cambria Math"/>
        </w:rPr>
        <w:t xml:space="preserve">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14:paraId="46EF3A0F" w14:textId="77777777" w:rsidR="00E53C2C" w:rsidRDefault="00000000">
      <w:pPr>
        <w:spacing w:after="9" w:line="247" w:lineRule="auto"/>
        <w:ind w:left="651" w:right="55" w:hanging="10"/>
        <w:jc w:val="both"/>
      </w:pPr>
      <w:r>
        <w:rPr>
          <w:rFonts w:ascii="Cambria Math" w:eastAsia="Cambria Math" w:hAnsi="Cambria Math" w:cs="Cambria Math"/>
        </w:rPr>
        <w:t xml:space="preserve">Business impact: </w:t>
      </w:r>
    </w:p>
    <w:p w14:paraId="62932D16" w14:textId="77777777" w:rsidR="00E53C2C" w:rsidRDefault="00000000">
      <w:pPr>
        <w:spacing w:after="254" w:line="239" w:lineRule="auto"/>
        <w:ind w:left="651" w:right="98" w:hanging="10"/>
      </w:pPr>
      <w:r>
        <w:rPr>
          <w:rFonts w:ascii="Cambria Math" w:eastAsia="Cambria Math" w:hAnsi="Cambria Math" w:cs="Cambria Math"/>
        </w:rPr>
        <w:t xml:space="preserve">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p>
    <w:p w14:paraId="43358473" w14:textId="77777777" w:rsidR="00E53C2C" w:rsidRDefault="00000000">
      <w:pPr>
        <w:spacing w:after="0" w:line="266" w:lineRule="auto"/>
        <w:ind w:left="651" w:hanging="10"/>
      </w:pPr>
      <w:r>
        <w:rPr>
          <w:rFonts w:ascii="Cambria Math" w:eastAsia="Cambria Math" w:hAnsi="Cambria Math" w:cs="Cambria Math"/>
        </w:rPr>
        <w:t>Vulnerability path:</w:t>
      </w:r>
      <w:hyperlink r:id="rId100">
        <w:r w:rsidR="00E53C2C">
          <w:rPr>
            <w:rFonts w:ascii="Cambria Math" w:eastAsia="Cambria Math" w:hAnsi="Cambria Math" w:cs="Cambria Math"/>
          </w:rPr>
          <w:t xml:space="preserve"> </w:t>
        </w:r>
      </w:hyperlink>
      <w:hyperlink r:id="rId101">
        <w:r w:rsidR="00E53C2C">
          <w:rPr>
            <w:rFonts w:ascii="Cambria Math" w:eastAsia="Cambria Math" w:hAnsi="Cambria Math" w:cs="Cambria Math"/>
            <w:color w:val="0462C1"/>
            <w:u w:val="single" w:color="0462C1"/>
          </w:rPr>
          <w:t>http://testfire.net/</w:t>
        </w:r>
      </w:hyperlink>
      <w:hyperlink r:id="rId102">
        <w:r w:rsidR="00E53C2C">
          <w:rPr>
            <w:rFonts w:ascii="Cambria Math" w:eastAsia="Cambria Math" w:hAnsi="Cambria Math" w:cs="Cambria Math"/>
          </w:rPr>
          <w:t xml:space="preserve"> </w:t>
        </w:r>
      </w:hyperlink>
    </w:p>
    <w:p w14:paraId="77271959" w14:textId="77777777" w:rsidR="00E53C2C" w:rsidRDefault="00000000">
      <w:pPr>
        <w:spacing w:after="0"/>
      </w:pPr>
      <w:r>
        <w:rPr>
          <w:rFonts w:ascii="Cambria Math" w:eastAsia="Cambria Math" w:hAnsi="Cambria Math" w:cs="Cambria Math"/>
        </w:rPr>
        <w:t xml:space="preserve"> </w:t>
      </w:r>
    </w:p>
    <w:p w14:paraId="320468EA" w14:textId="77777777" w:rsidR="00E53C2C" w:rsidRDefault="00000000">
      <w:pPr>
        <w:spacing w:after="228" w:line="266" w:lineRule="auto"/>
        <w:ind w:left="651" w:hanging="10"/>
      </w:pPr>
      <w:r>
        <w:rPr>
          <w:rFonts w:ascii="Cambria Math" w:eastAsia="Cambria Math" w:hAnsi="Cambria Math" w:cs="Cambria Math"/>
        </w:rPr>
        <w:t>Vulnerability parameter:</w:t>
      </w:r>
      <w:hyperlink r:id="rId103">
        <w:r w:rsidR="00E53C2C">
          <w:rPr>
            <w:rFonts w:ascii="Cambria Math" w:eastAsia="Cambria Math" w:hAnsi="Cambria Math" w:cs="Cambria Math"/>
          </w:rPr>
          <w:t xml:space="preserve"> </w:t>
        </w:r>
      </w:hyperlink>
      <w:hyperlink r:id="rId104">
        <w:r w:rsidR="00E53C2C">
          <w:rPr>
            <w:rFonts w:ascii="Cambria Math" w:eastAsia="Cambria Math" w:hAnsi="Cambria Math" w:cs="Cambria Math"/>
            <w:color w:val="0462C1"/>
            <w:u w:val="single" w:color="0462C1"/>
          </w:rPr>
          <w:t>http://testfire.net/login.jsp</w:t>
        </w:r>
      </w:hyperlink>
      <w:hyperlink r:id="rId105">
        <w:r w:rsidR="00E53C2C">
          <w:rPr>
            <w:rFonts w:ascii="Cambria Math" w:eastAsia="Cambria Math" w:hAnsi="Cambria Math" w:cs="Cambria Math"/>
          </w:rPr>
          <w:t xml:space="preserve"> </w:t>
        </w:r>
      </w:hyperlink>
    </w:p>
    <w:p w14:paraId="6E399CF7" w14:textId="77777777" w:rsidR="00E53C2C" w:rsidRDefault="00000000">
      <w:pPr>
        <w:spacing w:after="246" w:line="247" w:lineRule="auto"/>
        <w:ind w:left="651" w:right="55" w:hanging="10"/>
        <w:jc w:val="both"/>
      </w:pPr>
      <w:r>
        <w:rPr>
          <w:rFonts w:ascii="Cambria Math" w:eastAsia="Cambria Math" w:hAnsi="Cambria Math" w:cs="Cambria Math"/>
        </w:rPr>
        <w:t xml:space="preserve">Steps to reproduce: </w:t>
      </w:r>
    </w:p>
    <w:p w14:paraId="3347A645" w14:textId="77777777" w:rsidR="00E53C2C" w:rsidRDefault="00000000">
      <w:pPr>
        <w:numPr>
          <w:ilvl w:val="0"/>
          <w:numId w:val="21"/>
        </w:numPr>
        <w:spacing w:after="9" w:line="247" w:lineRule="auto"/>
        <w:ind w:right="55" w:hanging="360"/>
        <w:jc w:val="both"/>
      </w:pPr>
      <w:r>
        <w:rPr>
          <w:rFonts w:ascii="Cambria Math" w:eastAsia="Cambria Math" w:hAnsi="Cambria Math" w:cs="Cambria Math"/>
        </w:rPr>
        <w:t xml:space="preserve">Access the URL </w:t>
      </w:r>
    </w:p>
    <w:p w14:paraId="5EC26654" w14:textId="77777777" w:rsidR="00E53C2C" w:rsidRDefault="00000000">
      <w:pPr>
        <w:spacing w:after="0"/>
        <w:ind w:right="1092"/>
        <w:jc w:val="right"/>
      </w:pPr>
      <w:r>
        <w:rPr>
          <w:noProof/>
        </w:rPr>
        <w:drawing>
          <wp:inline distT="0" distB="0" distL="0" distR="0" wp14:anchorId="4C9FFA59" wp14:editId="305414AE">
            <wp:extent cx="5043424" cy="2243455"/>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14"/>
                    <a:stretch>
                      <a:fillRect/>
                    </a:stretch>
                  </pic:blipFill>
                  <pic:spPr>
                    <a:xfrm>
                      <a:off x="0" y="0"/>
                      <a:ext cx="5043424" cy="2243455"/>
                    </a:xfrm>
                    <a:prstGeom prst="rect">
                      <a:avLst/>
                    </a:prstGeom>
                  </pic:spPr>
                </pic:pic>
              </a:graphicData>
            </a:graphic>
          </wp:inline>
        </w:drawing>
      </w:r>
      <w:r>
        <w:rPr>
          <w:rFonts w:ascii="Cambria Math" w:eastAsia="Cambria Math" w:hAnsi="Cambria Math" w:cs="Cambria Math"/>
          <w:sz w:val="20"/>
        </w:rPr>
        <w:t xml:space="preserve"> </w:t>
      </w:r>
    </w:p>
    <w:p w14:paraId="62DC865F" w14:textId="77777777" w:rsidR="00E53C2C" w:rsidRDefault="00000000">
      <w:pPr>
        <w:spacing w:after="0"/>
      </w:pPr>
      <w:r>
        <w:rPr>
          <w:rFonts w:ascii="Cambria Math" w:eastAsia="Cambria Math" w:hAnsi="Cambria Math" w:cs="Cambria Math"/>
          <w:sz w:val="20"/>
        </w:rPr>
        <w:t xml:space="preserve"> </w:t>
      </w:r>
    </w:p>
    <w:p w14:paraId="411BCCE5" w14:textId="77777777" w:rsidR="00E53C2C" w:rsidRDefault="00000000">
      <w:pPr>
        <w:spacing w:after="10"/>
      </w:pPr>
      <w:r>
        <w:rPr>
          <w:rFonts w:ascii="Cambria Math" w:eastAsia="Cambria Math" w:hAnsi="Cambria Math" w:cs="Cambria Math"/>
          <w:sz w:val="20"/>
        </w:rPr>
        <w:t xml:space="preserve"> </w:t>
      </w:r>
    </w:p>
    <w:p w14:paraId="6290339F" w14:textId="77777777" w:rsidR="00E53C2C" w:rsidRDefault="00000000">
      <w:pPr>
        <w:spacing w:after="0"/>
      </w:pPr>
      <w:r>
        <w:rPr>
          <w:rFonts w:ascii="Cambria Math" w:eastAsia="Cambria Math" w:hAnsi="Cambria Math" w:cs="Cambria Math"/>
          <w:sz w:val="20"/>
        </w:rPr>
        <w:t xml:space="preserve"> </w:t>
      </w:r>
    </w:p>
    <w:p w14:paraId="51195113" w14:textId="77777777" w:rsidR="00E53C2C" w:rsidRDefault="00000000">
      <w:pPr>
        <w:spacing w:after="78"/>
        <w:ind w:left="3002"/>
      </w:pPr>
      <w:r>
        <w:rPr>
          <w:noProof/>
        </w:rPr>
        <w:lastRenderedPageBreak/>
        <w:drawing>
          <wp:inline distT="0" distB="0" distL="0" distR="0" wp14:anchorId="24AA23B7" wp14:editId="2E28E86A">
            <wp:extent cx="2903220" cy="2323846"/>
            <wp:effectExtent l="0" t="0" r="0" b="0"/>
            <wp:docPr id="5795" name="Picture 5795"/>
            <wp:cNvGraphicFramePr/>
            <a:graphic xmlns:a="http://schemas.openxmlformats.org/drawingml/2006/main">
              <a:graphicData uri="http://schemas.openxmlformats.org/drawingml/2006/picture">
                <pic:pic xmlns:pic="http://schemas.openxmlformats.org/drawingml/2006/picture">
                  <pic:nvPicPr>
                    <pic:cNvPr id="5795" name="Picture 5795"/>
                    <pic:cNvPicPr/>
                  </pic:nvPicPr>
                  <pic:blipFill>
                    <a:blip r:embed="rId106"/>
                    <a:stretch>
                      <a:fillRect/>
                    </a:stretch>
                  </pic:blipFill>
                  <pic:spPr>
                    <a:xfrm>
                      <a:off x="0" y="0"/>
                      <a:ext cx="2903220" cy="2323846"/>
                    </a:xfrm>
                    <a:prstGeom prst="rect">
                      <a:avLst/>
                    </a:prstGeom>
                  </pic:spPr>
                </pic:pic>
              </a:graphicData>
            </a:graphic>
          </wp:inline>
        </w:drawing>
      </w:r>
    </w:p>
    <w:p w14:paraId="53481879" w14:textId="77777777" w:rsidR="00E53C2C" w:rsidRDefault="00000000">
      <w:pPr>
        <w:spacing w:after="0"/>
      </w:pPr>
      <w:r>
        <w:rPr>
          <w:rFonts w:ascii="Cambria Math" w:eastAsia="Cambria Math" w:hAnsi="Cambria Math" w:cs="Cambria Math"/>
          <w:sz w:val="20"/>
        </w:rPr>
        <w:t xml:space="preserve"> </w:t>
      </w:r>
    </w:p>
    <w:p w14:paraId="0FDFBA3E" w14:textId="77777777" w:rsidR="00E53C2C" w:rsidRDefault="00000000">
      <w:pPr>
        <w:spacing w:after="40"/>
        <w:ind w:left="3373"/>
      </w:pPr>
      <w:r>
        <w:rPr>
          <w:noProof/>
        </w:rPr>
        <w:drawing>
          <wp:inline distT="0" distB="0" distL="0" distR="0" wp14:anchorId="7269088A" wp14:editId="427994C3">
            <wp:extent cx="2720340" cy="1836166"/>
            <wp:effectExtent l="0" t="0" r="0" b="0"/>
            <wp:docPr id="5797" name="Picture 5797"/>
            <wp:cNvGraphicFramePr/>
            <a:graphic xmlns:a="http://schemas.openxmlformats.org/drawingml/2006/main">
              <a:graphicData uri="http://schemas.openxmlformats.org/drawingml/2006/picture">
                <pic:pic xmlns:pic="http://schemas.openxmlformats.org/drawingml/2006/picture">
                  <pic:nvPicPr>
                    <pic:cNvPr id="5797" name="Picture 5797"/>
                    <pic:cNvPicPr/>
                  </pic:nvPicPr>
                  <pic:blipFill>
                    <a:blip r:embed="rId107"/>
                    <a:stretch>
                      <a:fillRect/>
                    </a:stretch>
                  </pic:blipFill>
                  <pic:spPr>
                    <a:xfrm>
                      <a:off x="0" y="0"/>
                      <a:ext cx="2720340" cy="1836166"/>
                    </a:xfrm>
                    <a:prstGeom prst="rect">
                      <a:avLst/>
                    </a:prstGeom>
                  </pic:spPr>
                </pic:pic>
              </a:graphicData>
            </a:graphic>
          </wp:inline>
        </w:drawing>
      </w:r>
    </w:p>
    <w:p w14:paraId="14F89FAA" w14:textId="77777777" w:rsidR="00E53C2C" w:rsidRDefault="00000000">
      <w:pPr>
        <w:spacing w:after="110"/>
      </w:pPr>
      <w:r>
        <w:rPr>
          <w:rFonts w:ascii="Cambria Math" w:eastAsia="Cambria Math" w:hAnsi="Cambria Math" w:cs="Cambria Math"/>
        </w:rPr>
        <w:t xml:space="preserve"> </w:t>
      </w:r>
    </w:p>
    <w:p w14:paraId="2111E6A5" w14:textId="77777777" w:rsidR="00E53C2C" w:rsidRDefault="00000000">
      <w:pPr>
        <w:spacing w:after="0"/>
      </w:pPr>
      <w:r>
        <w:rPr>
          <w:rFonts w:ascii="Cambria Math" w:eastAsia="Cambria Math" w:hAnsi="Cambria Math" w:cs="Cambria Math"/>
        </w:rPr>
        <w:t xml:space="preserve"> </w:t>
      </w:r>
    </w:p>
    <w:p w14:paraId="46CA1006" w14:textId="77777777" w:rsidR="00E53C2C" w:rsidRDefault="00000000">
      <w:pPr>
        <w:numPr>
          <w:ilvl w:val="0"/>
          <w:numId w:val="21"/>
        </w:numPr>
        <w:spacing w:after="249" w:line="247" w:lineRule="auto"/>
        <w:ind w:right="55" w:hanging="360"/>
        <w:jc w:val="both"/>
      </w:pPr>
      <w:r>
        <w:rPr>
          <w:rFonts w:ascii="Cambria Math" w:eastAsia="Cambria Math" w:hAnsi="Cambria Math" w:cs="Cambria Math"/>
        </w:rPr>
        <w:t xml:space="preserve">From this image we can see the usernames and the passwords getting auto filled. This is a potential vulnerability as this can be a doorway for attackers. </w:t>
      </w:r>
    </w:p>
    <w:p w14:paraId="50D585FA" w14:textId="77777777" w:rsidR="00E53C2C" w:rsidRDefault="00000000">
      <w:pPr>
        <w:spacing w:after="9" w:line="247" w:lineRule="auto"/>
        <w:ind w:left="651" w:right="55" w:hanging="10"/>
        <w:jc w:val="both"/>
      </w:pPr>
      <w:r>
        <w:rPr>
          <w:rFonts w:ascii="Cambria Math" w:eastAsia="Cambria Math" w:hAnsi="Cambria Math" w:cs="Cambria Math"/>
        </w:rPr>
        <w:t xml:space="preserve">Responsibilities: </w:t>
      </w:r>
    </w:p>
    <w:p w14:paraId="2A81B2D2" w14:textId="77777777" w:rsidR="00E53C2C" w:rsidRDefault="00000000">
      <w:pPr>
        <w:numPr>
          <w:ilvl w:val="0"/>
          <w:numId w:val="22"/>
        </w:numPr>
        <w:spacing w:after="9" w:line="247" w:lineRule="auto"/>
        <w:ind w:right="55" w:hanging="360"/>
        <w:jc w:val="both"/>
      </w:pPr>
      <w:r>
        <w:rPr>
          <w:rFonts w:ascii="Cambria Math" w:eastAsia="Cambria Math" w:hAnsi="Cambria Math" w:cs="Cambria Math"/>
        </w:rPr>
        <w:t xml:space="preserve">Implement secure password storage mechanisms, such as using strong and salted cryptographic hashing algorithms like bcrypt or scrypt. </w:t>
      </w:r>
    </w:p>
    <w:p w14:paraId="4CB5E473" w14:textId="77777777" w:rsidR="00E53C2C" w:rsidRDefault="00000000">
      <w:pPr>
        <w:numPr>
          <w:ilvl w:val="0"/>
          <w:numId w:val="22"/>
        </w:numPr>
        <w:spacing w:after="9" w:line="247" w:lineRule="auto"/>
        <w:ind w:right="55" w:hanging="360"/>
        <w:jc w:val="both"/>
      </w:pPr>
      <w:r>
        <w:rPr>
          <w:rFonts w:ascii="Cambria Math" w:eastAsia="Cambria Math" w:hAnsi="Cambria Math" w:cs="Cambria Math"/>
        </w:rPr>
        <w:t xml:space="preserve">Implement robust encryption key management practices, including secure key storage, key rotation, and access controls. </w:t>
      </w:r>
    </w:p>
    <w:p w14:paraId="7909F886" w14:textId="77777777" w:rsidR="00E53C2C" w:rsidRDefault="00000000">
      <w:pPr>
        <w:numPr>
          <w:ilvl w:val="0"/>
          <w:numId w:val="22"/>
        </w:numPr>
        <w:spacing w:after="9" w:line="247" w:lineRule="auto"/>
        <w:ind w:right="55" w:hanging="360"/>
        <w:jc w:val="both"/>
      </w:pPr>
      <w:r>
        <w:rPr>
          <w:rFonts w:ascii="Cambria Math" w:eastAsia="Cambria Math" w:hAnsi="Cambria Math" w:cs="Cambria Math"/>
        </w:rPr>
        <w:t xml:space="preserve">Utilize well-established and proven cryptographic libraries and algorithms for encryption and decryption. </w:t>
      </w:r>
    </w:p>
    <w:p w14:paraId="0E902A56" w14:textId="77777777" w:rsidR="00E53C2C" w:rsidRDefault="00000000">
      <w:pPr>
        <w:numPr>
          <w:ilvl w:val="0"/>
          <w:numId w:val="22"/>
        </w:numPr>
        <w:spacing w:after="9" w:line="247" w:lineRule="auto"/>
        <w:ind w:right="55" w:hanging="360"/>
        <w:jc w:val="both"/>
      </w:pPr>
      <w:r>
        <w:rPr>
          <w:rFonts w:ascii="Cambria Math" w:eastAsia="Cambria Math" w:hAnsi="Cambria Math" w:cs="Cambria Math"/>
        </w:rPr>
        <w:t xml:space="preserve">Use secure encryption protocols, like TLS/SSL, for data transmission over networks to protect data in transit. </w:t>
      </w:r>
    </w:p>
    <w:p w14:paraId="4BB4F03F" w14:textId="77777777" w:rsidR="00E53C2C" w:rsidRDefault="00000000">
      <w:pPr>
        <w:spacing w:after="245" w:line="247" w:lineRule="auto"/>
        <w:ind w:left="305" w:right="55" w:hanging="10"/>
        <w:jc w:val="both"/>
      </w:pPr>
      <w:r>
        <w:rPr>
          <w:rFonts w:ascii="Cambria Math" w:eastAsia="Cambria Math" w:hAnsi="Cambria Math" w:cs="Cambria Math"/>
        </w:rPr>
        <w:t>11.</w:t>
      </w:r>
      <w:r>
        <w:rPr>
          <w:rFonts w:ascii="Arial" w:eastAsia="Arial" w:hAnsi="Arial" w:cs="Arial"/>
        </w:rPr>
        <w:t xml:space="preserve"> </w:t>
      </w:r>
      <w:r>
        <w:rPr>
          <w:rFonts w:ascii="Cambria Math" w:eastAsia="Cambria Math" w:hAnsi="Cambria Math" w:cs="Cambria Math"/>
        </w:rPr>
        <w:t xml:space="preserve">Vulnerability name: Cross-site scripting (DOM based XSS) </w:t>
      </w:r>
    </w:p>
    <w:p w14:paraId="777173E7" w14:textId="77777777" w:rsidR="00E53C2C" w:rsidRDefault="00000000">
      <w:pPr>
        <w:spacing w:after="243" w:line="247" w:lineRule="auto"/>
        <w:ind w:left="651" w:right="55" w:hanging="10"/>
        <w:jc w:val="both"/>
      </w:pPr>
      <w:r>
        <w:rPr>
          <w:rFonts w:ascii="Cambria Math" w:eastAsia="Cambria Math" w:hAnsi="Cambria Math" w:cs="Cambria Math"/>
        </w:rPr>
        <w:t xml:space="preserve">CWE: 79 </w:t>
      </w:r>
    </w:p>
    <w:p w14:paraId="56786F03" w14:textId="77777777" w:rsidR="00E53C2C" w:rsidRDefault="00000000">
      <w:pPr>
        <w:spacing w:after="245" w:line="247" w:lineRule="auto"/>
        <w:ind w:left="651" w:right="55" w:hanging="10"/>
        <w:jc w:val="both"/>
      </w:pPr>
      <w:r>
        <w:rPr>
          <w:rFonts w:ascii="Cambria Math" w:eastAsia="Cambria Math" w:hAnsi="Cambria Math" w:cs="Cambria Math"/>
        </w:rPr>
        <w:t xml:space="preserve">OWASP category: A03: Injections </w:t>
      </w:r>
    </w:p>
    <w:p w14:paraId="654796EF" w14:textId="77777777" w:rsidR="00E53C2C" w:rsidRDefault="00000000">
      <w:pPr>
        <w:spacing w:after="249" w:line="247" w:lineRule="auto"/>
        <w:ind w:left="651" w:right="55" w:hanging="10"/>
        <w:jc w:val="both"/>
      </w:pPr>
      <w:r>
        <w:rPr>
          <w:rFonts w:ascii="Cambria Math" w:eastAsia="Cambria Math" w:hAnsi="Cambria Math" w:cs="Cambria Math"/>
        </w:rPr>
        <w:t xml:space="preserve">Description: It occurs when a malicious script is injected directly into a vulnerable web application. Reflected XSS involves the reflection of a malicious script of a web application, onto a user's browser. </w:t>
      </w:r>
    </w:p>
    <w:p w14:paraId="06764EA8" w14:textId="77777777" w:rsidR="00E53C2C" w:rsidRDefault="00000000">
      <w:pPr>
        <w:spacing w:after="252" w:line="247" w:lineRule="auto"/>
        <w:ind w:left="651" w:right="55" w:hanging="10"/>
        <w:jc w:val="both"/>
      </w:pPr>
      <w:r>
        <w:rPr>
          <w:rFonts w:ascii="Cambria Math" w:eastAsia="Cambria Math" w:hAnsi="Cambria Math" w:cs="Cambria Math"/>
        </w:rPr>
        <w:t xml:space="preserve">DOM-XSS: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14:paraId="03B431DE" w14:textId="77777777" w:rsidR="00E53C2C" w:rsidRDefault="00000000">
      <w:pPr>
        <w:spacing w:after="249" w:line="247" w:lineRule="auto"/>
        <w:ind w:left="651" w:right="55" w:hanging="10"/>
        <w:jc w:val="both"/>
      </w:pPr>
      <w:r>
        <w:rPr>
          <w:rFonts w:ascii="Cambria Math" w:eastAsia="Cambria Math" w:hAnsi="Cambria Math" w:cs="Cambria Math"/>
        </w:rPr>
        <w:t xml:space="preserve">Business Impact: The application stores dangerous data in a database, message forum, visitor log, or other trusted data store. Later, the dangerous data is subsequently read back into the application and included in </w:t>
      </w:r>
      <w:r>
        <w:rPr>
          <w:rFonts w:ascii="Cambria Math" w:eastAsia="Cambria Math" w:hAnsi="Cambria Math" w:cs="Cambria Math"/>
        </w:rPr>
        <w:lastRenderedPageBreak/>
        <w:t xml:space="preserve">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32E9B2EB" w14:textId="77777777" w:rsidR="00E53C2C" w:rsidRDefault="00000000">
      <w:pPr>
        <w:spacing w:after="9" w:line="247" w:lineRule="auto"/>
        <w:ind w:left="651" w:right="55" w:hanging="10"/>
        <w:jc w:val="both"/>
      </w:pPr>
      <w:r>
        <w:rPr>
          <w:rFonts w:ascii="Cambria Math" w:eastAsia="Cambria Math" w:hAnsi="Cambria Math" w:cs="Cambria Math"/>
        </w:rPr>
        <w:t>Vulnerability path:</w:t>
      </w:r>
      <w:hyperlink r:id="rId108">
        <w:r w:rsidR="00E53C2C">
          <w:rPr>
            <w:rFonts w:ascii="Cambria Math" w:eastAsia="Cambria Math" w:hAnsi="Cambria Math" w:cs="Cambria Math"/>
          </w:rPr>
          <w:t xml:space="preserve"> </w:t>
        </w:r>
      </w:hyperlink>
      <w:hyperlink r:id="rId109">
        <w:r w:rsidR="00E53C2C">
          <w:rPr>
            <w:rFonts w:ascii="Cambria Math" w:eastAsia="Cambria Math" w:hAnsi="Cambria Math" w:cs="Cambria Math"/>
            <w:color w:val="0462C1"/>
            <w:u w:val="single" w:color="0462C1"/>
          </w:rPr>
          <w:t>https://vit.ac.in/</w:t>
        </w:r>
      </w:hyperlink>
      <w:hyperlink r:id="rId110">
        <w:r w:rsidR="00E53C2C">
          <w:rPr>
            <w:rFonts w:ascii="Cambria Math" w:eastAsia="Cambria Math" w:hAnsi="Cambria Math" w:cs="Cambria Math"/>
          </w:rPr>
          <w:t xml:space="preserve"> </w:t>
        </w:r>
      </w:hyperlink>
    </w:p>
    <w:p w14:paraId="4A81ADB9" w14:textId="77777777" w:rsidR="00E53C2C" w:rsidRDefault="00000000">
      <w:pPr>
        <w:spacing w:after="0"/>
      </w:pPr>
      <w:r>
        <w:rPr>
          <w:rFonts w:ascii="Cambria Math" w:eastAsia="Cambria Math" w:hAnsi="Cambria Math" w:cs="Cambria Math"/>
        </w:rPr>
        <w:t xml:space="preserve"> </w:t>
      </w:r>
    </w:p>
    <w:p w14:paraId="6BF26F91" w14:textId="77777777" w:rsidR="00E53C2C" w:rsidRDefault="00000000">
      <w:pPr>
        <w:spacing w:after="9" w:line="247" w:lineRule="auto"/>
        <w:ind w:left="651" w:right="55" w:hanging="10"/>
        <w:jc w:val="both"/>
      </w:pPr>
      <w:r>
        <w:rPr>
          <w:rFonts w:ascii="Cambria Math" w:eastAsia="Cambria Math" w:hAnsi="Cambria Math" w:cs="Cambria Math"/>
        </w:rPr>
        <w:t>Vulnerability parameter:</w:t>
      </w:r>
      <w:hyperlink r:id="rId111">
        <w:r w:rsidR="00E53C2C">
          <w:rPr>
            <w:rFonts w:ascii="Cambria Math" w:eastAsia="Cambria Math" w:hAnsi="Cambria Math" w:cs="Cambria Math"/>
          </w:rPr>
          <w:t xml:space="preserve"> </w:t>
        </w:r>
      </w:hyperlink>
      <w:hyperlink r:id="rId112">
        <w:r w:rsidR="00E53C2C">
          <w:rPr>
            <w:rFonts w:ascii="Cambria Math" w:eastAsia="Cambria Math" w:hAnsi="Cambria Math" w:cs="Cambria Math"/>
            <w:color w:val="0462C1"/>
            <w:u w:val="single" w:color="0462C1"/>
          </w:rPr>
          <w:t>https://vit.ac.in/</w:t>
        </w:r>
      </w:hyperlink>
      <w:hyperlink r:id="rId113">
        <w:r w:rsidR="00E53C2C">
          <w:rPr>
            <w:rFonts w:ascii="Cambria Math" w:eastAsia="Cambria Math" w:hAnsi="Cambria Math" w:cs="Cambria Math"/>
          </w:rPr>
          <w:t xml:space="preserve"> </w:t>
        </w:r>
      </w:hyperlink>
    </w:p>
    <w:p w14:paraId="4EAEF3F4" w14:textId="77777777" w:rsidR="00E53C2C" w:rsidRDefault="00000000">
      <w:pPr>
        <w:spacing w:after="0"/>
      </w:pPr>
      <w:r>
        <w:rPr>
          <w:rFonts w:ascii="Cambria Math" w:eastAsia="Cambria Math" w:hAnsi="Cambria Math" w:cs="Cambria Math"/>
        </w:rPr>
        <w:t xml:space="preserve"> </w:t>
      </w:r>
    </w:p>
    <w:p w14:paraId="28D1AF3C" w14:textId="77777777" w:rsidR="00E53C2C" w:rsidRDefault="00000000">
      <w:pPr>
        <w:spacing w:after="246" w:line="247" w:lineRule="auto"/>
        <w:ind w:left="651" w:right="55" w:hanging="10"/>
        <w:jc w:val="both"/>
      </w:pPr>
      <w:r>
        <w:rPr>
          <w:rFonts w:ascii="Cambria Math" w:eastAsia="Cambria Math" w:hAnsi="Cambria Math" w:cs="Cambria Math"/>
        </w:rPr>
        <w:t xml:space="preserve">Steps to Reproduce: </w:t>
      </w:r>
    </w:p>
    <w:p w14:paraId="0F3C513D" w14:textId="77777777" w:rsidR="00E53C2C" w:rsidRDefault="00000000">
      <w:pPr>
        <w:numPr>
          <w:ilvl w:val="0"/>
          <w:numId w:val="23"/>
        </w:numPr>
        <w:spacing w:after="9" w:line="247" w:lineRule="auto"/>
        <w:ind w:right="55" w:hanging="360"/>
        <w:jc w:val="both"/>
      </w:pPr>
      <w:r>
        <w:rPr>
          <w:rFonts w:ascii="Cambria Math" w:eastAsia="Cambria Math" w:hAnsi="Cambria Math" w:cs="Cambria Math"/>
        </w:rPr>
        <w:t xml:space="preserve">Access the URL </w:t>
      </w:r>
    </w:p>
    <w:p w14:paraId="18054CBB" w14:textId="77777777" w:rsidR="00E53C2C" w:rsidRDefault="00000000">
      <w:pPr>
        <w:spacing w:after="0"/>
      </w:pPr>
      <w:r>
        <w:rPr>
          <w:rFonts w:ascii="Cambria Math" w:eastAsia="Cambria Math" w:hAnsi="Cambria Math" w:cs="Cambria Math"/>
          <w:sz w:val="19"/>
        </w:rPr>
        <w:t xml:space="preserve"> </w:t>
      </w:r>
    </w:p>
    <w:p w14:paraId="1E5D64EC" w14:textId="77777777" w:rsidR="00E53C2C" w:rsidRDefault="00000000">
      <w:pPr>
        <w:spacing w:after="68"/>
        <w:ind w:left="1080"/>
      </w:pPr>
      <w:r>
        <w:rPr>
          <w:noProof/>
        </w:rPr>
        <w:drawing>
          <wp:inline distT="0" distB="0" distL="0" distR="0" wp14:anchorId="4D4CD5C7" wp14:editId="17B22470">
            <wp:extent cx="5578729" cy="2329815"/>
            <wp:effectExtent l="0" t="0" r="0" b="0"/>
            <wp:docPr id="6097" name="Picture 6097"/>
            <wp:cNvGraphicFramePr/>
            <a:graphic xmlns:a="http://schemas.openxmlformats.org/drawingml/2006/main">
              <a:graphicData uri="http://schemas.openxmlformats.org/drawingml/2006/picture">
                <pic:pic xmlns:pic="http://schemas.openxmlformats.org/drawingml/2006/picture">
                  <pic:nvPicPr>
                    <pic:cNvPr id="6097" name="Picture 6097"/>
                    <pic:cNvPicPr/>
                  </pic:nvPicPr>
                  <pic:blipFill>
                    <a:blip r:embed="rId114"/>
                    <a:stretch>
                      <a:fillRect/>
                    </a:stretch>
                  </pic:blipFill>
                  <pic:spPr>
                    <a:xfrm>
                      <a:off x="0" y="0"/>
                      <a:ext cx="5578729" cy="2329815"/>
                    </a:xfrm>
                    <a:prstGeom prst="rect">
                      <a:avLst/>
                    </a:prstGeom>
                  </pic:spPr>
                </pic:pic>
              </a:graphicData>
            </a:graphic>
          </wp:inline>
        </w:drawing>
      </w:r>
    </w:p>
    <w:p w14:paraId="7FF5740B" w14:textId="77777777" w:rsidR="00E53C2C" w:rsidRDefault="00000000">
      <w:pPr>
        <w:spacing w:after="0"/>
      </w:pPr>
      <w:r>
        <w:rPr>
          <w:rFonts w:ascii="Cambria Math" w:eastAsia="Cambria Math" w:hAnsi="Cambria Math" w:cs="Cambria Math"/>
        </w:rPr>
        <w:t xml:space="preserve"> </w:t>
      </w:r>
    </w:p>
    <w:p w14:paraId="0671C0B0" w14:textId="77777777" w:rsidR="00E53C2C" w:rsidRDefault="00000000">
      <w:pPr>
        <w:numPr>
          <w:ilvl w:val="0"/>
          <w:numId w:val="23"/>
        </w:numPr>
        <w:spacing w:after="243" w:line="247" w:lineRule="auto"/>
        <w:ind w:right="55" w:hanging="360"/>
        <w:jc w:val="both"/>
      </w:pPr>
      <w:r>
        <w:rPr>
          <w:rFonts w:ascii="Cambria Math" w:eastAsia="Cambria Math" w:hAnsi="Cambria Math" w:cs="Cambria Math"/>
        </w:rPr>
        <w:t xml:space="preserve">We will try to perform the DOM XSS attack which is displaying the source code of the webpage. </w:t>
      </w:r>
    </w:p>
    <w:p w14:paraId="54F9C89F" w14:textId="77777777" w:rsidR="00E53C2C" w:rsidRDefault="00000000">
      <w:pPr>
        <w:numPr>
          <w:ilvl w:val="0"/>
          <w:numId w:val="23"/>
        </w:numPr>
        <w:spacing w:after="9" w:line="247" w:lineRule="auto"/>
        <w:ind w:right="55" w:hanging="360"/>
        <w:jc w:val="both"/>
      </w:pPr>
      <w:r>
        <w:rPr>
          <w:rFonts w:ascii="Cambria Math" w:eastAsia="Cambria Math" w:hAnsi="Cambria Math" w:cs="Cambria Math"/>
        </w:rPr>
        <w:t xml:space="preserve">Now we can access the source code of the webpage in two ways by clicking on the inspect option or by simply pressing Ctrl + U. </w:t>
      </w:r>
    </w:p>
    <w:p w14:paraId="0D926DCE" w14:textId="77777777" w:rsidR="00E53C2C" w:rsidRDefault="00000000">
      <w:pPr>
        <w:spacing w:after="5"/>
        <w:ind w:right="343"/>
        <w:jc w:val="right"/>
      </w:pPr>
      <w:r>
        <w:rPr>
          <w:noProof/>
        </w:rPr>
        <w:drawing>
          <wp:inline distT="0" distB="0" distL="0" distR="0" wp14:anchorId="282C9ACE" wp14:editId="523B9A91">
            <wp:extent cx="5943982" cy="3263900"/>
            <wp:effectExtent l="0" t="0" r="0" b="0"/>
            <wp:docPr id="6534" name="Picture 6534"/>
            <wp:cNvGraphicFramePr/>
            <a:graphic xmlns:a="http://schemas.openxmlformats.org/drawingml/2006/main">
              <a:graphicData uri="http://schemas.openxmlformats.org/drawingml/2006/picture">
                <pic:pic xmlns:pic="http://schemas.openxmlformats.org/drawingml/2006/picture">
                  <pic:nvPicPr>
                    <pic:cNvPr id="6534" name="Picture 6534"/>
                    <pic:cNvPicPr/>
                  </pic:nvPicPr>
                  <pic:blipFill>
                    <a:blip r:embed="rId115"/>
                    <a:stretch>
                      <a:fillRect/>
                    </a:stretch>
                  </pic:blipFill>
                  <pic:spPr>
                    <a:xfrm>
                      <a:off x="0" y="0"/>
                      <a:ext cx="5943982" cy="3263900"/>
                    </a:xfrm>
                    <a:prstGeom prst="rect">
                      <a:avLst/>
                    </a:prstGeom>
                  </pic:spPr>
                </pic:pic>
              </a:graphicData>
            </a:graphic>
          </wp:inline>
        </w:drawing>
      </w:r>
      <w:r>
        <w:rPr>
          <w:rFonts w:ascii="Cambria Math" w:eastAsia="Cambria Math" w:hAnsi="Cambria Math" w:cs="Cambria Math"/>
          <w:sz w:val="20"/>
        </w:rPr>
        <w:t xml:space="preserve"> </w:t>
      </w:r>
    </w:p>
    <w:p w14:paraId="458B3CD8" w14:textId="77777777" w:rsidR="00E53C2C" w:rsidRDefault="00000000">
      <w:pPr>
        <w:spacing w:after="0"/>
      </w:pPr>
      <w:r>
        <w:rPr>
          <w:rFonts w:ascii="Cambria Math" w:eastAsia="Cambria Math" w:hAnsi="Cambria Math" w:cs="Cambria Math"/>
        </w:rPr>
        <w:t xml:space="preserve"> </w:t>
      </w:r>
    </w:p>
    <w:p w14:paraId="09AA0F7A" w14:textId="77777777" w:rsidR="00E53C2C" w:rsidRDefault="00000000">
      <w:pPr>
        <w:numPr>
          <w:ilvl w:val="0"/>
          <w:numId w:val="23"/>
        </w:numPr>
        <w:spacing w:after="9" w:line="247" w:lineRule="auto"/>
        <w:ind w:right="55" w:hanging="360"/>
        <w:jc w:val="both"/>
      </w:pPr>
      <w:r>
        <w:rPr>
          <w:rFonts w:ascii="Cambria Math" w:eastAsia="Cambria Math" w:hAnsi="Cambria Math" w:cs="Cambria Math"/>
        </w:rPr>
        <w:t xml:space="preserve">Many programs can help to alter this source code to find vulnerable spots. </w:t>
      </w:r>
    </w:p>
    <w:p w14:paraId="5C20691A" w14:textId="77777777" w:rsidR="00E53C2C" w:rsidRDefault="00000000">
      <w:pPr>
        <w:spacing w:after="0"/>
      </w:pPr>
      <w:r>
        <w:rPr>
          <w:rFonts w:ascii="Cambria Math" w:eastAsia="Cambria Math" w:hAnsi="Cambria Math" w:cs="Cambria Math"/>
        </w:rPr>
        <w:lastRenderedPageBreak/>
        <w:t xml:space="preserve"> </w:t>
      </w:r>
    </w:p>
    <w:p w14:paraId="626CE39C" w14:textId="77777777" w:rsidR="00E53C2C" w:rsidRDefault="00000000">
      <w:pPr>
        <w:numPr>
          <w:ilvl w:val="0"/>
          <w:numId w:val="23"/>
        </w:numPr>
        <w:spacing w:after="246" w:line="247" w:lineRule="auto"/>
        <w:ind w:right="55" w:hanging="360"/>
        <w:jc w:val="both"/>
      </w:pPr>
      <w:r>
        <w:rPr>
          <w:rFonts w:ascii="Cambria Math" w:eastAsia="Cambria Math" w:hAnsi="Cambria Math" w:cs="Cambria Math"/>
        </w:rPr>
        <w:t xml:space="preserve">So, getting access to the source code of the webpage can lead to potential vulnerabilities as attackers can abuse the loop holes, exploits, vulnerabilities in the code and act accordingly. </w:t>
      </w:r>
    </w:p>
    <w:p w14:paraId="0664B75C" w14:textId="77777777" w:rsidR="00E53C2C" w:rsidRDefault="00000000">
      <w:pPr>
        <w:spacing w:after="9" w:line="247" w:lineRule="auto"/>
        <w:ind w:left="651" w:right="55" w:hanging="10"/>
        <w:jc w:val="both"/>
      </w:pPr>
      <w:r>
        <w:rPr>
          <w:rFonts w:ascii="Cambria Math" w:eastAsia="Cambria Math" w:hAnsi="Cambria Math" w:cs="Cambria Math"/>
        </w:rPr>
        <w:t xml:space="preserve">Recommendation: </w:t>
      </w:r>
    </w:p>
    <w:p w14:paraId="60DAF62C" w14:textId="77777777" w:rsidR="00E53C2C" w:rsidRDefault="00000000">
      <w:pPr>
        <w:numPr>
          <w:ilvl w:val="0"/>
          <w:numId w:val="24"/>
        </w:numPr>
        <w:spacing w:after="9" w:line="247" w:lineRule="auto"/>
        <w:ind w:right="55" w:hanging="360"/>
        <w:jc w:val="both"/>
      </w:pPr>
      <w:r>
        <w:rPr>
          <w:rFonts w:ascii="Cambria Math" w:eastAsia="Cambria Math" w:hAnsi="Cambria Math" w:cs="Cambria Math"/>
        </w:rPr>
        <w:t xml:space="preserve">When interacting with databases, use parameterized statements or prepared statements to avoid SQL injection, which can be a vector for XSS. </w:t>
      </w:r>
    </w:p>
    <w:p w14:paraId="4B22E733" w14:textId="77777777" w:rsidR="00E53C2C" w:rsidRDefault="00000000">
      <w:pPr>
        <w:numPr>
          <w:ilvl w:val="0"/>
          <w:numId w:val="24"/>
        </w:numPr>
        <w:spacing w:after="9" w:line="247" w:lineRule="auto"/>
        <w:ind w:right="55" w:hanging="360"/>
        <w:jc w:val="both"/>
      </w:pPr>
      <w:r>
        <w:rPr>
          <w:rFonts w:ascii="Cambria Math" w:eastAsia="Cambria Math" w:hAnsi="Cambria Math" w:cs="Cambria Math"/>
        </w:rPr>
        <w:t xml:space="preserve">Sanitize and validate all user inputs and ensure that any data displayed on the web page is properly encoded. Use output encoding libraries or functions to prevent script injection. </w:t>
      </w:r>
    </w:p>
    <w:p w14:paraId="150C7AFA" w14:textId="77777777" w:rsidR="00E53C2C" w:rsidRDefault="00000000">
      <w:pPr>
        <w:numPr>
          <w:ilvl w:val="0"/>
          <w:numId w:val="24"/>
        </w:numPr>
        <w:spacing w:after="9" w:line="247" w:lineRule="auto"/>
        <w:ind w:right="55" w:hanging="360"/>
        <w:jc w:val="both"/>
      </w:pPr>
      <w:r>
        <w:rPr>
          <w:rFonts w:ascii="Cambria Math" w:eastAsia="Cambria Math" w:hAnsi="Cambria Math" w:cs="Cambria Math"/>
        </w:rPr>
        <w:t xml:space="preserve">Avoid using DOM manipulation methods that can introduce vulnerabilities. Be cautious with inner HTML, document. Write, and other methods that can execute scripts. </w:t>
      </w:r>
    </w:p>
    <w:p w14:paraId="1AD68E6E" w14:textId="77777777" w:rsidR="00E53C2C" w:rsidRDefault="00000000">
      <w:pPr>
        <w:numPr>
          <w:ilvl w:val="0"/>
          <w:numId w:val="24"/>
        </w:numPr>
        <w:spacing w:after="9" w:line="247" w:lineRule="auto"/>
        <w:ind w:right="55" w:hanging="360"/>
        <w:jc w:val="both"/>
      </w:pPr>
      <w:r>
        <w:rPr>
          <w:rFonts w:ascii="Cambria Math" w:eastAsia="Cambria Math" w:hAnsi="Cambria Math" w:cs="Cambria Math"/>
        </w:rPr>
        <w:t xml:space="preserve">Consider using well-established JavaScript frameworks and libraries that include built-in security features to prevent DOM XSS. </w:t>
      </w:r>
    </w:p>
    <w:p w14:paraId="3422E1FC" w14:textId="77777777" w:rsidR="00E53C2C" w:rsidRDefault="00000000">
      <w:pPr>
        <w:spacing w:after="0"/>
      </w:pPr>
      <w:r>
        <w:rPr>
          <w:rFonts w:ascii="Cambria Math" w:eastAsia="Cambria Math" w:hAnsi="Cambria Math" w:cs="Cambria Math"/>
        </w:rPr>
        <w:t xml:space="preserve"> </w:t>
      </w:r>
    </w:p>
    <w:p w14:paraId="39445A16" w14:textId="77777777" w:rsidR="00E53C2C" w:rsidRDefault="00000000">
      <w:pPr>
        <w:spacing w:after="63" w:line="247" w:lineRule="auto"/>
        <w:ind w:left="305" w:right="55" w:hanging="10"/>
        <w:jc w:val="both"/>
      </w:pPr>
      <w:r>
        <w:rPr>
          <w:rFonts w:ascii="Cambria Math" w:eastAsia="Cambria Math" w:hAnsi="Cambria Math" w:cs="Cambria Math"/>
        </w:rPr>
        <w:t>12.</w:t>
      </w:r>
      <w:r>
        <w:rPr>
          <w:rFonts w:ascii="Arial" w:eastAsia="Arial" w:hAnsi="Arial" w:cs="Arial"/>
        </w:rPr>
        <w:t xml:space="preserve"> </w:t>
      </w:r>
      <w:r>
        <w:rPr>
          <w:rFonts w:ascii="Cambria Math" w:eastAsia="Cambria Math" w:hAnsi="Cambria Math" w:cs="Cambria Math"/>
        </w:rPr>
        <w:t xml:space="preserve">Vulnerability name: JQuery 1.2 &lt; 3.5.0 Multiple XSS </w:t>
      </w:r>
    </w:p>
    <w:p w14:paraId="0E40DA28" w14:textId="77777777" w:rsidR="00E53C2C" w:rsidRDefault="00000000">
      <w:pPr>
        <w:spacing w:after="0"/>
      </w:pPr>
      <w:r>
        <w:rPr>
          <w:rFonts w:ascii="Cambria Math" w:eastAsia="Cambria Math" w:hAnsi="Cambria Math" w:cs="Cambria Math"/>
        </w:rPr>
        <w:t xml:space="preserve"> </w:t>
      </w:r>
    </w:p>
    <w:p w14:paraId="68FDF40A" w14:textId="77777777" w:rsidR="00E53C2C" w:rsidRDefault="00000000">
      <w:pPr>
        <w:spacing w:after="68" w:line="247" w:lineRule="auto"/>
        <w:ind w:left="651" w:right="55" w:hanging="10"/>
        <w:jc w:val="both"/>
      </w:pPr>
      <w:r>
        <w:rPr>
          <w:rFonts w:ascii="Cambria Math" w:eastAsia="Cambria Math" w:hAnsi="Cambria Math" w:cs="Cambria Math"/>
        </w:rPr>
        <w:t xml:space="preserve">CWE: 79 </w:t>
      </w:r>
    </w:p>
    <w:p w14:paraId="718816B8" w14:textId="77777777" w:rsidR="00E53C2C" w:rsidRDefault="00000000">
      <w:pPr>
        <w:spacing w:after="0"/>
      </w:pPr>
      <w:r>
        <w:rPr>
          <w:rFonts w:ascii="Cambria Math" w:eastAsia="Cambria Math" w:hAnsi="Cambria Math" w:cs="Cambria Math"/>
        </w:rPr>
        <w:t xml:space="preserve"> </w:t>
      </w:r>
    </w:p>
    <w:p w14:paraId="0CDC910D" w14:textId="77777777" w:rsidR="00E53C2C" w:rsidRDefault="00000000">
      <w:pPr>
        <w:spacing w:after="64" w:line="247" w:lineRule="auto"/>
        <w:ind w:left="651" w:right="55" w:hanging="10"/>
        <w:jc w:val="both"/>
      </w:pPr>
      <w:r>
        <w:rPr>
          <w:rFonts w:ascii="Cambria Math" w:eastAsia="Cambria Math" w:hAnsi="Cambria Math" w:cs="Cambria Math"/>
        </w:rPr>
        <w:t xml:space="preserve">OWASP category: A03: Injections </w:t>
      </w:r>
    </w:p>
    <w:p w14:paraId="04B54B1C" w14:textId="77777777" w:rsidR="00E53C2C" w:rsidRDefault="00000000">
      <w:pPr>
        <w:spacing w:after="0"/>
      </w:pPr>
      <w:r>
        <w:rPr>
          <w:rFonts w:ascii="Cambria Math" w:eastAsia="Cambria Math" w:hAnsi="Cambria Math" w:cs="Cambria Math"/>
        </w:rPr>
        <w:t xml:space="preserve"> </w:t>
      </w:r>
    </w:p>
    <w:p w14:paraId="3A0F2B2B" w14:textId="77777777" w:rsidR="00E53C2C" w:rsidRDefault="00000000">
      <w:pPr>
        <w:spacing w:after="9" w:line="247" w:lineRule="auto"/>
        <w:ind w:left="651" w:right="55" w:hanging="10"/>
        <w:jc w:val="both"/>
      </w:pPr>
      <w:r>
        <w:rPr>
          <w:rFonts w:ascii="Cambria Math" w:eastAsia="Cambria Math" w:hAnsi="Cambria Math" w:cs="Cambria Math"/>
        </w:rPr>
        <w:t xml:space="preserve">Description: It occurs when a malicious script is injected directly into a vulnerable web application. </w:t>
      </w:r>
    </w:p>
    <w:p w14:paraId="72F7DAB9" w14:textId="77777777" w:rsidR="00E53C2C" w:rsidRDefault="00000000">
      <w:pPr>
        <w:spacing w:after="245" w:line="247" w:lineRule="auto"/>
        <w:ind w:left="651" w:right="55" w:hanging="10"/>
        <w:jc w:val="both"/>
      </w:pPr>
      <w:r>
        <w:rPr>
          <w:rFonts w:ascii="Cambria Math" w:eastAsia="Cambria Math" w:hAnsi="Cambria Math" w:cs="Cambria Math"/>
        </w:rPr>
        <w:t xml:space="preserve">Reflected XSS involves the reflection of a malicious script of a web application, onto a user's browser. </w:t>
      </w:r>
    </w:p>
    <w:p w14:paraId="298EDDB3" w14:textId="77777777" w:rsidR="00E53C2C" w:rsidRDefault="00000000">
      <w:pPr>
        <w:spacing w:after="9" w:line="247" w:lineRule="auto"/>
        <w:ind w:left="651" w:right="226" w:hanging="10"/>
        <w:jc w:val="both"/>
      </w:pPr>
      <w:r>
        <w:rPr>
          <w:rFonts w:ascii="Cambria Math" w:eastAsia="Cambria Math" w:hAnsi="Cambria Math" w:cs="Cambria Math"/>
        </w:rPr>
        <w:t xml:space="preserve">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w:t>
      </w:r>
    </w:p>
    <w:p w14:paraId="68DBE47B" w14:textId="77777777" w:rsidR="00E53C2C" w:rsidRDefault="00000000">
      <w:pPr>
        <w:spacing w:after="0"/>
      </w:pPr>
      <w:r>
        <w:rPr>
          <w:rFonts w:ascii="Cambria Math" w:eastAsia="Cambria Math" w:hAnsi="Cambria Math" w:cs="Cambria Math"/>
        </w:rPr>
        <w:t xml:space="preserve"> </w:t>
      </w:r>
    </w:p>
    <w:p w14:paraId="56D93553" w14:textId="77777777" w:rsidR="00E53C2C" w:rsidRDefault="00000000">
      <w:pPr>
        <w:spacing w:after="249" w:line="247" w:lineRule="auto"/>
        <w:ind w:left="651" w:right="55" w:hanging="10"/>
        <w:jc w:val="both"/>
      </w:pPr>
      <w:r>
        <w:rPr>
          <w:rFonts w:ascii="Cambria Math" w:eastAsia="Cambria Math" w:hAnsi="Cambria Math" w:cs="Cambria Math"/>
        </w:rPr>
        <w:t xml:space="preserve">Reflected XSS: Reflected XSS occurs when the malicious script is embedded in a URL and immediately executed when a victim clicks on a manipulated link. The script is not stored on a server but is reflected off a web application, making it a one-time attack. </w:t>
      </w:r>
    </w:p>
    <w:p w14:paraId="65DF878B" w14:textId="77777777" w:rsidR="00E53C2C" w:rsidRDefault="00000000">
      <w:pPr>
        <w:spacing w:after="9" w:line="247" w:lineRule="auto"/>
        <w:ind w:left="651" w:right="302" w:hanging="10"/>
        <w:jc w:val="both"/>
      </w:pPr>
      <w:r>
        <w:rPr>
          <w:rFonts w:ascii="Cambria Math" w:eastAsia="Cambria Math" w:hAnsi="Cambria Math" w:cs="Cambria Math"/>
        </w:rPr>
        <w:t xml:space="preserve">DOM-based 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14:paraId="4B5FC9E5" w14:textId="77777777" w:rsidR="00E53C2C" w:rsidRDefault="00000000">
      <w:pPr>
        <w:spacing w:after="9" w:line="247" w:lineRule="auto"/>
        <w:ind w:left="651" w:right="55" w:hanging="10"/>
        <w:jc w:val="both"/>
      </w:pPr>
      <w:r>
        <w:rPr>
          <w:rFonts w:ascii="Cambria Math" w:eastAsia="Cambria Math" w:hAnsi="Cambria Math" w:cs="Cambria Math"/>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34D12D56" w14:textId="77777777" w:rsidR="00E53C2C" w:rsidRDefault="00000000">
      <w:pPr>
        <w:spacing w:after="0"/>
      </w:pPr>
      <w:r>
        <w:rPr>
          <w:rFonts w:ascii="Cambria Math" w:eastAsia="Cambria Math" w:hAnsi="Cambria Math" w:cs="Cambria Math"/>
        </w:rPr>
        <w:t xml:space="preserve"> </w:t>
      </w:r>
    </w:p>
    <w:p w14:paraId="57C4F93C" w14:textId="77777777" w:rsidR="00E53C2C" w:rsidRDefault="00000000">
      <w:pPr>
        <w:spacing w:after="9" w:line="247" w:lineRule="auto"/>
        <w:ind w:left="651" w:right="55" w:hanging="10"/>
        <w:jc w:val="both"/>
      </w:pPr>
      <w:r>
        <w:rPr>
          <w:rFonts w:ascii="Cambria Math" w:eastAsia="Cambria Math" w:hAnsi="Cambria Math" w:cs="Cambria Math"/>
        </w:rPr>
        <w:t>Vulnerability path:</w:t>
      </w:r>
      <w:hyperlink r:id="rId116">
        <w:r w:rsidR="00E53C2C">
          <w:rPr>
            <w:rFonts w:ascii="Cambria Math" w:eastAsia="Cambria Math" w:hAnsi="Cambria Math" w:cs="Cambria Math"/>
          </w:rPr>
          <w:t xml:space="preserve"> </w:t>
        </w:r>
      </w:hyperlink>
      <w:hyperlink r:id="rId117">
        <w:r w:rsidR="00E53C2C">
          <w:rPr>
            <w:rFonts w:ascii="Cambria Math" w:eastAsia="Cambria Math" w:hAnsi="Cambria Math" w:cs="Cambria Math"/>
            <w:color w:val="0462C1"/>
            <w:u w:val="single" w:color="0462C1"/>
          </w:rPr>
          <w:t>https://vit.ac.in/</w:t>
        </w:r>
      </w:hyperlink>
      <w:hyperlink r:id="rId118">
        <w:r w:rsidR="00E53C2C">
          <w:rPr>
            <w:rFonts w:ascii="Cambria Math" w:eastAsia="Cambria Math" w:hAnsi="Cambria Math" w:cs="Cambria Math"/>
          </w:rPr>
          <w:t xml:space="preserve"> </w:t>
        </w:r>
      </w:hyperlink>
    </w:p>
    <w:p w14:paraId="3A9A4718" w14:textId="77777777" w:rsidR="00E53C2C" w:rsidRDefault="00000000">
      <w:pPr>
        <w:spacing w:after="0"/>
      </w:pPr>
      <w:r>
        <w:rPr>
          <w:rFonts w:ascii="Cambria Math" w:eastAsia="Cambria Math" w:hAnsi="Cambria Math" w:cs="Cambria Math"/>
        </w:rPr>
        <w:t xml:space="preserve"> </w:t>
      </w:r>
    </w:p>
    <w:p w14:paraId="4BA62475" w14:textId="77777777" w:rsidR="00E53C2C" w:rsidRDefault="00000000">
      <w:pPr>
        <w:spacing w:after="0" w:line="477" w:lineRule="auto"/>
        <w:ind w:left="651" w:right="407" w:hanging="10"/>
      </w:pPr>
      <w:r>
        <w:rPr>
          <w:rFonts w:ascii="Cambria Math" w:eastAsia="Cambria Math" w:hAnsi="Cambria Math" w:cs="Cambria Math"/>
        </w:rPr>
        <w:t>Vulnerability parameter:</w:t>
      </w:r>
      <w:hyperlink r:id="rId119">
        <w:r w:rsidR="00E53C2C">
          <w:rPr>
            <w:rFonts w:ascii="Cambria Math" w:eastAsia="Cambria Math" w:hAnsi="Cambria Math" w:cs="Cambria Math"/>
          </w:rPr>
          <w:t xml:space="preserve"> </w:t>
        </w:r>
      </w:hyperlink>
      <w:hyperlink r:id="rId120">
        <w:r w:rsidR="00E53C2C">
          <w:rPr>
            <w:rFonts w:ascii="Cambria Math" w:eastAsia="Cambria Math" w:hAnsi="Cambria Math" w:cs="Cambria Math"/>
            <w:color w:val="0462C1"/>
            <w:u w:val="single" w:color="0462C1"/>
          </w:rPr>
          <w:t>https://vit.ac.in/sites/all/themes/vittheme/js/jquery</w:t>
        </w:r>
      </w:hyperlink>
      <w:hyperlink r:id="rId121">
        <w:r w:rsidR="00E53C2C">
          <w:rPr>
            <w:rFonts w:ascii="Cambria Math" w:eastAsia="Cambria Math" w:hAnsi="Cambria Math" w:cs="Cambria Math"/>
            <w:color w:val="0462C1"/>
            <w:u w:val="single" w:color="0462C1"/>
          </w:rPr>
          <w:t>-</w:t>
        </w:r>
      </w:hyperlink>
      <w:hyperlink r:id="rId122">
        <w:r w:rsidR="00E53C2C">
          <w:rPr>
            <w:rFonts w:ascii="Cambria Math" w:eastAsia="Cambria Math" w:hAnsi="Cambria Math" w:cs="Cambria Math"/>
            <w:color w:val="0462C1"/>
            <w:u w:val="single" w:color="0462C1"/>
          </w:rPr>
          <w:t>2.1.1.min.js?rdiap4</w:t>
        </w:r>
      </w:hyperlink>
      <w:hyperlink r:id="rId123">
        <w:r w:rsidR="00E53C2C">
          <w:rPr>
            <w:rFonts w:ascii="Cambria Math" w:eastAsia="Cambria Math" w:hAnsi="Cambria Math" w:cs="Cambria Math"/>
          </w:rPr>
          <w:t xml:space="preserve"> </w:t>
        </w:r>
      </w:hyperlink>
      <w:r>
        <w:rPr>
          <w:rFonts w:ascii="Cambria Math" w:eastAsia="Cambria Math" w:hAnsi="Cambria Math" w:cs="Cambria Math"/>
        </w:rPr>
        <w:t xml:space="preserve">Steps to Reproduce: </w:t>
      </w:r>
    </w:p>
    <w:p w14:paraId="3FD173F2" w14:textId="77777777" w:rsidR="00E53C2C" w:rsidRDefault="00000000">
      <w:pPr>
        <w:numPr>
          <w:ilvl w:val="0"/>
          <w:numId w:val="25"/>
        </w:numPr>
        <w:spacing w:after="9" w:line="247" w:lineRule="auto"/>
        <w:ind w:right="55" w:hanging="363"/>
        <w:jc w:val="both"/>
      </w:pPr>
      <w:r>
        <w:rPr>
          <w:rFonts w:ascii="Cambria Math" w:eastAsia="Cambria Math" w:hAnsi="Cambria Math" w:cs="Cambria Math"/>
        </w:rPr>
        <w:t xml:space="preserve">Access the URL </w:t>
      </w:r>
    </w:p>
    <w:p w14:paraId="6159E3C7" w14:textId="77777777" w:rsidR="00E53C2C" w:rsidRDefault="00000000">
      <w:pPr>
        <w:spacing w:after="0"/>
      </w:pPr>
      <w:r>
        <w:rPr>
          <w:rFonts w:ascii="Cambria Math" w:eastAsia="Cambria Math" w:hAnsi="Cambria Math" w:cs="Cambria Math"/>
          <w:sz w:val="19"/>
        </w:rPr>
        <w:t xml:space="preserve"> </w:t>
      </w:r>
    </w:p>
    <w:p w14:paraId="50843377" w14:textId="77777777" w:rsidR="00E53C2C" w:rsidRDefault="00000000">
      <w:pPr>
        <w:spacing w:after="69"/>
        <w:ind w:left="1495"/>
      </w:pPr>
      <w:r>
        <w:rPr>
          <w:noProof/>
        </w:rPr>
        <w:lastRenderedPageBreak/>
        <w:drawing>
          <wp:inline distT="0" distB="0" distL="0" distR="0" wp14:anchorId="53A57C53" wp14:editId="0E9F5937">
            <wp:extent cx="5576824" cy="2329815"/>
            <wp:effectExtent l="0" t="0" r="0" b="0"/>
            <wp:docPr id="6812" name="Picture 6812"/>
            <wp:cNvGraphicFramePr/>
            <a:graphic xmlns:a="http://schemas.openxmlformats.org/drawingml/2006/main">
              <a:graphicData uri="http://schemas.openxmlformats.org/drawingml/2006/picture">
                <pic:pic xmlns:pic="http://schemas.openxmlformats.org/drawingml/2006/picture">
                  <pic:nvPicPr>
                    <pic:cNvPr id="6812" name="Picture 6812"/>
                    <pic:cNvPicPr/>
                  </pic:nvPicPr>
                  <pic:blipFill>
                    <a:blip r:embed="rId114"/>
                    <a:stretch>
                      <a:fillRect/>
                    </a:stretch>
                  </pic:blipFill>
                  <pic:spPr>
                    <a:xfrm>
                      <a:off x="0" y="0"/>
                      <a:ext cx="5576824" cy="2329815"/>
                    </a:xfrm>
                    <a:prstGeom prst="rect">
                      <a:avLst/>
                    </a:prstGeom>
                  </pic:spPr>
                </pic:pic>
              </a:graphicData>
            </a:graphic>
          </wp:inline>
        </w:drawing>
      </w:r>
    </w:p>
    <w:p w14:paraId="7AB744D4" w14:textId="77777777" w:rsidR="00E53C2C" w:rsidRDefault="00000000">
      <w:pPr>
        <w:spacing w:after="0"/>
      </w:pPr>
      <w:r>
        <w:rPr>
          <w:rFonts w:ascii="Cambria Math" w:eastAsia="Cambria Math" w:hAnsi="Cambria Math" w:cs="Cambria Math"/>
        </w:rPr>
        <w:t xml:space="preserve"> </w:t>
      </w:r>
    </w:p>
    <w:p w14:paraId="63D868BB" w14:textId="77777777" w:rsidR="00E53C2C" w:rsidRDefault="00000000">
      <w:pPr>
        <w:numPr>
          <w:ilvl w:val="0"/>
          <w:numId w:val="25"/>
        </w:numPr>
        <w:spacing w:after="9" w:line="247" w:lineRule="auto"/>
        <w:ind w:right="55" w:hanging="363"/>
        <w:jc w:val="both"/>
      </w:pPr>
      <w:r>
        <w:rPr>
          <w:rFonts w:ascii="Cambria Math" w:eastAsia="Cambria Math" w:hAnsi="Cambria Math" w:cs="Cambria Math"/>
        </w:rPr>
        <w:t>Try to access the URL</w:t>
      </w:r>
      <w:hyperlink r:id="rId124">
        <w:r w:rsidR="00E53C2C">
          <w:rPr>
            <w:rFonts w:ascii="Cambria Math" w:eastAsia="Cambria Math" w:hAnsi="Cambria Math" w:cs="Cambria Math"/>
          </w:rPr>
          <w:t xml:space="preserve"> </w:t>
        </w:r>
      </w:hyperlink>
      <w:hyperlink r:id="rId125">
        <w:r w:rsidR="00E53C2C">
          <w:rPr>
            <w:rFonts w:ascii="Cambria Math" w:eastAsia="Cambria Math" w:hAnsi="Cambria Math" w:cs="Cambria Math"/>
            <w:color w:val="0462C1"/>
            <w:u w:val="single" w:color="0462C1"/>
          </w:rPr>
          <w:t>https://vit.ac.in/sites/all/themes/vittheme/js/jquery</w:t>
        </w:r>
      </w:hyperlink>
      <w:hyperlink r:id="rId126">
        <w:r w:rsidR="00E53C2C">
          <w:rPr>
            <w:rFonts w:ascii="Cambria Math" w:eastAsia="Cambria Math" w:hAnsi="Cambria Math" w:cs="Cambria Math"/>
            <w:color w:val="0462C1"/>
            <w:u w:val="single" w:color="0462C1"/>
          </w:rPr>
          <w:t>-</w:t>
        </w:r>
      </w:hyperlink>
      <w:hyperlink r:id="rId127">
        <w:r w:rsidR="00E53C2C">
          <w:rPr>
            <w:rFonts w:ascii="Cambria Math" w:eastAsia="Cambria Math" w:hAnsi="Cambria Math" w:cs="Cambria Math"/>
            <w:color w:val="0462C1"/>
          </w:rPr>
          <w:t xml:space="preserve"> </w:t>
        </w:r>
      </w:hyperlink>
      <w:hyperlink r:id="rId128">
        <w:r w:rsidR="00E53C2C">
          <w:rPr>
            <w:rFonts w:ascii="Cambria Math" w:eastAsia="Cambria Math" w:hAnsi="Cambria Math" w:cs="Cambria Math"/>
          </w:rPr>
          <w:t>.</w:t>
        </w:r>
      </w:hyperlink>
      <w:r>
        <w:rPr>
          <w:rFonts w:ascii="Cambria Math" w:eastAsia="Cambria Math" w:hAnsi="Cambria Math" w:cs="Cambria Math"/>
        </w:rPr>
        <w:t xml:space="preserve"> This will lead us to the webpage with jquery script in it. </w:t>
      </w:r>
    </w:p>
    <w:p w14:paraId="0036C78C" w14:textId="77777777" w:rsidR="00E53C2C" w:rsidRDefault="00000000">
      <w:pPr>
        <w:spacing w:after="0"/>
      </w:pPr>
      <w:r>
        <w:rPr>
          <w:rFonts w:ascii="Cambria Math" w:eastAsia="Cambria Math" w:hAnsi="Cambria Math" w:cs="Cambria Math"/>
          <w:sz w:val="19"/>
        </w:rPr>
        <w:t xml:space="preserve"> </w:t>
      </w:r>
    </w:p>
    <w:p w14:paraId="5091F1C4" w14:textId="77777777" w:rsidR="00E53C2C" w:rsidRDefault="00000000">
      <w:pPr>
        <w:spacing w:after="45"/>
        <w:ind w:left="988"/>
      </w:pPr>
      <w:r>
        <w:rPr>
          <w:noProof/>
        </w:rPr>
        <w:drawing>
          <wp:inline distT="0" distB="0" distL="0" distR="0" wp14:anchorId="122E5D63" wp14:editId="17C1609B">
            <wp:extent cx="6168391" cy="2857500"/>
            <wp:effectExtent l="0" t="0" r="0" b="0"/>
            <wp:docPr id="6814" name="Picture 6814"/>
            <wp:cNvGraphicFramePr/>
            <a:graphic xmlns:a="http://schemas.openxmlformats.org/drawingml/2006/main">
              <a:graphicData uri="http://schemas.openxmlformats.org/drawingml/2006/picture">
                <pic:pic xmlns:pic="http://schemas.openxmlformats.org/drawingml/2006/picture">
                  <pic:nvPicPr>
                    <pic:cNvPr id="6814" name="Picture 6814"/>
                    <pic:cNvPicPr/>
                  </pic:nvPicPr>
                  <pic:blipFill>
                    <a:blip r:embed="rId129"/>
                    <a:stretch>
                      <a:fillRect/>
                    </a:stretch>
                  </pic:blipFill>
                  <pic:spPr>
                    <a:xfrm>
                      <a:off x="0" y="0"/>
                      <a:ext cx="6168391" cy="2857500"/>
                    </a:xfrm>
                    <a:prstGeom prst="rect">
                      <a:avLst/>
                    </a:prstGeom>
                  </pic:spPr>
                </pic:pic>
              </a:graphicData>
            </a:graphic>
          </wp:inline>
        </w:drawing>
      </w:r>
    </w:p>
    <w:p w14:paraId="09F4D6FB" w14:textId="77777777" w:rsidR="00E53C2C" w:rsidRDefault="00000000">
      <w:pPr>
        <w:spacing w:after="0"/>
      </w:pPr>
      <w:r>
        <w:rPr>
          <w:rFonts w:ascii="Cambria Math" w:eastAsia="Cambria Math" w:hAnsi="Cambria Math" w:cs="Cambria Math"/>
        </w:rPr>
        <w:t xml:space="preserve"> </w:t>
      </w:r>
    </w:p>
    <w:p w14:paraId="10E816D4" w14:textId="77777777" w:rsidR="00E53C2C" w:rsidRDefault="00000000">
      <w:pPr>
        <w:numPr>
          <w:ilvl w:val="0"/>
          <w:numId w:val="25"/>
        </w:numPr>
        <w:spacing w:after="9" w:line="247" w:lineRule="auto"/>
        <w:ind w:right="55" w:hanging="363"/>
        <w:jc w:val="both"/>
      </w:pPr>
      <w:r>
        <w:rPr>
          <w:rFonts w:ascii="Cambria Math" w:eastAsia="Cambria Math" w:hAnsi="Cambria Math" w:cs="Cambria Math"/>
        </w:rPr>
        <w:t xml:space="preserve">We can also see the jquery version that has been used in the website </w:t>
      </w:r>
    </w:p>
    <w:p w14:paraId="32C08CF9" w14:textId="77777777" w:rsidR="00E53C2C" w:rsidRDefault="00000000">
      <w:pPr>
        <w:spacing w:after="0"/>
      </w:pPr>
      <w:r>
        <w:rPr>
          <w:rFonts w:ascii="Cambria Math" w:eastAsia="Cambria Math" w:hAnsi="Cambria Math" w:cs="Cambria Math"/>
          <w:sz w:val="19"/>
        </w:rPr>
        <w:t xml:space="preserve"> </w:t>
      </w:r>
    </w:p>
    <w:p w14:paraId="1FECEAA6" w14:textId="77777777" w:rsidR="00E53C2C" w:rsidRDefault="00000000">
      <w:pPr>
        <w:spacing w:after="0"/>
        <w:ind w:left="4125"/>
      </w:pPr>
      <w:r>
        <w:rPr>
          <w:noProof/>
        </w:rPr>
        <w:drawing>
          <wp:inline distT="0" distB="0" distL="0" distR="0" wp14:anchorId="70A3D247" wp14:editId="57C6E1EE">
            <wp:extent cx="2169668" cy="624840"/>
            <wp:effectExtent l="0" t="0" r="0" b="0"/>
            <wp:docPr id="6816" name="Picture 6816"/>
            <wp:cNvGraphicFramePr/>
            <a:graphic xmlns:a="http://schemas.openxmlformats.org/drawingml/2006/main">
              <a:graphicData uri="http://schemas.openxmlformats.org/drawingml/2006/picture">
                <pic:pic xmlns:pic="http://schemas.openxmlformats.org/drawingml/2006/picture">
                  <pic:nvPicPr>
                    <pic:cNvPr id="6816" name="Picture 6816"/>
                    <pic:cNvPicPr/>
                  </pic:nvPicPr>
                  <pic:blipFill>
                    <a:blip r:embed="rId130"/>
                    <a:stretch>
                      <a:fillRect/>
                    </a:stretch>
                  </pic:blipFill>
                  <pic:spPr>
                    <a:xfrm>
                      <a:off x="0" y="0"/>
                      <a:ext cx="2169668" cy="624840"/>
                    </a:xfrm>
                    <a:prstGeom prst="rect">
                      <a:avLst/>
                    </a:prstGeom>
                  </pic:spPr>
                </pic:pic>
              </a:graphicData>
            </a:graphic>
          </wp:inline>
        </w:drawing>
      </w:r>
    </w:p>
    <w:p w14:paraId="5EF2B300" w14:textId="77777777" w:rsidR="00E53C2C" w:rsidRDefault="00000000">
      <w:pPr>
        <w:numPr>
          <w:ilvl w:val="0"/>
          <w:numId w:val="25"/>
        </w:numPr>
        <w:spacing w:after="9" w:line="247" w:lineRule="auto"/>
        <w:ind w:right="55" w:hanging="363"/>
        <w:jc w:val="both"/>
      </w:pPr>
      <w:r>
        <w:rPr>
          <w:rFonts w:ascii="Cambria Math" w:eastAsia="Cambria Math" w:hAnsi="Cambria Math" w:cs="Cambria Math"/>
        </w:rPr>
        <w:t xml:space="preserve">We can access the source code of the jquery script that has been used in making the website, which can lead to multiple potential threats </w:t>
      </w:r>
    </w:p>
    <w:p w14:paraId="1FC9F8E5" w14:textId="77777777" w:rsidR="00E53C2C" w:rsidRDefault="00000000">
      <w:pPr>
        <w:spacing w:after="0"/>
      </w:pPr>
      <w:r>
        <w:rPr>
          <w:rFonts w:ascii="Cambria Math" w:eastAsia="Cambria Math" w:hAnsi="Cambria Math" w:cs="Cambria Math"/>
        </w:rPr>
        <w:t xml:space="preserve"> </w:t>
      </w:r>
    </w:p>
    <w:p w14:paraId="225E2044" w14:textId="77777777" w:rsidR="00E53C2C" w:rsidRDefault="00000000">
      <w:pPr>
        <w:spacing w:after="35" w:line="247" w:lineRule="auto"/>
        <w:ind w:left="651" w:right="55" w:hanging="10"/>
        <w:jc w:val="both"/>
      </w:pPr>
      <w:r>
        <w:rPr>
          <w:rFonts w:ascii="Cambria Math" w:eastAsia="Cambria Math" w:hAnsi="Cambria Math" w:cs="Cambria Math"/>
        </w:rPr>
        <w:t xml:space="preserve">Recommendation: </w:t>
      </w:r>
    </w:p>
    <w:p w14:paraId="10089797" w14:textId="77777777" w:rsidR="00E53C2C" w:rsidRDefault="00000000">
      <w:pPr>
        <w:numPr>
          <w:ilvl w:val="1"/>
          <w:numId w:val="25"/>
        </w:numPr>
        <w:spacing w:after="9" w:line="247" w:lineRule="auto"/>
        <w:ind w:right="55" w:hanging="360"/>
        <w:jc w:val="both"/>
      </w:pPr>
      <w:r>
        <w:rPr>
          <w:rFonts w:ascii="Cambria Math" w:eastAsia="Cambria Math" w:hAnsi="Cambria Math" w:cs="Cambria Math"/>
        </w:rPr>
        <w:t xml:space="preserve">The most important recommendation is to update to the latest version of jQuery. Newer versions typically include security patches, bug fixes, and performance improvements. </w:t>
      </w:r>
    </w:p>
    <w:p w14:paraId="34AC28E3" w14:textId="77777777" w:rsidR="00E53C2C" w:rsidRDefault="00000000">
      <w:pPr>
        <w:numPr>
          <w:ilvl w:val="1"/>
          <w:numId w:val="25"/>
        </w:numPr>
        <w:spacing w:after="9" w:line="247" w:lineRule="auto"/>
        <w:ind w:right="55" w:hanging="360"/>
        <w:jc w:val="both"/>
      </w:pPr>
      <w:r>
        <w:rPr>
          <w:rFonts w:ascii="Cambria Math" w:eastAsia="Cambria Math" w:hAnsi="Cambria Math" w:cs="Cambria Math"/>
        </w:rPr>
        <w:t xml:space="preserve">Stay vigilant about jQuery updates and security announcements. Subscribe to relevant security mailing lists or forums to receive notifications about new releases. </w:t>
      </w:r>
    </w:p>
    <w:p w14:paraId="4BA96CAC" w14:textId="77777777" w:rsidR="00E53C2C" w:rsidRDefault="00000000">
      <w:pPr>
        <w:numPr>
          <w:ilvl w:val="1"/>
          <w:numId w:val="25"/>
        </w:numPr>
        <w:spacing w:after="9" w:line="247" w:lineRule="auto"/>
        <w:ind w:right="55" w:hanging="360"/>
        <w:jc w:val="both"/>
      </w:pPr>
      <w:r>
        <w:rPr>
          <w:rFonts w:ascii="Cambria Math" w:eastAsia="Cambria Math" w:hAnsi="Cambria Math" w:cs="Cambria Math"/>
        </w:rPr>
        <w:t xml:space="preserve">A Content Security Policy (CSP) can help mitigate various types of client-side vulnerabilities, including Cross-Site Scripting (XSS). Consider implementing a CSP in your web application to restrict the sources from which scripts can be loaded. </w:t>
      </w:r>
    </w:p>
    <w:p w14:paraId="3DBAE504" w14:textId="77777777" w:rsidR="00E53C2C" w:rsidRDefault="00000000">
      <w:pPr>
        <w:numPr>
          <w:ilvl w:val="1"/>
          <w:numId w:val="25"/>
        </w:numPr>
        <w:spacing w:after="9" w:line="247" w:lineRule="auto"/>
        <w:ind w:right="55" w:hanging="360"/>
        <w:jc w:val="both"/>
      </w:pPr>
      <w:r>
        <w:rPr>
          <w:rFonts w:ascii="Cambria Math" w:eastAsia="Cambria Math" w:hAnsi="Cambria Math" w:cs="Cambria Math"/>
        </w:rPr>
        <w:lastRenderedPageBreak/>
        <w:t xml:space="preserve">If updating jQuery is not immediately possible, review your code for potential security issues. Ensure that you are escaping or sanitizing user inputs and that you are using safe coding practices to prevent XSS and other security vulnerabilities. </w:t>
      </w:r>
    </w:p>
    <w:p w14:paraId="45F09ED3" w14:textId="77777777" w:rsidR="00E53C2C" w:rsidRDefault="00000000">
      <w:pPr>
        <w:spacing w:after="0"/>
      </w:pPr>
      <w:r>
        <w:rPr>
          <w:rFonts w:ascii="Cambria Math" w:eastAsia="Cambria Math" w:hAnsi="Cambria Math" w:cs="Cambria Math"/>
        </w:rPr>
        <w:t xml:space="preserve"> </w:t>
      </w:r>
    </w:p>
    <w:p w14:paraId="3B09CC5C" w14:textId="77777777" w:rsidR="00E53C2C" w:rsidRDefault="00000000">
      <w:pPr>
        <w:spacing w:after="322" w:line="247" w:lineRule="auto"/>
        <w:ind w:left="305" w:right="55" w:hanging="10"/>
        <w:jc w:val="both"/>
      </w:pPr>
      <w:r>
        <w:rPr>
          <w:rFonts w:ascii="Cambria Math" w:eastAsia="Cambria Math" w:hAnsi="Cambria Math" w:cs="Cambria Math"/>
        </w:rPr>
        <w:t>13.</w:t>
      </w:r>
      <w:r>
        <w:rPr>
          <w:rFonts w:ascii="Arial" w:eastAsia="Arial" w:hAnsi="Arial" w:cs="Arial"/>
        </w:rPr>
        <w:t xml:space="preserve"> </w:t>
      </w:r>
      <w:r>
        <w:rPr>
          <w:rFonts w:ascii="Cambria Math" w:eastAsia="Cambria Math" w:hAnsi="Cambria Math" w:cs="Cambria Math"/>
        </w:rPr>
        <w:t xml:space="preserve">Vulnerability name: Information Exposure (Web Server HTTP Header Internal IP Disclosure) </w:t>
      </w:r>
    </w:p>
    <w:p w14:paraId="01F1B8BF" w14:textId="77777777" w:rsidR="00E53C2C" w:rsidRDefault="00000000">
      <w:pPr>
        <w:spacing w:after="325" w:line="247" w:lineRule="auto"/>
        <w:ind w:left="651" w:right="55" w:hanging="10"/>
        <w:jc w:val="both"/>
      </w:pPr>
      <w:r>
        <w:rPr>
          <w:rFonts w:ascii="Cambria Math" w:eastAsia="Cambria Math" w:hAnsi="Cambria Math" w:cs="Cambria Math"/>
        </w:rPr>
        <w:t xml:space="preserve">CWE: 200 </w:t>
      </w:r>
    </w:p>
    <w:p w14:paraId="31492A44" w14:textId="77777777" w:rsidR="00E53C2C" w:rsidRDefault="00000000">
      <w:pPr>
        <w:spacing w:after="58" w:line="247" w:lineRule="auto"/>
        <w:ind w:left="651" w:right="55" w:hanging="10"/>
        <w:jc w:val="both"/>
      </w:pPr>
      <w:r>
        <w:rPr>
          <w:rFonts w:ascii="Cambria Math" w:eastAsia="Cambria Math" w:hAnsi="Cambria Math" w:cs="Cambria Math"/>
        </w:rPr>
        <w:t xml:space="preserve">Description: The product exposes sensitive information to an actor that is not explicitly authorized to have access to that information. </w:t>
      </w:r>
    </w:p>
    <w:p w14:paraId="5EE732FE" w14:textId="77777777" w:rsidR="00E53C2C" w:rsidRDefault="00000000">
      <w:pPr>
        <w:spacing w:after="0"/>
      </w:pPr>
      <w:r>
        <w:rPr>
          <w:rFonts w:ascii="Cambria Math" w:eastAsia="Cambria Math" w:hAnsi="Cambria Math" w:cs="Cambria Math"/>
        </w:rPr>
        <w:t xml:space="preserve"> </w:t>
      </w:r>
    </w:p>
    <w:p w14:paraId="669C2545" w14:textId="77777777" w:rsidR="00E53C2C" w:rsidRDefault="00000000">
      <w:pPr>
        <w:spacing w:after="58" w:line="247" w:lineRule="auto"/>
        <w:ind w:left="651" w:right="55" w:hanging="10"/>
        <w:jc w:val="both"/>
      </w:pPr>
      <w:r>
        <w:rPr>
          <w:rFonts w:ascii="Cambria Math" w:eastAsia="Cambria Math" w:hAnsi="Cambria Math" w:cs="Cambria Math"/>
        </w:rPr>
        <w:t xml:space="preserve">Business Impact: To effectively reduce the business consequences associated with CWE-200, organizations must prioritize the implementation of robust data access controls, secure data handling practices, and privacy protection measures. Regular security assessments and testing are instrumental in detecting and rectifying vulnerabilities related to information exposure. Furthermore, strict adherence to data protection regulations and industry standards is indispensable. These actions are of paramount importance in the protection of sensitive data, the preservation of user trust, and the upholding of the organization's esteemed reputation. </w:t>
      </w:r>
    </w:p>
    <w:p w14:paraId="0F4EB098" w14:textId="77777777" w:rsidR="00E53C2C" w:rsidRDefault="00000000">
      <w:pPr>
        <w:spacing w:after="0"/>
      </w:pPr>
      <w:r>
        <w:rPr>
          <w:rFonts w:ascii="Cambria Math" w:eastAsia="Cambria Math" w:hAnsi="Cambria Math" w:cs="Cambria Math"/>
        </w:rPr>
        <w:t xml:space="preserve"> </w:t>
      </w:r>
    </w:p>
    <w:p w14:paraId="58D9799B" w14:textId="77777777" w:rsidR="00E53C2C" w:rsidRDefault="00000000">
      <w:pPr>
        <w:spacing w:after="9" w:line="546" w:lineRule="auto"/>
        <w:ind w:left="651" w:right="6226" w:hanging="10"/>
        <w:jc w:val="both"/>
      </w:pPr>
      <w:r>
        <w:rPr>
          <w:rFonts w:ascii="Cambria Math" w:eastAsia="Cambria Math" w:hAnsi="Cambria Math" w:cs="Cambria Math"/>
        </w:rPr>
        <w:t xml:space="preserve">Vulnerability path: https://vit.ac.in/ Vulnerability parameter: https://vit.ac.in/ Steps to Reproduce: </w:t>
      </w:r>
    </w:p>
    <w:p w14:paraId="2A1B069A" w14:textId="77777777" w:rsidR="00E53C2C" w:rsidRDefault="00000000">
      <w:pPr>
        <w:numPr>
          <w:ilvl w:val="0"/>
          <w:numId w:val="26"/>
        </w:numPr>
        <w:spacing w:after="42" w:line="247" w:lineRule="auto"/>
        <w:ind w:right="55" w:hanging="360"/>
        <w:jc w:val="both"/>
      </w:pPr>
      <w:r>
        <w:rPr>
          <w:rFonts w:ascii="Cambria Math" w:eastAsia="Cambria Math" w:hAnsi="Cambria Math" w:cs="Cambria Math"/>
        </w:rPr>
        <w:t xml:space="preserve">Access the URL </w:t>
      </w:r>
    </w:p>
    <w:p w14:paraId="69D90CDF" w14:textId="77777777" w:rsidR="00E53C2C" w:rsidRDefault="00000000">
      <w:pPr>
        <w:spacing w:after="0"/>
      </w:pPr>
      <w:r>
        <w:rPr>
          <w:rFonts w:ascii="Cambria Math" w:eastAsia="Cambria Math" w:hAnsi="Cambria Math" w:cs="Cambria Math"/>
          <w:sz w:val="20"/>
        </w:rPr>
        <w:t xml:space="preserve"> </w:t>
      </w:r>
    </w:p>
    <w:p w14:paraId="46CFB96D" w14:textId="77777777" w:rsidR="00E53C2C" w:rsidRDefault="00000000">
      <w:pPr>
        <w:spacing w:after="186"/>
        <w:ind w:left="1924"/>
      </w:pPr>
      <w:r>
        <w:rPr>
          <w:noProof/>
        </w:rPr>
        <w:drawing>
          <wp:inline distT="0" distB="0" distL="0" distR="0" wp14:anchorId="03D65649" wp14:editId="50B8D46F">
            <wp:extent cx="4981575" cy="1731010"/>
            <wp:effectExtent l="0" t="0" r="0" b="0"/>
            <wp:docPr id="7230" name="Picture 7230"/>
            <wp:cNvGraphicFramePr/>
            <a:graphic xmlns:a="http://schemas.openxmlformats.org/drawingml/2006/main">
              <a:graphicData uri="http://schemas.openxmlformats.org/drawingml/2006/picture">
                <pic:pic xmlns:pic="http://schemas.openxmlformats.org/drawingml/2006/picture">
                  <pic:nvPicPr>
                    <pic:cNvPr id="7230" name="Picture 7230"/>
                    <pic:cNvPicPr/>
                  </pic:nvPicPr>
                  <pic:blipFill>
                    <a:blip r:embed="rId114"/>
                    <a:stretch>
                      <a:fillRect/>
                    </a:stretch>
                  </pic:blipFill>
                  <pic:spPr>
                    <a:xfrm>
                      <a:off x="0" y="0"/>
                      <a:ext cx="4981575" cy="1731010"/>
                    </a:xfrm>
                    <a:prstGeom prst="rect">
                      <a:avLst/>
                    </a:prstGeom>
                  </pic:spPr>
                </pic:pic>
              </a:graphicData>
            </a:graphic>
          </wp:inline>
        </w:drawing>
      </w:r>
    </w:p>
    <w:p w14:paraId="2A097273" w14:textId="77777777" w:rsidR="00E53C2C" w:rsidRDefault="00000000">
      <w:pPr>
        <w:spacing w:after="0"/>
      </w:pPr>
      <w:r>
        <w:rPr>
          <w:rFonts w:ascii="Cambria Math" w:eastAsia="Cambria Math" w:hAnsi="Cambria Math" w:cs="Cambria Math"/>
        </w:rPr>
        <w:t xml:space="preserve"> </w:t>
      </w:r>
    </w:p>
    <w:p w14:paraId="4778762D" w14:textId="77777777" w:rsidR="00E53C2C" w:rsidRDefault="00000000">
      <w:pPr>
        <w:numPr>
          <w:ilvl w:val="0"/>
          <w:numId w:val="26"/>
        </w:numPr>
        <w:spacing w:after="9" w:line="247" w:lineRule="auto"/>
        <w:ind w:right="55" w:hanging="360"/>
        <w:jc w:val="both"/>
      </w:pPr>
      <w:r>
        <w:rPr>
          <w:rFonts w:ascii="Cambria Math" w:eastAsia="Cambria Math" w:hAnsi="Cambria Math" w:cs="Cambria Math"/>
        </w:rPr>
        <w:t xml:space="preserve">We will be using a tool to perform a scan on this website. (Nessus Scanner) </w:t>
      </w:r>
    </w:p>
    <w:p w14:paraId="735A725D" w14:textId="77777777" w:rsidR="00E53C2C" w:rsidRDefault="00000000">
      <w:pPr>
        <w:spacing w:after="58"/>
        <w:ind w:right="122"/>
        <w:jc w:val="right"/>
      </w:pPr>
      <w:r>
        <w:rPr>
          <w:noProof/>
        </w:rPr>
        <w:drawing>
          <wp:inline distT="0" distB="0" distL="0" distR="0" wp14:anchorId="5DBA7CB7" wp14:editId="564F62E1">
            <wp:extent cx="6069711" cy="1699260"/>
            <wp:effectExtent l="0" t="0" r="0" b="0"/>
            <wp:docPr id="7513" name="Picture 7513"/>
            <wp:cNvGraphicFramePr/>
            <a:graphic xmlns:a="http://schemas.openxmlformats.org/drawingml/2006/main">
              <a:graphicData uri="http://schemas.openxmlformats.org/drawingml/2006/picture">
                <pic:pic xmlns:pic="http://schemas.openxmlformats.org/drawingml/2006/picture">
                  <pic:nvPicPr>
                    <pic:cNvPr id="7513" name="Picture 7513"/>
                    <pic:cNvPicPr/>
                  </pic:nvPicPr>
                  <pic:blipFill>
                    <a:blip r:embed="rId131"/>
                    <a:stretch>
                      <a:fillRect/>
                    </a:stretch>
                  </pic:blipFill>
                  <pic:spPr>
                    <a:xfrm>
                      <a:off x="0" y="0"/>
                      <a:ext cx="6069711" cy="1699260"/>
                    </a:xfrm>
                    <a:prstGeom prst="rect">
                      <a:avLst/>
                    </a:prstGeom>
                  </pic:spPr>
                </pic:pic>
              </a:graphicData>
            </a:graphic>
          </wp:inline>
        </w:drawing>
      </w:r>
      <w:r>
        <w:rPr>
          <w:rFonts w:ascii="Cambria Math" w:eastAsia="Cambria Math" w:hAnsi="Cambria Math" w:cs="Cambria Math"/>
          <w:sz w:val="20"/>
        </w:rPr>
        <w:t xml:space="preserve"> </w:t>
      </w:r>
    </w:p>
    <w:p w14:paraId="6FE247B4" w14:textId="77777777" w:rsidR="00E53C2C" w:rsidRDefault="00000000">
      <w:pPr>
        <w:spacing w:after="0"/>
      </w:pPr>
      <w:r>
        <w:rPr>
          <w:rFonts w:ascii="Cambria Math" w:eastAsia="Cambria Math" w:hAnsi="Cambria Math" w:cs="Cambria Math"/>
        </w:rPr>
        <w:t xml:space="preserve"> </w:t>
      </w:r>
    </w:p>
    <w:p w14:paraId="56E5B036" w14:textId="77777777" w:rsidR="00E53C2C" w:rsidRDefault="00000000">
      <w:pPr>
        <w:numPr>
          <w:ilvl w:val="0"/>
          <w:numId w:val="26"/>
        </w:numPr>
        <w:spacing w:after="40" w:line="247" w:lineRule="auto"/>
        <w:ind w:right="55" w:hanging="360"/>
        <w:jc w:val="both"/>
      </w:pPr>
      <w:r>
        <w:rPr>
          <w:rFonts w:ascii="Cambria Math" w:eastAsia="Cambria Math" w:hAnsi="Cambria Math" w:cs="Cambria Math"/>
        </w:rPr>
        <w:t xml:space="preserve">Through this tool we can see the vulnerability in the scan along with detailed information regarding that vulnerability. </w:t>
      </w:r>
    </w:p>
    <w:p w14:paraId="44A5F024" w14:textId="77777777" w:rsidR="00E53C2C" w:rsidRDefault="00000000">
      <w:pPr>
        <w:spacing w:after="0"/>
      </w:pPr>
      <w:r>
        <w:rPr>
          <w:rFonts w:ascii="Cambria Math" w:eastAsia="Cambria Math" w:hAnsi="Cambria Math" w:cs="Cambria Math"/>
          <w:sz w:val="20"/>
        </w:rPr>
        <w:lastRenderedPageBreak/>
        <w:t xml:space="preserve"> </w:t>
      </w:r>
    </w:p>
    <w:p w14:paraId="2CFA7DD4" w14:textId="77777777" w:rsidR="00E53C2C" w:rsidRDefault="00000000">
      <w:pPr>
        <w:spacing w:after="126"/>
        <w:ind w:left="1080"/>
      </w:pPr>
      <w:r>
        <w:rPr>
          <w:noProof/>
        </w:rPr>
        <w:drawing>
          <wp:inline distT="0" distB="0" distL="0" distR="0" wp14:anchorId="3E9128E1" wp14:editId="61DA2317">
            <wp:extent cx="5768340" cy="3253740"/>
            <wp:effectExtent l="0" t="0" r="0" b="0"/>
            <wp:docPr id="7527" name="Picture 7527"/>
            <wp:cNvGraphicFramePr/>
            <a:graphic xmlns:a="http://schemas.openxmlformats.org/drawingml/2006/main">
              <a:graphicData uri="http://schemas.openxmlformats.org/drawingml/2006/picture">
                <pic:pic xmlns:pic="http://schemas.openxmlformats.org/drawingml/2006/picture">
                  <pic:nvPicPr>
                    <pic:cNvPr id="7527" name="Picture 7527"/>
                    <pic:cNvPicPr/>
                  </pic:nvPicPr>
                  <pic:blipFill>
                    <a:blip r:embed="rId132"/>
                    <a:stretch>
                      <a:fillRect/>
                    </a:stretch>
                  </pic:blipFill>
                  <pic:spPr>
                    <a:xfrm>
                      <a:off x="0" y="0"/>
                      <a:ext cx="5768340" cy="3253740"/>
                    </a:xfrm>
                    <a:prstGeom prst="rect">
                      <a:avLst/>
                    </a:prstGeom>
                  </pic:spPr>
                </pic:pic>
              </a:graphicData>
            </a:graphic>
          </wp:inline>
        </w:drawing>
      </w:r>
    </w:p>
    <w:p w14:paraId="20BA054F" w14:textId="77777777" w:rsidR="00E53C2C" w:rsidRDefault="00000000">
      <w:pPr>
        <w:spacing w:after="0"/>
      </w:pPr>
      <w:r>
        <w:rPr>
          <w:rFonts w:ascii="Cambria Math" w:eastAsia="Cambria Math" w:hAnsi="Cambria Math" w:cs="Cambria Math"/>
        </w:rPr>
        <w:t xml:space="preserve"> </w:t>
      </w:r>
    </w:p>
    <w:p w14:paraId="1B6A72A1" w14:textId="77777777" w:rsidR="00E53C2C" w:rsidRDefault="00000000">
      <w:pPr>
        <w:numPr>
          <w:ilvl w:val="0"/>
          <w:numId w:val="26"/>
        </w:numPr>
        <w:spacing w:after="61" w:line="247" w:lineRule="auto"/>
        <w:ind w:right="55" w:hanging="360"/>
        <w:jc w:val="both"/>
      </w:pPr>
      <w:r>
        <w:rPr>
          <w:rFonts w:ascii="Cambria Math" w:eastAsia="Cambria Math" w:hAnsi="Cambria Math" w:cs="Cambria Math"/>
        </w:rPr>
        <w:t xml:space="preserve">Now this image tells us the internal IP address of the target website, the attackers can easily exploit the website using the ip address. </w:t>
      </w:r>
    </w:p>
    <w:p w14:paraId="5DBC568A" w14:textId="77777777" w:rsidR="00E53C2C" w:rsidRDefault="00000000">
      <w:pPr>
        <w:spacing w:after="0"/>
      </w:pPr>
      <w:r>
        <w:rPr>
          <w:rFonts w:ascii="Cambria Math" w:eastAsia="Cambria Math" w:hAnsi="Cambria Math" w:cs="Cambria Math"/>
        </w:rPr>
        <w:t xml:space="preserve"> </w:t>
      </w:r>
    </w:p>
    <w:p w14:paraId="1D50D3FC" w14:textId="77777777" w:rsidR="00E53C2C" w:rsidRDefault="00000000">
      <w:pPr>
        <w:spacing w:after="42" w:line="247" w:lineRule="auto"/>
        <w:ind w:left="651" w:right="55" w:hanging="10"/>
        <w:jc w:val="both"/>
      </w:pPr>
      <w:r>
        <w:rPr>
          <w:rFonts w:ascii="Cambria Math" w:eastAsia="Cambria Math" w:hAnsi="Cambria Math" w:cs="Cambria Math"/>
        </w:rPr>
        <w:t xml:space="preserve">Recommendation: </w:t>
      </w:r>
    </w:p>
    <w:p w14:paraId="40E13AF2" w14:textId="77777777" w:rsidR="00E53C2C" w:rsidRDefault="00000000">
      <w:pPr>
        <w:numPr>
          <w:ilvl w:val="0"/>
          <w:numId w:val="27"/>
        </w:numPr>
        <w:spacing w:after="37" w:line="247" w:lineRule="auto"/>
        <w:ind w:right="55" w:hanging="360"/>
        <w:jc w:val="both"/>
      </w:pPr>
      <w:r>
        <w:rPr>
          <w:rFonts w:ascii="Cambria Math" w:eastAsia="Cambria Math" w:hAnsi="Cambria Math" w:cs="Cambria Math"/>
        </w:rPr>
        <w:t xml:space="preserve">Carefully review your web server's configuration files (e.g., Apache's httpd.conf, Nginx's nginx.conf) to identify anywhere internal IP addresses are inadvertently included in HTTP response headers. </w:t>
      </w:r>
    </w:p>
    <w:p w14:paraId="1B9F2BEF" w14:textId="77777777" w:rsidR="00E53C2C" w:rsidRDefault="00000000">
      <w:pPr>
        <w:numPr>
          <w:ilvl w:val="0"/>
          <w:numId w:val="27"/>
        </w:numPr>
        <w:spacing w:after="35" w:line="247" w:lineRule="auto"/>
        <w:ind w:right="55" w:hanging="360"/>
        <w:jc w:val="both"/>
      </w:pPr>
      <w:r>
        <w:rPr>
          <w:rFonts w:ascii="Cambria Math" w:eastAsia="Cambria Math" w:hAnsi="Cambria Math" w:cs="Cambria Math"/>
        </w:rPr>
        <w:t xml:space="preserve">Remove or replace any internal IP addresses in the server configuration files with appropriate placeholders or public IP addresses. </w:t>
      </w:r>
    </w:p>
    <w:p w14:paraId="44653761" w14:textId="77777777" w:rsidR="00E53C2C" w:rsidRDefault="00000000">
      <w:pPr>
        <w:numPr>
          <w:ilvl w:val="0"/>
          <w:numId w:val="27"/>
        </w:numPr>
        <w:spacing w:after="9" w:line="247" w:lineRule="auto"/>
        <w:ind w:right="55" w:hanging="360"/>
        <w:jc w:val="both"/>
      </w:pPr>
      <w:r>
        <w:rPr>
          <w:rFonts w:ascii="Cambria Math" w:eastAsia="Cambria Math" w:hAnsi="Cambria Math" w:cs="Cambria Math"/>
        </w:rPr>
        <w:t xml:space="preserve">If you use proxy servers or load balancers, ensure that they are configured to hide internal IP addresses and only expose public IP addresses instances in HTTP headers. </w:t>
      </w:r>
    </w:p>
    <w:p w14:paraId="7A0A6FFB" w14:textId="77777777" w:rsidR="00E53C2C" w:rsidRDefault="00000000">
      <w:pPr>
        <w:numPr>
          <w:ilvl w:val="0"/>
          <w:numId w:val="27"/>
        </w:numPr>
        <w:spacing w:after="9" w:line="247" w:lineRule="auto"/>
        <w:ind w:right="55" w:hanging="360"/>
        <w:jc w:val="both"/>
      </w:pPr>
      <w:r>
        <w:rPr>
          <w:rFonts w:ascii="Cambria Math" w:eastAsia="Cambria Math" w:hAnsi="Cambria Math" w:cs="Cambria Math"/>
        </w:rPr>
        <w:t xml:space="preserve">Review and configure HTTP response headers (e.g., Server, X-Powered-By) to limit the exposure of server and technology details, reducing the potential for disclosing internal IP addresses. </w:t>
      </w:r>
    </w:p>
    <w:p w14:paraId="7D76F806" w14:textId="77777777" w:rsidR="00E53C2C" w:rsidRDefault="00000000">
      <w:pPr>
        <w:spacing w:after="0"/>
      </w:pPr>
      <w:r>
        <w:rPr>
          <w:rFonts w:ascii="Cambria Math" w:eastAsia="Cambria Math" w:hAnsi="Cambria Math" w:cs="Cambria Math"/>
        </w:rPr>
        <w:t xml:space="preserve"> </w:t>
      </w:r>
    </w:p>
    <w:p w14:paraId="58160A85" w14:textId="77777777" w:rsidR="00E53C2C" w:rsidRDefault="00000000">
      <w:pPr>
        <w:spacing w:after="289" w:line="247" w:lineRule="auto"/>
        <w:ind w:left="305" w:right="55" w:hanging="10"/>
        <w:jc w:val="both"/>
      </w:pPr>
      <w:r>
        <w:rPr>
          <w:rFonts w:ascii="Cambria Math" w:eastAsia="Cambria Math" w:hAnsi="Cambria Math" w:cs="Cambria Math"/>
        </w:rPr>
        <w:t>14.</w:t>
      </w:r>
      <w:r>
        <w:rPr>
          <w:rFonts w:ascii="Arial" w:eastAsia="Arial" w:hAnsi="Arial" w:cs="Arial"/>
        </w:rPr>
        <w:t xml:space="preserve"> </w:t>
      </w:r>
      <w:r>
        <w:rPr>
          <w:rFonts w:ascii="Cambria Math" w:eastAsia="Cambria Math" w:hAnsi="Cambria Math" w:cs="Cambria Math"/>
        </w:rPr>
        <w:t xml:space="preserve">Vulnerability name: Information Exposure (SSL (Multiple Issues)) </w:t>
      </w:r>
    </w:p>
    <w:p w14:paraId="609E7265" w14:textId="77777777" w:rsidR="00E53C2C" w:rsidRDefault="00000000">
      <w:pPr>
        <w:spacing w:after="318" w:line="247" w:lineRule="auto"/>
        <w:ind w:left="651" w:right="55" w:hanging="10"/>
        <w:jc w:val="both"/>
      </w:pPr>
      <w:r>
        <w:rPr>
          <w:rFonts w:ascii="Cambria Math" w:eastAsia="Cambria Math" w:hAnsi="Cambria Math" w:cs="Cambria Math"/>
        </w:rPr>
        <w:t xml:space="preserve">CWE: 200 </w:t>
      </w:r>
    </w:p>
    <w:p w14:paraId="399783FA" w14:textId="77777777" w:rsidR="00E53C2C" w:rsidRDefault="00000000">
      <w:pPr>
        <w:spacing w:after="9" w:line="247" w:lineRule="auto"/>
        <w:ind w:left="651" w:right="55" w:hanging="10"/>
        <w:jc w:val="both"/>
      </w:pPr>
      <w:r>
        <w:rPr>
          <w:rFonts w:ascii="Cambria Math" w:eastAsia="Cambria Math" w:hAnsi="Cambria Math" w:cs="Cambria Math"/>
        </w:rPr>
        <w:t xml:space="preserve">Description: The product exposes sensitive information to an actor that is not explicitly authorized to have access to that information. </w:t>
      </w:r>
    </w:p>
    <w:p w14:paraId="04AEEE42" w14:textId="77777777" w:rsidR="00E53C2C" w:rsidRDefault="00000000">
      <w:pPr>
        <w:spacing w:after="66" w:line="247" w:lineRule="auto"/>
        <w:ind w:left="651" w:right="304" w:hanging="10"/>
        <w:jc w:val="both"/>
      </w:pPr>
      <w:r>
        <w:rPr>
          <w:rFonts w:ascii="Cambria Math" w:eastAsia="Cambria Math" w:hAnsi="Cambria Math" w:cs="Cambria Math"/>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14:paraId="45F704B0" w14:textId="77777777" w:rsidR="00E53C2C" w:rsidRDefault="00000000">
      <w:pPr>
        <w:spacing w:after="0"/>
      </w:pPr>
      <w:r>
        <w:rPr>
          <w:rFonts w:ascii="Cambria Math" w:eastAsia="Cambria Math" w:hAnsi="Cambria Math" w:cs="Cambria Math"/>
        </w:rPr>
        <w:t xml:space="preserve"> </w:t>
      </w:r>
    </w:p>
    <w:p w14:paraId="307B9BF2" w14:textId="77777777" w:rsidR="00E53C2C" w:rsidRDefault="00000000">
      <w:pPr>
        <w:spacing w:after="65" w:line="247" w:lineRule="auto"/>
        <w:ind w:left="651" w:right="55" w:hanging="10"/>
        <w:jc w:val="both"/>
      </w:pPr>
      <w:r>
        <w:rPr>
          <w:rFonts w:ascii="Cambria Math" w:eastAsia="Cambria Math" w:hAnsi="Cambria Math" w:cs="Cambria Math"/>
        </w:rPr>
        <w:t>Vulnerability path:</w:t>
      </w:r>
      <w:hyperlink r:id="rId133">
        <w:r w:rsidR="00E53C2C">
          <w:rPr>
            <w:rFonts w:ascii="Cambria Math" w:eastAsia="Cambria Math" w:hAnsi="Cambria Math" w:cs="Cambria Math"/>
          </w:rPr>
          <w:t xml:space="preserve"> </w:t>
        </w:r>
      </w:hyperlink>
      <w:hyperlink r:id="rId134">
        <w:r w:rsidR="00E53C2C">
          <w:rPr>
            <w:rFonts w:ascii="Cambria Math" w:eastAsia="Cambria Math" w:hAnsi="Cambria Math" w:cs="Cambria Math"/>
            <w:color w:val="0462C1"/>
            <w:u w:val="single" w:color="0462C1"/>
          </w:rPr>
          <w:t>https://vit.ac.in/</w:t>
        </w:r>
      </w:hyperlink>
      <w:hyperlink r:id="rId135">
        <w:r w:rsidR="00E53C2C">
          <w:rPr>
            <w:rFonts w:ascii="Cambria Math" w:eastAsia="Cambria Math" w:hAnsi="Cambria Math" w:cs="Cambria Math"/>
          </w:rPr>
          <w:t xml:space="preserve"> </w:t>
        </w:r>
      </w:hyperlink>
    </w:p>
    <w:p w14:paraId="111A5BBF" w14:textId="77777777" w:rsidR="00E53C2C" w:rsidRDefault="00000000">
      <w:pPr>
        <w:spacing w:after="0"/>
      </w:pPr>
      <w:r>
        <w:rPr>
          <w:rFonts w:ascii="Cambria Math" w:eastAsia="Cambria Math" w:hAnsi="Cambria Math" w:cs="Cambria Math"/>
        </w:rPr>
        <w:t xml:space="preserve"> </w:t>
      </w:r>
    </w:p>
    <w:p w14:paraId="3B3E7725" w14:textId="77777777" w:rsidR="00E53C2C" w:rsidRDefault="00000000">
      <w:pPr>
        <w:spacing w:after="63" w:line="247" w:lineRule="auto"/>
        <w:ind w:left="651" w:right="55" w:hanging="10"/>
        <w:jc w:val="both"/>
      </w:pPr>
      <w:r>
        <w:rPr>
          <w:rFonts w:ascii="Cambria Math" w:eastAsia="Cambria Math" w:hAnsi="Cambria Math" w:cs="Cambria Math"/>
        </w:rPr>
        <w:t>Vulnerability parameter:</w:t>
      </w:r>
      <w:hyperlink r:id="rId136">
        <w:r w:rsidR="00E53C2C">
          <w:rPr>
            <w:rFonts w:ascii="Cambria Math" w:eastAsia="Cambria Math" w:hAnsi="Cambria Math" w:cs="Cambria Math"/>
          </w:rPr>
          <w:t xml:space="preserve"> </w:t>
        </w:r>
      </w:hyperlink>
      <w:hyperlink r:id="rId137">
        <w:r w:rsidR="00E53C2C">
          <w:rPr>
            <w:rFonts w:ascii="Cambria Math" w:eastAsia="Cambria Math" w:hAnsi="Cambria Math" w:cs="Cambria Math"/>
            <w:color w:val="0462C1"/>
            <w:u w:val="single" w:color="0462C1"/>
          </w:rPr>
          <w:t>https://vit.ac.in/</w:t>
        </w:r>
      </w:hyperlink>
      <w:hyperlink r:id="rId138">
        <w:r w:rsidR="00E53C2C">
          <w:rPr>
            <w:rFonts w:ascii="Cambria Math" w:eastAsia="Cambria Math" w:hAnsi="Cambria Math" w:cs="Cambria Math"/>
          </w:rPr>
          <w:t xml:space="preserve"> </w:t>
        </w:r>
      </w:hyperlink>
    </w:p>
    <w:p w14:paraId="666D883A" w14:textId="77777777" w:rsidR="00E53C2C" w:rsidRDefault="00000000">
      <w:pPr>
        <w:spacing w:after="0"/>
      </w:pPr>
      <w:r>
        <w:rPr>
          <w:rFonts w:ascii="Cambria Math" w:eastAsia="Cambria Math" w:hAnsi="Cambria Math" w:cs="Cambria Math"/>
        </w:rPr>
        <w:t xml:space="preserve"> </w:t>
      </w:r>
    </w:p>
    <w:p w14:paraId="13100558" w14:textId="77777777" w:rsidR="00E53C2C" w:rsidRDefault="00000000">
      <w:pPr>
        <w:spacing w:after="65" w:line="247" w:lineRule="auto"/>
        <w:ind w:left="651" w:right="55" w:hanging="10"/>
        <w:jc w:val="both"/>
      </w:pPr>
      <w:r>
        <w:rPr>
          <w:rFonts w:ascii="Cambria Math" w:eastAsia="Cambria Math" w:hAnsi="Cambria Math" w:cs="Cambria Math"/>
        </w:rPr>
        <w:t xml:space="preserve">Steps to Reproduce: </w:t>
      </w:r>
    </w:p>
    <w:p w14:paraId="68A9C680" w14:textId="77777777" w:rsidR="00E53C2C" w:rsidRDefault="00000000">
      <w:pPr>
        <w:spacing w:after="0"/>
      </w:pPr>
      <w:r>
        <w:rPr>
          <w:rFonts w:ascii="Cambria Math" w:eastAsia="Cambria Math" w:hAnsi="Cambria Math" w:cs="Cambria Math"/>
        </w:rPr>
        <w:t xml:space="preserve"> </w:t>
      </w:r>
    </w:p>
    <w:p w14:paraId="54310BEB" w14:textId="77777777" w:rsidR="00E53C2C" w:rsidRDefault="00000000">
      <w:pPr>
        <w:numPr>
          <w:ilvl w:val="0"/>
          <w:numId w:val="28"/>
        </w:numPr>
        <w:spacing w:after="9" w:line="247" w:lineRule="auto"/>
        <w:ind w:right="55" w:hanging="360"/>
        <w:jc w:val="both"/>
      </w:pPr>
      <w:r>
        <w:rPr>
          <w:rFonts w:ascii="Cambria Math" w:eastAsia="Cambria Math" w:hAnsi="Cambria Math" w:cs="Cambria Math"/>
        </w:rPr>
        <w:lastRenderedPageBreak/>
        <w:t xml:space="preserve">Access the URL </w:t>
      </w:r>
    </w:p>
    <w:p w14:paraId="78A31407" w14:textId="77777777" w:rsidR="00E53C2C" w:rsidRDefault="00000000">
      <w:pPr>
        <w:spacing w:after="181"/>
        <w:ind w:left="1080"/>
      </w:pPr>
      <w:r>
        <w:rPr>
          <w:noProof/>
        </w:rPr>
        <w:drawing>
          <wp:inline distT="0" distB="0" distL="0" distR="0" wp14:anchorId="08812404" wp14:editId="5D4F6E31">
            <wp:extent cx="4983480" cy="1731010"/>
            <wp:effectExtent l="0" t="0" r="0" b="0"/>
            <wp:docPr id="7714" name="Picture 7714"/>
            <wp:cNvGraphicFramePr/>
            <a:graphic xmlns:a="http://schemas.openxmlformats.org/drawingml/2006/main">
              <a:graphicData uri="http://schemas.openxmlformats.org/drawingml/2006/picture">
                <pic:pic xmlns:pic="http://schemas.openxmlformats.org/drawingml/2006/picture">
                  <pic:nvPicPr>
                    <pic:cNvPr id="7714" name="Picture 7714"/>
                    <pic:cNvPicPr/>
                  </pic:nvPicPr>
                  <pic:blipFill>
                    <a:blip r:embed="rId114"/>
                    <a:stretch>
                      <a:fillRect/>
                    </a:stretch>
                  </pic:blipFill>
                  <pic:spPr>
                    <a:xfrm>
                      <a:off x="0" y="0"/>
                      <a:ext cx="4983480" cy="1731010"/>
                    </a:xfrm>
                    <a:prstGeom prst="rect">
                      <a:avLst/>
                    </a:prstGeom>
                  </pic:spPr>
                </pic:pic>
              </a:graphicData>
            </a:graphic>
          </wp:inline>
        </w:drawing>
      </w:r>
    </w:p>
    <w:p w14:paraId="234452B2" w14:textId="77777777" w:rsidR="00E53C2C" w:rsidRDefault="00000000">
      <w:pPr>
        <w:spacing w:after="0"/>
      </w:pPr>
      <w:r>
        <w:rPr>
          <w:rFonts w:ascii="Cambria Math" w:eastAsia="Cambria Math" w:hAnsi="Cambria Math" w:cs="Cambria Math"/>
        </w:rPr>
        <w:t xml:space="preserve"> </w:t>
      </w:r>
    </w:p>
    <w:p w14:paraId="0F253DC6" w14:textId="77777777" w:rsidR="00E53C2C" w:rsidRDefault="00000000">
      <w:pPr>
        <w:numPr>
          <w:ilvl w:val="0"/>
          <w:numId w:val="28"/>
        </w:numPr>
        <w:spacing w:after="42" w:line="247" w:lineRule="auto"/>
        <w:ind w:right="55" w:hanging="360"/>
        <w:jc w:val="both"/>
      </w:pPr>
      <w:r>
        <w:rPr>
          <w:rFonts w:ascii="Cambria Math" w:eastAsia="Cambria Math" w:hAnsi="Cambria Math" w:cs="Cambria Math"/>
        </w:rPr>
        <w:t xml:space="preserve">We will be using a tool to perform a scan on this website. (Nessus Scanner) </w:t>
      </w:r>
    </w:p>
    <w:p w14:paraId="22BF96DE" w14:textId="77777777" w:rsidR="00E53C2C" w:rsidRDefault="00000000">
      <w:pPr>
        <w:spacing w:after="0"/>
      </w:pPr>
      <w:r>
        <w:rPr>
          <w:rFonts w:ascii="Cambria Math" w:eastAsia="Cambria Math" w:hAnsi="Cambria Math" w:cs="Cambria Math"/>
          <w:sz w:val="20"/>
        </w:rPr>
        <w:t xml:space="preserve"> </w:t>
      </w:r>
    </w:p>
    <w:p w14:paraId="2B0B967F" w14:textId="77777777" w:rsidR="00E53C2C" w:rsidRDefault="00000000">
      <w:pPr>
        <w:spacing w:after="96"/>
        <w:ind w:left="1080"/>
      </w:pPr>
      <w:r>
        <w:rPr>
          <w:noProof/>
        </w:rPr>
        <w:drawing>
          <wp:inline distT="0" distB="0" distL="0" distR="0" wp14:anchorId="4B43253E" wp14:editId="69F89463">
            <wp:extent cx="5993131" cy="2606040"/>
            <wp:effectExtent l="0" t="0" r="0" b="0"/>
            <wp:docPr id="7716" name="Picture 7716"/>
            <wp:cNvGraphicFramePr/>
            <a:graphic xmlns:a="http://schemas.openxmlformats.org/drawingml/2006/main">
              <a:graphicData uri="http://schemas.openxmlformats.org/drawingml/2006/picture">
                <pic:pic xmlns:pic="http://schemas.openxmlformats.org/drawingml/2006/picture">
                  <pic:nvPicPr>
                    <pic:cNvPr id="7716" name="Picture 7716"/>
                    <pic:cNvPicPr/>
                  </pic:nvPicPr>
                  <pic:blipFill>
                    <a:blip r:embed="rId139"/>
                    <a:stretch>
                      <a:fillRect/>
                    </a:stretch>
                  </pic:blipFill>
                  <pic:spPr>
                    <a:xfrm>
                      <a:off x="0" y="0"/>
                      <a:ext cx="5993131" cy="2606040"/>
                    </a:xfrm>
                    <a:prstGeom prst="rect">
                      <a:avLst/>
                    </a:prstGeom>
                  </pic:spPr>
                </pic:pic>
              </a:graphicData>
            </a:graphic>
          </wp:inline>
        </w:drawing>
      </w:r>
    </w:p>
    <w:p w14:paraId="7699436D" w14:textId="77777777" w:rsidR="00E53C2C" w:rsidRDefault="00000000">
      <w:pPr>
        <w:spacing w:after="0"/>
      </w:pPr>
      <w:r>
        <w:rPr>
          <w:rFonts w:ascii="Cambria Math" w:eastAsia="Cambria Math" w:hAnsi="Cambria Math" w:cs="Cambria Math"/>
        </w:rPr>
        <w:t xml:space="preserve"> </w:t>
      </w:r>
    </w:p>
    <w:p w14:paraId="70BC9CC3" w14:textId="77777777" w:rsidR="00E53C2C" w:rsidRDefault="00000000">
      <w:pPr>
        <w:numPr>
          <w:ilvl w:val="0"/>
          <w:numId w:val="28"/>
        </w:numPr>
        <w:spacing w:after="9" w:line="247" w:lineRule="auto"/>
        <w:ind w:right="55" w:hanging="360"/>
        <w:jc w:val="both"/>
      </w:pPr>
      <w:r>
        <w:rPr>
          <w:rFonts w:ascii="Cambria Math" w:eastAsia="Cambria Math" w:hAnsi="Cambria Math" w:cs="Cambria Math"/>
        </w:rPr>
        <w:t xml:space="preserve">Through this tool we can see the vulnerability in the scan along with detailed information regarding that vulnerability. </w:t>
      </w:r>
    </w:p>
    <w:p w14:paraId="0ED6E1E6" w14:textId="77777777" w:rsidR="00E53C2C" w:rsidRDefault="00000000">
      <w:pPr>
        <w:spacing w:after="0"/>
        <w:ind w:right="660"/>
        <w:jc w:val="right"/>
      </w:pPr>
      <w:r>
        <w:rPr>
          <w:noProof/>
        </w:rPr>
        <w:lastRenderedPageBreak/>
        <w:drawing>
          <wp:inline distT="0" distB="0" distL="0" distR="0" wp14:anchorId="00618424" wp14:editId="38171B51">
            <wp:extent cx="5743448" cy="4001135"/>
            <wp:effectExtent l="0" t="0" r="0" b="0"/>
            <wp:docPr id="7807" name="Picture 7807"/>
            <wp:cNvGraphicFramePr/>
            <a:graphic xmlns:a="http://schemas.openxmlformats.org/drawingml/2006/main">
              <a:graphicData uri="http://schemas.openxmlformats.org/drawingml/2006/picture">
                <pic:pic xmlns:pic="http://schemas.openxmlformats.org/drawingml/2006/picture">
                  <pic:nvPicPr>
                    <pic:cNvPr id="7807" name="Picture 7807"/>
                    <pic:cNvPicPr/>
                  </pic:nvPicPr>
                  <pic:blipFill>
                    <a:blip r:embed="rId140"/>
                    <a:stretch>
                      <a:fillRect/>
                    </a:stretch>
                  </pic:blipFill>
                  <pic:spPr>
                    <a:xfrm>
                      <a:off x="0" y="0"/>
                      <a:ext cx="5743448" cy="4001135"/>
                    </a:xfrm>
                    <a:prstGeom prst="rect">
                      <a:avLst/>
                    </a:prstGeom>
                  </pic:spPr>
                </pic:pic>
              </a:graphicData>
            </a:graphic>
          </wp:inline>
        </w:drawing>
      </w:r>
      <w:r>
        <w:rPr>
          <w:rFonts w:ascii="Cambria Math" w:eastAsia="Cambria Math" w:hAnsi="Cambria Math" w:cs="Cambria Math"/>
          <w:sz w:val="20"/>
        </w:rPr>
        <w:t xml:space="preserve"> </w:t>
      </w:r>
    </w:p>
    <w:p w14:paraId="64A4EE2C" w14:textId="77777777" w:rsidR="00E53C2C" w:rsidRDefault="00000000">
      <w:pPr>
        <w:spacing w:after="0"/>
      </w:pPr>
      <w:r>
        <w:rPr>
          <w:rFonts w:ascii="Cambria Math" w:eastAsia="Cambria Math" w:hAnsi="Cambria Math" w:cs="Cambria Math"/>
        </w:rPr>
        <w:t xml:space="preserve"> </w:t>
      </w:r>
    </w:p>
    <w:p w14:paraId="265201FA" w14:textId="77777777" w:rsidR="00E53C2C" w:rsidRDefault="00000000">
      <w:pPr>
        <w:numPr>
          <w:ilvl w:val="0"/>
          <w:numId w:val="28"/>
        </w:numPr>
        <w:spacing w:after="42" w:line="247" w:lineRule="auto"/>
        <w:ind w:right="55" w:hanging="360"/>
        <w:jc w:val="both"/>
      </w:pPr>
      <w:r>
        <w:rPr>
          <w:rFonts w:ascii="Cambria Math" w:eastAsia="Cambria Math" w:hAnsi="Cambria Math" w:cs="Cambria Math"/>
        </w:rPr>
        <w:t xml:space="preserve">Now this image tells us the type of encryption used in the target website with the public key details as well. </w:t>
      </w:r>
    </w:p>
    <w:p w14:paraId="33228E31" w14:textId="77777777" w:rsidR="00E53C2C" w:rsidRDefault="00000000">
      <w:pPr>
        <w:spacing w:after="0"/>
      </w:pPr>
      <w:r>
        <w:rPr>
          <w:rFonts w:ascii="Cambria Math" w:eastAsia="Cambria Math" w:hAnsi="Cambria Math" w:cs="Cambria Math"/>
          <w:sz w:val="20"/>
        </w:rPr>
        <w:t xml:space="preserve"> </w:t>
      </w:r>
    </w:p>
    <w:p w14:paraId="4FB5B462" w14:textId="77777777" w:rsidR="00E53C2C" w:rsidRDefault="00000000">
      <w:pPr>
        <w:spacing w:after="132"/>
        <w:ind w:left="720"/>
      </w:pPr>
      <w:r>
        <w:rPr>
          <w:noProof/>
        </w:rPr>
        <mc:AlternateContent>
          <mc:Choice Requires="wpg">
            <w:drawing>
              <wp:inline distT="0" distB="0" distL="0" distR="0" wp14:anchorId="697FBBC8" wp14:editId="6453C936">
                <wp:extent cx="6356604" cy="3017177"/>
                <wp:effectExtent l="0" t="0" r="0" b="0"/>
                <wp:docPr id="90282" name="Group 90282"/>
                <wp:cNvGraphicFramePr/>
                <a:graphic xmlns:a="http://schemas.openxmlformats.org/drawingml/2006/main">
                  <a:graphicData uri="http://schemas.microsoft.com/office/word/2010/wordprocessingGroup">
                    <wpg:wgp>
                      <wpg:cNvGrpSpPr/>
                      <wpg:grpSpPr>
                        <a:xfrm>
                          <a:off x="0" y="0"/>
                          <a:ext cx="6356604" cy="3017177"/>
                          <a:chOff x="0" y="0"/>
                          <a:chExt cx="6356604" cy="3017177"/>
                        </a:xfrm>
                      </wpg:grpSpPr>
                      <pic:pic xmlns:pic="http://schemas.openxmlformats.org/drawingml/2006/picture">
                        <pic:nvPicPr>
                          <pic:cNvPr id="7821" name="Picture 7821"/>
                          <pic:cNvPicPr/>
                        </pic:nvPicPr>
                        <pic:blipFill>
                          <a:blip r:embed="rId141"/>
                          <a:stretch>
                            <a:fillRect/>
                          </a:stretch>
                        </pic:blipFill>
                        <pic:spPr>
                          <a:xfrm>
                            <a:off x="0" y="0"/>
                            <a:ext cx="6348731" cy="971588"/>
                          </a:xfrm>
                          <a:prstGeom prst="rect">
                            <a:avLst/>
                          </a:prstGeom>
                        </pic:spPr>
                      </pic:pic>
                      <pic:pic xmlns:pic="http://schemas.openxmlformats.org/drawingml/2006/picture">
                        <pic:nvPicPr>
                          <pic:cNvPr id="7823" name="Picture 7823"/>
                          <pic:cNvPicPr/>
                        </pic:nvPicPr>
                        <pic:blipFill>
                          <a:blip r:embed="rId142"/>
                          <a:stretch>
                            <a:fillRect/>
                          </a:stretch>
                        </pic:blipFill>
                        <pic:spPr>
                          <a:xfrm>
                            <a:off x="0" y="996734"/>
                            <a:ext cx="6356604" cy="1108202"/>
                          </a:xfrm>
                          <a:prstGeom prst="rect">
                            <a:avLst/>
                          </a:prstGeom>
                        </pic:spPr>
                      </pic:pic>
                      <pic:pic xmlns:pic="http://schemas.openxmlformats.org/drawingml/2006/picture">
                        <pic:nvPicPr>
                          <pic:cNvPr id="7825" name="Picture 7825"/>
                          <pic:cNvPicPr/>
                        </pic:nvPicPr>
                        <pic:blipFill>
                          <a:blip r:embed="rId143"/>
                          <a:stretch>
                            <a:fillRect/>
                          </a:stretch>
                        </pic:blipFill>
                        <pic:spPr>
                          <a:xfrm>
                            <a:off x="0" y="2129447"/>
                            <a:ext cx="6354953" cy="887730"/>
                          </a:xfrm>
                          <a:prstGeom prst="rect">
                            <a:avLst/>
                          </a:prstGeom>
                        </pic:spPr>
                      </pic:pic>
                    </wpg:wgp>
                  </a:graphicData>
                </a:graphic>
              </wp:inline>
            </w:drawing>
          </mc:Choice>
          <mc:Fallback xmlns:a="http://schemas.openxmlformats.org/drawingml/2006/main">
            <w:pict>
              <v:group id="Group 90282" style="width:500.52pt;height:237.573pt;mso-position-horizontal-relative:char;mso-position-vertical-relative:line" coordsize="63566,30171">
                <v:shape id="Picture 7821" style="position:absolute;width:63487;height:9715;left:0;top:0;" filled="f">
                  <v:imagedata r:id="rId144"/>
                </v:shape>
                <v:shape id="Picture 7823" style="position:absolute;width:63566;height:11082;left:0;top:9967;" filled="f">
                  <v:imagedata r:id="rId145"/>
                </v:shape>
                <v:shape id="Picture 7825" style="position:absolute;width:63549;height:8877;left:0;top:21294;" filled="f">
                  <v:imagedata r:id="rId146"/>
                </v:shape>
              </v:group>
            </w:pict>
          </mc:Fallback>
        </mc:AlternateContent>
      </w:r>
    </w:p>
    <w:p w14:paraId="08D5F17E" w14:textId="77777777" w:rsidR="00E53C2C" w:rsidRDefault="00000000">
      <w:pPr>
        <w:spacing w:after="0"/>
      </w:pPr>
      <w:r>
        <w:rPr>
          <w:rFonts w:ascii="Cambria Math" w:eastAsia="Cambria Math" w:hAnsi="Cambria Math" w:cs="Cambria Math"/>
        </w:rPr>
        <w:t xml:space="preserve"> </w:t>
      </w:r>
    </w:p>
    <w:p w14:paraId="129E12BE" w14:textId="77777777" w:rsidR="00E53C2C" w:rsidRDefault="00000000">
      <w:pPr>
        <w:numPr>
          <w:ilvl w:val="0"/>
          <w:numId w:val="28"/>
        </w:numPr>
        <w:spacing w:after="3"/>
        <w:ind w:right="55" w:hanging="360"/>
        <w:jc w:val="both"/>
      </w:pPr>
      <w:r>
        <w:rPr>
          <w:rFonts w:ascii="Cambria Math" w:eastAsia="Cambria Math" w:hAnsi="Cambria Math" w:cs="Cambria Math"/>
        </w:rPr>
        <w:t xml:space="preserve">Through this we can understand what different types of encryptions are used in the website. </w:t>
      </w:r>
    </w:p>
    <w:p w14:paraId="5541BDB1" w14:textId="77777777" w:rsidR="00E53C2C" w:rsidRDefault="00000000">
      <w:pPr>
        <w:spacing w:after="44"/>
        <w:ind w:right="264"/>
        <w:jc w:val="right"/>
      </w:pPr>
      <w:r>
        <w:rPr>
          <w:noProof/>
        </w:rPr>
        <w:lastRenderedPageBreak/>
        <w:drawing>
          <wp:inline distT="0" distB="0" distL="0" distR="0" wp14:anchorId="7D5B097C" wp14:editId="2887D754">
            <wp:extent cx="5995035" cy="3446145"/>
            <wp:effectExtent l="0" t="0" r="0" b="0"/>
            <wp:docPr id="8104" name="Picture 8104"/>
            <wp:cNvGraphicFramePr/>
            <a:graphic xmlns:a="http://schemas.openxmlformats.org/drawingml/2006/main">
              <a:graphicData uri="http://schemas.openxmlformats.org/drawingml/2006/picture">
                <pic:pic xmlns:pic="http://schemas.openxmlformats.org/drawingml/2006/picture">
                  <pic:nvPicPr>
                    <pic:cNvPr id="8104" name="Picture 8104"/>
                    <pic:cNvPicPr/>
                  </pic:nvPicPr>
                  <pic:blipFill>
                    <a:blip r:embed="rId147"/>
                    <a:stretch>
                      <a:fillRect/>
                    </a:stretch>
                  </pic:blipFill>
                  <pic:spPr>
                    <a:xfrm>
                      <a:off x="0" y="0"/>
                      <a:ext cx="5995035" cy="3446145"/>
                    </a:xfrm>
                    <a:prstGeom prst="rect">
                      <a:avLst/>
                    </a:prstGeom>
                  </pic:spPr>
                </pic:pic>
              </a:graphicData>
            </a:graphic>
          </wp:inline>
        </w:drawing>
      </w:r>
      <w:r>
        <w:rPr>
          <w:rFonts w:ascii="Cambria Math" w:eastAsia="Cambria Math" w:hAnsi="Cambria Math" w:cs="Cambria Math"/>
          <w:sz w:val="20"/>
        </w:rPr>
        <w:t xml:space="preserve"> </w:t>
      </w:r>
    </w:p>
    <w:p w14:paraId="561711C1" w14:textId="77777777" w:rsidR="00E53C2C" w:rsidRDefault="00000000">
      <w:pPr>
        <w:spacing w:after="0"/>
      </w:pPr>
      <w:r>
        <w:rPr>
          <w:rFonts w:ascii="Cambria Math" w:eastAsia="Cambria Math" w:hAnsi="Cambria Math" w:cs="Cambria Math"/>
        </w:rPr>
        <w:t xml:space="preserve"> </w:t>
      </w:r>
    </w:p>
    <w:p w14:paraId="4E110CE1" w14:textId="77777777" w:rsidR="00E53C2C" w:rsidRDefault="00000000">
      <w:pPr>
        <w:spacing w:after="35" w:line="247" w:lineRule="auto"/>
        <w:ind w:left="651" w:right="55" w:hanging="10"/>
        <w:jc w:val="both"/>
      </w:pPr>
      <w:r>
        <w:rPr>
          <w:rFonts w:ascii="Cambria Math" w:eastAsia="Cambria Math" w:hAnsi="Cambria Math" w:cs="Cambria Math"/>
        </w:rPr>
        <w:t xml:space="preserve">Recommendation: </w:t>
      </w:r>
    </w:p>
    <w:p w14:paraId="7F27DF90" w14:textId="77777777" w:rsidR="00E53C2C" w:rsidRDefault="00000000">
      <w:pPr>
        <w:numPr>
          <w:ilvl w:val="1"/>
          <w:numId w:val="28"/>
        </w:numPr>
        <w:spacing w:after="9" w:line="247" w:lineRule="auto"/>
        <w:ind w:right="55" w:hanging="360"/>
        <w:jc w:val="both"/>
      </w:pPr>
      <w:r>
        <w:rPr>
          <w:rFonts w:ascii="Cambria Math" w:eastAsia="Cambria Math" w:hAnsi="Cambria Math" w:cs="Cambria Math"/>
        </w:rPr>
        <w:t xml:space="preserve">Configure your web server to use the latest and strongest encryption protocols, such as TLS 1.2 or higher. Disable outdated and insecure protocols like SSLv3. </w:t>
      </w:r>
    </w:p>
    <w:p w14:paraId="37B8909F" w14:textId="77777777" w:rsidR="00E53C2C" w:rsidRDefault="00000000">
      <w:pPr>
        <w:numPr>
          <w:ilvl w:val="1"/>
          <w:numId w:val="28"/>
        </w:numPr>
        <w:spacing w:after="9" w:line="247" w:lineRule="auto"/>
        <w:ind w:right="55" w:hanging="360"/>
        <w:jc w:val="both"/>
      </w:pPr>
      <w:r>
        <w:rPr>
          <w:rFonts w:ascii="Cambria Math" w:eastAsia="Cambria Math" w:hAnsi="Cambria Math" w:cs="Cambria Math"/>
        </w:rPr>
        <w:t xml:space="preserve">Implement Perfect Forward Secrecy to ensure that even if the private key is compromised, previously recorded encrypted traffic remains secure. </w:t>
      </w:r>
    </w:p>
    <w:p w14:paraId="3E910099" w14:textId="77777777" w:rsidR="00E53C2C" w:rsidRDefault="00000000">
      <w:pPr>
        <w:numPr>
          <w:ilvl w:val="1"/>
          <w:numId w:val="28"/>
        </w:numPr>
        <w:spacing w:after="9" w:line="247" w:lineRule="auto"/>
        <w:ind w:right="55" w:hanging="360"/>
        <w:jc w:val="both"/>
      </w:pPr>
      <w:r>
        <w:rPr>
          <w:rFonts w:ascii="Cambria Math" w:eastAsia="Cambria Math" w:hAnsi="Cambria Math" w:cs="Cambria Math"/>
        </w:rPr>
        <w:t xml:space="preserve">Safeguard your private keys by storing them securely and ensuring they are not accessible to unauthorized parties. </w:t>
      </w:r>
    </w:p>
    <w:p w14:paraId="5BD0C971" w14:textId="77777777" w:rsidR="00E53C2C" w:rsidRDefault="00000000">
      <w:pPr>
        <w:spacing w:after="11"/>
      </w:pPr>
      <w:r>
        <w:rPr>
          <w:rFonts w:ascii="Cambria Math" w:eastAsia="Cambria Math" w:hAnsi="Cambria Math" w:cs="Cambria Math"/>
        </w:rPr>
        <w:t xml:space="preserve"> </w:t>
      </w:r>
    </w:p>
    <w:p w14:paraId="73CCE869" w14:textId="77777777" w:rsidR="00E53C2C" w:rsidRDefault="00000000">
      <w:pPr>
        <w:spacing w:after="0"/>
      </w:pPr>
      <w:r>
        <w:rPr>
          <w:rFonts w:ascii="Cambria Math" w:eastAsia="Cambria Math" w:hAnsi="Cambria Math" w:cs="Cambria Math"/>
        </w:rPr>
        <w:t xml:space="preserve"> </w:t>
      </w:r>
    </w:p>
    <w:p w14:paraId="16FD07B9" w14:textId="77777777" w:rsidR="00E53C2C" w:rsidRDefault="00000000">
      <w:pPr>
        <w:spacing w:after="245" w:line="247" w:lineRule="auto"/>
        <w:ind w:left="305" w:right="55" w:hanging="10"/>
        <w:jc w:val="both"/>
      </w:pPr>
      <w:r>
        <w:rPr>
          <w:rFonts w:ascii="Cambria Math" w:eastAsia="Cambria Math" w:hAnsi="Cambria Math" w:cs="Cambria Math"/>
        </w:rPr>
        <w:t>15.</w:t>
      </w:r>
      <w:r>
        <w:rPr>
          <w:rFonts w:ascii="Arial" w:eastAsia="Arial" w:hAnsi="Arial" w:cs="Arial"/>
        </w:rPr>
        <w:t xml:space="preserve"> </w:t>
      </w:r>
      <w:r>
        <w:rPr>
          <w:rFonts w:ascii="Cambria Math" w:eastAsia="Cambria Math" w:hAnsi="Cambria Math" w:cs="Cambria Math"/>
        </w:rPr>
        <w:t xml:space="preserve">Vulnerability name: Information Exposure (HTTP (Multiple Issues)) </w:t>
      </w:r>
    </w:p>
    <w:p w14:paraId="041DF630" w14:textId="77777777" w:rsidR="00E53C2C" w:rsidRDefault="00000000">
      <w:pPr>
        <w:spacing w:after="243" w:line="247" w:lineRule="auto"/>
        <w:ind w:left="651" w:right="55" w:hanging="10"/>
        <w:jc w:val="both"/>
      </w:pPr>
      <w:r>
        <w:rPr>
          <w:rFonts w:ascii="Cambria Math" w:eastAsia="Cambria Math" w:hAnsi="Cambria Math" w:cs="Cambria Math"/>
        </w:rPr>
        <w:t xml:space="preserve">CWE: 200 </w:t>
      </w:r>
    </w:p>
    <w:p w14:paraId="0C7A48D6" w14:textId="77777777" w:rsidR="00E53C2C" w:rsidRDefault="00000000">
      <w:pPr>
        <w:spacing w:after="9" w:line="247" w:lineRule="auto"/>
        <w:ind w:left="651" w:right="55" w:hanging="10"/>
        <w:jc w:val="both"/>
      </w:pPr>
      <w:r>
        <w:rPr>
          <w:rFonts w:ascii="Cambria Math" w:eastAsia="Cambria Math" w:hAnsi="Cambria Math" w:cs="Cambria Math"/>
        </w:rPr>
        <w:t xml:space="preserve">Description: The product exposes sensitive information to an actor that is not explicitly authorized to have access to that information. </w:t>
      </w:r>
    </w:p>
    <w:p w14:paraId="4A48F276" w14:textId="77777777" w:rsidR="00E53C2C" w:rsidRDefault="00000000">
      <w:pPr>
        <w:spacing w:after="0"/>
      </w:pPr>
      <w:r>
        <w:rPr>
          <w:rFonts w:ascii="Cambria Math" w:eastAsia="Cambria Math" w:hAnsi="Cambria Math" w:cs="Cambria Math"/>
        </w:rPr>
        <w:t xml:space="preserve"> </w:t>
      </w:r>
    </w:p>
    <w:p w14:paraId="6B8A85F6" w14:textId="77777777" w:rsidR="00E53C2C" w:rsidRDefault="00000000">
      <w:pPr>
        <w:spacing w:after="249" w:line="247" w:lineRule="auto"/>
        <w:ind w:left="651" w:right="183" w:hanging="10"/>
        <w:jc w:val="both"/>
      </w:pPr>
      <w:r>
        <w:rPr>
          <w:rFonts w:ascii="Cambria Math" w:eastAsia="Cambria Math" w:hAnsi="Cambria Math" w:cs="Cambria Math"/>
        </w:rPr>
        <w:t xml:space="preserve">Business Impact: To effectively reduce the business repercussions of HTTP issues, organizations must place a strong emphasis on ongoing monitoring and enhancement of their web services. Consistent performance testing and security assessments, coupled with proactive maintenance, are indispensable to ensure a seamless and secure online presence. Furthermore, offering timely and helpful customer support and transparent communication when HTTP issues arise is instrumental in mitigating adverse effects on user trust and satisfaction. </w:t>
      </w:r>
    </w:p>
    <w:p w14:paraId="3C421A31" w14:textId="77777777" w:rsidR="00E53C2C" w:rsidRDefault="00000000">
      <w:pPr>
        <w:spacing w:after="9" w:line="247" w:lineRule="auto"/>
        <w:ind w:left="651" w:right="55" w:hanging="10"/>
        <w:jc w:val="both"/>
      </w:pPr>
      <w:r>
        <w:rPr>
          <w:rFonts w:ascii="Cambria Math" w:eastAsia="Cambria Math" w:hAnsi="Cambria Math" w:cs="Cambria Math"/>
        </w:rPr>
        <w:t>Vulnerability path:</w:t>
      </w:r>
      <w:hyperlink r:id="rId148">
        <w:r w:rsidR="00E53C2C">
          <w:rPr>
            <w:rFonts w:ascii="Cambria Math" w:eastAsia="Cambria Math" w:hAnsi="Cambria Math" w:cs="Cambria Math"/>
          </w:rPr>
          <w:t xml:space="preserve"> </w:t>
        </w:r>
      </w:hyperlink>
      <w:hyperlink r:id="rId149">
        <w:r w:rsidR="00E53C2C">
          <w:rPr>
            <w:rFonts w:ascii="Cambria Math" w:eastAsia="Cambria Math" w:hAnsi="Cambria Math" w:cs="Cambria Math"/>
            <w:color w:val="0462C1"/>
            <w:u w:val="single" w:color="0462C1"/>
          </w:rPr>
          <w:t>https://vit.ac.in/</w:t>
        </w:r>
      </w:hyperlink>
      <w:hyperlink r:id="rId150">
        <w:r w:rsidR="00E53C2C">
          <w:rPr>
            <w:rFonts w:ascii="Cambria Math" w:eastAsia="Cambria Math" w:hAnsi="Cambria Math" w:cs="Cambria Math"/>
          </w:rPr>
          <w:t xml:space="preserve"> </w:t>
        </w:r>
      </w:hyperlink>
    </w:p>
    <w:p w14:paraId="4EF38BF6" w14:textId="77777777" w:rsidR="00E53C2C" w:rsidRDefault="00000000">
      <w:pPr>
        <w:spacing w:after="0"/>
      </w:pPr>
      <w:r>
        <w:rPr>
          <w:rFonts w:ascii="Cambria Math" w:eastAsia="Cambria Math" w:hAnsi="Cambria Math" w:cs="Cambria Math"/>
        </w:rPr>
        <w:t xml:space="preserve"> </w:t>
      </w:r>
    </w:p>
    <w:p w14:paraId="704D451D" w14:textId="77777777" w:rsidR="00E53C2C" w:rsidRDefault="00000000">
      <w:pPr>
        <w:spacing w:after="9" w:line="247" w:lineRule="auto"/>
        <w:ind w:left="651" w:right="55" w:hanging="10"/>
        <w:jc w:val="both"/>
      </w:pPr>
      <w:r>
        <w:rPr>
          <w:rFonts w:ascii="Cambria Math" w:eastAsia="Cambria Math" w:hAnsi="Cambria Math" w:cs="Cambria Math"/>
        </w:rPr>
        <w:t>Vulnerability parameter:</w:t>
      </w:r>
      <w:hyperlink r:id="rId151">
        <w:r w:rsidR="00E53C2C">
          <w:rPr>
            <w:rFonts w:ascii="Cambria Math" w:eastAsia="Cambria Math" w:hAnsi="Cambria Math" w:cs="Cambria Math"/>
          </w:rPr>
          <w:t xml:space="preserve"> </w:t>
        </w:r>
      </w:hyperlink>
      <w:hyperlink r:id="rId152">
        <w:r w:rsidR="00E53C2C">
          <w:rPr>
            <w:rFonts w:ascii="Cambria Math" w:eastAsia="Cambria Math" w:hAnsi="Cambria Math" w:cs="Cambria Math"/>
            <w:color w:val="0462C1"/>
            <w:u w:val="single" w:color="0462C1"/>
          </w:rPr>
          <w:t>https://vit.ac.in/</w:t>
        </w:r>
      </w:hyperlink>
      <w:hyperlink r:id="rId153">
        <w:r w:rsidR="00E53C2C">
          <w:rPr>
            <w:rFonts w:ascii="Cambria Math" w:eastAsia="Cambria Math" w:hAnsi="Cambria Math" w:cs="Cambria Math"/>
          </w:rPr>
          <w:t xml:space="preserve"> </w:t>
        </w:r>
      </w:hyperlink>
    </w:p>
    <w:p w14:paraId="5F616730" w14:textId="77777777" w:rsidR="00E53C2C" w:rsidRDefault="00000000">
      <w:pPr>
        <w:spacing w:after="0"/>
      </w:pPr>
      <w:r>
        <w:rPr>
          <w:rFonts w:ascii="Cambria Math" w:eastAsia="Cambria Math" w:hAnsi="Cambria Math" w:cs="Cambria Math"/>
        </w:rPr>
        <w:t xml:space="preserve"> </w:t>
      </w:r>
    </w:p>
    <w:p w14:paraId="36C08DCE" w14:textId="77777777" w:rsidR="00E53C2C" w:rsidRDefault="00000000">
      <w:pPr>
        <w:spacing w:after="246" w:line="247" w:lineRule="auto"/>
        <w:ind w:left="651" w:right="55" w:hanging="10"/>
        <w:jc w:val="both"/>
      </w:pPr>
      <w:r>
        <w:rPr>
          <w:rFonts w:ascii="Cambria Math" w:eastAsia="Cambria Math" w:hAnsi="Cambria Math" w:cs="Cambria Math"/>
        </w:rPr>
        <w:t xml:space="preserve">Steps to Reproduce: </w:t>
      </w:r>
    </w:p>
    <w:p w14:paraId="140CEADC" w14:textId="77777777" w:rsidR="00E53C2C" w:rsidRDefault="00000000">
      <w:pPr>
        <w:numPr>
          <w:ilvl w:val="0"/>
          <w:numId w:val="29"/>
        </w:numPr>
        <w:spacing w:after="9" w:line="247" w:lineRule="auto"/>
        <w:ind w:right="55" w:hanging="360"/>
        <w:jc w:val="both"/>
      </w:pPr>
      <w:r>
        <w:rPr>
          <w:rFonts w:ascii="Cambria Math" w:eastAsia="Cambria Math" w:hAnsi="Cambria Math" w:cs="Cambria Math"/>
        </w:rPr>
        <w:t xml:space="preserve">Access the URL </w:t>
      </w:r>
    </w:p>
    <w:p w14:paraId="4E9AB74A" w14:textId="77777777" w:rsidR="00E53C2C" w:rsidRDefault="00000000">
      <w:pPr>
        <w:spacing w:after="185"/>
        <w:ind w:right="302"/>
        <w:jc w:val="right"/>
      </w:pPr>
      <w:r>
        <w:rPr>
          <w:noProof/>
        </w:rPr>
        <w:lastRenderedPageBreak/>
        <w:drawing>
          <wp:inline distT="0" distB="0" distL="0" distR="0" wp14:anchorId="7E5C7FF6" wp14:editId="3DA60763">
            <wp:extent cx="5747385" cy="1997075"/>
            <wp:effectExtent l="0" t="0" r="0" b="0"/>
            <wp:docPr id="8207" name="Picture 8207"/>
            <wp:cNvGraphicFramePr/>
            <a:graphic xmlns:a="http://schemas.openxmlformats.org/drawingml/2006/main">
              <a:graphicData uri="http://schemas.openxmlformats.org/drawingml/2006/picture">
                <pic:pic xmlns:pic="http://schemas.openxmlformats.org/drawingml/2006/picture">
                  <pic:nvPicPr>
                    <pic:cNvPr id="8207" name="Picture 8207"/>
                    <pic:cNvPicPr/>
                  </pic:nvPicPr>
                  <pic:blipFill>
                    <a:blip r:embed="rId114"/>
                    <a:stretch>
                      <a:fillRect/>
                    </a:stretch>
                  </pic:blipFill>
                  <pic:spPr>
                    <a:xfrm>
                      <a:off x="0" y="0"/>
                      <a:ext cx="5747385" cy="1997075"/>
                    </a:xfrm>
                    <a:prstGeom prst="rect">
                      <a:avLst/>
                    </a:prstGeom>
                  </pic:spPr>
                </pic:pic>
              </a:graphicData>
            </a:graphic>
          </wp:inline>
        </w:drawing>
      </w:r>
      <w:r>
        <w:rPr>
          <w:rFonts w:ascii="Cambria Math" w:eastAsia="Cambria Math" w:hAnsi="Cambria Math" w:cs="Cambria Math"/>
          <w:sz w:val="20"/>
        </w:rPr>
        <w:t xml:space="preserve"> </w:t>
      </w:r>
    </w:p>
    <w:p w14:paraId="207662A8" w14:textId="77777777" w:rsidR="00E53C2C" w:rsidRDefault="00000000">
      <w:pPr>
        <w:numPr>
          <w:ilvl w:val="0"/>
          <w:numId w:val="29"/>
        </w:numPr>
        <w:spacing w:after="9" w:line="247" w:lineRule="auto"/>
        <w:ind w:right="55" w:hanging="360"/>
        <w:jc w:val="both"/>
      </w:pPr>
      <w:r>
        <w:rPr>
          <w:rFonts w:ascii="Cambria Math" w:eastAsia="Cambria Math" w:hAnsi="Cambria Math" w:cs="Cambria Math"/>
        </w:rPr>
        <w:t xml:space="preserve">We will be using a tool to perform a scan on this website. (Nessus Scanner) </w:t>
      </w:r>
    </w:p>
    <w:p w14:paraId="78B39986" w14:textId="77777777" w:rsidR="00E53C2C" w:rsidRDefault="00000000">
      <w:pPr>
        <w:spacing w:after="0"/>
      </w:pPr>
      <w:r>
        <w:rPr>
          <w:rFonts w:ascii="Cambria Math" w:eastAsia="Cambria Math" w:hAnsi="Cambria Math" w:cs="Cambria Math"/>
          <w:sz w:val="20"/>
        </w:rPr>
        <w:t xml:space="preserve"> </w:t>
      </w:r>
    </w:p>
    <w:p w14:paraId="1D15A95C" w14:textId="77777777" w:rsidR="00E53C2C" w:rsidRDefault="00000000">
      <w:pPr>
        <w:spacing w:after="37"/>
        <w:ind w:left="1080"/>
      </w:pPr>
      <w:r>
        <w:rPr>
          <w:noProof/>
        </w:rPr>
        <w:drawing>
          <wp:inline distT="0" distB="0" distL="0" distR="0" wp14:anchorId="25764718" wp14:editId="45922D4C">
            <wp:extent cx="6138418" cy="1505585"/>
            <wp:effectExtent l="0" t="0" r="0" b="0"/>
            <wp:docPr id="8221" name="Picture 8221"/>
            <wp:cNvGraphicFramePr/>
            <a:graphic xmlns:a="http://schemas.openxmlformats.org/drawingml/2006/main">
              <a:graphicData uri="http://schemas.openxmlformats.org/drawingml/2006/picture">
                <pic:pic xmlns:pic="http://schemas.openxmlformats.org/drawingml/2006/picture">
                  <pic:nvPicPr>
                    <pic:cNvPr id="8221" name="Picture 8221"/>
                    <pic:cNvPicPr/>
                  </pic:nvPicPr>
                  <pic:blipFill>
                    <a:blip r:embed="rId154"/>
                    <a:stretch>
                      <a:fillRect/>
                    </a:stretch>
                  </pic:blipFill>
                  <pic:spPr>
                    <a:xfrm>
                      <a:off x="0" y="0"/>
                      <a:ext cx="6138418" cy="1505585"/>
                    </a:xfrm>
                    <a:prstGeom prst="rect">
                      <a:avLst/>
                    </a:prstGeom>
                  </pic:spPr>
                </pic:pic>
              </a:graphicData>
            </a:graphic>
          </wp:inline>
        </w:drawing>
      </w:r>
    </w:p>
    <w:p w14:paraId="630EF5AD" w14:textId="77777777" w:rsidR="00E53C2C" w:rsidRDefault="00000000">
      <w:pPr>
        <w:spacing w:after="0"/>
      </w:pPr>
      <w:r>
        <w:rPr>
          <w:rFonts w:ascii="Cambria Math" w:eastAsia="Cambria Math" w:hAnsi="Cambria Math" w:cs="Cambria Math"/>
          <w:sz w:val="20"/>
        </w:rPr>
        <w:t xml:space="preserve"> </w:t>
      </w:r>
    </w:p>
    <w:p w14:paraId="4FF3E415" w14:textId="77777777" w:rsidR="00E53C2C" w:rsidRDefault="00000000">
      <w:pPr>
        <w:spacing w:after="43"/>
        <w:ind w:left="1080"/>
      </w:pPr>
      <w:r>
        <w:rPr>
          <w:noProof/>
        </w:rPr>
        <w:drawing>
          <wp:inline distT="0" distB="0" distL="0" distR="0" wp14:anchorId="13E0A4B0" wp14:editId="2C1AB2E1">
            <wp:extent cx="6137402" cy="1080135"/>
            <wp:effectExtent l="0" t="0" r="0" b="0"/>
            <wp:docPr id="8223" name="Picture 8223"/>
            <wp:cNvGraphicFramePr/>
            <a:graphic xmlns:a="http://schemas.openxmlformats.org/drawingml/2006/main">
              <a:graphicData uri="http://schemas.openxmlformats.org/drawingml/2006/picture">
                <pic:pic xmlns:pic="http://schemas.openxmlformats.org/drawingml/2006/picture">
                  <pic:nvPicPr>
                    <pic:cNvPr id="8223" name="Picture 8223"/>
                    <pic:cNvPicPr/>
                  </pic:nvPicPr>
                  <pic:blipFill>
                    <a:blip r:embed="rId155"/>
                    <a:stretch>
                      <a:fillRect/>
                    </a:stretch>
                  </pic:blipFill>
                  <pic:spPr>
                    <a:xfrm>
                      <a:off x="0" y="0"/>
                      <a:ext cx="6137402" cy="1080135"/>
                    </a:xfrm>
                    <a:prstGeom prst="rect">
                      <a:avLst/>
                    </a:prstGeom>
                  </pic:spPr>
                </pic:pic>
              </a:graphicData>
            </a:graphic>
          </wp:inline>
        </w:drawing>
      </w:r>
    </w:p>
    <w:p w14:paraId="5A81EB98" w14:textId="77777777" w:rsidR="00E53C2C" w:rsidRDefault="00000000">
      <w:pPr>
        <w:spacing w:after="0"/>
      </w:pPr>
      <w:r>
        <w:rPr>
          <w:rFonts w:ascii="Cambria Math" w:eastAsia="Cambria Math" w:hAnsi="Cambria Math" w:cs="Cambria Math"/>
          <w:sz w:val="20"/>
        </w:rPr>
        <w:t xml:space="preserve"> </w:t>
      </w:r>
    </w:p>
    <w:p w14:paraId="45380A9F" w14:textId="77777777" w:rsidR="00E53C2C" w:rsidRDefault="00000000">
      <w:pPr>
        <w:spacing w:after="41"/>
        <w:ind w:left="1080"/>
      </w:pPr>
      <w:r>
        <w:rPr>
          <w:noProof/>
        </w:rPr>
        <w:drawing>
          <wp:inline distT="0" distB="0" distL="0" distR="0" wp14:anchorId="174D2B65" wp14:editId="06868A60">
            <wp:extent cx="4974590" cy="1904873"/>
            <wp:effectExtent l="0" t="0" r="0" b="0"/>
            <wp:docPr id="8225" name="Picture 8225"/>
            <wp:cNvGraphicFramePr/>
            <a:graphic xmlns:a="http://schemas.openxmlformats.org/drawingml/2006/main">
              <a:graphicData uri="http://schemas.openxmlformats.org/drawingml/2006/picture">
                <pic:pic xmlns:pic="http://schemas.openxmlformats.org/drawingml/2006/picture">
                  <pic:nvPicPr>
                    <pic:cNvPr id="8225" name="Picture 8225"/>
                    <pic:cNvPicPr/>
                  </pic:nvPicPr>
                  <pic:blipFill>
                    <a:blip r:embed="rId156"/>
                    <a:stretch>
                      <a:fillRect/>
                    </a:stretch>
                  </pic:blipFill>
                  <pic:spPr>
                    <a:xfrm>
                      <a:off x="0" y="0"/>
                      <a:ext cx="4974590" cy="1904873"/>
                    </a:xfrm>
                    <a:prstGeom prst="rect">
                      <a:avLst/>
                    </a:prstGeom>
                  </pic:spPr>
                </pic:pic>
              </a:graphicData>
            </a:graphic>
          </wp:inline>
        </w:drawing>
      </w:r>
    </w:p>
    <w:p w14:paraId="11FC5EE4" w14:textId="77777777" w:rsidR="00E53C2C" w:rsidRDefault="00000000">
      <w:pPr>
        <w:spacing w:after="0"/>
      </w:pPr>
      <w:r>
        <w:rPr>
          <w:rFonts w:ascii="Cambria Math" w:eastAsia="Cambria Math" w:hAnsi="Cambria Math" w:cs="Cambria Math"/>
        </w:rPr>
        <w:t xml:space="preserve"> </w:t>
      </w:r>
    </w:p>
    <w:p w14:paraId="19D0FE3D" w14:textId="77777777" w:rsidR="00E53C2C" w:rsidRDefault="00000000">
      <w:pPr>
        <w:numPr>
          <w:ilvl w:val="0"/>
          <w:numId w:val="29"/>
        </w:numPr>
        <w:spacing w:after="3"/>
        <w:ind w:right="55" w:hanging="360"/>
        <w:jc w:val="both"/>
      </w:pPr>
      <w:r>
        <w:rPr>
          <w:rFonts w:ascii="Cambria Math" w:eastAsia="Cambria Math" w:hAnsi="Cambria Math" w:cs="Cambria Math"/>
        </w:rPr>
        <w:t xml:space="preserve">From the above image we can see the details of protocol version of the website and its status. </w:t>
      </w:r>
    </w:p>
    <w:p w14:paraId="01B6207D" w14:textId="77777777" w:rsidR="00E53C2C" w:rsidRDefault="00000000">
      <w:pPr>
        <w:spacing w:after="0"/>
      </w:pPr>
      <w:r>
        <w:rPr>
          <w:rFonts w:ascii="Cambria Math" w:eastAsia="Cambria Math" w:hAnsi="Cambria Math" w:cs="Cambria Math"/>
          <w:sz w:val="19"/>
        </w:rPr>
        <w:t xml:space="preserve"> </w:t>
      </w:r>
    </w:p>
    <w:p w14:paraId="430902F9" w14:textId="77777777" w:rsidR="00E53C2C" w:rsidRDefault="00000000">
      <w:pPr>
        <w:spacing w:after="43"/>
        <w:ind w:left="1080"/>
      </w:pPr>
      <w:r>
        <w:rPr>
          <w:noProof/>
        </w:rPr>
        <w:drawing>
          <wp:inline distT="0" distB="0" distL="0" distR="0" wp14:anchorId="72773FB1" wp14:editId="63D359B1">
            <wp:extent cx="5182870" cy="1013434"/>
            <wp:effectExtent l="0" t="0" r="0" b="0"/>
            <wp:docPr id="8227" name="Picture 8227"/>
            <wp:cNvGraphicFramePr/>
            <a:graphic xmlns:a="http://schemas.openxmlformats.org/drawingml/2006/main">
              <a:graphicData uri="http://schemas.openxmlformats.org/drawingml/2006/picture">
                <pic:pic xmlns:pic="http://schemas.openxmlformats.org/drawingml/2006/picture">
                  <pic:nvPicPr>
                    <pic:cNvPr id="8227" name="Picture 8227"/>
                    <pic:cNvPicPr/>
                  </pic:nvPicPr>
                  <pic:blipFill>
                    <a:blip r:embed="rId157"/>
                    <a:stretch>
                      <a:fillRect/>
                    </a:stretch>
                  </pic:blipFill>
                  <pic:spPr>
                    <a:xfrm>
                      <a:off x="0" y="0"/>
                      <a:ext cx="5182870" cy="1013434"/>
                    </a:xfrm>
                    <a:prstGeom prst="rect">
                      <a:avLst/>
                    </a:prstGeom>
                  </pic:spPr>
                </pic:pic>
              </a:graphicData>
            </a:graphic>
          </wp:inline>
        </w:drawing>
      </w:r>
    </w:p>
    <w:p w14:paraId="4BC3E0B4" w14:textId="77777777" w:rsidR="00E53C2C" w:rsidRDefault="00000000">
      <w:pPr>
        <w:spacing w:after="0"/>
      </w:pPr>
      <w:r>
        <w:rPr>
          <w:rFonts w:ascii="Cambria Math" w:eastAsia="Cambria Math" w:hAnsi="Cambria Math" w:cs="Cambria Math"/>
          <w:sz w:val="19"/>
        </w:rPr>
        <w:t xml:space="preserve"> </w:t>
      </w:r>
    </w:p>
    <w:p w14:paraId="3490267E" w14:textId="77777777" w:rsidR="00E53C2C" w:rsidRDefault="00000000">
      <w:pPr>
        <w:spacing w:after="0"/>
        <w:ind w:left="1080"/>
      </w:pPr>
      <w:r>
        <w:rPr>
          <w:noProof/>
        </w:rPr>
        <w:lastRenderedPageBreak/>
        <w:drawing>
          <wp:inline distT="0" distB="0" distL="0" distR="0" wp14:anchorId="3E24C6D3" wp14:editId="23EC593B">
            <wp:extent cx="2815082" cy="684530"/>
            <wp:effectExtent l="0" t="0" r="0" b="0"/>
            <wp:docPr id="8229" name="Picture 8229"/>
            <wp:cNvGraphicFramePr/>
            <a:graphic xmlns:a="http://schemas.openxmlformats.org/drawingml/2006/main">
              <a:graphicData uri="http://schemas.openxmlformats.org/drawingml/2006/picture">
                <pic:pic xmlns:pic="http://schemas.openxmlformats.org/drawingml/2006/picture">
                  <pic:nvPicPr>
                    <pic:cNvPr id="8229" name="Picture 8229"/>
                    <pic:cNvPicPr/>
                  </pic:nvPicPr>
                  <pic:blipFill>
                    <a:blip r:embed="rId158"/>
                    <a:stretch>
                      <a:fillRect/>
                    </a:stretch>
                  </pic:blipFill>
                  <pic:spPr>
                    <a:xfrm>
                      <a:off x="0" y="0"/>
                      <a:ext cx="2815082" cy="684530"/>
                    </a:xfrm>
                    <a:prstGeom prst="rect">
                      <a:avLst/>
                    </a:prstGeom>
                  </pic:spPr>
                </pic:pic>
              </a:graphicData>
            </a:graphic>
          </wp:inline>
        </w:drawing>
      </w:r>
    </w:p>
    <w:p w14:paraId="19218618" w14:textId="77777777" w:rsidR="00E53C2C" w:rsidRDefault="00000000">
      <w:pPr>
        <w:numPr>
          <w:ilvl w:val="0"/>
          <w:numId w:val="29"/>
        </w:numPr>
        <w:spacing w:after="9" w:line="247" w:lineRule="auto"/>
        <w:ind w:right="55" w:hanging="360"/>
        <w:jc w:val="both"/>
      </w:pPr>
      <w:r>
        <w:rPr>
          <w:rFonts w:ascii="Cambria Math" w:eastAsia="Cambria Math" w:hAnsi="Cambria Math" w:cs="Cambria Math"/>
        </w:rPr>
        <w:t xml:space="preserve">We can see the type of remote webserver here. </w:t>
      </w:r>
    </w:p>
    <w:p w14:paraId="362203C9" w14:textId="77777777" w:rsidR="00E53C2C" w:rsidRDefault="00000000">
      <w:pPr>
        <w:numPr>
          <w:ilvl w:val="0"/>
          <w:numId w:val="29"/>
        </w:numPr>
        <w:spacing w:after="9" w:line="247" w:lineRule="auto"/>
        <w:ind w:right="55" w:hanging="360"/>
        <w:jc w:val="both"/>
      </w:pPr>
      <w:r>
        <w:rPr>
          <w:rFonts w:ascii="Cambria Math" w:eastAsia="Cambria Math" w:hAnsi="Cambria Math" w:cs="Cambria Math"/>
        </w:rPr>
        <w:t xml:space="preserve">All this information can lead to multiple potential threats such as data breaches by hackers. </w:t>
      </w:r>
    </w:p>
    <w:p w14:paraId="51F81148" w14:textId="77777777" w:rsidR="00E53C2C" w:rsidRDefault="00000000">
      <w:pPr>
        <w:spacing w:after="0"/>
      </w:pPr>
      <w:r>
        <w:rPr>
          <w:rFonts w:ascii="Cambria Math" w:eastAsia="Cambria Math" w:hAnsi="Cambria Math" w:cs="Cambria Math"/>
        </w:rPr>
        <w:t xml:space="preserve"> </w:t>
      </w:r>
    </w:p>
    <w:p w14:paraId="34BBDA23" w14:textId="77777777" w:rsidR="00E53C2C" w:rsidRDefault="00000000">
      <w:pPr>
        <w:spacing w:after="9" w:line="247" w:lineRule="auto"/>
        <w:ind w:left="651" w:right="55" w:hanging="10"/>
        <w:jc w:val="both"/>
      </w:pPr>
      <w:r>
        <w:rPr>
          <w:rFonts w:ascii="Cambria Math" w:eastAsia="Cambria Math" w:hAnsi="Cambria Math" w:cs="Cambria Math"/>
        </w:rPr>
        <w:t xml:space="preserve">Recommendation: </w:t>
      </w:r>
    </w:p>
    <w:p w14:paraId="25AC4888" w14:textId="77777777" w:rsidR="00E53C2C" w:rsidRDefault="00000000">
      <w:pPr>
        <w:numPr>
          <w:ilvl w:val="1"/>
          <w:numId w:val="29"/>
        </w:numPr>
        <w:spacing w:after="9" w:line="247" w:lineRule="auto"/>
        <w:ind w:right="55" w:hanging="360"/>
        <w:jc w:val="both"/>
      </w:pPr>
      <w:r>
        <w:rPr>
          <w:rFonts w:ascii="Cambria Math" w:eastAsia="Cambria Math" w:hAnsi="Cambria Math" w:cs="Cambria Math"/>
        </w:rPr>
        <w:t xml:space="preserve">Minimize the use of unnecessary redirects as they can increase page load times. Use 301 (permanent) redirects for consistent content. </w:t>
      </w:r>
    </w:p>
    <w:p w14:paraId="5D675EC0" w14:textId="77777777" w:rsidR="00E53C2C" w:rsidRDefault="00000000">
      <w:pPr>
        <w:numPr>
          <w:ilvl w:val="1"/>
          <w:numId w:val="29"/>
        </w:numPr>
        <w:spacing w:after="9" w:line="247" w:lineRule="auto"/>
        <w:ind w:right="55" w:hanging="360"/>
        <w:jc w:val="both"/>
      </w:pPr>
      <w:r>
        <w:rPr>
          <w:rFonts w:ascii="Cambria Math" w:eastAsia="Cambria Math" w:hAnsi="Cambria Math" w:cs="Cambria Math"/>
        </w:rPr>
        <w:t xml:space="preserve">Regularly check for broken links (404 errors) and fix them to ensure users find the content they are looking for. </w:t>
      </w:r>
    </w:p>
    <w:p w14:paraId="61AAC151" w14:textId="77777777" w:rsidR="00E53C2C" w:rsidRDefault="00000000">
      <w:pPr>
        <w:numPr>
          <w:ilvl w:val="1"/>
          <w:numId w:val="29"/>
        </w:numPr>
        <w:spacing w:after="9" w:line="247" w:lineRule="auto"/>
        <w:ind w:right="55" w:hanging="360"/>
        <w:jc w:val="both"/>
      </w:pPr>
      <w:r>
        <w:rPr>
          <w:rFonts w:ascii="Cambria Math" w:eastAsia="Cambria Math" w:hAnsi="Cambria Math" w:cs="Cambria Math"/>
        </w:rPr>
        <w:t xml:space="preserve">Properly configure CORS to control which domains are allowed to make requests to your server. </w:t>
      </w:r>
    </w:p>
    <w:p w14:paraId="6EC72AE5" w14:textId="77777777" w:rsidR="00E53C2C" w:rsidRDefault="00000000">
      <w:pPr>
        <w:numPr>
          <w:ilvl w:val="1"/>
          <w:numId w:val="29"/>
        </w:numPr>
        <w:spacing w:after="9" w:line="247" w:lineRule="auto"/>
        <w:ind w:right="55" w:hanging="360"/>
        <w:jc w:val="both"/>
      </w:pPr>
      <w:r>
        <w:rPr>
          <w:rFonts w:ascii="Cambria Math" w:eastAsia="Cambria Math" w:hAnsi="Cambria Math" w:cs="Cambria Math"/>
        </w:rPr>
        <w:t xml:space="preserve">Migrate your website from HTTP to HTTPS to ensure secure data transmission. This is essential for user trust and search engine ranking. </w:t>
      </w:r>
    </w:p>
    <w:p w14:paraId="69C597AA" w14:textId="77777777" w:rsidR="00E53C2C" w:rsidRDefault="00000000">
      <w:pPr>
        <w:spacing w:after="0"/>
      </w:pPr>
      <w:r>
        <w:rPr>
          <w:rFonts w:ascii="Cambria Math" w:eastAsia="Cambria Math" w:hAnsi="Cambria Math" w:cs="Cambria Math"/>
        </w:rPr>
        <w:t xml:space="preserve"> </w:t>
      </w:r>
    </w:p>
    <w:p w14:paraId="5C5833FE" w14:textId="77777777" w:rsidR="00E53C2C" w:rsidRDefault="00000000">
      <w:pPr>
        <w:spacing w:after="325" w:line="247" w:lineRule="auto"/>
        <w:ind w:left="305" w:right="55" w:hanging="10"/>
        <w:jc w:val="both"/>
      </w:pPr>
      <w:r>
        <w:rPr>
          <w:rFonts w:ascii="Cambria Math" w:eastAsia="Cambria Math" w:hAnsi="Cambria Math" w:cs="Cambria Math"/>
        </w:rPr>
        <w:t>16.</w:t>
      </w:r>
      <w:r>
        <w:rPr>
          <w:rFonts w:ascii="Arial" w:eastAsia="Arial" w:hAnsi="Arial" w:cs="Arial"/>
        </w:rPr>
        <w:t xml:space="preserve"> </w:t>
      </w:r>
      <w:r>
        <w:rPr>
          <w:rFonts w:ascii="Cambria Math" w:eastAsia="Cambria Math" w:hAnsi="Cambria Math" w:cs="Cambria Math"/>
        </w:rPr>
        <w:t xml:space="preserve">Vulnerability name: OS Identification Failed </w:t>
      </w:r>
    </w:p>
    <w:p w14:paraId="3ECF6BF1" w14:textId="77777777" w:rsidR="00E53C2C" w:rsidRDefault="00000000">
      <w:pPr>
        <w:spacing w:after="325" w:line="247" w:lineRule="auto"/>
        <w:ind w:left="651" w:right="55" w:hanging="10"/>
        <w:jc w:val="both"/>
      </w:pPr>
      <w:r>
        <w:rPr>
          <w:rFonts w:ascii="Cambria Math" w:eastAsia="Cambria Math" w:hAnsi="Cambria Math" w:cs="Cambria Math"/>
        </w:rPr>
        <w:t xml:space="preserve">CWE: 200 </w:t>
      </w:r>
    </w:p>
    <w:p w14:paraId="366CE022" w14:textId="77777777" w:rsidR="00E53C2C" w:rsidRDefault="00000000">
      <w:pPr>
        <w:spacing w:after="61" w:line="247" w:lineRule="auto"/>
        <w:ind w:left="651" w:right="55" w:hanging="10"/>
        <w:jc w:val="both"/>
      </w:pPr>
      <w:r>
        <w:rPr>
          <w:rFonts w:ascii="Cambria Math" w:eastAsia="Cambria Math" w:hAnsi="Cambria Math" w:cs="Cambria Math"/>
        </w:rPr>
        <w:t xml:space="preserve">Description: OS identification failed refers to the inability of a system or software to accurately recognize the operating system running on a device or network. This issue can result from various factors such as misconfigurations, network issues, or compatibility 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 </w:t>
      </w:r>
    </w:p>
    <w:p w14:paraId="09DF3B31" w14:textId="77777777" w:rsidR="00E53C2C" w:rsidRDefault="00000000">
      <w:pPr>
        <w:spacing w:after="0"/>
      </w:pPr>
      <w:r>
        <w:rPr>
          <w:rFonts w:ascii="Cambria Math" w:eastAsia="Cambria Math" w:hAnsi="Cambria Math" w:cs="Cambria Math"/>
        </w:rPr>
        <w:t xml:space="preserve"> </w:t>
      </w:r>
    </w:p>
    <w:p w14:paraId="53EE7B2D" w14:textId="77777777" w:rsidR="00E53C2C" w:rsidRDefault="00000000">
      <w:pPr>
        <w:spacing w:after="56" w:line="247" w:lineRule="auto"/>
        <w:ind w:left="651" w:right="55" w:hanging="10"/>
        <w:jc w:val="both"/>
      </w:pPr>
      <w:r>
        <w:rPr>
          <w:rFonts w:ascii="Cambria Math" w:eastAsia="Cambria Math" w:hAnsi="Cambria Math" w:cs="Cambria Math"/>
        </w:rPr>
        <w:t xml:space="preserve">Business Impact: It may lead to operational inefficiencies, potential security vulnerabilities, non-compliance with industry regulations, and a possible loss of customer trust. Such failures could result in downtime, compromised data security, regulatory penalties, and damage to the company's reputation, potentially leading to financial losses and decreased market competitiveness. Resolving this issue promptly is crucial to mitigate these risks and maintain the smooth functioning of the organization. </w:t>
      </w:r>
    </w:p>
    <w:p w14:paraId="7EF845E9" w14:textId="77777777" w:rsidR="00E53C2C" w:rsidRDefault="00000000">
      <w:pPr>
        <w:spacing w:after="0"/>
      </w:pPr>
      <w:r>
        <w:rPr>
          <w:rFonts w:ascii="Cambria Math" w:eastAsia="Cambria Math" w:hAnsi="Cambria Math" w:cs="Cambria Math"/>
        </w:rPr>
        <w:t xml:space="preserve"> </w:t>
      </w:r>
    </w:p>
    <w:p w14:paraId="159EF050" w14:textId="77777777" w:rsidR="00E53C2C" w:rsidRDefault="00000000">
      <w:pPr>
        <w:spacing w:after="9" w:line="546" w:lineRule="auto"/>
        <w:ind w:left="651" w:right="6226" w:hanging="10"/>
        <w:jc w:val="both"/>
      </w:pPr>
      <w:r>
        <w:rPr>
          <w:rFonts w:ascii="Cambria Math" w:eastAsia="Cambria Math" w:hAnsi="Cambria Math" w:cs="Cambria Math"/>
        </w:rPr>
        <w:t xml:space="preserve">Vulnerability path: https://vit.ac.in/ Vulnerability parameter: https://vit.ac.in/ Steps to Reproduce: </w:t>
      </w:r>
    </w:p>
    <w:p w14:paraId="0D75D980" w14:textId="77777777" w:rsidR="00E53C2C" w:rsidRDefault="00000000">
      <w:pPr>
        <w:numPr>
          <w:ilvl w:val="0"/>
          <w:numId w:val="30"/>
        </w:numPr>
        <w:spacing w:after="44" w:line="247" w:lineRule="auto"/>
        <w:ind w:right="55" w:hanging="360"/>
        <w:jc w:val="both"/>
      </w:pPr>
      <w:r>
        <w:rPr>
          <w:rFonts w:ascii="Cambria Math" w:eastAsia="Cambria Math" w:hAnsi="Cambria Math" w:cs="Cambria Math"/>
        </w:rPr>
        <w:t xml:space="preserve">Access the URL </w:t>
      </w:r>
    </w:p>
    <w:p w14:paraId="7D25ABF5" w14:textId="77777777" w:rsidR="00E53C2C" w:rsidRDefault="00000000">
      <w:pPr>
        <w:spacing w:after="0"/>
      </w:pPr>
      <w:r>
        <w:rPr>
          <w:rFonts w:ascii="Cambria Math" w:eastAsia="Cambria Math" w:hAnsi="Cambria Math" w:cs="Cambria Math"/>
          <w:sz w:val="20"/>
        </w:rPr>
        <w:t xml:space="preserve"> </w:t>
      </w:r>
    </w:p>
    <w:p w14:paraId="2942D981" w14:textId="77777777" w:rsidR="00E53C2C" w:rsidRDefault="00000000">
      <w:pPr>
        <w:spacing w:after="96"/>
        <w:ind w:left="1080"/>
      </w:pPr>
      <w:r>
        <w:rPr>
          <w:noProof/>
        </w:rPr>
        <w:drawing>
          <wp:inline distT="0" distB="0" distL="0" distR="0" wp14:anchorId="3D27F856" wp14:editId="416ED528">
            <wp:extent cx="5747766" cy="1997075"/>
            <wp:effectExtent l="0" t="0" r="0" b="0"/>
            <wp:docPr id="8633" name="Picture 8633"/>
            <wp:cNvGraphicFramePr/>
            <a:graphic xmlns:a="http://schemas.openxmlformats.org/drawingml/2006/main">
              <a:graphicData uri="http://schemas.openxmlformats.org/drawingml/2006/picture">
                <pic:pic xmlns:pic="http://schemas.openxmlformats.org/drawingml/2006/picture">
                  <pic:nvPicPr>
                    <pic:cNvPr id="8633" name="Picture 8633"/>
                    <pic:cNvPicPr/>
                  </pic:nvPicPr>
                  <pic:blipFill>
                    <a:blip r:embed="rId114"/>
                    <a:stretch>
                      <a:fillRect/>
                    </a:stretch>
                  </pic:blipFill>
                  <pic:spPr>
                    <a:xfrm>
                      <a:off x="0" y="0"/>
                      <a:ext cx="5747766" cy="1997075"/>
                    </a:xfrm>
                    <a:prstGeom prst="rect">
                      <a:avLst/>
                    </a:prstGeom>
                  </pic:spPr>
                </pic:pic>
              </a:graphicData>
            </a:graphic>
          </wp:inline>
        </w:drawing>
      </w:r>
    </w:p>
    <w:p w14:paraId="049EFB50" w14:textId="77777777" w:rsidR="00E53C2C" w:rsidRDefault="00000000">
      <w:pPr>
        <w:spacing w:after="0"/>
      </w:pPr>
      <w:r>
        <w:rPr>
          <w:rFonts w:ascii="Cambria Math" w:eastAsia="Cambria Math" w:hAnsi="Cambria Math" w:cs="Cambria Math"/>
        </w:rPr>
        <w:lastRenderedPageBreak/>
        <w:t xml:space="preserve"> </w:t>
      </w:r>
    </w:p>
    <w:p w14:paraId="621BF08C" w14:textId="77777777" w:rsidR="00E53C2C" w:rsidRDefault="00000000">
      <w:pPr>
        <w:numPr>
          <w:ilvl w:val="0"/>
          <w:numId w:val="30"/>
        </w:numPr>
        <w:spacing w:after="9" w:line="247" w:lineRule="auto"/>
        <w:ind w:right="55" w:hanging="360"/>
        <w:jc w:val="both"/>
      </w:pPr>
      <w:r>
        <w:rPr>
          <w:rFonts w:ascii="Cambria Math" w:eastAsia="Cambria Math" w:hAnsi="Cambria Math" w:cs="Cambria Math"/>
        </w:rPr>
        <w:t xml:space="preserve">We will be using a tool to perform a scan on this website. (Nessus Scanner) </w:t>
      </w:r>
    </w:p>
    <w:p w14:paraId="64E80572" w14:textId="77777777" w:rsidR="00E53C2C" w:rsidRDefault="00000000">
      <w:pPr>
        <w:spacing w:after="17"/>
        <w:jc w:val="right"/>
      </w:pPr>
      <w:r>
        <w:rPr>
          <w:noProof/>
        </w:rPr>
        <w:drawing>
          <wp:inline distT="0" distB="0" distL="0" distR="0" wp14:anchorId="53F4382C" wp14:editId="5B1BC540">
            <wp:extent cx="6657721" cy="1425575"/>
            <wp:effectExtent l="0" t="0" r="0" b="0"/>
            <wp:docPr id="8906" name="Picture 8906"/>
            <wp:cNvGraphicFramePr/>
            <a:graphic xmlns:a="http://schemas.openxmlformats.org/drawingml/2006/main">
              <a:graphicData uri="http://schemas.openxmlformats.org/drawingml/2006/picture">
                <pic:pic xmlns:pic="http://schemas.openxmlformats.org/drawingml/2006/picture">
                  <pic:nvPicPr>
                    <pic:cNvPr id="8906" name="Picture 8906"/>
                    <pic:cNvPicPr/>
                  </pic:nvPicPr>
                  <pic:blipFill>
                    <a:blip r:embed="rId159"/>
                    <a:stretch>
                      <a:fillRect/>
                    </a:stretch>
                  </pic:blipFill>
                  <pic:spPr>
                    <a:xfrm>
                      <a:off x="0" y="0"/>
                      <a:ext cx="6657721" cy="1425575"/>
                    </a:xfrm>
                    <a:prstGeom prst="rect">
                      <a:avLst/>
                    </a:prstGeom>
                  </pic:spPr>
                </pic:pic>
              </a:graphicData>
            </a:graphic>
          </wp:inline>
        </w:drawing>
      </w:r>
      <w:r>
        <w:rPr>
          <w:rFonts w:ascii="Cambria Math" w:eastAsia="Cambria Math" w:hAnsi="Cambria Math" w:cs="Cambria Math"/>
          <w:sz w:val="20"/>
        </w:rPr>
        <w:t xml:space="preserve"> </w:t>
      </w:r>
    </w:p>
    <w:p w14:paraId="3425D768" w14:textId="77777777" w:rsidR="00E53C2C" w:rsidRDefault="00000000">
      <w:pPr>
        <w:spacing w:after="0"/>
      </w:pPr>
      <w:r>
        <w:rPr>
          <w:rFonts w:ascii="Cambria Math" w:eastAsia="Cambria Math" w:hAnsi="Cambria Math" w:cs="Cambria Math"/>
          <w:sz w:val="20"/>
        </w:rPr>
        <w:t xml:space="preserve"> </w:t>
      </w:r>
    </w:p>
    <w:p w14:paraId="2AC58753" w14:textId="77777777" w:rsidR="00E53C2C" w:rsidRDefault="00000000">
      <w:pPr>
        <w:spacing w:after="115"/>
        <w:ind w:left="1015"/>
      </w:pPr>
      <w:r>
        <w:rPr>
          <w:noProof/>
        </w:rPr>
        <w:drawing>
          <wp:inline distT="0" distB="0" distL="0" distR="0" wp14:anchorId="536B1D36" wp14:editId="4F4C8F36">
            <wp:extent cx="6035548" cy="2730500"/>
            <wp:effectExtent l="0" t="0" r="0" b="0"/>
            <wp:docPr id="8920" name="Picture 8920"/>
            <wp:cNvGraphicFramePr/>
            <a:graphic xmlns:a="http://schemas.openxmlformats.org/drawingml/2006/main">
              <a:graphicData uri="http://schemas.openxmlformats.org/drawingml/2006/picture">
                <pic:pic xmlns:pic="http://schemas.openxmlformats.org/drawingml/2006/picture">
                  <pic:nvPicPr>
                    <pic:cNvPr id="8920" name="Picture 8920"/>
                    <pic:cNvPicPr/>
                  </pic:nvPicPr>
                  <pic:blipFill>
                    <a:blip r:embed="rId160"/>
                    <a:stretch>
                      <a:fillRect/>
                    </a:stretch>
                  </pic:blipFill>
                  <pic:spPr>
                    <a:xfrm>
                      <a:off x="0" y="0"/>
                      <a:ext cx="6035548" cy="2730500"/>
                    </a:xfrm>
                    <a:prstGeom prst="rect">
                      <a:avLst/>
                    </a:prstGeom>
                  </pic:spPr>
                </pic:pic>
              </a:graphicData>
            </a:graphic>
          </wp:inline>
        </w:drawing>
      </w:r>
    </w:p>
    <w:p w14:paraId="76E54D1F" w14:textId="77777777" w:rsidR="00E53C2C" w:rsidRDefault="00000000">
      <w:pPr>
        <w:spacing w:after="0"/>
      </w:pPr>
      <w:r>
        <w:rPr>
          <w:rFonts w:ascii="Cambria Math" w:eastAsia="Cambria Math" w:hAnsi="Cambria Math" w:cs="Cambria Math"/>
        </w:rPr>
        <w:t xml:space="preserve"> </w:t>
      </w:r>
    </w:p>
    <w:p w14:paraId="55CC9386" w14:textId="77777777" w:rsidR="00E53C2C" w:rsidRDefault="00000000">
      <w:pPr>
        <w:numPr>
          <w:ilvl w:val="0"/>
          <w:numId w:val="30"/>
        </w:numPr>
        <w:spacing w:after="3"/>
        <w:ind w:right="55" w:hanging="360"/>
        <w:jc w:val="both"/>
      </w:pPr>
      <w:r>
        <w:rPr>
          <w:rFonts w:ascii="Cambria Math" w:eastAsia="Cambria Math" w:hAnsi="Cambria Math" w:cs="Cambria Math"/>
        </w:rPr>
        <w:t xml:space="preserve">From the above image, we can see the details of SSL Certificate Information and SinFP Information. </w:t>
      </w:r>
    </w:p>
    <w:p w14:paraId="24445FDC" w14:textId="77777777" w:rsidR="00E53C2C" w:rsidRDefault="00000000">
      <w:pPr>
        <w:numPr>
          <w:ilvl w:val="0"/>
          <w:numId w:val="30"/>
        </w:numPr>
        <w:spacing w:after="9" w:line="247" w:lineRule="auto"/>
        <w:ind w:right="55" w:hanging="360"/>
        <w:jc w:val="both"/>
      </w:pPr>
      <w:r>
        <w:rPr>
          <w:rFonts w:ascii="Cambria Math" w:eastAsia="Cambria Math" w:hAnsi="Cambria Math" w:cs="Cambria Math"/>
        </w:rPr>
        <w:t xml:space="preserve">If it is released without proper authorization, it can lead to serious consequences such as increased vulnerability to cyberattacks, potential data breaches, privacy violations, and legal repercussions. </w:t>
      </w:r>
    </w:p>
    <w:p w14:paraId="6E1E4F24" w14:textId="77777777" w:rsidR="00E53C2C" w:rsidRDefault="00000000">
      <w:pPr>
        <w:numPr>
          <w:ilvl w:val="0"/>
          <w:numId w:val="30"/>
        </w:numPr>
        <w:spacing w:after="9" w:line="247" w:lineRule="auto"/>
        <w:ind w:right="55" w:hanging="360"/>
        <w:jc w:val="both"/>
      </w:pPr>
      <w:r>
        <w:rPr>
          <w:rFonts w:ascii="Cambria Math" w:eastAsia="Cambria Math" w:hAnsi="Cambria Math" w:cs="Cambria Math"/>
        </w:rPr>
        <w:t xml:space="preserve">All this information can lead to multiple potential threats such as data breaches by hackers. </w:t>
      </w:r>
    </w:p>
    <w:p w14:paraId="1BCEF837" w14:textId="77777777" w:rsidR="00E53C2C" w:rsidRDefault="00000000">
      <w:pPr>
        <w:spacing w:after="57"/>
      </w:pPr>
      <w:r>
        <w:rPr>
          <w:rFonts w:ascii="Cambria Math" w:eastAsia="Cambria Math" w:hAnsi="Cambria Math" w:cs="Cambria Math"/>
        </w:rPr>
        <w:t xml:space="preserve"> </w:t>
      </w:r>
    </w:p>
    <w:p w14:paraId="6E150B41" w14:textId="77777777" w:rsidR="00E53C2C" w:rsidRDefault="00000000">
      <w:pPr>
        <w:spacing w:after="0"/>
      </w:pPr>
      <w:r>
        <w:rPr>
          <w:rFonts w:ascii="Cambria Math" w:eastAsia="Cambria Math" w:hAnsi="Cambria Math" w:cs="Cambria Math"/>
        </w:rPr>
        <w:t xml:space="preserve"> </w:t>
      </w:r>
    </w:p>
    <w:p w14:paraId="385D9C13" w14:textId="77777777" w:rsidR="00E53C2C" w:rsidRDefault="00000000">
      <w:pPr>
        <w:spacing w:after="185" w:line="247" w:lineRule="auto"/>
        <w:ind w:left="651" w:right="55" w:hanging="10"/>
        <w:jc w:val="both"/>
      </w:pPr>
      <w:r>
        <w:rPr>
          <w:rFonts w:ascii="Cambria Math" w:eastAsia="Cambria Math" w:hAnsi="Cambria Math" w:cs="Cambria Math"/>
        </w:rPr>
        <w:t xml:space="preserve">Recommendations: </w:t>
      </w:r>
    </w:p>
    <w:p w14:paraId="7A394842" w14:textId="77777777" w:rsidR="00E53C2C" w:rsidRDefault="00000000">
      <w:pPr>
        <w:numPr>
          <w:ilvl w:val="1"/>
          <w:numId w:val="30"/>
        </w:numPr>
        <w:spacing w:after="9" w:line="247" w:lineRule="auto"/>
        <w:ind w:right="55" w:hanging="360"/>
        <w:jc w:val="both"/>
      </w:pPr>
      <w:r>
        <w:rPr>
          <w:rFonts w:ascii="Cambria Math" w:eastAsia="Cambria Math" w:hAnsi="Cambria Math" w:cs="Cambria Math"/>
        </w:rPr>
        <w:t xml:space="preserve">Employ robust data encryption methods for both data in transit and at rest. </w:t>
      </w:r>
    </w:p>
    <w:p w14:paraId="0296177F" w14:textId="77777777" w:rsidR="00E53C2C" w:rsidRDefault="00000000">
      <w:pPr>
        <w:numPr>
          <w:ilvl w:val="1"/>
          <w:numId w:val="30"/>
        </w:numPr>
        <w:spacing w:after="9" w:line="247" w:lineRule="auto"/>
        <w:ind w:right="55" w:hanging="360"/>
        <w:jc w:val="both"/>
      </w:pPr>
      <w:r>
        <w:rPr>
          <w:rFonts w:ascii="Cambria Math" w:eastAsia="Cambria Math" w:hAnsi="Cambria Math" w:cs="Cambria Math"/>
        </w:rPr>
        <w:t xml:space="preserve">Implement strict access controls and authentication protocols to limit unauthorized access. </w:t>
      </w:r>
    </w:p>
    <w:p w14:paraId="53101F01" w14:textId="77777777" w:rsidR="00E53C2C" w:rsidRDefault="00000000">
      <w:pPr>
        <w:numPr>
          <w:ilvl w:val="1"/>
          <w:numId w:val="30"/>
        </w:numPr>
        <w:spacing w:after="9" w:line="247" w:lineRule="auto"/>
        <w:ind w:right="55" w:hanging="360"/>
        <w:jc w:val="both"/>
      </w:pPr>
      <w:r>
        <w:rPr>
          <w:rFonts w:ascii="Cambria Math" w:eastAsia="Cambria Math" w:hAnsi="Cambria Math" w:cs="Cambria Math"/>
        </w:rPr>
        <w:t xml:space="preserve">Use secure communication channels, such as encrypted email and file transfer protocols. </w:t>
      </w:r>
    </w:p>
    <w:p w14:paraId="2C82483A" w14:textId="77777777" w:rsidR="00E53C2C" w:rsidRDefault="00000000">
      <w:pPr>
        <w:numPr>
          <w:ilvl w:val="1"/>
          <w:numId w:val="30"/>
        </w:numPr>
        <w:spacing w:after="9" w:line="247" w:lineRule="auto"/>
        <w:ind w:right="55" w:hanging="360"/>
        <w:jc w:val="both"/>
      </w:pPr>
      <w:r>
        <w:rPr>
          <w:rFonts w:ascii="Cambria Math" w:eastAsia="Cambria Math" w:hAnsi="Cambria Math" w:cs="Cambria Math"/>
        </w:rPr>
        <w:t xml:space="preserve">Provide comprehensive training to employees on data security best practices. </w:t>
      </w:r>
    </w:p>
    <w:p w14:paraId="1D19A1E7" w14:textId="77777777" w:rsidR="00E53C2C" w:rsidRDefault="00000000">
      <w:pPr>
        <w:numPr>
          <w:ilvl w:val="1"/>
          <w:numId w:val="30"/>
        </w:numPr>
        <w:spacing w:after="9" w:line="247" w:lineRule="auto"/>
        <w:ind w:right="55" w:hanging="360"/>
        <w:jc w:val="both"/>
      </w:pPr>
      <w:r>
        <w:rPr>
          <w:rFonts w:ascii="Cambria Math" w:eastAsia="Cambria Math" w:hAnsi="Cambria Math" w:cs="Cambria Math"/>
        </w:rPr>
        <w:t xml:space="preserve">Conduct regular security audits and assessments to identify and address vulnerabilities promptly. </w:t>
      </w:r>
    </w:p>
    <w:p w14:paraId="7B64E3AC" w14:textId="77777777" w:rsidR="00E53C2C" w:rsidRDefault="00000000">
      <w:pPr>
        <w:numPr>
          <w:ilvl w:val="1"/>
          <w:numId w:val="30"/>
        </w:numPr>
        <w:spacing w:after="9" w:line="247" w:lineRule="auto"/>
        <w:ind w:right="55" w:hanging="360"/>
        <w:jc w:val="both"/>
      </w:pPr>
      <w:r>
        <w:rPr>
          <w:rFonts w:ascii="Cambria Math" w:eastAsia="Cambria Math" w:hAnsi="Cambria Math" w:cs="Cambria Math"/>
        </w:rPr>
        <w:t xml:space="preserve">Ensure compliance with relevant data protection regulations and have a well-defined incident response plan in place. </w:t>
      </w:r>
    </w:p>
    <w:p w14:paraId="687F25A2" w14:textId="77777777" w:rsidR="00E53C2C" w:rsidRDefault="00000000">
      <w:pPr>
        <w:spacing w:after="7"/>
        <w:ind w:right="7729"/>
        <w:jc w:val="right"/>
      </w:pPr>
      <w:r>
        <w:rPr>
          <w:rFonts w:ascii="Cambria Math" w:eastAsia="Cambria Math" w:hAnsi="Cambria Math" w:cs="Cambria Math"/>
          <w:sz w:val="28"/>
        </w:rPr>
        <w:t xml:space="preserve">NESSUS SCAN REPORT: </w:t>
      </w:r>
    </w:p>
    <w:p w14:paraId="70D3A445" w14:textId="77777777" w:rsidR="00E53C2C" w:rsidRDefault="00000000">
      <w:pPr>
        <w:spacing w:after="0"/>
      </w:pPr>
      <w:r>
        <w:rPr>
          <w:rFonts w:ascii="Cambria Math" w:eastAsia="Cambria Math" w:hAnsi="Cambria Math" w:cs="Cambria Math"/>
          <w:sz w:val="20"/>
        </w:rPr>
        <w:t xml:space="preserve"> </w:t>
      </w:r>
    </w:p>
    <w:p w14:paraId="0251E4E7" w14:textId="77777777" w:rsidR="00E53C2C" w:rsidRDefault="00000000">
      <w:pPr>
        <w:spacing w:after="99"/>
        <w:ind w:left="363"/>
      </w:pPr>
      <w:r>
        <w:rPr>
          <w:noProof/>
        </w:rPr>
        <w:lastRenderedPageBreak/>
        <w:drawing>
          <wp:inline distT="0" distB="0" distL="0" distR="0" wp14:anchorId="471EE85A" wp14:editId="07C4A774">
            <wp:extent cx="4583430" cy="6396990"/>
            <wp:effectExtent l="0" t="0" r="0" b="0"/>
            <wp:docPr id="8944" name="Picture 8944"/>
            <wp:cNvGraphicFramePr/>
            <a:graphic xmlns:a="http://schemas.openxmlformats.org/drawingml/2006/main">
              <a:graphicData uri="http://schemas.openxmlformats.org/drawingml/2006/picture">
                <pic:pic xmlns:pic="http://schemas.openxmlformats.org/drawingml/2006/picture">
                  <pic:nvPicPr>
                    <pic:cNvPr id="8944" name="Picture 8944"/>
                    <pic:cNvPicPr/>
                  </pic:nvPicPr>
                  <pic:blipFill>
                    <a:blip r:embed="rId161"/>
                    <a:stretch>
                      <a:fillRect/>
                    </a:stretch>
                  </pic:blipFill>
                  <pic:spPr>
                    <a:xfrm>
                      <a:off x="0" y="0"/>
                      <a:ext cx="4583430" cy="6396990"/>
                    </a:xfrm>
                    <a:prstGeom prst="rect">
                      <a:avLst/>
                    </a:prstGeom>
                  </pic:spPr>
                </pic:pic>
              </a:graphicData>
            </a:graphic>
          </wp:inline>
        </w:drawing>
      </w:r>
    </w:p>
    <w:p w14:paraId="1AC732E2" w14:textId="77777777" w:rsidR="00E53C2C" w:rsidRDefault="00000000">
      <w:pPr>
        <w:spacing w:after="0"/>
      </w:pPr>
      <w:r>
        <w:rPr>
          <w:rFonts w:ascii="Cambria Math" w:eastAsia="Cambria Math" w:hAnsi="Cambria Math" w:cs="Cambria Math"/>
          <w:sz w:val="20"/>
        </w:rPr>
        <w:t xml:space="preserve"> </w:t>
      </w:r>
    </w:p>
    <w:p w14:paraId="66F7CE16" w14:textId="77777777" w:rsidR="00E53C2C" w:rsidRDefault="00000000">
      <w:pPr>
        <w:spacing w:after="0"/>
        <w:ind w:left="295"/>
      </w:pPr>
      <w:r>
        <w:rPr>
          <w:noProof/>
        </w:rPr>
        <w:drawing>
          <wp:inline distT="0" distB="0" distL="0" distR="0" wp14:anchorId="1E58D00E" wp14:editId="5032646E">
            <wp:extent cx="4619625" cy="2595753"/>
            <wp:effectExtent l="0" t="0" r="0" b="0"/>
            <wp:docPr id="8946" name="Picture 8946"/>
            <wp:cNvGraphicFramePr/>
            <a:graphic xmlns:a="http://schemas.openxmlformats.org/drawingml/2006/main">
              <a:graphicData uri="http://schemas.openxmlformats.org/drawingml/2006/picture">
                <pic:pic xmlns:pic="http://schemas.openxmlformats.org/drawingml/2006/picture">
                  <pic:nvPicPr>
                    <pic:cNvPr id="8946" name="Picture 8946"/>
                    <pic:cNvPicPr/>
                  </pic:nvPicPr>
                  <pic:blipFill>
                    <a:blip r:embed="rId162"/>
                    <a:stretch>
                      <a:fillRect/>
                    </a:stretch>
                  </pic:blipFill>
                  <pic:spPr>
                    <a:xfrm>
                      <a:off x="0" y="0"/>
                      <a:ext cx="4619625" cy="2595753"/>
                    </a:xfrm>
                    <a:prstGeom prst="rect">
                      <a:avLst/>
                    </a:prstGeom>
                  </pic:spPr>
                </pic:pic>
              </a:graphicData>
            </a:graphic>
          </wp:inline>
        </w:drawing>
      </w:r>
    </w:p>
    <w:p w14:paraId="4BAA057F" w14:textId="77777777" w:rsidR="00E53C2C" w:rsidRDefault="00000000">
      <w:pPr>
        <w:spacing w:after="0"/>
        <w:ind w:right="2754"/>
        <w:jc w:val="center"/>
      </w:pPr>
      <w:r>
        <w:rPr>
          <w:noProof/>
        </w:rPr>
        <w:lastRenderedPageBreak/>
        <w:drawing>
          <wp:inline distT="0" distB="0" distL="0" distR="0" wp14:anchorId="3843A468" wp14:editId="1606F875">
            <wp:extent cx="4625467" cy="5686425"/>
            <wp:effectExtent l="0" t="0" r="0" b="0"/>
            <wp:docPr id="9024" name="Picture 9024"/>
            <wp:cNvGraphicFramePr/>
            <a:graphic xmlns:a="http://schemas.openxmlformats.org/drawingml/2006/main">
              <a:graphicData uri="http://schemas.openxmlformats.org/drawingml/2006/picture">
                <pic:pic xmlns:pic="http://schemas.openxmlformats.org/drawingml/2006/picture">
                  <pic:nvPicPr>
                    <pic:cNvPr id="9024" name="Picture 9024"/>
                    <pic:cNvPicPr/>
                  </pic:nvPicPr>
                  <pic:blipFill>
                    <a:blip r:embed="rId163"/>
                    <a:stretch>
                      <a:fillRect/>
                    </a:stretch>
                  </pic:blipFill>
                  <pic:spPr>
                    <a:xfrm>
                      <a:off x="0" y="0"/>
                      <a:ext cx="4625467" cy="5686425"/>
                    </a:xfrm>
                    <a:prstGeom prst="rect">
                      <a:avLst/>
                    </a:prstGeom>
                  </pic:spPr>
                </pic:pic>
              </a:graphicData>
            </a:graphic>
          </wp:inline>
        </w:drawing>
      </w:r>
      <w:r>
        <w:rPr>
          <w:rFonts w:ascii="Cambria Math" w:eastAsia="Cambria Math" w:hAnsi="Cambria Math" w:cs="Cambria Math"/>
          <w:sz w:val="20"/>
        </w:rPr>
        <w:t xml:space="preserve"> </w:t>
      </w:r>
    </w:p>
    <w:p w14:paraId="54A1BB5E" w14:textId="77777777" w:rsidR="00E53C2C" w:rsidRDefault="00000000">
      <w:pPr>
        <w:spacing w:after="0"/>
      </w:pPr>
      <w:r>
        <w:rPr>
          <w:rFonts w:ascii="Cambria Math" w:eastAsia="Cambria Math" w:hAnsi="Cambria Math" w:cs="Cambria Math"/>
          <w:sz w:val="17"/>
        </w:rPr>
        <w:t xml:space="preserve"> </w:t>
      </w:r>
    </w:p>
    <w:p w14:paraId="5B9DE402" w14:textId="77777777" w:rsidR="00E53C2C" w:rsidRDefault="00000000">
      <w:pPr>
        <w:spacing w:after="39"/>
        <w:ind w:left="357"/>
      </w:pPr>
      <w:r>
        <w:rPr>
          <w:noProof/>
        </w:rPr>
        <w:drawing>
          <wp:inline distT="0" distB="0" distL="0" distR="0" wp14:anchorId="24766FB5" wp14:editId="6EA82601">
            <wp:extent cx="4592320" cy="2314575"/>
            <wp:effectExtent l="0" t="0" r="0" b="0"/>
            <wp:docPr id="9038" name="Picture 9038"/>
            <wp:cNvGraphicFramePr/>
            <a:graphic xmlns:a="http://schemas.openxmlformats.org/drawingml/2006/main">
              <a:graphicData uri="http://schemas.openxmlformats.org/drawingml/2006/picture">
                <pic:pic xmlns:pic="http://schemas.openxmlformats.org/drawingml/2006/picture">
                  <pic:nvPicPr>
                    <pic:cNvPr id="9038" name="Picture 9038"/>
                    <pic:cNvPicPr/>
                  </pic:nvPicPr>
                  <pic:blipFill>
                    <a:blip r:embed="rId164"/>
                    <a:stretch>
                      <a:fillRect/>
                    </a:stretch>
                  </pic:blipFill>
                  <pic:spPr>
                    <a:xfrm>
                      <a:off x="0" y="0"/>
                      <a:ext cx="4592320" cy="2314575"/>
                    </a:xfrm>
                    <a:prstGeom prst="rect">
                      <a:avLst/>
                    </a:prstGeom>
                  </pic:spPr>
                </pic:pic>
              </a:graphicData>
            </a:graphic>
          </wp:inline>
        </w:drawing>
      </w:r>
    </w:p>
    <w:p w14:paraId="5340F8EB" w14:textId="77777777" w:rsidR="00E53C2C" w:rsidRDefault="00000000">
      <w:pPr>
        <w:spacing w:after="102"/>
      </w:pPr>
      <w:r>
        <w:rPr>
          <w:rFonts w:ascii="Cambria Math" w:eastAsia="Cambria Math" w:hAnsi="Cambria Math" w:cs="Cambria Math"/>
        </w:rPr>
        <w:t xml:space="preserve"> </w:t>
      </w:r>
    </w:p>
    <w:p w14:paraId="7E9A2130" w14:textId="77777777" w:rsidR="00E53C2C" w:rsidRDefault="00000000">
      <w:pPr>
        <w:spacing w:after="0"/>
      </w:pPr>
      <w:r>
        <w:rPr>
          <w:rFonts w:ascii="Cambria Math" w:eastAsia="Cambria Math" w:hAnsi="Cambria Math" w:cs="Cambria Math"/>
        </w:rPr>
        <w:t xml:space="preserve"> </w:t>
      </w:r>
    </w:p>
    <w:p w14:paraId="79F83C20" w14:textId="77777777" w:rsidR="00E53C2C" w:rsidRDefault="00000000">
      <w:pPr>
        <w:spacing w:after="9" w:line="247" w:lineRule="auto"/>
        <w:ind w:left="305" w:right="647" w:hanging="10"/>
        <w:jc w:val="both"/>
      </w:pPr>
      <w:r>
        <w:rPr>
          <w:rFonts w:ascii="Cambria Math" w:eastAsia="Cambria Math" w:hAnsi="Cambria Math" w:cs="Cambria Math"/>
        </w:rPr>
        <w:t xml:space="preserve">"With the Nessus scan report now at our disposal, we're equipped with critical data on the existing vulnerabilities and potential threats. This invaluable information will serve as a foundation for our project planning phase, as we chart the course to develop our AI-driven incident response platform with a well- informed strategy and timeline." </w:t>
      </w:r>
    </w:p>
    <w:p w14:paraId="4327840C" w14:textId="77777777" w:rsidR="00E53C2C" w:rsidRDefault="00000000">
      <w:pPr>
        <w:spacing w:after="12" w:line="249" w:lineRule="auto"/>
        <w:ind w:left="290" w:hanging="10"/>
      </w:pPr>
      <w:r>
        <w:rPr>
          <w:rFonts w:ascii="Cambria Math" w:eastAsia="Cambria Math" w:hAnsi="Cambria Math" w:cs="Cambria Math"/>
          <w:sz w:val="28"/>
        </w:rPr>
        <w:lastRenderedPageBreak/>
        <w:t xml:space="preserve">Stage – 2 </w:t>
      </w:r>
    </w:p>
    <w:p w14:paraId="5E0193E7" w14:textId="77777777" w:rsidR="00E53C2C" w:rsidRDefault="00000000">
      <w:pPr>
        <w:spacing w:after="0"/>
      </w:pPr>
      <w:r>
        <w:rPr>
          <w:rFonts w:ascii="Cambria Math" w:eastAsia="Cambria Math" w:hAnsi="Cambria Math" w:cs="Cambria Math"/>
          <w:sz w:val="4"/>
        </w:rPr>
        <w:t xml:space="preserve"> </w:t>
      </w:r>
    </w:p>
    <w:p w14:paraId="7D93F30F" w14:textId="77777777" w:rsidR="00E53C2C" w:rsidRDefault="00000000">
      <w:pPr>
        <w:spacing w:after="305"/>
        <w:ind w:left="266"/>
      </w:pPr>
      <w:r>
        <w:rPr>
          <w:noProof/>
        </w:rPr>
        <mc:AlternateContent>
          <mc:Choice Requires="wpg">
            <w:drawing>
              <wp:inline distT="0" distB="0" distL="0" distR="0" wp14:anchorId="43C6D77E" wp14:editId="3E45E29A">
                <wp:extent cx="6683375" cy="6096"/>
                <wp:effectExtent l="0" t="0" r="0" b="0"/>
                <wp:docPr id="93157" name="Group 93157"/>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59" name="Shape 98259"/>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157" style="width:526.25pt;height:0.47998pt;mso-position-horizontal-relative:char;mso-position-vertical-relative:line" coordsize="66833,60">
                <v:shape id="Shape 98260"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2FE0871A" w14:textId="77777777" w:rsidR="00E53C2C" w:rsidRDefault="00000000">
      <w:pPr>
        <w:spacing w:after="193"/>
        <w:ind w:left="290" w:hanging="10"/>
      </w:pPr>
      <w:r>
        <w:rPr>
          <w:rFonts w:ascii="Cambria Math" w:eastAsia="Cambria Math" w:hAnsi="Cambria Math" w:cs="Cambria Math"/>
          <w:sz w:val="26"/>
        </w:rPr>
        <w:t xml:space="preserve">Overview: - </w:t>
      </w:r>
    </w:p>
    <w:p w14:paraId="53ABC5A3" w14:textId="77777777" w:rsidR="00E53C2C" w:rsidRDefault="00000000">
      <w:pPr>
        <w:spacing w:after="9" w:line="247" w:lineRule="auto"/>
        <w:ind w:left="305" w:right="55" w:hanging="10"/>
        <w:jc w:val="both"/>
      </w:pPr>
      <w:r>
        <w:rPr>
          <w:rFonts w:ascii="Cambria Math" w:eastAsia="Cambria Math" w:hAnsi="Cambria Math" w:cs="Cambria Math"/>
        </w:rPr>
        <w:t xml:space="preserve">An overview of a Nessus scan typically involves the following key steps and aspects: </w:t>
      </w:r>
    </w:p>
    <w:p w14:paraId="7FC9EC35" w14:textId="77777777" w:rsidR="00E53C2C" w:rsidRDefault="00000000">
      <w:pPr>
        <w:spacing w:after="0"/>
      </w:pPr>
      <w:r>
        <w:rPr>
          <w:rFonts w:ascii="Cambria Math" w:eastAsia="Cambria Math" w:hAnsi="Cambria Math" w:cs="Cambria Math"/>
        </w:rPr>
        <w:t xml:space="preserve"> </w:t>
      </w:r>
    </w:p>
    <w:p w14:paraId="00779FF9" w14:textId="77777777" w:rsidR="00E53C2C" w:rsidRDefault="00000000">
      <w:pPr>
        <w:numPr>
          <w:ilvl w:val="0"/>
          <w:numId w:val="31"/>
        </w:numPr>
        <w:spacing w:after="9" w:line="247" w:lineRule="auto"/>
        <w:ind w:left="655" w:right="55" w:hanging="360"/>
        <w:jc w:val="both"/>
      </w:pPr>
      <w:r>
        <w:rPr>
          <w:rFonts w:ascii="Cambria Math" w:eastAsia="Cambria Math" w:hAnsi="Cambria Math" w:cs="Cambria Math"/>
          <w:u w:val="single" w:color="000000"/>
        </w:rPr>
        <w:t>Preparation:</w:t>
      </w:r>
      <w:r>
        <w:rPr>
          <w:rFonts w:ascii="Cambria Math" w:eastAsia="Cambria Math" w:hAnsi="Cambria Math" w:cs="Cambria Math"/>
        </w:rPr>
        <w:t xml:space="preserve"> Define Objectives: Determine the scope and objectives of the scan. What systems or networks do you want to assess, and what specific vulnerabilities are you looking for? </w:t>
      </w:r>
    </w:p>
    <w:p w14:paraId="0840CA88" w14:textId="77777777" w:rsidR="00E53C2C" w:rsidRDefault="00000000">
      <w:pPr>
        <w:spacing w:after="0"/>
      </w:pPr>
      <w:r>
        <w:rPr>
          <w:rFonts w:ascii="Cambria Math" w:eastAsia="Cambria Math" w:hAnsi="Cambria Math" w:cs="Cambria Math"/>
        </w:rPr>
        <w:t xml:space="preserve"> </w:t>
      </w:r>
    </w:p>
    <w:p w14:paraId="38A68A4A" w14:textId="77777777" w:rsidR="00E53C2C" w:rsidRDefault="00000000">
      <w:pPr>
        <w:spacing w:after="249" w:line="247" w:lineRule="auto"/>
        <w:ind w:left="651" w:right="55" w:hanging="10"/>
        <w:jc w:val="both"/>
      </w:pPr>
      <w:r>
        <w:rPr>
          <w:rFonts w:ascii="Cambria Math" w:eastAsia="Cambria Math" w:hAnsi="Cambria Math" w:cs="Cambria Math"/>
        </w:rPr>
        <w:t xml:space="preserve">System Access: Ensure that you have the necessary permissions and access rights to scan the target systems or networks. </w:t>
      </w:r>
    </w:p>
    <w:p w14:paraId="681417C7" w14:textId="77777777" w:rsidR="00E53C2C" w:rsidRDefault="00000000">
      <w:pPr>
        <w:numPr>
          <w:ilvl w:val="0"/>
          <w:numId w:val="31"/>
        </w:numPr>
        <w:spacing w:after="250" w:line="247" w:lineRule="auto"/>
        <w:ind w:left="655" w:right="55" w:hanging="360"/>
        <w:jc w:val="both"/>
      </w:pPr>
      <w:r>
        <w:rPr>
          <w:rFonts w:ascii="Cambria Math" w:eastAsia="Cambria Math" w:hAnsi="Cambria Math" w:cs="Cambria Math"/>
          <w:u w:val="single" w:color="000000"/>
        </w:rPr>
        <w:t>Configuration:</w:t>
      </w:r>
      <w:r>
        <w:rPr>
          <w:rFonts w:ascii="Cambria Math" w:eastAsia="Cambria Math" w:hAnsi="Cambria Math" w:cs="Cambria Math"/>
        </w:rPr>
        <w:t xml:space="preserve"> Set Up Scan Policy: Create a scan policy that defines the parameters of the scan, such as the types of vulnerabilities to check for, scanning frequency, and specific configurations. </w:t>
      </w:r>
    </w:p>
    <w:p w14:paraId="65E11C2F" w14:textId="77777777" w:rsidR="00E53C2C" w:rsidRDefault="00000000">
      <w:pPr>
        <w:spacing w:after="3"/>
        <w:ind w:left="10" w:right="135" w:hanging="10"/>
        <w:jc w:val="right"/>
      </w:pPr>
      <w:r>
        <w:rPr>
          <w:rFonts w:ascii="Cambria Math" w:eastAsia="Cambria Math" w:hAnsi="Cambria Math" w:cs="Cambria Math"/>
        </w:rPr>
        <w:t xml:space="preserve">Define Target Assets: Specify the IP addresses, hostnames, or network ranges of the systems you want to scan. </w:t>
      </w:r>
    </w:p>
    <w:p w14:paraId="080330B0" w14:textId="77777777" w:rsidR="00E53C2C" w:rsidRDefault="00000000">
      <w:pPr>
        <w:spacing w:after="0"/>
      </w:pPr>
      <w:r>
        <w:rPr>
          <w:rFonts w:ascii="Cambria Math" w:eastAsia="Cambria Math" w:hAnsi="Cambria Math" w:cs="Cambria Math"/>
        </w:rPr>
        <w:t xml:space="preserve"> </w:t>
      </w:r>
    </w:p>
    <w:p w14:paraId="7D6F7BD8" w14:textId="77777777" w:rsidR="00E53C2C" w:rsidRDefault="00000000">
      <w:pPr>
        <w:numPr>
          <w:ilvl w:val="0"/>
          <w:numId w:val="31"/>
        </w:numPr>
        <w:spacing w:after="9" w:line="247" w:lineRule="auto"/>
        <w:ind w:left="655" w:right="55" w:hanging="360"/>
        <w:jc w:val="both"/>
      </w:pPr>
      <w:r>
        <w:rPr>
          <w:rFonts w:ascii="Cambria Math" w:eastAsia="Cambria Math" w:hAnsi="Cambria Math" w:cs="Cambria Math"/>
          <w:u w:val="single" w:color="000000"/>
        </w:rPr>
        <w:t>Scanning:</w:t>
      </w:r>
      <w:r>
        <w:rPr>
          <w:rFonts w:ascii="Cambria Math" w:eastAsia="Cambria Math" w:hAnsi="Cambria Math" w:cs="Cambria Math"/>
        </w:rPr>
        <w:t xml:space="preserve"> Initiate Scan: Start the Nessus scan using the configured policy and target assets. Nessus will systematically scan the target systems for vulnerabilities based on its plugins and policies. </w:t>
      </w:r>
    </w:p>
    <w:p w14:paraId="38EEF83E" w14:textId="77777777" w:rsidR="00E53C2C" w:rsidRDefault="00000000">
      <w:pPr>
        <w:spacing w:after="0"/>
      </w:pPr>
      <w:r>
        <w:rPr>
          <w:rFonts w:ascii="Cambria Math" w:eastAsia="Cambria Math" w:hAnsi="Cambria Math" w:cs="Cambria Math"/>
        </w:rPr>
        <w:t xml:space="preserve"> </w:t>
      </w:r>
    </w:p>
    <w:p w14:paraId="42B63638" w14:textId="77777777" w:rsidR="00E53C2C" w:rsidRDefault="00000000">
      <w:pPr>
        <w:numPr>
          <w:ilvl w:val="0"/>
          <w:numId w:val="31"/>
        </w:numPr>
        <w:spacing w:after="249" w:line="247" w:lineRule="auto"/>
        <w:ind w:left="655" w:right="55" w:hanging="360"/>
        <w:jc w:val="both"/>
      </w:pPr>
      <w:r>
        <w:rPr>
          <w:rFonts w:ascii="Cambria Math" w:eastAsia="Cambria Math" w:hAnsi="Cambria Math" w:cs="Cambria Math"/>
          <w:u w:val="single" w:color="000000"/>
        </w:rPr>
        <w:t>Vulnerability Identification:</w:t>
      </w:r>
      <w:r>
        <w:rPr>
          <w:rFonts w:ascii="Cambria Math" w:eastAsia="Cambria Math" w:hAnsi="Cambria Math" w:cs="Cambria Math"/>
        </w:rPr>
        <w:t xml:space="preserve"> Nessus performs a comprehensive assessment, checking for vulnerabilities, misconfigurations, open ports, and other security issues. As the scan progresses, it categorizes vulnerabilities by severity, making it easier to prioritize remediation efforts. </w:t>
      </w:r>
    </w:p>
    <w:p w14:paraId="634AD80F" w14:textId="77777777" w:rsidR="00E53C2C" w:rsidRDefault="00000000">
      <w:pPr>
        <w:numPr>
          <w:ilvl w:val="0"/>
          <w:numId w:val="31"/>
        </w:numPr>
        <w:spacing w:after="9" w:line="247" w:lineRule="auto"/>
        <w:ind w:left="655" w:right="55" w:hanging="360"/>
        <w:jc w:val="both"/>
      </w:pPr>
      <w:r>
        <w:rPr>
          <w:rFonts w:ascii="Cambria Math" w:eastAsia="Cambria Math" w:hAnsi="Cambria Math" w:cs="Cambria Math"/>
          <w:u w:val="single" w:color="000000"/>
        </w:rPr>
        <w:t>Reporting:</w:t>
      </w:r>
      <w:r>
        <w:rPr>
          <w:rFonts w:ascii="Cambria Math" w:eastAsia="Cambria Math" w:hAnsi="Cambria Math" w:cs="Cambria Math"/>
        </w:rPr>
        <w:t xml:space="preserve"> Nessus generates detailed reports that list the vulnerabilities discovered during the scan. Reports typically include information about the severity of each vulnerability, recommended actions for remediation, and supporting evidence. These reports can be customized and exported in various formats, such as PDF, HTML, or CSV. </w:t>
      </w:r>
    </w:p>
    <w:p w14:paraId="494FAFDC" w14:textId="77777777" w:rsidR="00E53C2C" w:rsidRDefault="00000000">
      <w:pPr>
        <w:spacing w:after="0"/>
      </w:pPr>
      <w:r>
        <w:rPr>
          <w:rFonts w:ascii="Cambria Math" w:eastAsia="Cambria Math" w:hAnsi="Cambria Math" w:cs="Cambria Math"/>
        </w:rPr>
        <w:t xml:space="preserve"> </w:t>
      </w:r>
    </w:p>
    <w:p w14:paraId="111A60CB" w14:textId="77777777" w:rsidR="00E53C2C" w:rsidRDefault="00000000">
      <w:pPr>
        <w:numPr>
          <w:ilvl w:val="0"/>
          <w:numId w:val="31"/>
        </w:numPr>
        <w:spacing w:after="9" w:line="247" w:lineRule="auto"/>
        <w:ind w:left="655" w:right="55" w:hanging="360"/>
        <w:jc w:val="both"/>
      </w:pPr>
      <w:r>
        <w:rPr>
          <w:rFonts w:ascii="Cambria Math" w:eastAsia="Cambria Math" w:hAnsi="Cambria Math" w:cs="Cambria Math"/>
          <w:u w:val="single" w:color="000000"/>
        </w:rPr>
        <w:t>Remediation:</w:t>
      </w:r>
      <w:r>
        <w:rPr>
          <w:rFonts w:ascii="Cambria Math" w:eastAsia="Cambria Math" w:hAnsi="Cambria Math" w:cs="Cambria Math"/>
        </w:rPr>
        <w:t xml:space="preserve"> Review Findings: IT and security teams review the Nessus scan reports to prioritize and address the identified vulnerabilities. </w:t>
      </w:r>
    </w:p>
    <w:p w14:paraId="3C00055E" w14:textId="77777777" w:rsidR="00E53C2C" w:rsidRDefault="00000000">
      <w:pPr>
        <w:spacing w:after="0"/>
      </w:pPr>
      <w:r>
        <w:rPr>
          <w:rFonts w:ascii="Cambria Math" w:eastAsia="Cambria Math" w:hAnsi="Cambria Math" w:cs="Cambria Math"/>
        </w:rPr>
        <w:t xml:space="preserve"> </w:t>
      </w:r>
    </w:p>
    <w:p w14:paraId="67DAB4C6" w14:textId="77777777" w:rsidR="00E53C2C" w:rsidRDefault="00000000">
      <w:pPr>
        <w:spacing w:after="249" w:line="247" w:lineRule="auto"/>
        <w:ind w:left="651" w:right="55" w:hanging="10"/>
        <w:jc w:val="both"/>
      </w:pPr>
      <w:r>
        <w:rPr>
          <w:rFonts w:ascii="Cambria Math" w:eastAsia="Cambria Math" w:hAnsi="Cambria Math" w:cs="Cambria Math"/>
        </w:rPr>
        <w:t xml:space="preserve">Remediation Steps: Take corrective actions to fix or mitigate the vulnerabilities. This may involve applying patches, changing configurations, or implementing security measures. </w:t>
      </w:r>
    </w:p>
    <w:p w14:paraId="4C55F0A9" w14:textId="77777777" w:rsidR="00E53C2C" w:rsidRDefault="00000000">
      <w:pPr>
        <w:numPr>
          <w:ilvl w:val="0"/>
          <w:numId w:val="31"/>
        </w:numPr>
        <w:spacing w:after="249" w:line="247" w:lineRule="auto"/>
        <w:ind w:left="655" w:right="55" w:hanging="360"/>
        <w:jc w:val="both"/>
      </w:pPr>
      <w:r>
        <w:rPr>
          <w:rFonts w:ascii="Cambria Math" w:eastAsia="Cambria Math" w:hAnsi="Cambria Math" w:cs="Cambria Math"/>
          <w:u w:val="single" w:color="000000"/>
        </w:rPr>
        <w:t>Follow-up:</w:t>
      </w:r>
      <w:r>
        <w:rPr>
          <w:rFonts w:ascii="Cambria Math" w:eastAsia="Cambria Math" w:hAnsi="Cambria Math" w:cs="Cambria Math"/>
        </w:rPr>
        <w:t xml:space="preserve"> Regular Scanning: Conduct periodic Nessus scans to continuously monitor the security posture of the systems and networks. This helps identify new vulnerabilities and track progress in mitigating existing ones. </w:t>
      </w:r>
    </w:p>
    <w:p w14:paraId="17FE7058" w14:textId="77777777" w:rsidR="00E53C2C" w:rsidRDefault="00000000">
      <w:pPr>
        <w:spacing w:after="250" w:line="247" w:lineRule="auto"/>
        <w:ind w:left="651" w:right="55" w:hanging="10"/>
        <w:jc w:val="both"/>
      </w:pPr>
      <w:r>
        <w:rPr>
          <w:rFonts w:ascii="Cambria Math" w:eastAsia="Cambria Math" w:hAnsi="Cambria Math" w:cs="Cambria Math"/>
        </w:rPr>
        <w:t xml:space="preserve">Integration: Integrate Nessus with other security tools or workflows to automate the vulnerability management process and streamline the response to new findings. </w:t>
      </w:r>
    </w:p>
    <w:p w14:paraId="1728977E" w14:textId="77777777" w:rsidR="00E53C2C" w:rsidRDefault="00000000">
      <w:pPr>
        <w:numPr>
          <w:ilvl w:val="0"/>
          <w:numId w:val="31"/>
        </w:numPr>
        <w:spacing w:after="9" w:line="247" w:lineRule="auto"/>
        <w:ind w:left="655" w:right="55" w:hanging="360"/>
        <w:jc w:val="both"/>
      </w:pPr>
      <w:r>
        <w:rPr>
          <w:rFonts w:ascii="Cambria Math" w:eastAsia="Cambria Math" w:hAnsi="Cambria Math" w:cs="Cambria Math"/>
          <w:u w:val="single" w:color="000000"/>
        </w:rPr>
        <w:t>Compliance Auditing (if applicable):</w:t>
      </w:r>
      <w:r>
        <w:rPr>
          <w:rFonts w:ascii="Cambria Math" w:eastAsia="Cambria Math" w:hAnsi="Cambria Math" w:cs="Cambria Math"/>
        </w:rPr>
        <w:t xml:space="preserve"> If compliance checks are part of your scan policy, review compliance results and take actions to ensure systems meet the required standards and regulations. </w:t>
      </w:r>
    </w:p>
    <w:p w14:paraId="0B48871B" w14:textId="77777777" w:rsidR="00E53C2C" w:rsidRDefault="00000000">
      <w:pPr>
        <w:spacing w:after="0"/>
      </w:pPr>
      <w:r>
        <w:rPr>
          <w:rFonts w:ascii="Cambria Math" w:eastAsia="Cambria Math" w:hAnsi="Cambria Math" w:cs="Cambria Math"/>
        </w:rPr>
        <w:t xml:space="preserve"> </w:t>
      </w:r>
    </w:p>
    <w:p w14:paraId="7873D179" w14:textId="77777777" w:rsidR="00E53C2C" w:rsidRDefault="00000000">
      <w:pPr>
        <w:numPr>
          <w:ilvl w:val="0"/>
          <w:numId w:val="31"/>
        </w:numPr>
        <w:spacing w:after="9" w:line="247" w:lineRule="auto"/>
        <w:ind w:left="655" w:right="55" w:hanging="360"/>
        <w:jc w:val="both"/>
      </w:pPr>
      <w:r>
        <w:rPr>
          <w:rFonts w:ascii="Cambria Math" w:eastAsia="Cambria Math" w:hAnsi="Cambria Math" w:cs="Cambria Math"/>
          <w:u w:val="single" w:color="000000"/>
        </w:rPr>
        <w:t>Documentation:</w:t>
      </w:r>
      <w:r>
        <w:rPr>
          <w:rFonts w:ascii="Cambria Math" w:eastAsia="Cambria Math" w:hAnsi="Cambria Math" w:cs="Cambria Math"/>
        </w:rPr>
        <w:t xml:space="preserve"> Maintain records of scan results, remediation efforts, and compliance checks for audit and reporting purposes. </w:t>
      </w:r>
    </w:p>
    <w:p w14:paraId="0E3817C8" w14:textId="77777777" w:rsidR="00E53C2C" w:rsidRDefault="00000000">
      <w:pPr>
        <w:spacing w:after="0"/>
      </w:pPr>
      <w:r>
        <w:rPr>
          <w:rFonts w:ascii="Cambria Math" w:eastAsia="Cambria Math" w:hAnsi="Cambria Math" w:cs="Cambria Math"/>
        </w:rPr>
        <w:t xml:space="preserve"> </w:t>
      </w:r>
    </w:p>
    <w:p w14:paraId="18F4FAD9" w14:textId="77777777" w:rsidR="00E53C2C" w:rsidRDefault="00000000">
      <w:pPr>
        <w:numPr>
          <w:ilvl w:val="0"/>
          <w:numId w:val="31"/>
        </w:numPr>
        <w:spacing w:after="249" w:line="247" w:lineRule="auto"/>
        <w:ind w:left="655" w:right="55" w:hanging="360"/>
        <w:jc w:val="both"/>
      </w:pPr>
      <w:r>
        <w:rPr>
          <w:rFonts w:ascii="Cambria Math" w:eastAsia="Cambria Math" w:hAnsi="Cambria Math" w:cs="Cambria Math"/>
          <w:u w:val="single" w:color="000000"/>
        </w:rPr>
        <w:t>User Training:</w:t>
      </w:r>
      <w:r>
        <w:rPr>
          <w:rFonts w:ascii="Cambria Math" w:eastAsia="Cambria Math" w:hAnsi="Cambria Math" w:cs="Cambria Math"/>
        </w:rPr>
        <w:t xml:space="preserve"> Ensure that your IT and security teams are trained in using Nessus effectively and interpreting scan results. </w:t>
      </w:r>
    </w:p>
    <w:p w14:paraId="09480A3D" w14:textId="77777777" w:rsidR="00E53C2C" w:rsidRDefault="00000000">
      <w:pPr>
        <w:spacing w:after="250" w:line="247" w:lineRule="auto"/>
        <w:ind w:left="305" w:right="55" w:hanging="10"/>
        <w:jc w:val="both"/>
      </w:pPr>
      <w:r>
        <w:rPr>
          <w:rFonts w:ascii="Cambria Math" w:eastAsia="Cambria Math" w:hAnsi="Cambria Math" w:cs="Cambria Math"/>
        </w:rPr>
        <w:lastRenderedPageBreak/>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14:paraId="2BBD6A80" w14:textId="77777777" w:rsidR="00E53C2C" w:rsidRDefault="00000000">
      <w:pPr>
        <w:spacing w:after="250" w:line="247" w:lineRule="auto"/>
        <w:ind w:left="305" w:right="55" w:hanging="10"/>
        <w:jc w:val="both"/>
      </w:pPr>
      <w:r>
        <w:rPr>
          <w:rFonts w:ascii="Cambria Math" w:eastAsia="Cambria Math" w:hAnsi="Cambria Math" w:cs="Cambria Math"/>
        </w:rPr>
        <w:t xml:space="preserve">Nessus is a popular vulnerability scanning tool used for identifying security weaknesses in computer systems and networks. It is widely utilized by security professionals and organizations to assess the security posture of their systems and to proactively identify potential vulnerabilities that could be exploited by attackers. Here's what I understand about Nessus scans: </w:t>
      </w:r>
    </w:p>
    <w:p w14:paraId="1CAB8E03" w14:textId="77777777" w:rsidR="00E53C2C" w:rsidRDefault="00000000">
      <w:pPr>
        <w:numPr>
          <w:ilvl w:val="1"/>
          <w:numId w:val="31"/>
        </w:numPr>
        <w:spacing w:after="249" w:line="247" w:lineRule="auto"/>
        <w:ind w:right="55" w:hanging="362"/>
        <w:jc w:val="both"/>
      </w:pPr>
      <w:r>
        <w:rPr>
          <w:rFonts w:ascii="Cambria Math" w:eastAsia="Cambria Math" w:hAnsi="Cambria Math" w:cs="Cambria Math"/>
        </w:rPr>
        <w:t xml:space="preserve">Vulnerability Assessment: Nessus performs a vulnerability assessment by scanning target systems or networks to identify security issues, such as missing patches, misconfigurations, weak passwords, and other potential weaknesses that could be exploited by attackers. </w:t>
      </w:r>
    </w:p>
    <w:p w14:paraId="7C73D6F0" w14:textId="77777777" w:rsidR="00E53C2C" w:rsidRDefault="00000000">
      <w:pPr>
        <w:numPr>
          <w:ilvl w:val="1"/>
          <w:numId w:val="31"/>
        </w:numPr>
        <w:spacing w:after="9" w:line="247" w:lineRule="auto"/>
        <w:ind w:right="55" w:hanging="362"/>
        <w:jc w:val="both"/>
      </w:pPr>
      <w:r>
        <w:rPr>
          <w:rFonts w:ascii="Cambria Math" w:eastAsia="Cambria Math" w:hAnsi="Cambria Math" w:cs="Cambria Math"/>
        </w:rPr>
        <w:t xml:space="preserve">Network Scanning: Nessus can scan a wide range of network devices, including servers, routers, switches, firewalls, and more. It examines network services, open ports, and software running on target systems. </w:t>
      </w:r>
    </w:p>
    <w:p w14:paraId="0309AAD4" w14:textId="77777777" w:rsidR="00E53C2C" w:rsidRDefault="00000000">
      <w:pPr>
        <w:spacing w:after="0"/>
      </w:pPr>
      <w:r>
        <w:rPr>
          <w:rFonts w:ascii="Cambria Math" w:eastAsia="Cambria Math" w:hAnsi="Cambria Math" w:cs="Cambria Math"/>
        </w:rPr>
        <w:t xml:space="preserve"> </w:t>
      </w:r>
    </w:p>
    <w:p w14:paraId="24EB4163" w14:textId="77777777" w:rsidR="00E53C2C" w:rsidRDefault="00000000">
      <w:pPr>
        <w:numPr>
          <w:ilvl w:val="1"/>
          <w:numId w:val="31"/>
        </w:numPr>
        <w:spacing w:after="252" w:line="247" w:lineRule="auto"/>
        <w:ind w:right="55" w:hanging="362"/>
        <w:jc w:val="both"/>
      </w:pPr>
      <w:r>
        <w:rPr>
          <w:rFonts w:ascii="Cambria Math" w:eastAsia="Cambria Math" w:hAnsi="Cambria Math" w:cs="Cambria Math"/>
        </w:rPr>
        <w:t xml:space="preserve">Plugin Architecture: Nessus uses a plugin-based architecture, allowing it to check for a wide variety of vulnerabilities. These plugins are regularly updated to include the latest security checks and support for new vulnerabilities. </w:t>
      </w:r>
    </w:p>
    <w:p w14:paraId="7038398C" w14:textId="77777777" w:rsidR="00E53C2C" w:rsidRDefault="00000000">
      <w:pPr>
        <w:numPr>
          <w:ilvl w:val="1"/>
          <w:numId w:val="31"/>
        </w:numPr>
        <w:spacing w:after="249" w:line="247" w:lineRule="auto"/>
        <w:ind w:right="55" w:hanging="362"/>
        <w:jc w:val="both"/>
      </w:pPr>
      <w:r>
        <w:rPr>
          <w:rFonts w:ascii="Cambria Math" w:eastAsia="Cambria Math" w:hAnsi="Cambria Math" w:cs="Cambria Math"/>
        </w:rPr>
        <w:t xml:space="preserve">Compliance Auditing: It can also be used to assess systems against various compliance standards and regulatory requirements, helping organizations ensure that their systems meet specific security standards, like PCI DSS or CIS benchmarks. </w:t>
      </w:r>
    </w:p>
    <w:p w14:paraId="3804A4C0" w14:textId="77777777" w:rsidR="00E53C2C" w:rsidRDefault="00000000">
      <w:pPr>
        <w:numPr>
          <w:ilvl w:val="1"/>
          <w:numId w:val="31"/>
        </w:numPr>
        <w:spacing w:after="9" w:line="247" w:lineRule="auto"/>
        <w:ind w:right="55" w:hanging="362"/>
        <w:jc w:val="both"/>
      </w:pPr>
      <w:r>
        <w:rPr>
          <w:rFonts w:ascii="Cambria Math" w:eastAsia="Cambria Math" w:hAnsi="Cambria Math" w:cs="Cambria Math"/>
        </w:rPr>
        <w:t xml:space="preserve">Customization: Nessus scans can be customized to suit the specific needs of an organization. Users can define scan policies, select the target systems, and specify the types of vulnerabilities to scan for. </w:t>
      </w:r>
    </w:p>
    <w:p w14:paraId="25311B04" w14:textId="77777777" w:rsidR="00E53C2C" w:rsidRDefault="00000000">
      <w:pPr>
        <w:spacing w:after="0"/>
      </w:pPr>
      <w:r>
        <w:rPr>
          <w:rFonts w:ascii="Cambria Math" w:eastAsia="Cambria Math" w:hAnsi="Cambria Math" w:cs="Cambria Math"/>
        </w:rPr>
        <w:t xml:space="preserve"> </w:t>
      </w:r>
    </w:p>
    <w:p w14:paraId="67E623F2" w14:textId="77777777" w:rsidR="00E53C2C" w:rsidRDefault="00000000">
      <w:pPr>
        <w:numPr>
          <w:ilvl w:val="1"/>
          <w:numId w:val="31"/>
        </w:numPr>
        <w:spacing w:after="9" w:line="247" w:lineRule="auto"/>
        <w:ind w:right="55" w:hanging="362"/>
        <w:jc w:val="both"/>
      </w:pPr>
      <w:r>
        <w:rPr>
          <w:rFonts w:ascii="Cambria Math" w:eastAsia="Cambria Math" w:hAnsi="Cambria Math" w:cs="Cambria Math"/>
        </w:rPr>
        <w:t xml:space="preserve">Reporting: Nessus provides detailed reports that highlight vulnerabilities, their severity, and remediation recommendations. These reports are essential for IT and security teams to prioritize and address vulnerabilities. </w:t>
      </w:r>
    </w:p>
    <w:p w14:paraId="02FDDD4D" w14:textId="77777777" w:rsidR="00E53C2C" w:rsidRDefault="00000000">
      <w:pPr>
        <w:spacing w:after="0"/>
      </w:pPr>
      <w:r>
        <w:rPr>
          <w:rFonts w:ascii="Cambria Math" w:eastAsia="Cambria Math" w:hAnsi="Cambria Math" w:cs="Cambria Math"/>
        </w:rPr>
        <w:t xml:space="preserve"> </w:t>
      </w:r>
    </w:p>
    <w:p w14:paraId="601F730A" w14:textId="77777777" w:rsidR="00E53C2C" w:rsidRDefault="00000000">
      <w:pPr>
        <w:numPr>
          <w:ilvl w:val="1"/>
          <w:numId w:val="31"/>
        </w:numPr>
        <w:spacing w:after="249" w:line="247" w:lineRule="auto"/>
        <w:ind w:right="55" w:hanging="362"/>
        <w:jc w:val="both"/>
      </w:pPr>
      <w:r>
        <w:rPr>
          <w:rFonts w:ascii="Cambria Math" w:eastAsia="Cambria Math" w:hAnsi="Cambria Math" w:cs="Cambria Math"/>
        </w:rPr>
        <w:t xml:space="preserve">Scanning Frequency: Organizations often perform regular Nessus scans to continuously monitor and improve their security posture. This is crucial for staying ahead of evolving threats and vulnerabilities. </w:t>
      </w:r>
    </w:p>
    <w:p w14:paraId="318D3CF3" w14:textId="77777777" w:rsidR="00E53C2C" w:rsidRDefault="00000000">
      <w:pPr>
        <w:numPr>
          <w:ilvl w:val="1"/>
          <w:numId w:val="31"/>
        </w:numPr>
        <w:spacing w:after="249" w:line="247" w:lineRule="auto"/>
        <w:ind w:right="55" w:hanging="362"/>
        <w:jc w:val="both"/>
      </w:pPr>
      <w:r>
        <w:rPr>
          <w:rFonts w:ascii="Cambria Math" w:eastAsia="Cambria Math" w:hAnsi="Cambria Math" w:cs="Cambria Math"/>
        </w:rPr>
        <w:t xml:space="preserve">Integration: Nessus can be integrated with other security tools and platforms, allowing organizations to automate the scanning process and streamline their vulnerability management. </w:t>
      </w:r>
    </w:p>
    <w:p w14:paraId="1267F97E" w14:textId="77777777" w:rsidR="00E53C2C" w:rsidRDefault="00000000">
      <w:pPr>
        <w:numPr>
          <w:ilvl w:val="1"/>
          <w:numId w:val="31"/>
        </w:numPr>
        <w:spacing w:after="9" w:line="247" w:lineRule="auto"/>
        <w:ind w:right="55" w:hanging="362"/>
        <w:jc w:val="both"/>
      </w:pPr>
      <w:r>
        <w:rPr>
          <w:rFonts w:ascii="Cambria Math" w:eastAsia="Cambria Math" w:hAnsi="Cambria Math" w:cs="Cambria Math"/>
        </w:rPr>
        <w:t xml:space="preserve">Licensing: Nessus offers both free and commercial versions. The free version is limited in its functionality, while the commercial version provides more features and support. </w:t>
      </w:r>
    </w:p>
    <w:p w14:paraId="39DB07A1" w14:textId="77777777" w:rsidR="00E53C2C" w:rsidRDefault="00000000">
      <w:pPr>
        <w:spacing w:after="0"/>
      </w:pPr>
      <w:r>
        <w:rPr>
          <w:rFonts w:ascii="Cambria Math" w:eastAsia="Cambria Math" w:hAnsi="Cambria Math" w:cs="Cambria Math"/>
        </w:rPr>
        <w:t xml:space="preserve"> </w:t>
      </w:r>
    </w:p>
    <w:p w14:paraId="22C06F73" w14:textId="77777777" w:rsidR="00E53C2C" w:rsidRDefault="00000000">
      <w:pPr>
        <w:numPr>
          <w:ilvl w:val="1"/>
          <w:numId w:val="31"/>
        </w:numPr>
        <w:spacing w:after="249" w:line="247" w:lineRule="auto"/>
        <w:ind w:right="55" w:hanging="362"/>
        <w:jc w:val="both"/>
      </w:pPr>
      <w:r>
        <w:rPr>
          <w:rFonts w:ascii="Cambria Math" w:eastAsia="Cambria Math" w:hAnsi="Cambria Math" w:cs="Cambria Math"/>
        </w:rPr>
        <w:t xml:space="preserve">User-Friendly Interface: Nessus offers an easy-to-use web-based interface, making it accessible to a wide range of users, from security experts to less experienced IT professionals. </w:t>
      </w:r>
    </w:p>
    <w:p w14:paraId="4B805EF3" w14:textId="77777777" w:rsidR="00E53C2C" w:rsidRDefault="00000000">
      <w:pPr>
        <w:spacing w:after="172" w:line="247" w:lineRule="auto"/>
        <w:ind w:left="305" w:right="55" w:hanging="10"/>
        <w:jc w:val="both"/>
      </w:pPr>
      <w:r>
        <w:rPr>
          <w:rFonts w:ascii="Cambria Math" w:eastAsia="Cambria Math" w:hAnsi="Cambria Math" w:cs="Cambria Math"/>
        </w:rPr>
        <w:t xml:space="preserve">It's important to note that Nessus is a valuable tool for identifying vulnerabilities, but it doesn't fix these vulnerabilities itself. It's up to the organization's IT and security teams to take the necessary steps to remediate the identified issues to enhance their security. </w:t>
      </w:r>
    </w:p>
    <w:p w14:paraId="16C777C2" w14:textId="77777777" w:rsidR="00E53C2C" w:rsidRDefault="00000000">
      <w:pPr>
        <w:spacing w:after="0"/>
      </w:pPr>
      <w:r>
        <w:rPr>
          <w:rFonts w:ascii="Cambria Math" w:eastAsia="Cambria Math" w:hAnsi="Cambria Math" w:cs="Cambria Math"/>
          <w:sz w:val="20"/>
        </w:rPr>
        <w:t xml:space="preserve"> </w:t>
      </w:r>
    </w:p>
    <w:tbl>
      <w:tblPr>
        <w:tblStyle w:val="TableGrid"/>
        <w:tblW w:w="10464" w:type="dxa"/>
        <w:tblInd w:w="310" w:type="dxa"/>
        <w:tblCellMar>
          <w:top w:w="27" w:type="dxa"/>
          <w:left w:w="113" w:type="dxa"/>
          <w:right w:w="99" w:type="dxa"/>
        </w:tblCellMar>
        <w:tblLook w:val="04A0" w:firstRow="1" w:lastRow="0" w:firstColumn="1" w:lastColumn="0" w:noHBand="0" w:noVBand="1"/>
      </w:tblPr>
      <w:tblGrid>
        <w:gridCol w:w="849"/>
        <w:gridCol w:w="3685"/>
        <w:gridCol w:w="1844"/>
        <w:gridCol w:w="4086"/>
      </w:tblGrid>
      <w:tr w:rsidR="00E53C2C" w14:paraId="0B4535A5" w14:textId="77777777">
        <w:trPr>
          <w:trHeight w:val="445"/>
        </w:trPr>
        <w:tc>
          <w:tcPr>
            <w:tcW w:w="850" w:type="dxa"/>
            <w:tcBorders>
              <w:top w:val="single" w:sz="4" w:space="0" w:color="000000"/>
              <w:left w:val="single" w:sz="4" w:space="0" w:color="000000"/>
              <w:bottom w:val="single" w:sz="4" w:space="0" w:color="000000"/>
              <w:right w:val="single" w:sz="4" w:space="0" w:color="000000"/>
            </w:tcBorders>
          </w:tcPr>
          <w:p w14:paraId="7D49FB08" w14:textId="77777777" w:rsidR="00E53C2C" w:rsidRDefault="00000000">
            <w:pPr>
              <w:ind w:left="38"/>
            </w:pPr>
            <w:r>
              <w:rPr>
                <w:rFonts w:ascii="Cambria Math" w:eastAsia="Cambria Math" w:hAnsi="Cambria Math" w:cs="Cambria Math"/>
                <w:sz w:val="26"/>
              </w:rPr>
              <w:t xml:space="preserve">S. No </w:t>
            </w:r>
          </w:p>
        </w:tc>
        <w:tc>
          <w:tcPr>
            <w:tcW w:w="3685" w:type="dxa"/>
            <w:tcBorders>
              <w:top w:val="single" w:sz="4" w:space="0" w:color="000000"/>
              <w:left w:val="single" w:sz="4" w:space="0" w:color="000000"/>
              <w:bottom w:val="single" w:sz="4" w:space="0" w:color="000000"/>
              <w:right w:val="single" w:sz="4" w:space="0" w:color="000000"/>
            </w:tcBorders>
          </w:tcPr>
          <w:p w14:paraId="1A304C88" w14:textId="77777777" w:rsidR="00E53C2C" w:rsidRDefault="00000000">
            <w:pPr>
              <w:ind w:right="41"/>
              <w:jc w:val="center"/>
            </w:pPr>
            <w:r>
              <w:rPr>
                <w:rFonts w:ascii="Cambria Math" w:eastAsia="Cambria Math" w:hAnsi="Cambria Math" w:cs="Cambria Math"/>
                <w:sz w:val="26"/>
              </w:rPr>
              <w:t xml:space="preserve">Vulnerability Name </w:t>
            </w:r>
          </w:p>
        </w:tc>
        <w:tc>
          <w:tcPr>
            <w:tcW w:w="1844" w:type="dxa"/>
            <w:tcBorders>
              <w:top w:val="single" w:sz="4" w:space="0" w:color="000000"/>
              <w:left w:val="single" w:sz="4" w:space="0" w:color="000000"/>
              <w:bottom w:val="single" w:sz="4" w:space="0" w:color="000000"/>
              <w:right w:val="single" w:sz="4" w:space="0" w:color="000000"/>
            </w:tcBorders>
          </w:tcPr>
          <w:p w14:paraId="49F4C32A" w14:textId="77777777" w:rsidR="00E53C2C" w:rsidRDefault="00000000">
            <w:pPr>
              <w:ind w:right="8"/>
              <w:jc w:val="center"/>
            </w:pPr>
            <w:r>
              <w:rPr>
                <w:rFonts w:ascii="Cambria Math" w:eastAsia="Cambria Math" w:hAnsi="Cambria Math" w:cs="Cambria Math"/>
                <w:sz w:val="26"/>
              </w:rPr>
              <w:t xml:space="preserve">Severity </w:t>
            </w:r>
          </w:p>
        </w:tc>
        <w:tc>
          <w:tcPr>
            <w:tcW w:w="4086" w:type="dxa"/>
            <w:tcBorders>
              <w:top w:val="single" w:sz="4" w:space="0" w:color="000000"/>
              <w:left w:val="single" w:sz="4" w:space="0" w:color="000000"/>
              <w:bottom w:val="single" w:sz="4" w:space="0" w:color="000000"/>
              <w:right w:val="single" w:sz="4" w:space="0" w:color="000000"/>
            </w:tcBorders>
          </w:tcPr>
          <w:p w14:paraId="4DF00038" w14:textId="77777777" w:rsidR="00E53C2C" w:rsidRDefault="00000000">
            <w:pPr>
              <w:ind w:right="12"/>
              <w:jc w:val="center"/>
            </w:pPr>
            <w:r>
              <w:rPr>
                <w:rFonts w:ascii="Cambria Math" w:eastAsia="Cambria Math" w:hAnsi="Cambria Math" w:cs="Cambria Math"/>
                <w:sz w:val="26"/>
              </w:rPr>
              <w:t xml:space="preserve">Plugins </w:t>
            </w:r>
          </w:p>
        </w:tc>
      </w:tr>
      <w:tr w:rsidR="00E53C2C" w14:paraId="09CFC014" w14:textId="77777777">
        <w:trPr>
          <w:trHeight w:val="290"/>
        </w:trPr>
        <w:tc>
          <w:tcPr>
            <w:tcW w:w="850" w:type="dxa"/>
            <w:tcBorders>
              <w:top w:val="single" w:sz="4" w:space="0" w:color="000000"/>
              <w:left w:val="single" w:sz="4" w:space="0" w:color="000000"/>
              <w:bottom w:val="single" w:sz="4" w:space="0" w:color="000000"/>
              <w:right w:val="single" w:sz="4" w:space="0" w:color="000000"/>
            </w:tcBorders>
          </w:tcPr>
          <w:p w14:paraId="7927B17C" w14:textId="77777777" w:rsidR="00E53C2C" w:rsidRDefault="00000000">
            <w:pPr>
              <w:ind w:right="10"/>
              <w:jc w:val="center"/>
            </w:pPr>
            <w:r>
              <w:rPr>
                <w:rFonts w:ascii="Cambria Math" w:eastAsia="Cambria Math" w:hAnsi="Cambria Math" w:cs="Cambria Math"/>
                <w:sz w:val="24"/>
              </w:rPr>
              <w:t xml:space="preserve">1. </w:t>
            </w:r>
          </w:p>
        </w:tc>
        <w:tc>
          <w:tcPr>
            <w:tcW w:w="3685" w:type="dxa"/>
            <w:tcBorders>
              <w:top w:val="single" w:sz="4" w:space="0" w:color="000000"/>
              <w:left w:val="single" w:sz="4" w:space="0" w:color="000000"/>
              <w:bottom w:val="single" w:sz="4" w:space="0" w:color="000000"/>
              <w:right w:val="single" w:sz="4" w:space="0" w:color="000000"/>
            </w:tcBorders>
          </w:tcPr>
          <w:p w14:paraId="02D0EB3F" w14:textId="77777777" w:rsidR="00E53C2C" w:rsidRDefault="00000000">
            <w:r>
              <w:rPr>
                <w:rFonts w:ascii="Cambria Math" w:eastAsia="Cambria Math" w:hAnsi="Cambria Math" w:cs="Cambria Math"/>
                <w:sz w:val="24"/>
              </w:rPr>
              <w:t xml:space="preserve">Cross-site scripting (stored) </w:t>
            </w:r>
          </w:p>
        </w:tc>
        <w:tc>
          <w:tcPr>
            <w:tcW w:w="1844" w:type="dxa"/>
            <w:tcBorders>
              <w:top w:val="single" w:sz="4" w:space="0" w:color="000000"/>
              <w:left w:val="single" w:sz="4" w:space="0" w:color="000000"/>
              <w:bottom w:val="single" w:sz="4" w:space="0" w:color="000000"/>
              <w:right w:val="single" w:sz="4" w:space="0" w:color="000000"/>
            </w:tcBorders>
          </w:tcPr>
          <w:p w14:paraId="23DD737B" w14:textId="77777777" w:rsidR="00E53C2C" w:rsidRDefault="00000000">
            <w:pPr>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01A3F3E1" w14:textId="77777777" w:rsidR="00E53C2C" w:rsidRDefault="00000000">
            <w:pPr>
              <w:ind w:right="15"/>
              <w:jc w:val="center"/>
            </w:pPr>
            <w:r>
              <w:rPr>
                <w:rFonts w:ascii="Cambria Math" w:eastAsia="Cambria Math" w:hAnsi="Cambria Math" w:cs="Cambria Math"/>
                <w:sz w:val="24"/>
              </w:rPr>
              <w:t xml:space="preserve">Web application Scanner </w:t>
            </w:r>
          </w:p>
        </w:tc>
      </w:tr>
      <w:tr w:rsidR="00E53C2C" w14:paraId="21813F0A" w14:textId="77777777">
        <w:trPr>
          <w:trHeight w:val="571"/>
        </w:trPr>
        <w:tc>
          <w:tcPr>
            <w:tcW w:w="850" w:type="dxa"/>
            <w:tcBorders>
              <w:top w:val="single" w:sz="4" w:space="0" w:color="000000"/>
              <w:left w:val="single" w:sz="4" w:space="0" w:color="000000"/>
              <w:bottom w:val="single" w:sz="4" w:space="0" w:color="000000"/>
              <w:right w:val="single" w:sz="4" w:space="0" w:color="000000"/>
            </w:tcBorders>
          </w:tcPr>
          <w:p w14:paraId="020881BB" w14:textId="77777777" w:rsidR="00E53C2C" w:rsidRDefault="00000000">
            <w:pPr>
              <w:ind w:right="10"/>
              <w:jc w:val="center"/>
            </w:pPr>
            <w:r>
              <w:rPr>
                <w:rFonts w:ascii="Cambria Math" w:eastAsia="Cambria Math" w:hAnsi="Cambria Math" w:cs="Cambria Math"/>
                <w:sz w:val="24"/>
              </w:rPr>
              <w:t xml:space="preserve">2. </w:t>
            </w:r>
          </w:p>
        </w:tc>
        <w:tc>
          <w:tcPr>
            <w:tcW w:w="3685" w:type="dxa"/>
            <w:tcBorders>
              <w:top w:val="single" w:sz="4" w:space="0" w:color="000000"/>
              <w:left w:val="single" w:sz="4" w:space="0" w:color="000000"/>
              <w:bottom w:val="single" w:sz="4" w:space="0" w:color="000000"/>
              <w:right w:val="single" w:sz="4" w:space="0" w:color="000000"/>
            </w:tcBorders>
          </w:tcPr>
          <w:p w14:paraId="1B65A656" w14:textId="77777777" w:rsidR="00E53C2C" w:rsidRDefault="00000000">
            <w:r>
              <w:rPr>
                <w:rFonts w:ascii="Cambria Math" w:eastAsia="Cambria Math" w:hAnsi="Cambria Math" w:cs="Cambria Math"/>
                <w:sz w:val="24"/>
              </w:rPr>
              <w:t xml:space="preserve">Broken Access Control </w:t>
            </w:r>
          </w:p>
        </w:tc>
        <w:tc>
          <w:tcPr>
            <w:tcW w:w="1844" w:type="dxa"/>
            <w:tcBorders>
              <w:top w:val="single" w:sz="4" w:space="0" w:color="000000"/>
              <w:left w:val="single" w:sz="4" w:space="0" w:color="000000"/>
              <w:bottom w:val="single" w:sz="4" w:space="0" w:color="000000"/>
              <w:right w:val="single" w:sz="4" w:space="0" w:color="000000"/>
            </w:tcBorders>
          </w:tcPr>
          <w:p w14:paraId="25AAE057" w14:textId="77777777" w:rsidR="00E53C2C" w:rsidRDefault="00000000">
            <w:pPr>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14:paraId="276D2716" w14:textId="77777777" w:rsidR="00E53C2C" w:rsidRDefault="00000000">
            <w:pPr>
              <w:jc w:val="center"/>
            </w:pPr>
            <w:r>
              <w:rPr>
                <w:rFonts w:ascii="Cambria Math" w:eastAsia="Cambria Math" w:hAnsi="Cambria Math" w:cs="Cambria Math"/>
                <w:sz w:val="24"/>
              </w:rPr>
              <w:t xml:space="preserve">SSH weak HMAC Algorithms Supported </w:t>
            </w:r>
          </w:p>
        </w:tc>
      </w:tr>
      <w:tr w:rsidR="00E53C2C" w14:paraId="6B7A58DC" w14:textId="77777777">
        <w:trPr>
          <w:trHeight w:val="293"/>
        </w:trPr>
        <w:tc>
          <w:tcPr>
            <w:tcW w:w="850" w:type="dxa"/>
            <w:tcBorders>
              <w:top w:val="single" w:sz="4" w:space="0" w:color="000000"/>
              <w:left w:val="single" w:sz="4" w:space="0" w:color="000000"/>
              <w:bottom w:val="single" w:sz="4" w:space="0" w:color="000000"/>
              <w:right w:val="single" w:sz="4" w:space="0" w:color="000000"/>
            </w:tcBorders>
          </w:tcPr>
          <w:p w14:paraId="765C1BC3" w14:textId="77777777" w:rsidR="00E53C2C" w:rsidRDefault="00000000">
            <w:pPr>
              <w:ind w:right="10"/>
              <w:jc w:val="center"/>
            </w:pPr>
            <w:r>
              <w:rPr>
                <w:rFonts w:ascii="Cambria Math" w:eastAsia="Cambria Math" w:hAnsi="Cambria Math" w:cs="Cambria Math"/>
                <w:sz w:val="24"/>
              </w:rPr>
              <w:t xml:space="preserve">3. </w:t>
            </w:r>
          </w:p>
        </w:tc>
        <w:tc>
          <w:tcPr>
            <w:tcW w:w="3685" w:type="dxa"/>
            <w:tcBorders>
              <w:top w:val="single" w:sz="4" w:space="0" w:color="000000"/>
              <w:left w:val="single" w:sz="4" w:space="0" w:color="000000"/>
              <w:bottom w:val="single" w:sz="4" w:space="0" w:color="000000"/>
              <w:right w:val="single" w:sz="4" w:space="0" w:color="000000"/>
            </w:tcBorders>
          </w:tcPr>
          <w:p w14:paraId="46A20814" w14:textId="77777777" w:rsidR="00E53C2C" w:rsidRDefault="00000000">
            <w:r>
              <w:rPr>
                <w:rFonts w:ascii="Cambria Math" w:eastAsia="Cambria Math" w:hAnsi="Cambria Math" w:cs="Cambria Math"/>
                <w:sz w:val="24"/>
              </w:rPr>
              <w:t xml:space="preserve">SQL Injection </w:t>
            </w:r>
          </w:p>
        </w:tc>
        <w:tc>
          <w:tcPr>
            <w:tcW w:w="1844" w:type="dxa"/>
            <w:tcBorders>
              <w:top w:val="single" w:sz="4" w:space="0" w:color="000000"/>
              <w:left w:val="single" w:sz="4" w:space="0" w:color="000000"/>
              <w:bottom w:val="single" w:sz="4" w:space="0" w:color="000000"/>
              <w:right w:val="single" w:sz="4" w:space="0" w:color="000000"/>
            </w:tcBorders>
          </w:tcPr>
          <w:p w14:paraId="511CCFA4" w14:textId="77777777" w:rsidR="00E53C2C" w:rsidRDefault="00000000">
            <w:pPr>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14:paraId="5956A164" w14:textId="77777777" w:rsidR="00E53C2C" w:rsidRDefault="00000000">
            <w:pPr>
              <w:ind w:right="6"/>
              <w:jc w:val="center"/>
            </w:pPr>
            <w:r>
              <w:rPr>
                <w:rFonts w:ascii="Cambria Math" w:eastAsia="Cambria Math" w:hAnsi="Cambria Math" w:cs="Cambria Math"/>
                <w:sz w:val="24"/>
              </w:rPr>
              <w:t xml:space="preserve">N/A </w:t>
            </w:r>
          </w:p>
        </w:tc>
      </w:tr>
      <w:tr w:rsidR="00E53C2C" w14:paraId="29DD051C" w14:textId="77777777">
        <w:trPr>
          <w:trHeight w:val="290"/>
        </w:trPr>
        <w:tc>
          <w:tcPr>
            <w:tcW w:w="850" w:type="dxa"/>
            <w:tcBorders>
              <w:top w:val="single" w:sz="4" w:space="0" w:color="000000"/>
              <w:left w:val="single" w:sz="4" w:space="0" w:color="000000"/>
              <w:bottom w:val="single" w:sz="4" w:space="0" w:color="000000"/>
              <w:right w:val="single" w:sz="4" w:space="0" w:color="000000"/>
            </w:tcBorders>
          </w:tcPr>
          <w:p w14:paraId="4FAFE077" w14:textId="77777777" w:rsidR="00E53C2C" w:rsidRDefault="00000000">
            <w:pPr>
              <w:ind w:right="10"/>
              <w:jc w:val="center"/>
            </w:pPr>
            <w:r>
              <w:rPr>
                <w:rFonts w:ascii="Cambria Math" w:eastAsia="Cambria Math" w:hAnsi="Cambria Math" w:cs="Cambria Math"/>
                <w:sz w:val="24"/>
              </w:rPr>
              <w:lastRenderedPageBreak/>
              <w:t xml:space="preserve">4. </w:t>
            </w:r>
          </w:p>
        </w:tc>
        <w:tc>
          <w:tcPr>
            <w:tcW w:w="3685" w:type="dxa"/>
            <w:tcBorders>
              <w:top w:val="single" w:sz="4" w:space="0" w:color="000000"/>
              <w:left w:val="single" w:sz="4" w:space="0" w:color="000000"/>
              <w:bottom w:val="single" w:sz="4" w:space="0" w:color="000000"/>
              <w:right w:val="single" w:sz="4" w:space="0" w:color="000000"/>
            </w:tcBorders>
          </w:tcPr>
          <w:p w14:paraId="2943087A" w14:textId="77777777" w:rsidR="00E53C2C" w:rsidRDefault="00000000">
            <w:r>
              <w:rPr>
                <w:rFonts w:ascii="Cambria Math" w:eastAsia="Cambria Math" w:hAnsi="Cambria Math" w:cs="Cambria Math"/>
                <w:sz w:val="24"/>
              </w:rPr>
              <w:t xml:space="preserve">Broken Authentication </w:t>
            </w:r>
          </w:p>
        </w:tc>
        <w:tc>
          <w:tcPr>
            <w:tcW w:w="1844" w:type="dxa"/>
            <w:tcBorders>
              <w:top w:val="single" w:sz="4" w:space="0" w:color="000000"/>
              <w:left w:val="single" w:sz="4" w:space="0" w:color="000000"/>
              <w:bottom w:val="single" w:sz="4" w:space="0" w:color="000000"/>
              <w:right w:val="single" w:sz="4" w:space="0" w:color="000000"/>
            </w:tcBorders>
          </w:tcPr>
          <w:p w14:paraId="0BA90298" w14:textId="77777777" w:rsidR="00E53C2C" w:rsidRDefault="00000000">
            <w:pPr>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6DD545A0" w14:textId="77777777" w:rsidR="00E53C2C" w:rsidRDefault="00000000">
            <w:pPr>
              <w:ind w:right="10"/>
              <w:jc w:val="center"/>
            </w:pPr>
            <w:r>
              <w:rPr>
                <w:rFonts w:ascii="Cambria Math" w:eastAsia="Cambria Math" w:hAnsi="Cambria Math" w:cs="Cambria Math"/>
                <w:sz w:val="24"/>
              </w:rPr>
              <w:t xml:space="preserve">HSTS Missing from Server </w:t>
            </w:r>
          </w:p>
        </w:tc>
      </w:tr>
      <w:tr w:rsidR="00E53C2C" w14:paraId="0141708A" w14:textId="77777777">
        <w:trPr>
          <w:trHeight w:val="293"/>
        </w:trPr>
        <w:tc>
          <w:tcPr>
            <w:tcW w:w="850" w:type="dxa"/>
            <w:tcBorders>
              <w:top w:val="single" w:sz="4" w:space="0" w:color="000000"/>
              <w:left w:val="single" w:sz="4" w:space="0" w:color="000000"/>
              <w:bottom w:val="single" w:sz="4" w:space="0" w:color="000000"/>
              <w:right w:val="single" w:sz="4" w:space="0" w:color="000000"/>
            </w:tcBorders>
          </w:tcPr>
          <w:p w14:paraId="1F19D1ED" w14:textId="77777777" w:rsidR="00E53C2C" w:rsidRDefault="00000000">
            <w:pPr>
              <w:ind w:right="10"/>
              <w:jc w:val="center"/>
            </w:pPr>
            <w:r>
              <w:rPr>
                <w:rFonts w:ascii="Cambria Math" w:eastAsia="Cambria Math" w:hAnsi="Cambria Math" w:cs="Cambria Math"/>
                <w:sz w:val="24"/>
              </w:rPr>
              <w:t xml:space="preserve">5. </w:t>
            </w:r>
          </w:p>
        </w:tc>
        <w:tc>
          <w:tcPr>
            <w:tcW w:w="3685" w:type="dxa"/>
            <w:tcBorders>
              <w:top w:val="single" w:sz="4" w:space="0" w:color="000000"/>
              <w:left w:val="single" w:sz="4" w:space="0" w:color="000000"/>
              <w:bottom w:val="single" w:sz="4" w:space="0" w:color="000000"/>
              <w:right w:val="single" w:sz="4" w:space="0" w:color="000000"/>
            </w:tcBorders>
          </w:tcPr>
          <w:p w14:paraId="3C9720E7" w14:textId="77777777" w:rsidR="00E53C2C" w:rsidRDefault="00000000">
            <w:r>
              <w:rPr>
                <w:rFonts w:ascii="Cambria Math" w:eastAsia="Cambria Math" w:hAnsi="Cambria Math" w:cs="Cambria Math"/>
                <w:sz w:val="24"/>
              </w:rPr>
              <w:t xml:space="preserve">Insecure Direct Object Reference </w:t>
            </w:r>
          </w:p>
        </w:tc>
        <w:tc>
          <w:tcPr>
            <w:tcW w:w="1844" w:type="dxa"/>
            <w:tcBorders>
              <w:top w:val="single" w:sz="4" w:space="0" w:color="000000"/>
              <w:left w:val="single" w:sz="4" w:space="0" w:color="000000"/>
              <w:bottom w:val="single" w:sz="4" w:space="0" w:color="000000"/>
              <w:right w:val="single" w:sz="4" w:space="0" w:color="000000"/>
            </w:tcBorders>
          </w:tcPr>
          <w:p w14:paraId="0CD6136A" w14:textId="77777777" w:rsidR="00E53C2C" w:rsidRDefault="00000000">
            <w:pPr>
              <w:ind w:right="4"/>
              <w:jc w:val="center"/>
            </w:pPr>
            <w:r>
              <w:rPr>
                <w:rFonts w:ascii="Cambria Math" w:eastAsia="Cambria Math" w:hAnsi="Cambria Math" w:cs="Cambria Math"/>
                <w:sz w:val="24"/>
              </w:rPr>
              <w:t xml:space="preserve">Info </w:t>
            </w:r>
          </w:p>
        </w:tc>
        <w:tc>
          <w:tcPr>
            <w:tcW w:w="4086" w:type="dxa"/>
            <w:tcBorders>
              <w:top w:val="single" w:sz="4" w:space="0" w:color="000000"/>
              <w:left w:val="single" w:sz="4" w:space="0" w:color="000000"/>
              <w:bottom w:val="single" w:sz="4" w:space="0" w:color="000000"/>
              <w:right w:val="single" w:sz="4" w:space="0" w:color="000000"/>
            </w:tcBorders>
          </w:tcPr>
          <w:p w14:paraId="0BB386A7" w14:textId="77777777" w:rsidR="00E53C2C" w:rsidRDefault="00000000">
            <w:pPr>
              <w:ind w:right="17"/>
              <w:jc w:val="center"/>
            </w:pPr>
            <w:r>
              <w:rPr>
                <w:rFonts w:ascii="Cambria Math" w:eastAsia="Cambria Math" w:hAnsi="Cambria Math" w:cs="Cambria Math"/>
                <w:sz w:val="24"/>
              </w:rPr>
              <w:t xml:space="preserve">Service Detection </w:t>
            </w:r>
          </w:p>
        </w:tc>
      </w:tr>
      <w:tr w:rsidR="00E53C2C" w14:paraId="525D1A0D" w14:textId="77777777">
        <w:trPr>
          <w:trHeight w:val="569"/>
        </w:trPr>
        <w:tc>
          <w:tcPr>
            <w:tcW w:w="850" w:type="dxa"/>
            <w:tcBorders>
              <w:top w:val="single" w:sz="4" w:space="0" w:color="000000"/>
              <w:left w:val="single" w:sz="4" w:space="0" w:color="000000"/>
              <w:bottom w:val="single" w:sz="4" w:space="0" w:color="000000"/>
              <w:right w:val="single" w:sz="4" w:space="0" w:color="000000"/>
            </w:tcBorders>
          </w:tcPr>
          <w:p w14:paraId="468716A1" w14:textId="77777777" w:rsidR="00E53C2C" w:rsidRDefault="00000000">
            <w:pPr>
              <w:ind w:right="10"/>
              <w:jc w:val="center"/>
            </w:pPr>
            <w:r>
              <w:rPr>
                <w:rFonts w:ascii="Cambria Math" w:eastAsia="Cambria Math" w:hAnsi="Cambria Math" w:cs="Cambria Math"/>
                <w:sz w:val="24"/>
              </w:rPr>
              <w:t xml:space="preserve">6. </w:t>
            </w:r>
          </w:p>
        </w:tc>
        <w:tc>
          <w:tcPr>
            <w:tcW w:w="3685" w:type="dxa"/>
            <w:tcBorders>
              <w:top w:val="single" w:sz="4" w:space="0" w:color="000000"/>
              <w:left w:val="single" w:sz="4" w:space="0" w:color="000000"/>
              <w:bottom w:val="single" w:sz="4" w:space="0" w:color="000000"/>
              <w:right w:val="single" w:sz="4" w:space="0" w:color="000000"/>
            </w:tcBorders>
          </w:tcPr>
          <w:p w14:paraId="477BF6AE" w14:textId="77777777" w:rsidR="00E53C2C" w:rsidRDefault="00000000">
            <w:r>
              <w:rPr>
                <w:rFonts w:ascii="Cambria Math" w:eastAsia="Cambria Math" w:hAnsi="Cambria Math" w:cs="Cambria Math"/>
                <w:sz w:val="24"/>
              </w:rPr>
              <w:t xml:space="preserve">Security Misconfiguration </w:t>
            </w:r>
          </w:p>
        </w:tc>
        <w:tc>
          <w:tcPr>
            <w:tcW w:w="1844" w:type="dxa"/>
            <w:tcBorders>
              <w:top w:val="single" w:sz="4" w:space="0" w:color="000000"/>
              <w:left w:val="single" w:sz="4" w:space="0" w:color="000000"/>
              <w:bottom w:val="single" w:sz="4" w:space="0" w:color="000000"/>
              <w:right w:val="single" w:sz="4" w:space="0" w:color="000000"/>
            </w:tcBorders>
          </w:tcPr>
          <w:p w14:paraId="79B34E7E" w14:textId="77777777" w:rsidR="00E53C2C" w:rsidRDefault="00000000">
            <w:pPr>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6ED73D71" w14:textId="77777777" w:rsidR="00E53C2C" w:rsidRDefault="00000000">
            <w:pPr>
              <w:jc w:val="center"/>
            </w:pPr>
            <w:r>
              <w:rPr>
                <w:rFonts w:ascii="Cambria Math" w:eastAsia="Cambria Math" w:hAnsi="Cambria Math" w:cs="Cambria Math"/>
                <w:sz w:val="24"/>
              </w:rPr>
              <w:t xml:space="preserve">SSL cipher Block Chaining cipher suites </w:t>
            </w:r>
          </w:p>
        </w:tc>
      </w:tr>
      <w:tr w:rsidR="00E53C2C" w14:paraId="0105C6F9" w14:textId="77777777">
        <w:trPr>
          <w:trHeight w:val="578"/>
        </w:trPr>
        <w:tc>
          <w:tcPr>
            <w:tcW w:w="850" w:type="dxa"/>
            <w:tcBorders>
              <w:top w:val="single" w:sz="4" w:space="0" w:color="000000"/>
              <w:left w:val="single" w:sz="4" w:space="0" w:color="000000"/>
              <w:bottom w:val="single" w:sz="4" w:space="0" w:color="000000"/>
              <w:right w:val="single" w:sz="4" w:space="0" w:color="000000"/>
            </w:tcBorders>
          </w:tcPr>
          <w:p w14:paraId="58BD4441" w14:textId="77777777" w:rsidR="00E53C2C" w:rsidRDefault="00000000">
            <w:pPr>
              <w:ind w:right="10"/>
              <w:jc w:val="center"/>
            </w:pPr>
            <w:r>
              <w:rPr>
                <w:rFonts w:ascii="Cambria Math" w:eastAsia="Cambria Math" w:hAnsi="Cambria Math" w:cs="Cambria Math"/>
                <w:sz w:val="24"/>
              </w:rPr>
              <w:t xml:space="preserve">7. </w:t>
            </w:r>
          </w:p>
        </w:tc>
        <w:tc>
          <w:tcPr>
            <w:tcW w:w="3685" w:type="dxa"/>
            <w:tcBorders>
              <w:top w:val="single" w:sz="4" w:space="0" w:color="000000"/>
              <w:left w:val="single" w:sz="4" w:space="0" w:color="000000"/>
              <w:bottom w:val="single" w:sz="4" w:space="0" w:color="000000"/>
              <w:right w:val="single" w:sz="4" w:space="0" w:color="000000"/>
            </w:tcBorders>
          </w:tcPr>
          <w:p w14:paraId="6FF06227" w14:textId="77777777" w:rsidR="00E53C2C" w:rsidRDefault="00000000">
            <w:r>
              <w:rPr>
                <w:rFonts w:ascii="Cambria Math" w:eastAsia="Cambria Math" w:hAnsi="Cambria Math" w:cs="Cambria Math"/>
                <w:sz w:val="24"/>
              </w:rPr>
              <w:t xml:space="preserve">Cross-Site Request Forgery </w:t>
            </w:r>
          </w:p>
        </w:tc>
        <w:tc>
          <w:tcPr>
            <w:tcW w:w="1844" w:type="dxa"/>
            <w:tcBorders>
              <w:top w:val="single" w:sz="4" w:space="0" w:color="000000"/>
              <w:left w:val="single" w:sz="4" w:space="0" w:color="000000"/>
              <w:bottom w:val="single" w:sz="4" w:space="0" w:color="000000"/>
              <w:right w:val="single" w:sz="4" w:space="0" w:color="000000"/>
            </w:tcBorders>
          </w:tcPr>
          <w:p w14:paraId="73F26BA0" w14:textId="77777777" w:rsidR="00E53C2C" w:rsidRDefault="00000000">
            <w:pPr>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3617C3E6" w14:textId="77777777" w:rsidR="00E53C2C" w:rsidRDefault="00000000">
            <w:pPr>
              <w:ind w:right="42"/>
              <w:jc w:val="center"/>
            </w:pPr>
            <w:r>
              <w:rPr>
                <w:rFonts w:ascii="Cambria Math" w:eastAsia="Cambria Math" w:hAnsi="Cambria Math" w:cs="Cambria Math"/>
                <w:sz w:val="24"/>
              </w:rPr>
              <w:t xml:space="preserve">HTTP Form- Based Authentication </w:t>
            </w:r>
          </w:p>
          <w:p w14:paraId="48C32240" w14:textId="77777777" w:rsidR="00E53C2C" w:rsidRDefault="00000000">
            <w:pPr>
              <w:ind w:right="24"/>
              <w:jc w:val="center"/>
            </w:pPr>
            <w:r>
              <w:rPr>
                <w:rFonts w:ascii="Cambria Math" w:eastAsia="Cambria Math" w:hAnsi="Cambria Math" w:cs="Cambria Math"/>
                <w:sz w:val="24"/>
              </w:rPr>
              <w:t xml:space="preserve">Detected </w:t>
            </w:r>
          </w:p>
        </w:tc>
      </w:tr>
      <w:tr w:rsidR="00E53C2C" w14:paraId="4B9CC6B7" w14:textId="77777777">
        <w:trPr>
          <w:trHeight w:val="569"/>
        </w:trPr>
        <w:tc>
          <w:tcPr>
            <w:tcW w:w="850" w:type="dxa"/>
            <w:tcBorders>
              <w:top w:val="single" w:sz="4" w:space="0" w:color="000000"/>
              <w:left w:val="single" w:sz="4" w:space="0" w:color="000000"/>
              <w:bottom w:val="single" w:sz="4" w:space="0" w:color="000000"/>
              <w:right w:val="single" w:sz="4" w:space="0" w:color="000000"/>
            </w:tcBorders>
          </w:tcPr>
          <w:p w14:paraId="55AEEA24" w14:textId="77777777" w:rsidR="00E53C2C" w:rsidRDefault="00000000">
            <w:pPr>
              <w:ind w:right="10"/>
              <w:jc w:val="center"/>
            </w:pPr>
            <w:r>
              <w:rPr>
                <w:rFonts w:ascii="Cambria Math" w:eastAsia="Cambria Math" w:hAnsi="Cambria Math" w:cs="Cambria Math"/>
                <w:sz w:val="24"/>
              </w:rPr>
              <w:t xml:space="preserve">8. </w:t>
            </w:r>
          </w:p>
        </w:tc>
        <w:tc>
          <w:tcPr>
            <w:tcW w:w="3685" w:type="dxa"/>
            <w:tcBorders>
              <w:top w:val="single" w:sz="4" w:space="0" w:color="000000"/>
              <w:left w:val="single" w:sz="4" w:space="0" w:color="000000"/>
              <w:bottom w:val="single" w:sz="4" w:space="0" w:color="000000"/>
              <w:right w:val="single" w:sz="4" w:space="0" w:color="000000"/>
            </w:tcBorders>
          </w:tcPr>
          <w:p w14:paraId="32593CF3" w14:textId="77777777" w:rsidR="00E53C2C" w:rsidRDefault="00000000">
            <w:pPr>
              <w:jc w:val="both"/>
            </w:pPr>
            <w:r>
              <w:rPr>
                <w:rFonts w:ascii="Cambria Math" w:eastAsia="Cambria Math" w:hAnsi="Cambria Math" w:cs="Cambria Math"/>
                <w:sz w:val="24"/>
              </w:rPr>
              <w:t xml:space="preserve">Cleartext Transmission of Sensitive Information </w:t>
            </w:r>
          </w:p>
        </w:tc>
        <w:tc>
          <w:tcPr>
            <w:tcW w:w="1844" w:type="dxa"/>
            <w:tcBorders>
              <w:top w:val="single" w:sz="4" w:space="0" w:color="000000"/>
              <w:left w:val="single" w:sz="4" w:space="0" w:color="000000"/>
              <w:bottom w:val="single" w:sz="4" w:space="0" w:color="000000"/>
              <w:right w:val="single" w:sz="4" w:space="0" w:color="000000"/>
            </w:tcBorders>
          </w:tcPr>
          <w:p w14:paraId="2483FB5D" w14:textId="77777777" w:rsidR="00E53C2C" w:rsidRDefault="00000000">
            <w:pPr>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14:paraId="764EE464" w14:textId="77777777" w:rsidR="00E53C2C" w:rsidRDefault="00000000">
            <w:pPr>
              <w:jc w:val="center"/>
            </w:pPr>
            <w:r>
              <w:rPr>
                <w:rFonts w:ascii="Cambria Math" w:eastAsia="Cambria Math" w:hAnsi="Cambria Math" w:cs="Cambria Math"/>
                <w:sz w:val="24"/>
              </w:rPr>
              <w:t xml:space="preserve">Cleartext Transmission of Sensitive Information over HTTP </w:t>
            </w:r>
          </w:p>
        </w:tc>
      </w:tr>
      <w:tr w:rsidR="00E53C2C" w14:paraId="3EC8A62B" w14:textId="77777777">
        <w:trPr>
          <w:trHeight w:val="290"/>
        </w:trPr>
        <w:tc>
          <w:tcPr>
            <w:tcW w:w="850" w:type="dxa"/>
            <w:tcBorders>
              <w:top w:val="single" w:sz="4" w:space="0" w:color="000000"/>
              <w:left w:val="single" w:sz="4" w:space="0" w:color="000000"/>
              <w:bottom w:val="single" w:sz="4" w:space="0" w:color="000000"/>
              <w:right w:val="single" w:sz="4" w:space="0" w:color="000000"/>
            </w:tcBorders>
          </w:tcPr>
          <w:p w14:paraId="58803405" w14:textId="77777777" w:rsidR="00E53C2C" w:rsidRDefault="00000000">
            <w:pPr>
              <w:ind w:right="10"/>
              <w:jc w:val="center"/>
            </w:pPr>
            <w:r>
              <w:rPr>
                <w:rFonts w:ascii="Cambria Math" w:eastAsia="Cambria Math" w:hAnsi="Cambria Math" w:cs="Cambria Math"/>
                <w:sz w:val="24"/>
              </w:rPr>
              <w:t xml:space="preserve">9. </w:t>
            </w:r>
          </w:p>
        </w:tc>
        <w:tc>
          <w:tcPr>
            <w:tcW w:w="3685" w:type="dxa"/>
            <w:tcBorders>
              <w:top w:val="single" w:sz="4" w:space="0" w:color="000000"/>
              <w:left w:val="single" w:sz="4" w:space="0" w:color="000000"/>
              <w:bottom w:val="single" w:sz="4" w:space="0" w:color="000000"/>
              <w:right w:val="single" w:sz="4" w:space="0" w:color="000000"/>
            </w:tcBorders>
          </w:tcPr>
          <w:p w14:paraId="49587FFA" w14:textId="77777777" w:rsidR="00E53C2C" w:rsidRDefault="00000000">
            <w:r>
              <w:rPr>
                <w:rFonts w:ascii="Cambria Math" w:eastAsia="Cambria Math" w:hAnsi="Cambria Math" w:cs="Cambria Math"/>
                <w:sz w:val="24"/>
              </w:rPr>
              <w:t xml:space="preserve">ClickJacking </w:t>
            </w:r>
          </w:p>
        </w:tc>
        <w:tc>
          <w:tcPr>
            <w:tcW w:w="1844" w:type="dxa"/>
            <w:tcBorders>
              <w:top w:val="single" w:sz="4" w:space="0" w:color="000000"/>
              <w:left w:val="single" w:sz="4" w:space="0" w:color="000000"/>
              <w:bottom w:val="single" w:sz="4" w:space="0" w:color="000000"/>
              <w:right w:val="single" w:sz="4" w:space="0" w:color="000000"/>
            </w:tcBorders>
          </w:tcPr>
          <w:p w14:paraId="633283B1" w14:textId="77777777" w:rsidR="00E53C2C" w:rsidRDefault="00000000">
            <w:pPr>
              <w:ind w:right="4"/>
              <w:jc w:val="center"/>
            </w:pPr>
            <w:r>
              <w:rPr>
                <w:rFonts w:ascii="Cambria Math" w:eastAsia="Cambria Math" w:hAnsi="Cambria Math" w:cs="Cambria Math"/>
                <w:sz w:val="24"/>
              </w:rPr>
              <w:t xml:space="preserve">Info </w:t>
            </w:r>
          </w:p>
        </w:tc>
        <w:tc>
          <w:tcPr>
            <w:tcW w:w="4086" w:type="dxa"/>
            <w:tcBorders>
              <w:top w:val="single" w:sz="4" w:space="0" w:color="000000"/>
              <w:left w:val="single" w:sz="4" w:space="0" w:color="000000"/>
              <w:bottom w:val="single" w:sz="4" w:space="0" w:color="000000"/>
              <w:right w:val="single" w:sz="4" w:space="0" w:color="000000"/>
            </w:tcBorders>
          </w:tcPr>
          <w:p w14:paraId="23F31065" w14:textId="77777777" w:rsidR="00E53C2C" w:rsidRDefault="00000000">
            <w:pPr>
              <w:ind w:left="62"/>
            </w:pPr>
            <w:r>
              <w:rPr>
                <w:rFonts w:ascii="Cambria Math" w:eastAsia="Cambria Math" w:hAnsi="Cambria Math" w:cs="Cambria Math"/>
                <w:sz w:val="24"/>
              </w:rPr>
              <w:t xml:space="preserve">HTML Rendering Layer Vulnerability </w:t>
            </w:r>
          </w:p>
        </w:tc>
      </w:tr>
      <w:tr w:rsidR="00E53C2C" w14:paraId="335F5ED0" w14:textId="77777777">
        <w:trPr>
          <w:trHeight w:val="574"/>
        </w:trPr>
        <w:tc>
          <w:tcPr>
            <w:tcW w:w="850" w:type="dxa"/>
            <w:tcBorders>
              <w:top w:val="single" w:sz="4" w:space="0" w:color="000000"/>
              <w:left w:val="single" w:sz="4" w:space="0" w:color="000000"/>
              <w:bottom w:val="single" w:sz="4" w:space="0" w:color="000000"/>
              <w:right w:val="single" w:sz="4" w:space="0" w:color="000000"/>
            </w:tcBorders>
          </w:tcPr>
          <w:p w14:paraId="329B914B" w14:textId="77777777" w:rsidR="00E53C2C" w:rsidRDefault="00000000">
            <w:pPr>
              <w:ind w:right="11"/>
              <w:jc w:val="center"/>
            </w:pPr>
            <w:r>
              <w:rPr>
                <w:rFonts w:ascii="Cambria Math" w:eastAsia="Cambria Math" w:hAnsi="Cambria Math" w:cs="Cambria Math"/>
                <w:sz w:val="24"/>
              </w:rPr>
              <w:t xml:space="preserve">10. </w:t>
            </w:r>
          </w:p>
        </w:tc>
        <w:tc>
          <w:tcPr>
            <w:tcW w:w="3685" w:type="dxa"/>
            <w:tcBorders>
              <w:top w:val="single" w:sz="4" w:space="0" w:color="000000"/>
              <w:left w:val="single" w:sz="4" w:space="0" w:color="000000"/>
              <w:bottom w:val="single" w:sz="4" w:space="0" w:color="000000"/>
              <w:right w:val="single" w:sz="4" w:space="0" w:color="000000"/>
            </w:tcBorders>
          </w:tcPr>
          <w:p w14:paraId="1521C3A3" w14:textId="77777777" w:rsidR="00E53C2C" w:rsidRDefault="00000000">
            <w:r>
              <w:rPr>
                <w:rFonts w:ascii="Cambria Math" w:eastAsia="Cambria Math" w:hAnsi="Cambria Math" w:cs="Cambria Math"/>
                <w:sz w:val="24"/>
              </w:rPr>
              <w:t xml:space="preserve">webserver allows password auto- completion </w:t>
            </w:r>
          </w:p>
        </w:tc>
        <w:tc>
          <w:tcPr>
            <w:tcW w:w="1844" w:type="dxa"/>
            <w:tcBorders>
              <w:top w:val="single" w:sz="4" w:space="0" w:color="000000"/>
              <w:left w:val="single" w:sz="4" w:space="0" w:color="000000"/>
              <w:bottom w:val="single" w:sz="4" w:space="0" w:color="000000"/>
              <w:right w:val="single" w:sz="4" w:space="0" w:color="000000"/>
            </w:tcBorders>
          </w:tcPr>
          <w:p w14:paraId="4B5B1271" w14:textId="77777777" w:rsidR="00E53C2C" w:rsidRDefault="00000000">
            <w:pPr>
              <w:ind w:left="4"/>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7FDF44CD" w14:textId="77777777" w:rsidR="00E53C2C" w:rsidRDefault="00000000">
            <w:pPr>
              <w:ind w:left="346" w:firstLine="373"/>
              <w:jc w:val="both"/>
            </w:pPr>
            <w:r>
              <w:rPr>
                <w:rFonts w:ascii="Cambria Math" w:eastAsia="Cambria Math" w:hAnsi="Cambria Math" w:cs="Cambria Math"/>
                <w:sz w:val="24"/>
              </w:rPr>
              <w:t xml:space="preserve">SSL/TLS Diffie-Hellman Modulus&lt;=1024 bits(Logjam) </w:t>
            </w:r>
          </w:p>
        </w:tc>
      </w:tr>
    </w:tbl>
    <w:p w14:paraId="6CC53298" w14:textId="77777777" w:rsidR="00E53C2C" w:rsidRDefault="00000000">
      <w:pPr>
        <w:spacing w:after="0"/>
      </w:pPr>
      <w:r>
        <w:rPr>
          <w:rFonts w:ascii="Cambria Math" w:eastAsia="Cambria Math" w:hAnsi="Cambria Math" w:cs="Cambria Math"/>
          <w:sz w:val="26"/>
        </w:rPr>
        <w:t xml:space="preserve"> </w:t>
      </w:r>
    </w:p>
    <w:p w14:paraId="6432D3AC" w14:textId="77777777" w:rsidR="00E53C2C" w:rsidRDefault="00000000">
      <w:pPr>
        <w:spacing w:after="0"/>
        <w:ind w:left="290" w:hanging="10"/>
      </w:pPr>
      <w:r>
        <w:rPr>
          <w:rFonts w:ascii="Cambria Math" w:eastAsia="Cambria Math" w:hAnsi="Cambria Math" w:cs="Cambria Math"/>
          <w:sz w:val="26"/>
        </w:rPr>
        <w:t xml:space="preserve">Target Website: </w:t>
      </w:r>
      <w:r>
        <w:rPr>
          <w:rFonts w:ascii="Cambria Math" w:eastAsia="Cambria Math" w:hAnsi="Cambria Math" w:cs="Cambria Math"/>
          <w:sz w:val="24"/>
        </w:rPr>
        <w:t xml:space="preserve">testfire.net </w:t>
      </w:r>
    </w:p>
    <w:p w14:paraId="0CEF6167" w14:textId="77777777" w:rsidR="00E53C2C" w:rsidRDefault="00000000">
      <w:pPr>
        <w:spacing w:after="0"/>
      </w:pPr>
      <w:r>
        <w:rPr>
          <w:rFonts w:ascii="Cambria Math" w:eastAsia="Cambria Math" w:hAnsi="Cambria Math" w:cs="Cambria Math"/>
          <w:sz w:val="26"/>
        </w:rPr>
        <w:t xml:space="preserve"> </w:t>
      </w:r>
    </w:p>
    <w:p w14:paraId="56785FD1" w14:textId="77777777" w:rsidR="00E53C2C" w:rsidRDefault="00000000">
      <w:pPr>
        <w:spacing w:after="0"/>
        <w:ind w:left="290" w:hanging="10"/>
      </w:pPr>
      <w:r>
        <w:rPr>
          <w:rFonts w:ascii="Cambria Math" w:eastAsia="Cambria Math" w:hAnsi="Cambria Math" w:cs="Cambria Math"/>
          <w:sz w:val="26"/>
        </w:rPr>
        <w:t xml:space="preserve">Target IP Address: </w:t>
      </w:r>
      <w:r>
        <w:rPr>
          <w:rFonts w:ascii="Cambria Math" w:eastAsia="Cambria Math" w:hAnsi="Cambria Math" w:cs="Cambria Math"/>
          <w:sz w:val="24"/>
        </w:rPr>
        <w:t xml:space="preserve">54.83.41.36 </w:t>
      </w:r>
    </w:p>
    <w:p w14:paraId="6300C5FE" w14:textId="77777777" w:rsidR="00E53C2C" w:rsidRDefault="00000000">
      <w:pPr>
        <w:spacing w:after="0"/>
      </w:pPr>
      <w:r>
        <w:rPr>
          <w:rFonts w:ascii="Cambria Math" w:eastAsia="Cambria Math" w:hAnsi="Cambria Math" w:cs="Cambria Math"/>
          <w:sz w:val="26"/>
        </w:rPr>
        <w:t xml:space="preserve"> </w:t>
      </w:r>
    </w:p>
    <w:p w14:paraId="2FB87EC9" w14:textId="77777777" w:rsidR="00E53C2C" w:rsidRDefault="00000000">
      <w:pPr>
        <w:spacing w:after="0"/>
        <w:ind w:left="290" w:hanging="10"/>
      </w:pPr>
      <w:r>
        <w:rPr>
          <w:rFonts w:ascii="Cambria Math" w:eastAsia="Cambria Math" w:hAnsi="Cambria Math" w:cs="Cambria Math"/>
          <w:sz w:val="26"/>
        </w:rPr>
        <w:t xml:space="preserve">Report: </w:t>
      </w:r>
    </w:p>
    <w:p w14:paraId="53E4B2DE" w14:textId="77777777" w:rsidR="00E53C2C" w:rsidRDefault="00000000">
      <w:pPr>
        <w:spacing w:after="0"/>
      </w:pPr>
      <w:r>
        <w:rPr>
          <w:rFonts w:ascii="Cambria Math" w:eastAsia="Cambria Math" w:hAnsi="Cambria Math" w:cs="Cambria Math"/>
          <w:sz w:val="26"/>
        </w:rPr>
        <w:t xml:space="preserve"> </w:t>
      </w:r>
    </w:p>
    <w:p w14:paraId="07AEE44A" w14:textId="77777777" w:rsidR="00E53C2C" w:rsidRDefault="00000000">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Cross site scripting (stored) </w:t>
      </w:r>
    </w:p>
    <w:p w14:paraId="5B78A51A" w14:textId="77777777" w:rsidR="00E53C2C" w:rsidRDefault="00000000">
      <w:pPr>
        <w:spacing w:after="312" w:line="249" w:lineRule="auto"/>
        <w:ind w:left="651" w:right="17" w:hanging="10"/>
        <w:jc w:val="both"/>
      </w:pPr>
      <w:r>
        <w:rPr>
          <w:rFonts w:ascii="Cambria Math" w:eastAsia="Cambria Math" w:hAnsi="Cambria Math" w:cs="Cambria Math"/>
          <w:sz w:val="24"/>
        </w:rPr>
        <w:t xml:space="preserve">SEVERITY: Low </w:t>
      </w:r>
    </w:p>
    <w:p w14:paraId="3E62B574"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PLUGIN: web application scanner </w:t>
      </w:r>
    </w:p>
    <w:p w14:paraId="6BD80944" w14:textId="77777777" w:rsidR="00E53C2C" w:rsidRDefault="00000000">
      <w:pPr>
        <w:spacing w:after="314" w:line="249" w:lineRule="auto"/>
        <w:ind w:left="651" w:right="17" w:hanging="10"/>
        <w:jc w:val="both"/>
      </w:pPr>
      <w:r>
        <w:rPr>
          <w:rFonts w:ascii="Cambria Math" w:eastAsia="Cambria Math" w:hAnsi="Cambria Math" w:cs="Cambria Math"/>
          <w:sz w:val="24"/>
        </w:rPr>
        <w:t xml:space="preserve">PORT: N/A </w:t>
      </w:r>
    </w:p>
    <w:p w14:paraId="59E865A5" w14:textId="77777777" w:rsidR="00E53C2C" w:rsidRDefault="00000000">
      <w:pPr>
        <w:spacing w:after="24" w:line="249" w:lineRule="auto"/>
        <w:ind w:left="651" w:right="328" w:hanging="10"/>
        <w:jc w:val="both"/>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w:t>
      </w:r>
    </w:p>
    <w:p w14:paraId="4390532B" w14:textId="77777777" w:rsidR="00E53C2C" w:rsidRDefault="00000000">
      <w:pPr>
        <w:spacing w:after="0"/>
      </w:pPr>
      <w:r>
        <w:rPr>
          <w:rFonts w:ascii="Cambria Math" w:eastAsia="Cambria Math" w:hAnsi="Cambria Math" w:cs="Cambria Math"/>
          <w:sz w:val="24"/>
        </w:rPr>
        <w:t xml:space="preserve"> </w:t>
      </w:r>
    </w:p>
    <w:p w14:paraId="12D36580"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SOLUTION: </w:t>
      </w:r>
    </w:p>
    <w:p w14:paraId="52E9A0E9"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When interacting with databases, use parameterized statements or prepared statements to avoid SQL injection, which can be a vector for XSS. </w:t>
      </w:r>
    </w:p>
    <w:p w14:paraId="67CEFA6F"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Sanitize and validate all user inputs and ensure that any data displayed on the web page properly encoded. Use output encoding libraries or functions to prevent script injection. </w:t>
      </w:r>
    </w:p>
    <w:p w14:paraId="0A6A74D4" w14:textId="77777777" w:rsidR="00E53C2C" w:rsidRDefault="00000000">
      <w:pPr>
        <w:spacing w:after="0"/>
      </w:pPr>
      <w:r>
        <w:rPr>
          <w:rFonts w:ascii="Cambria Math" w:eastAsia="Cambria Math" w:hAnsi="Cambria Math" w:cs="Cambria Math"/>
          <w:sz w:val="24"/>
        </w:rPr>
        <w:t xml:space="preserve"> </w:t>
      </w:r>
    </w:p>
    <w:p w14:paraId="3110B033" w14:textId="77777777" w:rsidR="00E53C2C" w:rsidRDefault="00000000">
      <w:pPr>
        <w:spacing w:after="13" w:line="257" w:lineRule="auto"/>
        <w:ind w:left="651"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68445D6E" w14:textId="77777777" w:rsidR="00E53C2C" w:rsidRDefault="00000000">
      <w:pPr>
        <w:spacing w:after="0"/>
      </w:pPr>
      <w:r>
        <w:rPr>
          <w:rFonts w:ascii="Cambria Math" w:eastAsia="Cambria Math" w:hAnsi="Cambria Math" w:cs="Cambria Math"/>
          <w:sz w:val="24"/>
        </w:rPr>
        <w:t xml:space="preserve"> </w:t>
      </w:r>
    </w:p>
    <w:p w14:paraId="21C13B0D" w14:textId="77777777" w:rsidR="00E53C2C" w:rsidRDefault="00000000">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Broken access control </w:t>
      </w:r>
    </w:p>
    <w:p w14:paraId="0D031F64"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SEVERITY: medium </w:t>
      </w:r>
    </w:p>
    <w:p w14:paraId="4BD8059C" w14:textId="77777777" w:rsidR="00E53C2C" w:rsidRDefault="00000000">
      <w:pPr>
        <w:spacing w:after="311" w:line="249" w:lineRule="auto"/>
        <w:ind w:left="651" w:right="17" w:hanging="10"/>
        <w:jc w:val="both"/>
      </w:pPr>
      <w:r>
        <w:rPr>
          <w:rFonts w:ascii="Cambria Math" w:eastAsia="Cambria Math" w:hAnsi="Cambria Math" w:cs="Cambria Math"/>
          <w:sz w:val="24"/>
        </w:rPr>
        <w:lastRenderedPageBreak/>
        <w:t xml:space="preserve">PLUGIN: SSH weak HMAC Algorithms supported </w:t>
      </w:r>
    </w:p>
    <w:p w14:paraId="395C1A0C" w14:textId="77777777" w:rsidR="00E53C2C" w:rsidRDefault="00000000">
      <w:pPr>
        <w:spacing w:after="314" w:line="249" w:lineRule="auto"/>
        <w:ind w:left="651" w:right="17" w:hanging="10"/>
        <w:jc w:val="both"/>
      </w:pPr>
      <w:r>
        <w:rPr>
          <w:rFonts w:ascii="Cambria Math" w:eastAsia="Cambria Math" w:hAnsi="Cambria Math" w:cs="Cambria Math"/>
          <w:sz w:val="24"/>
        </w:rPr>
        <w:t xml:space="preserve">PORT: N/A </w:t>
      </w:r>
    </w:p>
    <w:p w14:paraId="1D60192D" w14:textId="77777777" w:rsidR="00E53C2C" w:rsidRDefault="00000000">
      <w:pPr>
        <w:spacing w:after="24" w:line="249" w:lineRule="auto"/>
        <w:ind w:left="651" w:right="226" w:hanging="10"/>
        <w:jc w:val="both"/>
      </w:pPr>
      <w:r>
        <w:rPr>
          <w:rFonts w:ascii="Cambria Math" w:eastAsia="Cambria Math" w:hAnsi="Cambria Math" w:cs="Cambria Math"/>
          <w:sz w:val="24"/>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14:paraId="0AB28C86" w14:textId="77777777" w:rsidR="00E53C2C" w:rsidRDefault="00000000">
      <w:pPr>
        <w:spacing w:after="0"/>
      </w:pPr>
      <w:r>
        <w:rPr>
          <w:rFonts w:ascii="Cambria Math" w:eastAsia="Cambria Math" w:hAnsi="Cambria Math" w:cs="Cambria Math"/>
          <w:sz w:val="24"/>
        </w:rPr>
        <w:t xml:space="preserve"> </w:t>
      </w:r>
    </w:p>
    <w:p w14:paraId="7EC5947E"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SOLUTION: </w:t>
      </w:r>
    </w:p>
    <w:p w14:paraId="7CDE9F3B"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14:paraId="038F8536"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Ensure that session management is secure. Use strong session IDs, enforce session timeouts, and regenerate session tokens after login. Implement session fixation protection to prevent session hijacking. </w:t>
      </w:r>
    </w:p>
    <w:p w14:paraId="33F615F3" w14:textId="77777777" w:rsidR="00E53C2C" w:rsidRDefault="00000000">
      <w:pPr>
        <w:spacing w:after="0"/>
      </w:pPr>
      <w:r>
        <w:rPr>
          <w:rFonts w:ascii="Cambria Math" w:eastAsia="Cambria Math" w:hAnsi="Cambria Math" w:cs="Cambria Math"/>
          <w:sz w:val="24"/>
        </w:rPr>
        <w:t xml:space="preserve"> </w:t>
      </w:r>
    </w:p>
    <w:p w14:paraId="02B4E100" w14:textId="77777777" w:rsidR="00E53C2C" w:rsidRDefault="00000000">
      <w:pPr>
        <w:spacing w:after="24" w:line="249" w:lineRule="auto"/>
        <w:ind w:left="651" w:right="314" w:hanging="10"/>
        <w:jc w:val="both"/>
      </w:pPr>
      <w:r>
        <w:rPr>
          <w:rFonts w:ascii="Cambria Math" w:eastAsia="Cambria Math" w:hAnsi="Cambria Math" w:cs="Cambria Math"/>
          <w:sz w:val="24"/>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14:paraId="702868AE" w14:textId="77777777" w:rsidR="00E53C2C" w:rsidRDefault="00000000">
      <w:pPr>
        <w:spacing w:after="0"/>
      </w:pPr>
      <w:r>
        <w:rPr>
          <w:rFonts w:ascii="Cambria Math" w:eastAsia="Cambria Math" w:hAnsi="Cambria Math" w:cs="Cambria Math"/>
          <w:sz w:val="24"/>
        </w:rPr>
        <w:t xml:space="preserve"> </w:t>
      </w:r>
    </w:p>
    <w:p w14:paraId="5944D771" w14:textId="77777777" w:rsidR="00E53C2C" w:rsidRDefault="00000000">
      <w:pPr>
        <w:numPr>
          <w:ilvl w:val="0"/>
          <w:numId w:val="32"/>
        </w:numPr>
        <w:spacing w:after="24" w:line="249" w:lineRule="auto"/>
        <w:ind w:left="655" w:right="17" w:hanging="360"/>
        <w:jc w:val="both"/>
      </w:pPr>
      <w:r>
        <w:rPr>
          <w:rFonts w:ascii="Cambria Math" w:eastAsia="Cambria Math" w:hAnsi="Cambria Math" w:cs="Cambria Math"/>
          <w:sz w:val="24"/>
        </w:rPr>
        <w:t xml:space="preserve">VULNERABILITY NAME: SQL injection </w:t>
      </w:r>
    </w:p>
    <w:p w14:paraId="410A011D" w14:textId="77777777" w:rsidR="00E53C2C" w:rsidRDefault="00000000">
      <w:pPr>
        <w:spacing w:after="0"/>
      </w:pPr>
      <w:r>
        <w:rPr>
          <w:rFonts w:ascii="Cambria Math" w:eastAsia="Cambria Math" w:hAnsi="Cambria Math" w:cs="Cambria Math"/>
          <w:sz w:val="24"/>
        </w:rPr>
        <w:t xml:space="preserve"> </w:t>
      </w:r>
    </w:p>
    <w:p w14:paraId="37D98110"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SEVERITY: medium </w:t>
      </w:r>
    </w:p>
    <w:p w14:paraId="2E392040" w14:textId="77777777" w:rsidR="00E53C2C" w:rsidRDefault="00000000">
      <w:pPr>
        <w:spacing w:after="0"/>
      </w:pPr>
      <w:r>
        <w:rPr>
          <w:rFonts w:ascii="Cambria Math" w:eastAsia="Cambria Math" w:hAnsi="Cambria Math" w:cs="Cambria Math"/>
          <w:sz w:val="24"/>
        </w:rPr>
        <w:t xml:space="preserve"> </w:t>
      </w:r>
    </w:p>
    <w:p w14:paraId="6096FE21"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PLUGIN: N/A (typically would be a security testing tool) </w:t>
      </w:r>
    </w:p>
    <w:p w14:paraId="1BA031C0"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PORT: port 80/443 </w:t>
      </w:r>
    </w:p>
    <w:p w14:paraId="6BA14C98" w14:textId="77777777" w:rsidR="00E53C2C" w:rsidRDefault="00000000">
      <w:pPr>
        <w:spacing w:after="24" w:line="249" w:lineRule="auto"/>
        <w:ind w:left="651" w:right="305" w:hanging="10"/>
        <w:jc w:val="both"/>
      </w:pPr>
      <w:r>
        <w:rPr>
          <w:rFonts w:ascii="Cambria Math" w:eastAsia="Cambria Math" w:hAnsi="Cambria Math" w:cs="Cambria Math"/>
          <w:sz w:val="24"/>
        </w:rPr>
        <w:t xml:space="preserve">DESCRIPTION: The product constructs all or part of an SQL command using externally influenced input from an upstream component, but it does not neutralize or incorrectly neutralizes special elements that could modify the intended SQL command when it is sent to a downstream component. </w:t>
      </w:r>
    </w:p>
    <w:p w14:paraId="260445C0" w14:textId="77777777" w:rsidR="00E53C2C" w:rsidRDefault="00000000">
      <w:pPr>
        <w:spacing w:after="0"/>
      </w:pPr>
      <w:r>
        <w:rPr>
          <w:rFonts w:ascii="Cambria Math" w:eastAsia="Cambria Math" w:hAnsi="Cambria Math" w:cs="Cambria Math"/>
          <w:sz w:val="24"/>
        </w:rPr>
        <w:t xml:space="preserve"> </w:t>
      </w:r>
    </w:p>
    <w:p w14:paraId="0CF4AB33"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SOLUTION: </w:t>
      </w:r>
    </w:p>
    <w:p w14:paraId="21586BD7"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If parameterized statements are not feasible, use proper input validation and escaping mechanisms to sanitize user inputs before they are used in SQL queries. This helps prevent malicious code injection. </w:t>
      </w:r>
    </w:p>
    <w:p w14:paraId="582DE64E"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Utilize stored procedures for database operations. This can help separate SQL code from application code and reduce the risk of SQL injection. </w:t>
      </w:r>
    </w:p>
    <w:p w14:paraId="73E917F3"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Implement strict input validation for all user inputs, ensuring that data adheres to the expected format and structure. </w:t>
      </w:r>
    </w:p>
    <w:p w14:paraId="5048A868" w14:textId="77777777" w:rsidR="00E53C2C" w:rsidRDefault="00000000">
      <w:pPr>
        <w:spacing w:after="0"/>
      </w:pPr>
      <w:r>
        <w:rPr>
          <w:rFonts w:ascii="Cambria Math" w:eastAsia="Cambria Math" w:hAnsi="Cambria Math" w:cs="Cambria Math"/>
          <w:sz w:val="24"/>
        </w:rPr>
        <w:t xml:space="preserve"> </w:t>
      </w:r>
    </w:p>
    <w:p w14:paraId="0E71839D" w14:textId="77777777" w:rsidR="00E53C2C" w:rsidRDefault="00000000">
      <w:pPr>
        <w:spacing w:after="13" w:line="257" w:lineRule="auto"/>
        <w:ind w:left="651" w:right="69" w:hanging="10"/>
      </w:pPr>
      <w:r>
        <w:rPr>
          <w:rFonts w:ascii="Cambria Math" w:eastAsia="Cambria Math" w:hAnsi="Cambria Math" w:cs="Cambria Math"/>
          <w:sz w:val="24"/>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w:t>
      </w:r>
      <w:r>
        <w:rPr>
          <w:rFonts w:ascii="Cambria Math" w:eastAsia="Cambria Math" w:hAnsi="Cambria Math" w:cs="Cambria Math"/>
          <w:sz w:val="24"/>
        </w:rPr>
        <w:lastRenderedPageBreak/>
        <w:t xml:space="preserve">overstated, as it is indispensable for fortifying the security and continuity of an organization's applications and data. </w:t>
      </w:r>
    </w:p>
    <w:p w14:paraId="33D2CBBE" w14:textId="77777777" w:rsidR="00E53C2C" w:rsidRDefault="00000000">
      <w:pPr>
        <w:spacing w:after="0"/>
      </w:pPr>
      <w:r>
        <w:rPr>
          <w:rFonts w:ascii="Cambria Math" w:eastAsia="Cambria Math" w:hAnsi="Cambria Math" w:cs="Cambria Math"/>
          <w:sz w:val="24"/>
        </w:rPr>
        <w:t xml:space="preserve"> </w:t>
      </w:r>
    </w:p>
    <w:p w14:paraId="38DF0A38" w14:textId="77777777" w:rsidR="00E53C2C" w:rsidRDefault="00000000">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Broken authentication </w:t>
      </w:r>
    </w:p>
    <w:p w14:paraId="5F97EA26"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SEVERITY: Low </w:t>
      </w:r>
    </w:p>
    <w:p w14:paraId="61FE8B8B" w14:textId="77777777" w:rsidR="00E53C2C" w:rsidRDefault="00000000">
      <w:pPr>
        <w:spacing w:after="312" w:line="249" w:lineRule="auto"/>
        <w:ind w:left="651" w:right="17" w:hanging="10"/>
        <w:jc w:val="both"/>
      </w:pPr>
      <w:r>
        <w:rPr>
          <w:rFonts w:ascii="Cambria Math" w:eastAsia="Cambria Math" w:hAnsi="Cambria Math" w:cs="Cambria Math"/>
          <w:sz w:val="24"/>
        </w:rPr>
        <w:t xml:space="preserve">PLUGIN: HSTS Missing from HTTPS Server (plugin id:142960) </w:t>
      </w:r>
    </w:p>
    <w:p w14:paraId="7D3C483B"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PORT: port 443 </w:t>
      </w:r>
    </w:p>
    <w:p w14:paraId="0CABFF7D"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DESCRIPTION: The system's authorization functionality does not prevent one user from gaining access to another user's data or record by modifying the key value identifying the data. </w:t>
      </w:r>
    </w:p>
    <w:p w14:paraId="3D752239" w14:textId="77777777" w:rsidR="00E53C2C" w:rsidRDefault="00000000">
      <w:pPr>
        <w:spacing w:after="0"/>
      </w:pPr>
      <w:r>
        <w:rPr>
          <w:rFonts w:ascii="Cambria Math" w:eastAsia="Cambria Math" w:hAnsi="Cambria Math" w:cs="Cambria Math"/>
          <w:sz w:val="24"/>
        </w:rPr>
        <w:t xml:space="preserve"> </w:t>
      </w:r>
    </w:p>
    <w:p w14:paraId="51AEA6F1"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SOLUTION: </w:t>
      </w:r>
    </w:p>
    <w:p w14:paraId="34475B45"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Implement strong authentication mechanisms, such as multi-factor authentication (MFA) or two-factor authentication (2FA), to ensure that only authorized users can access the system. </w:t>
      </w:r>
    </w:p>
    <w:p w14:paraId="3085393D"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Implement proper authorization controls to ensure that users have the necessary permissions to access specific functions or data. Use role-based access control (RBAC) to manage user privileges effectively. </w:t>
      </w:r>
    </w:p>
    <w:p w14:paraId="01F1A478"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Deploy intrusion detection and prevention systems (IDS/IPS) to monitor and block suspicious activities related to authentication and authorization. </w:t>
      </w:r>
    </w:p>
    <w:p w14:paraId="2E3F31C3" w14:textId="77777777" w:rsidR="00E53C2C" w:rsidRDefault="00000000">
      <w:pPr>
        <w:spacing w:after="0"/>
      </w:pPr>
      <w:r>
        <w:rPr>
          <w:rFonts w:ascii="Cambria Math" w:eastAsia="Cambria Math" w:hAnsi="Cambria Math" w:cs="Cambria Math"/>
          <w:sz w:val="24"/>
        </w:rPr>
        <w:t xml:space="preserve"> </w:t>
      </w:r>
    </w:p>
    <w:p w14:paraId="4964D916"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14:paraId="3CE90A44" w14:textId="77777777" w:rsidR="00E53C2C" w:rsidRDefault="00000000">
      <w:pPr>
        <w:spacing w:after="0"/>
      </w:pPr>
      <w:r>
        <w:rPr>
          <w:rFonts w:ascii="Cambria Math" w:eastAsia="Cambria Math" w:hAnsi="Cambria Math" w:cs="Cambria Math"/>
          <w:sz w:val="24"/>
        </w:rPr>
        <w:t xml:space="preserve"> </w:t>
      </w:r>
    </w:p>
    <w:p w14:paraId="533BB469" w14:textId="77777777" w:rsidR="00E53C2C" w:rsidRDefault="00000000">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Insecure Direct object Reference </w:t>
      </w:r>
    </w:p>
    <w:p w14:paraId="3484F497"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SEVERITY: Info </w:t>
      </w:r>
    </w:p>
    <w:p w14:paraId="6BA81387" w14:textId="77777777" w:rsidR="00E53C2C" w:rsidRDefault="00000000">
      <w:pPr>
        <w:spacing w:after="312" w:line="249" w:lineRule="auto"/>
        <w:ind w:left="651" w:right="17" w:hanging="10"/>
        <w:jc w:val="both"/>
      </w:pPr>
      <w:r>
        <w:rPr>
          <w:rFonts w:ascii="Cambria Math" w:eastAsia="Cambria Math" w:hAnsi="Cambria Math" w:cs="Cambria Math"/>
          <w:sz w:val="24"/>
        </w:rPr>
        <w:t xml:space="preserve">PLUGIN: Service Detection (plugin id:22964) </w:t>
      </w:r>
    </w:p>
    <w:p w14:paraId="2A02179B" w14:textId="77777777" w:rsidR="00E53C2C" w:rsidRDefault="00000000">
      <w:pPr>
        <w:spacing w:after="314" w:line="249" w:lineRule="auto"/>
        <w:ind w:left="651" w:right="17" w:hanging="10"/>
        <w:jc w:val="both"/>
      </w:pPr>
      <w:r>
        <w:rPr>
          <w:rFonts w:ascii="Cambria Math" w:eastAsia="Cambria Math" w:hAnsi="Cambria Math" w:cs="Cambria Math"/>
          <w:sz w:val="24"/>
        </w:rPr>
        <w:t xml:space="preserve">PORT: port 80/443 </w:t>
      </w:r>
    </w:p>
    <w:p w14:paraId="2D506F00" w14:textId="77777777" w:rsidR="00E53C2C" w:rsidRDefault="00000000">
      <w:pPr>
        <w:spacing w:after="24" w:line="249" w:lineRule="auto"/>
        <w:ind w:left="651" w:right="320" w:hanging="10"/>
        <w:jc w:val="both"/>
      </w:pPr>
      <w:r>
        <w:rPr>
          <w:rFonts w:ascii="Cambria Math" w:eastAsia="Cambria Math" w:hAnsi="Cambria Math" w:cs="Cambria Math"/>
          <w:sz w:val="24"/>
        </w:rPr>
        <w:t xml:space="preserve">DESCRIPTION: 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14:paraId="01BF16BD" w14:textId="77777777" w:rsidR="00E53C2C" w:rsidRDefault="00000000">
      <w:pPr>
        <w:spacing w:after="0"/>
      </w:pPr>
      <w:r>
        <w:rPr>
          <w:rFonts w:ascii="Cambria Math" w:eastAsia="Cambria Math" w:hAnsi="Cambria Math" w:cs="Cambria Math"/>
          <w:sz w:val="24"/>
        </w:rPr>
        <w:t xml:space="preserve"> </w:t>
      </w:r>
    </w:p>
    <w:p w14:paraId="1AD80BEE"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SOLUTION: </w:t>
      </w:r>
    </w:p>
    <w:p w14:paraId="6D4E76F0"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Utilize parameterized queries or prepared statements when interacting with databases. This prevents user-controlled input from being executed as SQL code. </w:t>
      </w:r>
    </w:p>
    <w:p w14:paraId="7635BEFC"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Implement a Content Security Policy to mitigate the risk of cross-site scripting (XSS) attacks, which can be used to execute unauthorized queries. </w:t>
      </w:r>
    </w:p>
    <w:p w14:paraId="06ECB5AC"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lastRenderedPageBreak/>
        <w:t xml:space="preserve">Implement account lockout mechanisms that temporarily suspend accounts after a specified number of unauthorized access attempts to prevent brute force attacks. </w:t>
      </w:r>
    </w:p>
    <w:p w14:paraId="42023F28" w14:textId="77777777" w:rsidR="00E53C2C" w:rsidRDefault="00000000">
      <w:pPr>
        <w:spacing w:after="0"/>
      </w:pPr>
      <w:r>
        <w:rPr>
          <w:rFonts w:ascii="Cambria Math" w:eastAsia="Cambria Math" w:hAnsi="Cambria Math" w:cs="Cambria Math"/>
          <w:sz w:val="24"/>
        </w:rPr>
        <w:t xml:space="preserve"> </w:t>
      </w:r>
    </w:p>
    <w:p w14:paraId="6B3DB9CB" w14:textId="77777777" w:rsidR="00E53C2C" w:rsidRDefault="00000000">
      <w:pPr>
        <w:spacing w:after="13" w:line="257" w:lineRule="auto"/>
        <w:ind w:left="651" w:right="69" w:hanging="10"/>
      </w:pPr>
      <w:r>
        <w:rPr>
          <w:rFonts w:ascii="Cambria Math" w:eastAsia="Cambria Math" w:hAnsi="Cambria Math" w:cs="Cambria Math"/>
          <w:sz w:val="24"/>
        </w:rPr>
        <w:t xml:space="preserve">BUSINESS IMPACT: 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critical in the defence of sensitive data, the overall security of systems, and the preservation of the organization's esteemed reputation. </w:t>
      </w:r>
    </w:p>
    <w:p w14:paraId="3A0D9FE6" w14:textId="77777777" w:rsidR="00E53C2C" w:rsidRDefault="00000000">
      <w:pPr>
        <w:spacing w:after="0"/>
      </w:pPr>
      <w:r>
        <w:rPr>
          <w:rFonts w:ascii="Cambria Math" w:eastAsia="Cambria Math" w:hAnsi="Cambria Math" w:cs="Cambria Math"/>
          <w:sz w:val="24"/>
        </w:rPr>
        <w:t xml:space="preserve"> </w:t>
      </w:r>
    </w:p>
    <w:p w14:paraId="37BC1DD6" w14:textId="77777777" w:rsidR="00E53C2C" w:rsidRDefault="00000000">
      <w:pPr>
        <w:numPr>
          <w:ilvl w:val="0"/>
          <w:numId w:val="32"/>
        </w:numPr>
        <w:spacing w:after="24" w:line="249" w:lineRule="auto"/>
        <w:ind w:left="655" w:right="17" w:hanging="360"/>
        <w:jc w:val="both"/>
      </w:pPr>
      <w:r>
        <w:rPr>
          <w:rFonts w:ascii="Cambria Math" w:eastAsia="Cambria Math" w:hAnsi="Cambria Math" w:cs="Cambria Math"/>
          <w:sz w:val="24"/>
        </w:rPr>
        <w:t xml:space="preserve">VULNERABILITY NAME: Security Misconfiguration </w:t>
      </w:r>
    </w:p>
    <w:p w14:paraId="46D16811"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SEVERITY: low </w:t>
      </w:r>
    </w:p>
    <w:p w14:paraId="6A923F65" w14:textId="77777777" w:rsidR="00E53C2C" w:rsidRDefault="00000000">
      <w:pPr>
        <w:spacing w:after="0"/>
      </w:pPr>
      <w:r>
        <w:rPr>
          <w:rFonts w:ascii="Cambria Math" w:eastAsia="Cambria Math" w:hAnsi="Cambria Math" w:cs="Cambria Math"/>
          <w:sz w:val="24"/>
        </w:rPr>
        <w:t xml:space="preserve"> </w:t>
      </w:r>
    </w:p>
    <w:p w14:paraId="07970320" w14:textId="77777777" w:rsidR="00E53C2C" w:rsidRDefault="00000000">
      <w:pPr>
        <w:spacing w:after="312" w:line="249" w:lineRule="auto"/>
        <w:ind w:left="651" w:right="17" w:hanging="10"/>
        <w:jc w:val="both"/>
      </w:pPr>
      <w:r>
        <w:rPr>
          <w:rFonts w:ascii="Cambria Math" w:eastAsia="Cambria Math" w:hAnsi="Cambria Math" w:cs="Cambria Math"/>
          <w:sz w:val="24"/>
        </w:rPr>
        <w:t xml:space="preserve">PLUGIN: SSL cipher Block chaining cipher suites </w:t>
      </w:r>
    </w:p>
    <w:p w14:paraId="475F98A6" w14:textId="77777777" w:rsidR="00E53C2C" w:rsidRDefault="00000000">
      <w:pPr>
        <w:spacing w:after="314" w:line="249" w:lineRule="auto"/>
        <w:ind w:left="651" w:right="17" w:hanging="10"/>
        <w:jc w:val="both"/>
      </w:pPr>
      <w:r>
        <w:rPr>
          <w:rFonts w:ascii="Cambria Math" w:eastAsia="Cambria Math" w:hAnsi="Cambria Math" w:cs="Cambria Math"/>
          <w:sz w:val="24"/>
        </w:rPr>
        <w:t xml:space="preserve">PORT: port 443 </w:t>
      </w:r>
    </w:p>
    <w:p w14:paraId="396FF0B9"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DESCRIPTION: The product specifies permissions for a security-critical resource in a way that allows that resource to be read or modified by unintended actors. </w:t>
      </w:r>
    </w:p>
    <w:p w14:paraId="1672A993" w14:textId="77777777" w:rsidR="00E53C2C" w:rsidRDefault="00000000">
      <w:pPr>
        <w:spacing w:after="0"/>
      </w:pPr>
      <w:r>
        <w:rPr>
          <w:rFonts w:ascii="Cambria Math" w:eastAsia="Cambria Math" w:hAnsi="Cambria Math" w:cs="Cambria Math"/>
          <w:sz w:val="24"/>
        </w:rPr>
        <w:t xml:space="preserve"> </w:t>
      </w:r>
    </w:p>
    <w:p w14:paraId="47E02100"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SOLUTION: </w:t>
      </w:r>
    </w:p>
    <w:p w14:paraId="7C5EEA78"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Implement a change management process to document and review all changes to system configurations. This helps prevent unauthorized or unintended alterations. </w:t>
      </w:r>
    </w:p>
    <w:p w14:paraId="6055E5E4"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Follow security guidelines provided by software and hardware vendors to ensure secure configurations. </w:t>
      </w:r>
    </w:p>
    <w:p w14:paraId="5A615609"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Regularly perform compliance checks against industry standards and regulations to ensure that configurations remain in compliance with security requirements. </w:t>
      </w:r>
    </w:p>
    <w:p w14:paraId="632E7AEC" w14:textId="77777777" w:rsidR="00E53C2C" w:rsidRDefault="00000000">
      <w:pPr>
        <w:spacing w:after="0"/>
      </w:pPr>
      <w:r>
        <w:rPr>
          <w:rFonts w:ascii="Cambria Math" w:eastAsia="Cambria Math" w:hAnsi="Cambria Math" w:cs="Cambria Math"/>
          <w:sz w:val="24"/>
        </w:rPr>
        <w:t xml:space="preserve"> </w:t>
      </w:r>
    </w:p>
    <w:p w14:paraId="092E9FE8" w14:textId="77777777" w:rsidR="00E53C2C" w:rsidRDefault="00000000">
      <w:pPr>
        <w:spacing w:after="24" w:line="249" w:lineRule="auto"/>
        <w:ind w:left="651" w:right="416" w:hanging="10"/>
        <w:jc w:val="both"/>
      </w:pPr>
      <w:r>
        <w:rPr>
          <w:rFonts w:ascii="Cambria Math" w:eastAsia="Cambria Math" w:hAnsi="Cambria Math" w:cs="Cambria Math"/>
          <w:sz w:val="24"/>
        </w:rPr>
        <w:t xml:space="preserve">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14:paraId="5CB93789" w14:textId="77777777" w:rsidR="00E53C2C" w:rsidRDefault="00000000">
      <w:pPr>
        <w:spacing w:after="0"/>
      </w:pPr>
      <w:r>
        <w:rPr>
          <w:rFonts w:ascii="Cambria Math" w:eastAsia="Cambria Math" w:hAnsi="Cambria Math" w:cs="Cambria Math"/>
          <w:sz w:val="24"/>
        </w:rPr>
        <w:t xml:space="preserve"> </w:t>
      </w:r>
    </w:p>
    <w:p w14:paraId="48945BB6" w14:textId="77777777" w:rsidR="00E53C2C" w:rsidRDefault="00000000">
      <w:pPr>
        <w:numPr>
          <w:ilvl w:val="0"/>
          <w:numId w:val="32"/>
        </w:numPr>
        <w:spacing w:after="0" w:line="518" w:lineRule="auto"/>
        <w:ind w:left="655" w:right="17" w:hanging="360"/>
        <w:jc w:val="both"/>
      </w:pPr>
      <w:r>
        <w:rPr>
          <w:rFonts w:ascii="Cambria Math" w:eastAsia="Cambria Math" w:hAnsi="Cambria Math" w:cs="Cambria Math"/>
          <w:sz w:val="24"/>
        </w:rPr>
        <w:t xml:space="preserve">VULNERABILITY NAME: Cross-Site Request Forgery SEVERITY: Low </w:t>
      </w:r>
    </w:p>
    <w:p w14:paraId="7E8F1FE4"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PLUGIN: HTTP Form-Based Authentication Detected </w:t>
      </w:r>
    </w:p>
    <w:p w14:paraId="53C778AB" w14:textId="77777777" w:rsidR="00E53C2C" w:rsidRDefault="00000000">
      <w:pPr>
        <w:spacing w:after="314" w:line="249" w:lineRule="auto"/>
        <w:ind w:left="651" w:right="17" w:hanging="10"/>
        <w:jc w:val="both"/>
      </w:pPr>
      <w:r>
        <w:rPr>
          <w:rFonts w:ascii="Cambria Math" w:eastAsia="Cambria Math" w:hAnsi="Cambria Math" w:cs="Cambria Math"/>
          <w:sz w:val="24"/>
        </w:rPr>
        <w:t xml:space="preserve">PORT: port 8080/443 </w:t>
      </w:r>
    </w:p>
    <w:p w14:paraId="266D284A" w14:textId="77777777" w:rsidR="00E53C2C" w:rsidRDefault="00000000">
      <w:pPr>
        <w:spacing w:after="13" w:line="257" w:lineRule="auto"/>
        <w:ind w:left="651" w:right="69" w:hanging="10"/>
      </w:pPr>
      <w:r>
        <w:rPr>
          <w:rFonts w:ascii="Cambria Math" w:eastAsia="Cambria Math" w:hAnsi="Cambria Math" w:cs="Cambria Math"/>
          <w:sz w:val="24"/>
        </w:rPr>
        <w:t xml:space="preserve">DESCRIPTION: 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14:paraId="44AF7580" w14:textId="77777777" w:rsidR="00E53C2C" w:rsidRDefault="00000000">
      <w:pPr>
        <w:spacing w:after="0"/>
      </w:pPr>
      <w:r>
        <w:rPr>
          <w:rFonts w:ascii="Cambria Math" w:eastAsia="Cambria Math" w:hAnsi="Cambria Math" w:cs="Cambria Math"/>
          <w:sz w:val="24"/>
        </w:rPr>
        <w:lastRenderedPageBreak/>
        <w:t xml:space="preserve"> </w:t>
      </w:r>
    </w:p>
    <w:p w14:paraId="1A3B8871"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SOLUTION: </w:t>
      </w:r>
    </w:p>
    <w:p w14:paraId="78EE21D3"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Implement Synchronizer Token Patterns to include unique, randomly generated tokens in each HTTP request and validate these tokens on the server side to verify the authenticity of the request. </w:t>
      </w:r>
    </w:p>
    <w:p w14:paraId="6294A67E"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Utilize the Same Site attribute in cookies to restrict their usage to same-site requests only, preventing them from being sent along with cross-site requests and effectively mitigating CSRF attacks. </w:t>
      </w:r>
    </w:p>
    <w:p w14:paraId="7BC41FF0"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Utilize framework-specific protections and security features to prevent CSRF attacks. Many modern web frameworks have built-in mechanisms and libraries for handling CSRF vulnerabilities effectively. </w:t>
      </w:r>
    </w:p>
    <w:p w14:paraId="2E0A372B" w14:textId="77777777" w:rsidR="00E53C2C" w:rsidRDefault="00000000">
      <w:pPr>
        <w:numPr>
          <w:ilvl w:val="1"/>
          <w:numId w:val="32"/>
        </w:numPr>
        <w:spacing w:after="24" w:line="249" w:lineRule="auto"/>
        <w:ind w:right="17" w:hanging="360"/>
        <w:jc w:val="both"/>
      </w:pPr>
      <w:r>
        <w:rPr>
          <w:rFonts w:ascii="Cambria Math" w:eastAsia="Cambria Math" w:hAnsi="Cambria Math" w:cs="Cambria Math"/>
          <w:sz w:val="24"/>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14:paraId="58F3458F" w14:textId="77777777" w:rsidR="00E53C2C" w:rsidRDefault="00000000">
      <w:pPr>
        <w:spacing w:after="0"/>
      </w:pPr>
      <w:r>
        <w:rPr>
          <w:rFonts w:ascii="Cambria Math" w:eastAsia="Cambria Math" w:hAnsi="Cambria Math" w:cs="Cambria Math"/>
          <w:sz w:val="24"/>
        </w:rPr>
        <w:t xml:space="preserve"> </w:t>
      </w:r>
    </w:p>
    <w:p w14:paraId="07C07018" w14:textId="77777777" w:rsidR="00E53C2C" w:rsidRDefault="00000000">
      <w:pPr>
        <w:spacing w:after="13" w:line="257" w:lineRule="auto"/>
        <w:ind w:left="651" w:right="69" w:hanging="10"/>
      </w:pPr>
      <w:r>
        <w:rPr>
          <w:rFonts w:ascii="Cambria Math" w:eastAsia="Cambria Math" w:hAnsi="Cambria Math" w:cs="Cambria Math"/>
          <w:sz w:val="24"/>
        </w:rPr>
        <w:t xml:space="preserve">BUSINESS IMPACT: 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14:paraId="7C9906D5" w14:textId="77777777" w:rsidR="00E53C2C" w:rsidRDefault="00000000">
      <w:pPr>
        <w:spacing w:after="0"/>
      </w:pPr>
      <w:r>
        <w:rPr>
          <w:rFonts w:ascii="Cambria Math" w:eastAsia="Cambria Math" w:hAnsi="Cambria Math" w:cs="Cambria Math"/>
          <w:sz w:val="24"/>
        </w:rPr>
        <w:t xml:space="preserve"> </w:t>
      </w:r>
    </w:p>
    <w:p w14:paraId="15A80979" w14:textId="77777777" w:rsidR="00E53C2C" w:rsidRDefault="00000000">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Cleartext Transmission of Sensitive Information </w:t>
      </w:r>
    </w:p>
    <w:p w14:paraId="6A80369B"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SEVERITY: Medium </w:t>
      </w:r>
    </w:p>
    <w:p w14:paraId="53BBB55E"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PLUGIN: Cleartext Transmission of Sensitive Information over HTTP </w:t>
      </w:r>
    </w:p>
    <w:p w14:paraId="6329C7EA" w14:textId="77777777" w:rsidR="00E53C2C" w:rsidRDefault="00000000">
      <w:pPr>
        <w:spacing w:after="306" w:line="249" w:lineRule="auto"/>
        <w:ind w:left="651" w:right="17" w:hanging="10"/>
        <w:jc w:val="both"/>
      </w:pPr>
      <w:r>
        <w:rPr>
          <w:rFonts w:ascii="Cambria Math" w:eastAsia="Cambria Math" w:hAnsi="Cambria Math" w:cs="Cambria Math"/>
          <w:sz w:val="24"/>
        </w:rPr>
        <w:t xml:space="preserve">PORT: port 443 </w:t>
      </w:r>
    </w:p>
    <w:p w14:paraId="54E74402" w14:textId="77777777" w:rsidR="00E53C2C" w:rsidRDefault="00000000">
      <w:pPr>
        <w:spacing w:after="13" w:line="257" w:lineRule="auto"/>
        <w:ind w:left="651" w:right="69" w:hanging="10"/>
      </w:pPr>
      <w:r>
        <w:rPr>
          <w:rFonts w:ascii="Cambria Math" w:eastAsia="Cambria Math" w:hAnsi="Cambria Math" w:cs="Cambria Math"/>
          <w:sz w:val="24"/>
        </w:rPr>
        <w:t xml:space="preserve">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the channel, such as a router, but they might not be authorized to collect the underlying data. As a result, network traffic could be sniffed by adversaries, spilling security-critical data. </w:t>
      </w:r>
    </w:p>
    <w:p w14:paraId="4728DF10" w14:textId="77777777" w:rsidR="00E53C2C" w:rsidRDefault="00000000">
      <w:pPr>
        <w:spacing w:after="0"/>
      </w:pPr>
      <w:r>
        <w:rPr>
          <w:rFonts w:ascii="Cambria Math" w:eastAsia="Cambria Math" w:hAnsi="Cambria Math" w:cs="Cambria Math"/>
          <w:sz w:val="24"/>
        </w:rPr>
        <w:t xml:space="preserve"> </w:t>
      </w:r>
    </w:p>
    <w:p w14:paraId="06023698"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SOLUTION: </w:t>
      </w:r>
    </w:p>
    <w:p w14:paraId="1DF5072A" w14:textId="77777777" w:rsidR="00E53C2C" w:rsidRDefault="00000000">
      <w:pPr>
        <w:numPr>
          <w:ilvl w:val="0"/>
          <w:numId w:val="33"/>
        </w:numPr>
        <w:spacing w:after="24" w:line="249" w:lineRule="auto"/>
        <w:ind w:right="17" w:hanging="360"/>
        <w:jc w:val="both"/>
      </w:pPr>
      <w:r>
        <w:rPr>
          <w:rFonts w:ascii="Cambria Math" w:eastAsia="Cambria Math" w:hAnsi="Cambria Math" w:cs="Cambria Math"/>
          <w:sz w:val="24"/>
        </w:rPr>
        <w:t xml:space="preserve">Educate users and employees on secure data handling practices, such as recognizing secure websites (look for "https") and avoiding insecure Wi-Fi networks. </w:t>
      </w:r>
    </w:p>
    <w:p w14:paraId="5C209499" w14:textId="77777777" w:rsidR="00E53C2C" w:rsidRDefault="00000000">
      <w:pPr>
        <w:numPr>
          <w:ilvl w:val="0"/>
          <w:numId w:val="33"/>
        </w:numPr>
        <w:spacing w:after="24" w:line="249" w:lineRule="auto"/>
        <w:ind w:right="17" w:hanging="360"/>
        <w:jc w:val="both"/>
      </w:pPr>
      <w:r>
        <w:rPr>
          <w:rFonts w:ascii="Cambria Math" w:eastAsia="Cambria Math" w:hAnsi="Cambria Math" w:cs="Cambria Math"/>
          <w:sz w:val="24"/>
        </w:rPr>
        <w:t xml:space="preserve">Employ data masking or redaction techniques to replace sensitive data with placeholders or cryptographic representations during transmission. </w:t>
      </w:r>
    </w:p>
    <w:p w14:paraId="68F19037" w14:textId="77777777" w:rsidR="00E53C2C" w:rsidRDefault="00000000">
      <w:pPr>
        <w:numPr>
          <w:ilvl w:val="0"/>
          <w:numId w:val="33"/>
        </w:numPr>
        <w:spacing w:after="24" w:line="249" w:lineRule="auto"/>
        <w:ind w:right="17" w:hanging="360"/>
        <w:jc w:val="both"/>
      </w:pPr>
      <w:r>
        <w:rPr>
          <w:rFonts w:ascii="Cambria Math" w:eastAsia="Cambria Math" w:hAnsi="Cambria Math" w:cs="Cambria Math"/>
          <w:sz w:val="24"/>
        </w:rPr>
        <w:t xml:space="preserve">Implement encryption for data in transit. Use secure encryption protocols such as TLS/SSL to protect sensitive information during transmission. </w:t>
      </w:r>
    </w:p>
    <w:p w14:paraId="163677A2" w14:textId="77777777" w:rsidR="00E53C2C" w:rsidRDefault="00000000">
      <w:pPr>
        <w:numPr>
          <w:ilvl w:val="0"/>
          <w:numId w:val="33"/>
        </w:numPr>
        <w:spacing w:after="24" w:line="249" w:lineRule="auto"/>
        <w:ind w:right="17" w:hanging="360"/>
        <w:jc w:val="both"/>
      </w:pPr>
      <w:r>
        <w:rPr>
          <w:rFonts w:ascii="Cambria Math" w:eastAsia="Cambria Math" w:hAnsi="Cambria Math" w:cs="Cambria Math"/>
          <w:sz w:val="24"/>
        </w:rPr>
        <w:t xml:space="preserve">Use secure communication protocols for transmitting data, such as HTTPS for web applications, and ensure that the selected protocols are kept up to date. </w:t>
      </w:r>
    </w:p>
    <w:p w14:paraId="429839AC" w14:textId="77777777" w:rsidR="00E53C2C" w:rsidRDefault="00000000">
      <w:pPr>
        <w:spacing w:after="0"/>
      </w:pPr>
      <w:r>
        <w:rPr>
          <w:rFonts w:ascii="Cambria Math" w:eastAsia="Cambria Math" w:hAnsi="Cambria Math" w:cs="Cambria Math"/>
          <w:sz w:val="24"/>
        </w:rPr>
        <w:t xml:space="preserve"> </w:t>
      </w:r>
    </w:p>
    <w:p w14:paraId="64E961AF" w14:textId="77777777" w:rsidR="00E53C2C" w:rsidRDefault="00000000">
      <w:pPr>
        <w:spacing w:after="24" w:line="249" w:lineRule="auto"/>
        <w:ind w:left="651" w:right="90" w:hanging="10"/>
        <w:jc w:val="both"/>
      </w:pPr>
      <w:r>
        <w:rPr>
          <w:rFonts w:ascii="Cambria Math" w:eastAsia="Cambria Math" w:hAnsi="Cambria Math" w:cs="Cambria Math"/>
          <w:sz w:val="24"/>
        </w:rPr>
        <w:lastRenderedPageBreak/>
        <w:t xml:space="preserve">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14:paraId="68556D7C" w14:textId="77777777" w:rsidR="00E53C2C" w:rsidRDefault="00000000">
      <w:pPr>
        <w:spacing w:after="0"/>
      </w:pPr>
      <w:r>
        <w:rPr>
          <w:rFonts w:ascii="Cambria Math" w:eastAsia="Cambria Math" w:hAnsi="Cambria Math" w:cs="Cambria Math"/>
          <w:sz w:val="24"/>
        </w:rPr>
        <w:t xml:space="preserve"> </w:t>
      </w:r>
    </w:p>
    <w:p w14:paraId="30561201" w14:textId="77777777" w:rsidR="00E53C2C" w:rsidRDefault="00000000">
      <w:pPr>
        <w:numPr>
          <w:ilvl w:val="0"/>
          <w:numId w:val="34"/>
        </w:numPr>
        <w:spacing w:after="24" w:line="249" w:lineRule="auto"/>
        <w:ind w:right="17" w:hanging="358"/>
        <w:jc w:val="both"/>
      </w:pPr>
      <w:r>
        <w:rPr>
          <w:rFonts w:ascii="Cambria Math" w:eastAsia="Cambria Math" w:hAnsi="Cambria Math" w:cs="Cambria Math"/>
          <w:sz w:val="24"/>
        </w:rPr>
        <w:t xml:space="preserve">VULNERABILITY NAME: Clickjacking </w:t>
      </w:r>
    </w:p>
    <w:p w14:paraId="70FD6FAD"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SEVERITY: Info </w:t>
      </w:r>
    </w:p>
    <w:p w14:paraId="45B22C58" w14:textId="77777777" w:rsidR="00E53C2C" w:rsidRDefault="00000000">
      <w:pPr>
        <w:spacing w:after="0"/>
      </w:pPr>
      <w:r>
        <w:rPr>
          <w:rFonts w:ascii="Cambria Math" w:eastAsia="Cambria Math" w:hAnsi="Cambria Math" w:cs="Cambria Math"/>
          <w:sz w:val="24"/>
        </w:rPr>
        <w:t xml:space="preserve"> </w:t>
      </w:r>
    </w:p>
    <w:p w14:paraId="5F5C0668"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PLUGIN: HTML Rendering Layer Vulnerability </w:t>
      </w:r>
    </w:p>
    <w:p w14:paraId="686EA6D6" w14:textId="77777777" w:rsidR="00E53C2C" w:rsidRDefault="00000000">
      <w:pPr>
        <w:spacing w:after="314" w:line="249" w:lineRule="auto"/>
        <w:ind w:left="651" w:right="17" w:hanging="10"/>
        <w:jc w:val="both"/>
      </w:pPr>
      <w:r>
        <w:rPr>
          <w:rFonts w:ascii="Cambria Math" w:eastAsia="Cambria Math" w:hAnsi="Cambria Math" w:cs="Cambria Math"/>
          <w:sz w:val="24"/>
        </w:rPr>
        <w:t xml:space="preserve">PORT: port 80/443 </w:t>
      </w:r>
    </w:p>
    <w:p w14:paraId="78033E86" w14:textId="77777777" w:rsidR="00E53C2C" w:rsidRDefault="00000000">
      <w:pPr>
        <w:spacing w:after="24" w:line="249" w:lineRule="auto"/>
        <w:ind w:left="651" w:right="209" w:hanging="10"/>
        <w:jc w:val="both"/>
      </w:pPr>
      <w:r>
        <w:rPr>
          <w:rFonts w:ascii="Cambria Math" w:eastAsia="Cambria Math" w:hAnsi="Cambria Math" w:cs="Cambria Math"/>
          <w:sz w:val="24"/>
        </w:rPr>
        <w:t xml:space="preserve">DESCRIPTION: The web application does not restrict or incorrectly restricts frame objects or UI layers that belong to another application or domain, which can lead to user confusion about which interface the user is interacting with. </w:t>
      </w:r>
    </w:p>
    <w:p w14:paraId="2F829244" w14:textId="77777777" w:rsidR="00E53C2C" w:rsidRDefault="00000000">
      <w:pPr>
        <w:spacing w:after="0"/>
      </w:pPr>
      <w:r>
        <w:rPr>
          <w:rFonts w:ascii="Cambria Math" w:eastAsia="Cambria Math" w:hAnsi="Cambria Math" w:cs="Cambria Math"/>
          <w:sz w:val="24"/>
        </w:rPr>
        <w:t xml:space="preserve"> </w:t>
      </w:r>
    </w:p>
    <w:p w14:paraId="3F3210A5"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SOLUTION: </w:t>
      </w:r>
    </w:p>
    <w:p w14:paraId="7EB570E4" w14:textId="77777777" w:rsidR="00E53C2C" w:rsidRDefault="00000000">
      <w:pPr>
        <w:numPr>
          <w:ilvl w:val="1"/>
          <w:numId w:val="34"/>
        </w:numPr>
        <w:spacing w:after="24" w:line="249" w:lineRule="auto"/>
        <w:ind w:right="17" w:hanging="360"/>
        <w:jc w:val="both"/>
      </w:pPr>
      <w:r>
        <w:rPr>
          <w:rFonts w:ascii="Cambria Math" w:eastAsia="Cambria Math" w:hAnsi="Cambria Math" w:cs="Cambria Math"/>
          <w:sz w:val="24"/>
        </w:rPr>
        <w:t xml:space="preserve">Set the X-Frame-Options HTTP response header to deny or same-origin to control how your site can be framed. This is supported by most modern browsers. </w:t>
      </w:r>
    </w:p>
    <w:p w14:paraId="11B8CAB3" w14:textId="77777777" w:rsidR="00E53C2C" w:rsidRDefault="00000000">
      <w:pPr>
        <w:numPr>
          <w:ilvl w:val="1"/>
          <w:numId w:val="34"/>
        </w:numPr>
        <w:spacing w:after="24" w:line="249" w:lineRule="auto"/>
        <w:ind w:right="17" w:hanging="360"/>
        <w:jc w:val="both"/>
      </w:pPr>
      <w:r>
        <w:rPr>
          <w:rFonts w:ascii="Cambria Math" w:eastAsia="Cambria Math" w:hAnsi="Cambria Math" w:cs="Cambria Math"/>
          <w:sz w:val="24"/>
        </w:rPr>
        <w:t xml:space="preserve">Utilize frame-busting JavaScript code in web applications to prevent the embedding of your site within malicious frame’s. This code can disrupt clickjacking attempts. </w:t>
      </w:r>
    </w:p>
    <w:p w14:paraId="7944EFD8" w14:textId="77777777" w:rsidR="00E53C2C" w:rsidRDefault="00000000">
      <w:pPr>
        <w:numPr>
          <w:ilvl w:val="1"/>
          <w:numId w:val="34"/>
        </w:numPr>
        <w:spacing w:after="24" w:line="249" w:lineRule="auto"/>
        <w:ind w:right="17" w:hanging="360"/>
        <w:jc w:val="both"/>
      </w:pPr>
      <w:r>
        <w:rPr>
          <w:rFonts w:ascii="Cambria Math" w:eastAsia="Cambria Math" w:hAnsi="Cambria Math" w:cs="Cambria Math"/>
          <w:sz w:val="24"/>
        </w:rPr>
        <w:t xml:space="preserve">Implement a Content Security Policy to restrict which domains can embed your site in iframes. This can help prevent unauthorized framing. </w:t>
      </w:r>
    </w:p>
    <w:p w14:paraId="64B221DC" w14:textId="77777777" w:rsidR="00E53C2C" w:rsidRDefault="00000000">
      <w:pPr>
        <w:numPr>
          <w:ilvl w:val="1"/>
          <w:numId w:val="34"/>
        </w:numPr>
        <w:spacing w:after="24" w:line="249" w:lineRule="auto"/>
        <w:ind w:right="17" w:hanging="360"/>
        <w:jc w:val="both"/>
      </w:pPr>
      <w:r>
        <w:rPr>
          <w:rFonts w:ascii="Cambria Math" w:eastAsia="Cambria Math" w:hAnsi="Cambria Math" w:cs="Cambria Math"/>
          <w:sz w:val="24"/>
        </w:rPr>
        <w:t xml:space="preserve">Implement additional security controls to prevent UI redress attacks, such as clickjacking, within your web application. </w:t>
      </w:r>
    </w:p>
    <w:p w14:paraId="20C9E072" w14:textId="77777777" w:rsidR="00E53C2C" w:rsidRDefault="00000000">
      <w:pPr>
        <w:spacing w:after="0"/>
      </w:pPr>
      <w:r>
        <w:rPr>
          <w:rFonts w:ascii="Cambria Math" w:eastAsia="Cambria Math" w:hAnsi="Cambria Math" w:cs="Cambria Math"/>
          <w:sz w:val="24"/>
        </w:rPr>
        <w:t xml:space="preserve"> </w:t>
      </w:r>
    </w:p>
    <w:p w14:paraId="7BB441FD" w14:textId="77777777" w:rsidR="00E53C2C" w:rsidRDefault="00000000">
      <w:pPr>
        <w:spacing w:after="13" w:line="257" w:lineRule="auto"/>
        <w:ind w:left="651" w:right="69" w:hanging="10"/>
      </w:pPr>
      <w:r>
        <w:rPr>
          <w:rFonts w:ascii="Cambria Math" w:eastAsia="Cambria Math" w:hAnsi="Cambria Math" w:cs="Cambria Math"/>
          <w:sz w:val="24"/>
        </w:rPr>
        <w:t xml:space="preserve">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 </w:t>
      </w:r>
    </w:p>
    <w:p w14:paraId="4D54792D" w14:textId="77777777" w:rsidR="00E53C2C" w:rsidRDefault="00000000">
      <w:pPr>
        <w:spacing w:after="0"/>
      </w:pPr>
      <w:r>
        <w:rPr>
          <w:rFonts w:ascii="Cambria Math" w:eastAsia="Cambria Math" w:hAnsi="Cambria Math" w:cs="Cambria Math"/>
          <w:sz w:val="24"/>
        </w:rPr>
        <w:t xml:space="preserve"> </w:t>
      </w:r>
    </w:p>
    <w:p w14:paraId="3CB98D56" w14:textId="77777777" w:rsidR="00E53C2C" w:rsidRDefault="00000000">
      <w:pPr>
        <w:numPr>
          <w:ilvl w:val="0"/>
          <w:numId w:val="34"/>
        </w:numPr>
        <w:spacing w:after="311" w:line="249" w:lineRule="auto"/>
        <w:ind w:right="17" w:hanging="358"/>
        <w:jc w:val="both"/>
      </w:pPr>
      <w:r>
        <w:rPr>
          <w:rFonts w:ascii="Cambria Math" w:eastAsia="Cambria Math" w:hAnsi="Cambria Math" w:cs="Cambria Math"/>
          <w:sz w:val="24"/>
        </w:rPr>
        <w:t xml:space="preserve">VULNERABILITY NAME: web server allows password auto-completion </w:t>
      </w:r>
    </w:p>
    <w:p w14:paraId="356FFBDA"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SEVERITY: Low </w:t>
      </w:r>
    </w:p>
    <w:p w14:paraId="241DAB58" w14:textId="77777777" w:rsidR="00E53C2C" w:rsidRDefault="00000000">
      <w:pPr>
        <w:spacing w:after="311" w:line="249" w:lineRule="auto"/>
        <w:ind w:left="651" w:right="17" w:hanging="10"/>
        <w:jc w:val="both"/>
      </w:pPr>
      <w:r>
        <w:rPr>
          <w:rFonts w:ascii="Cambria Math" w:eastAsia="Cambria Math" w:hAnsi="Cambria Math" w:cs="Cambria Math"/>
          <w:sz w:val="24"/>
        </w:rPr>
        <w:t xml:space="preserve">PLUGIN: SSL/TLS Diffie-Hellman Modulus &lt;= 1024 Bits (Logjam) </w:t>
      </w:r>
    </w:p>
    <w:p w14:paraId="21431DF2" w14:textId="77777777" w:rsidR="00E53C2C" w:rsidRDefault="00000000">
      <w:pPr>
        <w:spacing w:after="307" w:line="249" w:lineRule="auto"/>
        <w:ind w:left="651" w:right="17" w:hanging="10"/>
        <w:jc w:val="both"/>
      </w:pPr>
      <w:r>
        <w:rPr>
          <w:rFonts w:ascii="Cambria Math" w:eastAsia="Cambria Math" w:hAnsi="Cambria Math" w:cs="Cambria Math"/>
          <w:sz w:val="24"/>
        </w:rPr>
        <w:t xml:space="preserve">PORT: port 443 </w:t>
      </w:r>
    </w:p>
    <w:p w14:paraId="26E091A0" w14:textId="77777777" w:rsidR="00E53C2C" w:rsidRDefault="00000000">
      <w:pPr>
        <w:spacing w:after="24" w:line="249" w:lineRule="auto"/>
        <w:ind w:left="651" w:right="120" w:hanging="10"/>
        <w:jc w:val="both"/>
      </w:pPr>
      <w:r>
        <w:rPr>
          <w:rFonts w:ascii="Cambria Math" w:eastAsia="Cambria Math" w:hAnsi="Cambria Math" w:cs="Cambria Math"/>
          <w:sz w:val="24"/>
        </w:rPr>
        <w:t xml:space="preserve">DESCRIPTION: 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14:paraId="103F7042" w14:textId="77777777" w:rsidR="00E53C2C" w:rsidRDefault="00000000">
      <w:pPr>
        <w:spacing w:after="0"/>
      </w:pPr>
      <w:r>
        <w:rPr>
          <w:rFonts w:ascii="Cambria Math" w:eastAsia="Cambria Math" w:hAnsi="Cambria Math" w:cs="Cambria Math"/>
          <w:sz w:val="24"/>
        </w:rPr>
        <w:lastRenderedPageBreak/>
        <w:t xml:space="preserve"> </w:t>
      </w:r>
    </w:p>
    <w:p w14:paraId="6CC2523D"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SOLUTION: </w:t>
      </w:r>
    </w:p>
    <w:p w14:paraId="75D9EC30" w14:textId="77777777" w:rsidR="00E53C2C" w:rsidRDefault="00000000">
      <w:pPr>
        <w:numPr>
          <w:ilvl w:val="1"/>
          <w:numId w:val="34"/>
        </w:numPr>
        <w:spacing w:after="24" w:line="249" w:lineRule="auto"/>
        <w:ind w:right="17" w:hanging="360"/>
        <w:jc w:val="both"/>
      </w:pPr>
      <w:r>
        <w:rPr>
          <w:rFonts w:ascii="Cambria Math" w:eastAsia="Cambria Math" w:hAnsi="Cambria Math" w:cs="Cambria Math"/>
          <w:sz w:val="24"/>
        </w:rPr>
        <w:t xml:space="preserve">Implement secure password storage mechanisms, such as using strong and salted cryptographic hashing algorithms like crypt or script. </w:t>
      </w:r>
    </w:p>
    <w:p w14:paraId="4446DB5B" w14:textId="77777777" w:rsidR="00E53C2C" w:rsidRDefault="00000000">
      <w:pPr>
        <w:numPr>
          <w:ilvl w:val="1"/>
          <w:numId w:val="34"/>
        </w:numPr>
        <w:spacing w:after="24" w:line="249" w:lineRule="auto"/>
        <w:ind w:right="17" w:hanging="360"/>
        <w:jc w:val="both"/>
      </w:pPr>
      <w:r>
        <w:rPr>
          <w:rFonts w:ascii="Cambria Math" w:eastAsia="Cambria Math" w:hAnsi="Cambria Math" w:cs="Cambria Math"/>
          <w:sz w:val="24"/>
        </w:rPr>
        <w:t xml:space="preserve">Implement robust encryption key management practices, including secure key storage, key rotation, and access controls. </w:t>
      </w:r>
    </w:p>
    <w:p w14:paraId="6D5A1DE1" w14:textId="77777777" w:rsidR="00E53C2C" w:rsidRDefault="00000000">
      <w:pPr>
        <w:numPr>
          <w:ilvl w:val="1"/>
          <w:numId w:val="34"/>
        </w:numPr>
        <w:spacing w:after="24" w:line="249" w:lineRule="auto"/>
        <w:ind w:right="17" w:hanging="360"/>
        <w:jc w:val="both"/>
      </w:pPr>
      <w:r>
        <w:rPr>
          <w:rFonts w:ascii="Cambria Math" w:eastAsia="Cambria Math" w:hAnsi="Cambria Math" w:cs="Cambria Math"/>
          <w:sz w:val="24"/>
        </w:rPr>
        <w:t xml:space="preserve">Utilize well-established and proven cryptographic libraries and algorithms for encryption and decryption. </w:t>
      </w:r>
    </w:p>
    <w:p w14:paraId="35392930" w14:textId="77777777" w:rsidR="00E53C2C" w:rsidRDefault="00000000">
      <w:pPr>
        <w:numPr>
          <w:ilvl w:val="1"/>
          <w:numId w:val="34"/>
        </w:numPr>
        <w:spacing w:after="24" w:line="249" w:lineRule="auto"/>
        <w:ind w:right="17" w:hanging="360"/>
        <w:jc w:val="both"/>
      </w:pPr>
      <w:r>
        <w:rPr>
          <w:rFonts w:ascii="Cambria Math" w:eastAsia="Cambria Math" w:hAnsi="Cambria Math" w:cs="Cambria Math"/>
          <w:sz w:val="24"/>
        </w:rPr>
        <w:t xml:space="preserve">Use secure encryption protocols, like TLS/SSL, for data transmission over networks to protect data in transit </w:t>
      </w:r>
    </w:p>
    <w:p w14:paraId="6CEDF85E" w14:textId="77777777" w:rsidR="00E53C2C" w:rsidRDefault="00000000">
      <w:pPr>
        <w:spacing w:after="0"/>
      </w:pPr>
      <w:r>
        <w:rPr>
          <w:rFonts w:ascii="Cambria Math" w:eastAsia="Cambria Math" w:hAnsi="Cambria Math" w:cs="Cambria Math"/>
          <w:sz w:val="24"/>
        </w:rPr>
        <w:t xml:space="preserve"> </w:t>
      </w:r>
    </w:p>
    <w:p w14:paraId="005E1780" w14:textId="77777777" w:rsidR="00E53C2C" w:rsidRDefault="00000000">
      <w:pPr>
        <w:spacing w:after="13" w:line="257" w:lineRule="auto"/>
        <w:ind w:left="651" w:right="69" w:hanging="10"/>
      </w:pPr>
      <w:r>
        <w:rPr>
          <w:rFonts w:ascii="Cambria Math" w:eastAsia="Cambria Math" w:hAnsi="Cambria Math" w:cs="Cambria Math"/>
          <w:sz w:val="24"/>
        </w:rPr>
        <w:t xml:space="preserve">BUSINESS IMPACT: 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p>
    <w:p w14:paraId="34B84BF6" w14:textId="77777777" w:rsidR="00E53C2C" w:rsidRDefault="00000000">
      <w:pPr>
        <w:spacing w:after="0"/>
      </w:pPr>
      <w:r>
        <w:rPr>
          <w:rFonts w:ascii="Cambria Math" w:eastAsia="Cambria Math" w:hAnsi="Cambria Math" w:cs="Cambria Math"/>
          <w:sz w:val="20"/>
        </w:rPr>
        <w:t xml:space="preserve"> </w:t>
      </w:r>
    </w:p>
    <w:p w14:paraId="1D46FAA2" w14:textId="77777777" w:rsidR="00E53C2C" w:rsidRDefault="00000000">
      <w:pPr>
        <w:spacing w:after="35"/>
        <w:ind w:left="266"/>
      </w:pPr>
      <w:r>
        <w:rPr>
          <w:noProof/>
        </w:rPr>
        <mc:AlternateContent>
          <mc:Choice Requires="wpg">
            <w:drawing>
              <wp:inline distT="0" distB="0" distL="0" distR="0" wp14:anchorId="1A130204" wp14:editId="664125A6">
                <wp:extent cx="6683375" cy="6096"/>
                <wp:effectExtent l="0" t="0" r="0" b="0"/>
                <wp:docPr id="93523" name="Group 93523"/>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61" name="Shape 98261"/>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523" style="width:526.25pt;height:0.47998pt;mso-position-horizontal-relative:char;mso-position-vertical-relative:line" coordsize="66833,60">
                <v:shape id="Shape 98262"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4709C7AF" w14:textId="77777777" w:rsidR="00E53C2C" w:rsidRDefault="00000000">
      <w:pPr>
        <w:spacing w:after="121"/>
      </w:pPr>
      <w:r>
        <w:rPr>
          <w:rFonts w:ascii="Cambria Math" w:eastAsia="Cambria Math" w:hAnsi="Cambria Math" w:cs="Cambria Math"/>
          <w:sz w:val="20"/>
        </w:rPr>
        <w:t xml:space="preserve"> </w:t>
      </w:r>
    </w:p>
    <w:p w14:paraId="5D3E4C34" w14:textId="77777777" w:rsidR="00E53C2C" w:rsidRDefault="00000000">
      <w:pPr>
        <w:spacing w:after="0"/>
      </w:pPr>
      <w:r>
        <w:rPr>
          <w:rFonts w:ascii="Cambria Math" w:eastAsia="Cambria Math" w:hAnsi="Cambria Math" w:cs="Cambria Math"/>
          <w:sz w:val="20"/>
        </w:rPr>
        <w:t xml:space="preserve"> </w:t>
      </w:r>
    </w:p>
    <w:tbl>
      <w:tblPr>
        <w:tblStyle w:val="TableGrid"/>
        <w:tblW w:w="10101" w:type="dxa"/>
        <w:tblInd w:w="670" w:type="dxa"/>
        <w:tblCellMar>
          <w:top w:w="44" w:type="dxa"/>
          <w:left w:w="113" w:type="dxa"/>
          <w:right w:w="67" w:type="dxa"/>
        </w:tblCellMar>
        <w:tblLook w:val="04A0" w:firstRow="1" w:lastRow="0" w:firstColumn="1" w:lastColumn="0" w:noHBand="0" w:noVBand="1"/>
      </w:tblPr>
      <w:tblGrid>
        <w:gridCol w:w="771"/>
        <w:gridCol w:w="4280"/>
        <w:gridCol w:w="2525"/>
        <w:gridCol w:w="2525"/>
      </w:tblGrid>
      <w:tr w:rsidR="00E53C2C" w14:paraId="5A6C92BE" w14:textId="77777777">
        <w:trPr>
          <w:trHeight w:val="468"/>
        </w:trPr>
        <w:tc>
          <w:tcPr>
            <w:tcW w:w="770" w:type="dxa"/>
            <w:tcBorders>
              <w:top w:val="single" w:sz="4" w:space="0" w:color="000000"/>
              <w:left w:val="single" w:sz="4" w:space="0" w:color="000000"/>
              <w:bottom w:val="single" w:sz="4" w:space="0" w:color="000000"/>
              <w:right w:val="single" w:sz="4" w:space="0" w:color="000000"/>
            </w:tcBorders>
          </w:tcPr>
          <w:p w14:paraId="39FE599B" w14:textId="77777777" w:rsidR="00E53C2C" w:rsidRDefault="00000000">
            <w:pPr>
              <w:ind w:left="5"/>
            </w:pPr>
            <w:r>
              <w:rPr>
                <w:rFonts w:ascii="Cambria Math" w:eastAsia="Cambria Math" w:hAnsi="Cambria Math" w:cs="Cambria Math"/>
                <w:sz w:val="24"/>
              </w:rPr>
              <w:t xml:space="preserve">S. NO </w:t>
            </w:r>
          </w:p>
        </w:tc>
        <w:tc>
          <w:tcPr>
            <w:tcW w:w="4280" w:type="dxa"/>
            <w:tcBorders>
              <w:top w:val="single" w:sz="4" w:space="0" w:color="000000"/>
              <w:left w:val="single" w:sz="4" w:space="0" w:color="000000"/>
              <w:bottom w:val="single" w:sz="4" w:space="0" w:color="000000"/>
              <w:right w:val="single" w:sz="4" w:space="0" w:color="000000"/>
            </w:tcBorders>
          </w:tcPr>
          <w:p w14:paraId="6DC06CAB" w14:textId="77777777" w:rsidR="00E53C2C" w:rsidRDefault="00000000">
            <w:pPr>
              <w:ind w:right="59"/>
              <w:jc w:val="center"/>
            </w:pPr>
            <w:r>
              <w:rPr>
                <w:rFonts w:ascii="Cambria Math" w:eastAsia="Cambria Math" w:hAnsi="Cambria Math" w:cs="Cambria Math"/>
                <w:sz w:val="24"/>
              </w:rPr>
              <w:t xml:space="preserve">VULNERABILITY NAME </w:t>
            </w:r>
          </w:p>
        </w:tc>
        <w:tc>
          <w:tcPr>
            <w:tcW w:w="2525" w:type="dxa"/>
            <w:tcBorders>
              <w:top w:val="single" w:sz="4" w:space="0" w:color="000000"/>
              <w:left w:val="single" w:sz="4" w:space="0" w:color="000000"/>
              <w:bottom w:val="single" w:sz="4" w:space="0" w:color="000000"/>
              <w:right w:val="single" w:sz="4" w:space="0" w:color="000000"/>
            </w:tcBorders>
          </w:tcPr>
          <w:p w14:paraId="0A15C267" w14:textId="77777777" w:rsidR="00E53C2C" w:rsidRDefault="00000000">
            <w:pPr>
              <w:ind w:right="39"/>
              <w:jc w:val="center"/>
            </w:pPr>
            <w:r>
              <w:rPr>
                <w:rFonts w:ascii="Cambria Math" w:eastAsia="Cambria Math" w:hAnsi="Cambria Math" w:cs="Cambria Math"/>
                <w:sz w:val="24"/>
              </w:rPr>
              <w:t xml:space="preserve">SEVERITY </w:t>
            </w:r>
          </w:p>
        </w:tc>
        <w:tc>
          <w:tcPr>
            <w:tcW w:w="2525" w:type="dxa"/>
            <w:tcBorders>
              <w:top w:val="single" w:sz="4" w:space="0" w:color="000000"/>
              <w:left w:val="single" w:sz="4" w:space="0" w:color="000000"/>
              <w:bottom w:val="single" w:sz="4" w:space="0" w:color="000000"/>
              <w:right w:val="single" w:sz="4" w:space="0" w:color="000000"/>
            </w:tcBorders>
          </w:tcPr>
          <w:p w14:paraId="7FCF9AA4" w14:textId="77777777" w:rsidR="00E53C2C" w:rsidRDefault="00000000">
            <w:pPr>
              <w:ind w:right="40"/>
              <w:jc w:val="center"/>
            </w:pPr>
            <w:r>
              <w:rPr>
                <w:rFonts w:ascii="Cambria Math" w:eastAsia="Cambria Math" w:hAnsi="Cambria Math" w:cs="Cambria Math"/>
                <w:sz w:val="24"/>
              </w:rPr>
              <w:t xml:space="preserve">PLUGINS </w:t>
            </w:r>
          </w:p>
        </w:tc>
      </w:tr>
      <w:tr w:rsidR="00E53C2C" w14:paraId="691DE5F9" w14:textId="77777777">
        <w:trPr>
          <w:trHeight w:val="634"/>
        </w:trPr>
        <w:tc>
          <w:tcPr>
            <w:tcW w:w="770" w:type="dxa"/>
            <w:tcBorders>
              <w:top w:val="single" w:sz="4" w:space="0" w:color="000000"/>
              <w:left w:val="single" w:sz="4" w:space="0" w:color="000000"/>
              <w:bottom w:val="single" w:sz="4" w:space="0" w:color="000000"/>
              <w:right w:val="single" w:sz="4" w:space="0" w:color="000000"/>
            </w:tcBorders>
          </w:tcPr>
          <w:p w14:paraId="124664F5" w14:textId="77777777" w:rsidR="00E53C2C" w:rsidRDefault="00000000">
            <w:pPr>
              <w:ind w:right="40"/>
              <w:jc w:val="center"/>
            </w:pPr>
            <w:r>
              <w:rPr>
                <w:rFonts w:ascii="Cambria Math" w:eastAsia="Cambria Math" w:hAnsi="Cambria Math" w:cs="Cambria Math"/>
                <w:sz w:val="24"/>
              </w:rPr>
              <w:t xml:space="preserve">1. </w:t>
            </w:r>
          </w:p>
        </w:tc>
        <w:tc>
          <w:tcPr>
            <w:tcW w:w="4280" w:type="dxa"/>
            <w:tcBorders>
              <w:top w:val="single" w:sz="4" w:space="0" w:color="000000"/>
              <w:left w:val="single" w:sz="4" w:space="0" w:color="000000"/>
              <w:bottom w:val="single" w:sz="4" w:space="0" w:color="000000"/>
              <w:right w:val="single" w:sz="4" w:space="0" w:color="000000"/>
            </w:tcBorders>
          </w:tcPr>
          <w:p w14:paraId="319BCDFE" w14:textId="77777777" w:rsidR="00E53C2C" w:rsidRDefault="00000000">
            <w:r>
              <w:rPr>
                <w:rFonts w:ascii="Cambria Math" w:eastAsia="Cambria Math" w:hAnsi="Cambria Math" w:cs="Cambria Math"/>
                <w:sz w:val="24"/>
              </w:rPr>
              <w:t xml:space="preserve">Cross-site scripting (DOM based XSS) </w:t>
            </w:r>
          </w:p>
        </w:tc>
        <w:tc>
          <w:tcPr>
            <w:tcW w:w="2525" w:type="dxa"/>
            <w:tcBorders>
              <w:top w:val="single" w:sz="4" w:space="0" w:color="000000"/>
              <w:left w:val="single" w:sz="4" w:space="0" w:color="000000"/>
              <w:bottom w:val="single" w:sz="4" w:space="0" w:color="000000"/>
              <w:right w:val="single" w:sz="4" w:space="0" w:color="000000"/>
            </w:tcBorders>
          </w:tcPr>
          <w:p w14:paraId="413A4B96" w14:textId="77777777" w:rsidR="00E53C2C" w:rsidRDefault="00000000">
            <w:pPr>
              <w:ind w:right="36"/>
              <w:jc w:val="center"/>
            </w:pPr>
            <w:r>
              <w:rPr>
                <w:rFonts w:ascii="Cambria Math" w:eastAsia="Cambria Math" w:hAnsi="Cambria Math" w:cs="Cambria Math"/>
                <w:sz w:val="24"/>
              </w:rPr>
              <w:t xml:space="preserve">Medium </w:t>
            </w:r>
          </w:p>
        </w:tc>
        <w:tc>
          <w:tcPr>
            <w:tcW w:w="2525" w:type="dxa"/>
            <w:tcBorders>
              <w:top w:val="single" w:sz="4" w:space="0" w:color="000000"/>
              <w:left w:val="single" w:sz="4" w:space="0" w:color="000000"/>
              <w:bottom w:val="single" w:sz="4" w:space="0" w:color="000000"/>
              <w:right w:val="single" w:sz="4" w:space="0" w:color="000000"/>
            </w:tcBorders>
          </w:tcPr>
          <w:p w14:paraId="747289D0" w14:textId="77777777" w:rsidR="00E53C2C" w:rsidRDefault="00000000">
            <w:pPr>
              <w:ind w:right="30"/>
              <w:jc w:val="center"/>
            </w:pPr>
            <w:r>
              <w:rPr>
                <w:rFonts w:ascii="Cambria Math" w:eastAsia="Cambria Math" w:hAnsi="Cambria Math" w:cs="Cambria Math"/>
                <w:sz w:val="24"/>
              </w:rPr>
              <w:t xml:space="preserve">Multiple XSS </w:t>
            </w:r>
          </w:p>
        </w:tc>
      </w:tr>
      <w:tr w:rsidR="00E53C2C" w14:paraId="6136FF4C" w14:textId="77777777">
        <w:trPr>
          <w:trHeight w:val="466"/>
        </w:trPr>
        <w:tc>
          <w:tcPr>
            <w:tcW w:w="770" w:type="dxa"/>
            <w:tcBorders>
              <w:top w:val="single" w:sz="4" w:space="0" w:color="000000"/>
              <w:left w:val="single" w:sz="4" w:space="0" w:color="000000"/>
              <w:bottom w:val="single" w:sz="4" w:space="0" w:color="000000"/>
              <w:right w:val="single" w:sz="4" w:space="0" w:color="000000"/>
            </w:tcBorders>
          </w:tcPr>
          <w:p w14:paraId="3B0C7393" w14:textId="77777777" w:rsidR="00E53C2C" w:rsidRDefault="00000000">
            <w:pPr>
              <w:ind w:right="40"/>
              <w:jc w:val="center"/>
            </w:pPr>
            <w:r>
              <w:rPr>
                <w:rFonts w:ascii="Cambria Math" w:eastAsia="Cambria Math" w:hAnsi="Cambria Math" w:cs="Cambria Math"/>
                <w:sz w:val="24"/>
              </w:rPr>
              <w:t xml:space="preserve">2. </w:t>
            </w:r>
          </w:p>
        </w:tc>
        <w:tc>
          <w:tcPr>
            <w:tcW w:w="4280" w:type="dxa"/>
            <w:tcBorders>
              <w:top w:val="single" w:sz="4" w:space="0" w:color="000000"/>
              <w:left w:val="single" w:sz="4" w:space="0" w:color="000000"/>
              <w:bottom w:val="single" w:sz="4" w:space="0" w:color="000000"/>
              <w:right w:val="single" w:sz="4" w:space="0" w:color="000000"/>
            </w:tcBorders>
          </w:tcPr>
          <w:p w14:paraId="67BA9A61" w14:textId="77777777" w:rsidR="00E53C2C" w:rsidRDefault="00000000">
            <w:r>
              <w:rPr>
                <w:rFonts w:ascii="Cambria Math" w:eastAsia="Cambria Math" w:hAnsi="Cambria Math" w:cs="Cambria Math"/>
                <w:sz w:val="24"/>
              </w:rPr>
              <w:t xml:space="preserve">jQuery 1.3&lt;3.5.0 Multiple XSS </w:t>
            </w:r>
          </w:p>
        </w:tc>
        <w:tc>
          <w:tcPr>
            <w:tcW w:w="2525" w:type="dxa"/>
            <w:tcBorders>
              <w:top w:val="single" w:sz="4" w:space="0" w:color="000000"/>
              <w:left w:val="single" w:sz="4" w:space="0" w:color="000000"/>
              <w:bottom w:val="single" w:sz="4" w:space="0" w:color="000000"/>
              <w:right w:val="single" w:sz="4" w:space="0" w:color="000000"/>
            </w:tcBorders>
          </w:tcPr>
          <w:p w14:paraId="7CC15C1E" w14:textId="77777777" w:rsidR="00E53C2C" w:rsidRDefault="00000000">
            <w:pPr>
              <w:ind w:right="36"/>
              <w:jc w:val="center"/>
            </w:pPr>
            <w:r>
              <w:rPr>
                <w:rFonts w:ascii="Cambria Math" w:eastAsia="Cambria Math" w:hAnsi="Cambria Math" w:cs="Cambria Math"/>
                <w:sz w:val="24"/>
              </w:rPr>
              <w:t xml:space="preserve">Medium </w:t>
            </w:r>
          </w:p>
        </w:tc>
        <w:tc>
          <w:tcPr>
            <w:tcW w:w="2525" w:type="dxa"/>
            <w:tcBorders>
              <w:top w:val="single" w:sz="4" w:space="0" w:color="000000"/>
              <w:left w:val="single" w:sz="4" w:space="0" w:color="000000"/>
              <w:bottom w:val="single" w:sz="4" w:space="0" w:color="000000"/>
              <w:right w:val="single" w:sz="4" w:space="0" w:color="000000"/>
            </w:tcBorders>
          </w:tcPr>
          <w:p w14:paraId="20F7E5C8" w14:textId="77777777" w:rsidR="00E53C2C" w:rsidRDefault="00000000">
            <w:pPr>
              <w:ind w:right="32"/>
              <w:jc w:val="center"/>
            </w:pPr>
            <w:r>
              <w:rPr>
                <w:rFonts w:ascii="Cambria Math" w:eastAsia="Cambria Math" w:hAnsi="Cambria Math" w:cs="Cambria Math"/>
                <w:sz w:val="24"/>
              </w:rPr>
              <w:t xml:space="preserve">CGI Abuse: XSS </w:t>
            </w:r>
          </w:p>
        </w:tc>
      </w:tr>
      <w:tr w:rsidR="00E53C2C" w14:paraId="757A86FF" w14:textId="77777777">
        <w:trPr>
          <w:trHeight w:val="965"/>
        </w:trPr>
        <w:tc>
          <w:tcPr>
            <w:tcW w:w="770" w:type="dxa"/>
            <w:tcBorders>
              <w:top w:val="single" w:sz="4" w:space="0" w:color="000000"/>
              <w:left w:val="single" w:sz="4" w:space="0" w:color="000000"/>
              <w:bottom w:val="single" w:sz="4" w:space="0" w:color="000000"/>
              <w:right w:val="single" w:sz="4" w:space="0" w:color="000000"/>
            </w:tcBorders>
          </w:tcPr>
          <w:p w14:paraId="15ECF80E" w14:textId="77777777" w:rsidR="00E53C2C" w:rsidRDefault="00000000">
            <w:pPr>
              <w:ind w:right="40"/>
              <w:jc w:val="center"/>
            </w:pPr>
            <w:r>
              <w:rPr>
                <w:rFonts w:ascii="Cambria Math" w:eastAsia="Cambria Math" w:hAnsi="Cambria Math" w:cs="Cambria Math"/>
                <w:sz w:val="24"/>
              </w:rPr>
              <w:t xml:space="preserve">3. </w:t>
            </w:r>
          </w:p>
        </w:tc>
        <w:tc>
          <w:tcPr>
            <w:tcW w:w="4280" w:type="dxa"/>
            <w:tcBorders>
              <w:top w:val="single" w:sz="4" w:space="0" w:color="000000"/>
              <w:left w:val="single" w:sz="4" w:space="0" w:color="000000"/>
              <w:bottom w:val="single" w:sz="4" w:space="0" w:color="000000"/>
              <w:right w:val="single" w:sz="4" w:space="0" w:color="000000"/>
            </w:tcBorders>
          </w:tcPr>
          <w:p w14:paraId="3EF4E4B6" w14:textId="77777777" w:rsidR="00E53C2C" w:rsidRDefault="00000000">
            <w:pPr>
              <w:jc w:val="both"/>
            </w:pPr>
            <w:r>
              <w:rPr>
                <w:rFonts w:ascii="Cambria Math" w:eastAsia="Cambria Math" w:hAnsi="Cambria Math" w:cs="Cambria Math"/>
                <w:sz w:val="24"/>
              </w:rPr>
              <w:t xml:space="preserve">Information exposure (web server HTTP header internal IP disclosure) </w:t>
            </w:r>
          </w:p>
        </w:tc>
        <w:tc>
          <w:tcPr>
            <w:tcW w:w="2525" w:type="dxa"/>
            <w:tcBorders>
              <w:top w:val="single" w:sz="4" w:space="0" w:color="000000"/>
              <w:left w:val="single" w:sz="4" w:space="0" w:color="000000"/>
              <w:bottom w:val="single" w:sz="4" w:space="0" w:color="000000"/>
              <w:right w:val="single" w:sz="4" w:space="0" w:color="000000"/>
            </w:tcBorders>
          </w:tcPr>
          <w:p w14:paraId="53F6F9BA" w14:textId="77777777" w:rsidR="00E53C2C" w:rsidRDefault="00000000">
            <w:pPr>
              <w:ind w:right="31"/>
              <w:jc w:val="center"/>
            </w:pPr>
            <w:r>
              <w:rPr>
                <w:rFonts w:ascii="Cambria Math" w:eastAsia="Cambria Math" w:hAnsi="Cambria Math" w:cs="Cambria Math"/>
                <w:sz w:val="24"/>
              </w:rPr>
              <w:t xml:space="preserve">Low </w:t>
            </w:r>
          </w:p>
        </w:tc>
        <w:tc>
          <w:tcPr>
            <w:tcW w:w="2525" w:type="dxa"/>
            <w:tcBorders>
              <w:top w:val="single" w:sz="4" w:space="0" w:color="000000"/>
              <w:left w:val="single" w:sz="4" w:space="0" w:color="000000"/>
              <w:bottom w:val="single" w:sz="4" w:space="0" w:color="000000"/>
              <w:right w:val="single" w:sz="4" w:space="0" w:color="000000"/>
            </w:tcBorders>
          </w:tcPr>
          <w:p w14:paraId="44D725B8" w14:textId="77777777" w:rsidR="00E53C2C" w:rsidRDefault="00000000">
            <w:pPr>
              <w:ind w:right="40"/>
              <w:jc w:val="center"/>
            </w:pPr>
            <w:r>
              <w:rPr>
                <w:rFonts w:ascii="Cambria Math" w:eastAsia="Cambria Math" w:hAnsi="Cambria Math" w:cs="Cambria Math"/>
                <w:sz w:val="24"/>
              </w:rPr>
              <w:t xml:space="preserve">Webserver HTTP </w:t>
            </w:r>
          </w:p>
          <w:p w14:paraId="0CCED2D2" w14:textId="77777777" w:rsidR="00E53C2C" w:rsidRDefault="00000000">
            <w:pPr>
              <w:jc w:val="center"/>
            </w:pPr>
            <w:r>
              <w:rPr>
                <w:rFonts w:ascii="Cambria Math" w:eastAsia="Cambria Math" w:hAnsi="Cambria Math" w:cs="Cambria Math"/>
                <w:sz w:val="24"/>
              </w:rPr>
              <w:t xml:space="preserve">Header Internal IP Disclosure </w:t>
            </w:r>
          </w:p>
        </w:tc>
      </w:tr>
      <w:tr w:rsidR="00E53C2C" w14:paraId="579571D4" w14:textId="77777777">
        <w:trPr>
          <w:trHeight w:val="746"/>
        </w:trPr>
        <w:tc>
          <w:tcPr>
            <w:tcW w:w="770" w:type="dxa"/>
            <w:tcBorders>
              <w:top w:val="single" w:sz="4" w:space="0" w:color="000000"/>
              <w:left w:val="single" w:sz="4" w:space="0" w:color="000000"/>
              <w:bottom w:val="single" w:sz="4" w:space="0" w:color="000000"/>
              <w:right w:val="single" w:sz="4" w:space="0" w:color="000000"/>
            </w:tcBorders>
          </w:tcPr>
          <w:p w14:paraId="7899D420" w14:textId="77777777" w:rsidR="00E53C2C" w:rsidRDefault="00000000">
            <w:pPr>
              <w:ind w:right="40"/>
              <w:jc w:val="center"/>
            </w:pPr>
            <w:r>
              <w:rPr>
                <w:rFonts w:ascii="Cambria Math" w:eastAsia="Cambria Math" w:hAnsi="Cambria Math" w:cs="Cambria Math"/>
                <w:sz w:val="24"/>
              </w:rPr>
              <w:t xml:space="preserve">4. </w:t>
            </w:r>
          </w:p>
        </w:tc>
        <w:tc>
          <w:tcPr>
            <w:tcW w:w="4280" w:type="dxa"/>
            <w:tcBorders>
              <w:top w:val="single" w:sz="4" w:space="0" w:color="000000"/>
              <w:left w:val="single" w:sz="4" w:space="0" w:color="000000"/>
              <w:bottom w:val="single" w:sz="4" w:space="0" w:color="000000"/>
              <w:right w:val="single" w:sz="4" w:space="0" w:color="000000"/>
            </w:tcBorders>
          </w:tcPr>
          <w:p w14:paraId="406BDA9E" w14:textId="77777777" w:rsidR="00E53C2C" w:rsidRDefault="00000000">
            <w:r>
              <w:rPr>
                <w:rFonts w:ascii="Cambria Math" w:eastAsia="Cambria Math" w:hAnsi="Cambria Math" w:cs="Cambria Math"/>
                <w:sz w:val="24"/>
              </w:rPr>
              <w:t xml:space="preserve">Information exposure (SSL (Multiple Issues)) </w:t>
            </w:r>
          </w:p>
        </w:tc>
        <w:tc>
          <w:tcPr>
            <w:tcW w:w="2525" w:type="dxa"/>
            <w:tcBorders>
              <w:top w:val="single" w:sz="4" w:space="0" w:color="000000"/>
              <w:left w:val="single" w:sz="4" w:space="0" w:color="000000"/>
              <w:bottom w:val="single" w:sz="4" w:space="0" w:color="000000"/>
              <w:right w:val="single" w:sz="4" w:space="0" w:color="000000"/>
            </w:tcBorders>
          </w:tcPr>
          <w:p w14:paraId="04AEB725" w14:textId="77777777" w:rsidR="00E53C2C" w:rsidRDefault="00000000">
            <w:pPr>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14:paraId="3DB4AE74" w14:textId="77777777" w:rsidR="00E53C2C" w:rsidRDefault="00000000">
            <w:pPr>
              <w:jc w:val="center"/>
            </w:pPr>
            <w:r>
              <w:rPr>
                <w:rFonts w:ascii="Cambria Math" w:eastAsia="Cambria Math" w:hAnsi="Cambria Math" w:cs="Cambria Math"/>
                <w:sz w:val="24"/>
              </w:rPr>
              <w:t xml:space="preserve">SSL Certificate Information </w:t>
            </w:r>
          </w:p>
        </w:tc>
      </w:tr>
      <w:tr w:rsidR="00E53C2C" w14:paraId="553848A3" w14:textId="77777777">
        <w:trPr>
          <w:trHeight w:val="684"/>
        </w:trPr>
        <w:tc>
          <w:tcPr>
            <w:tcW w:w="770" w:type="dxa"/>
            <w:tcBorders>
              <w:top w:val="single" w:sz="4" w:space="0" w:color="000000"/>
              <w:left w:val="single" w:sz="4" w:space="0" w:color="000000"/>
              <w:bottom w:val="single" w:sz="4" w:space="0" w:color="000000"/>
              <w:right w:val="single" w:sz="4" w:space="0" w:color="000000"/>
            </w:tcBorders>
          </w:tcPr>
          <w:p w14:paraId="1B3CBC1E" w14:textId="77777777" w:rsidR="00E53C2C" w:rsidRDefault="00000000">
            <w:pPr>
              <w:ind w:right="40"/>
              <w:jc w:val="center"/>
            </w:pPr>
            <w:r>
              <w:rPr>
                <w:rFonts w:ascii="Cambria Math" w:eastAsia="Cambria Math" w:hAnsi="Cambria Math" w:cs="Cambria Math"/>
                <w:sz w:val="24"/>
              </w:rPr>
              <w:t xml:space="preserve">5. </w:t>
            </w:r>
          </w:p>
        </w:tc>
        <w:tc>
          <w:tcPr>
            <w:tcW w:w="4280" w:type="dxa"/>
            <w:tcBorders>
              <w:top w:val="single" w:sz="4" w:space="0" w:color="000000"/>
              <w:left w:val="single" w:sz="4" w:space="0" w:color="000000"/>
              <w:bottom w:val="single" w:sz="4" w:space="0" w:color="000000"/>
              <w:right w:val="single" w:sz="4" w:space="0" w:color="000000"/>
            </w:tcBorders>
          </w:tcPr>
          <w:p w14:paraId="0409862C" w14:textId="77777777" w:rsidR="00E53C2C" w:rsidRDefault="00000000">
            <w:r>
              <w:rPr>
                <w:rFonts w:ascii="Cambria Math" w:eastAsia="Cambria Math" w:hAnsi="Cambria Math" w:cs="Cambria Math"/>
                <w:sz w:val="24"/>
              </w:rPr>
              <w:t xml:space="preserve">Information exposure (HTTP (Multiple Issues)) </w:t>
            </w:r>
          </w:p>
        </w:tc>
        <w:tc>
          <w:tcPr>
            <w:tcW w:w="2525" w:type="dxa"/>
            <w:tcBorders>
              <w:top w:val="single" w:sz="4" w:space="0" w:color="000000"/>
              <w:left w:val="single" w:sz="4" w:space="0" w:color="000000"/>
              <w:bottom w:val="single" w:sz="4" w:space="0" w:color="000000"/>
              <w:right w:val="single" w:sz="4" w:space="0" w:color="000000"/>
            </w:tcBorders>
          </w:tcPr>
          <w:p w14:paraId="7C6CED18" w14:textId="77777777" w:rsidR="00E53C2C" w:rsidRDefault="00000000">
            <w:pPr>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14:paraId="79D0AAE0" w14:textId="77777777" w:rsidR="00E53C2C" w:rsidRDefault="00000000">
            <w:pPr>
              <w:ind w:right="37"/>
              <w:jc w:val="center"/>
            </w:pPr>
            <w:r>
              <w:rPr>
                <w:rFonts w:ascii="Cambria Math" w:eastAsia="Cambria Math" w:hAnsi="Cambria Math" w:cs="Cambria Math"/>
                <w:sz w:val="24"/>
              </w:rPr>
              <w:t xml:space="preserve">HTTP Information </w:t>
            </w:r>
          </w:p>
        </w:tc>
      </w:tr>
      <w:tr w:rsidR="00E53C2C" w14:paraId="3EC8B40D" w14:textId="77777777">
        <w:trPr>
          <w:trHeight w:val="574"/>
        </w:trPr>
        <w:tc>
          <w:tcPr>
            <w:tcW w:w="770" w:type="dxa"/>
            <w:tcBorders>
              <w:top w:val="single" w:sz="4" w:space="0" w:color="000000"/>
              <w:left w:val="single" w:sz="4" w:space="0" w:color="000000"/>
              <w:bottom w:val="single" w:sz="4" w:space="0" w:color="000000"/>
              <w:right w:val="single" w:sz="4" w:space="0" w:color="000000"/>
            </w:tcBorders>
          </w:tcPr>
          <w:p w14:paraId="6B477964" w14:textId="77777777" w:rsidR="00E53C2C" w:rsidRDefault="00000000">
            <w:pPr>
              <w:ind w:right="40"/>
              <w:jc w:val="center"/>
            </w:pPr>
            <w:r>
              <w:rPr>
                <w:rFonts w:ascii="Cambria Math" w:eastAsia="Cambria Math" w:hAnsi="Cambria Math" w:cs="Cambria Math"/>
                <w:sz w:val="24"/>
              </w:rPr>
              <w:t xml:space="preserve">6. </w:t>
            </w:r>
          </w:p>
        </w:tc>
        <w:tc>
          <w:tcPr>
            <w:tcW w:w="4280" w:type="dxa"/>
            <w:tcBorders>
              <w:top w:val="single" w:sz="4" w:space="0" w:color="000000"/>
              <w:left w:val="single" w:sz="4" w:space="0" w:color="000000"/>
              <w:bottom w:val="single" w:sz="4" w:space="0" w:color="000000"/>
              <w:right w:val="single" w:sz="4" w:space="0" w:color="000000"/>
            </w:tcBorders>
          </w:tcPr>
          <w:p w14:paraId="3008EBE9" w14:textId="77777777" w:rsidR="00E53C2C" w:rsidRDefault="00000000">
            <w:r>
              <w:rPr>
                <w:rFonts w:ascii="Cambria Math" w:eastAsia="Cambria Math" w:hAnsi="Cambria Math" w:cs="Cambria Math"/>
                <w:sz w:val="24"/>
              </w:rPr>
              <w:t xml:space="preserve">OS identification failed </w:t>
            </w:r>
          </w:p>
        </w:tc>
        <w:tc>
          <w:tcPr>
            <w:tcW w:w="2525" w:type="dxa"/>
            <w:tcBorders>
              <w:top w:val="single" w:sz="4" w:space="0" w:color="000000"/>
              <w:left w:val="single" w:sz="4" w:space="0" w:color="000000"/>
              <w:bottom w:val="single" w:sz="4" w:space="0" w:color="000000"/>
              <w:right w:val="single" w:sz="4" w:space="0" w:color="000000"/>
            </w:tcBorders>
          </w:tcPr>
          <w:p w14:paraId="614F29C7" w14:textId="77777777" w:rsidR="00E53C2C" w:rsidRDefault="00000000">
            <w:pPr>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14:paraId="350292DB" w14:textId="77777777" w:rsidR="00E53C2C" w:rsidRDefault="00000000">
            <w:pPr>
              <w:jc w:val="center"/>
            </w:pPr>
            <w:r>
              <w:rPr>
                <w:rFonts w:ascii="Cambria Math" w:eastAsia="Cambria Math" w:hAnsi="Cambria Math" w:cs="Cambria Math"/>
                <w:sz w:val="24"/>
              </w:rPr>
              <w:t xml:space="preserve">TCP/IP Remote Probing </w:t>
            </w:r>
          </w:p>
        </w:tc>
      </w:tr>
    </w:tbl>
    <w:p w14:paraId="34B01E0E" w14:textId="77777777" w:rsidR="00E53C2C" w:rsidRDefault="00000000">
      <w:pPr>
        <w:spacing w:after="0"/>
      </w:pPr>
      <w:r>
        <w:rPr>
          <w:rFonts w:ascii="Cambria Math" w:eastAsia="Cambria Math" w:hAnsi="Cambria Math" w:cs="Cambria Math"/>
          <w:sz w:val="24"/>
        </w:rPr>
        <w:t xml:space="preserve"> </w:t>
      </w:r>
    </w:p>
    <w:p w14:paraId="637DD5ED"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TARGET WEBSITE: vit.ac.in </w:t>
      </w:r>
    </w:p>
    <w:p w14:paraId="6D84D2F1" w14:textId="77777777" w:rsidR="00E53C2C" w:rsidRDefault="00000000">
      <w:pPr>
        <w:spacing w:after="0"/>
      </w:pPr>
      <w:r>
        <w:rPr>
          <w:rFonts w:ascii="Cambria Math" w:eastAsia="Cambria Math" w:hAnsi="Cambria Math" w:cs="Cambria Math"/>
          <w:sz w:val="24"/>
        </w:rPr>
        <w:t xml:space="preserve"> </w:t>
      </w:r>
    </w:p>
    <w:p w14:paraId="1B9D4C55" w14:textId="77777777" w:rsidR="00E53C2C" w:rsidRDefault="00000000">
      <w:pPr>
        <w:spacing w:after="24" w:line="249" w:lineRule="auto"/>
        <w:ind w:left="651" w:right="17" w:hanging="10"/>
        <w:jc w:val="both"/>
      </w:pPr>
      <w:r>
        <w:rPr>
          <w:rFonts w:ascii="Cambria Math" w:eastAsia="Cambria Math" w:hAnsi="Cambria Math" w:cs="Cambria Math"/>
          <w:sz w:val="24"/>
        </w:rPr>
        <w:t xml:space="preserve">TARGET IP ADDRESS: 122.184.65.22 </w:t>
      </w:r>
    </w:p>
    <w:p w14:paraId="7C861831" w14:textId="77777777" w:rsidR="00E53C2C" w:rsidRDefault="00000000">
      <w:pPr>
        <w:spacing w:after="0"/>
      </w:pPr>
      <w:r>
        <w:rPr>
          <w:rFonts w:ascii="Cambria Math" w:eastAsia="Cambria Math" w:hAnsi="Cambria Math" w:cs="Cambria Math"/>
          <w:sz w:val="24"/>
        </w:rPr>
        <w:t xml:space="preserve"> </w:t>
      </w:r>
    </w:p>
    <w:p w14:paraId="3F5AFC4C" w14:textId="77777777" w:rsidR="00E53C2C" w:rsidRDefault="00000000">
      <w:pPr>
        <w:spacing w:after="0"/>
        <w:ind w:left="666" w:hanging="10"/>
      </w:pPr>
      <w:r>
        <w:rPr>
          <w:rFonts w:ascii="Cambria Math" w:eastAsia="Cambria Math" w:hAnsi="Cambria Math" w:cs="Cambria Math"/>
          <w:sz w:val="26"/>
        </w:rPr>
        <w:t xml:space="preserve">Report: </w:t>
      </w:r>
    </w:p>
    <w:p w14:paraId="208DCA0D" w14:textId="77777777" w:rsidR="00E53C2C" w:rsidRDefault="00000000">
      <w:pPr>
        <w:spacing w:after="0"/>
      </w:pPr>
      <w:r>
        <w:rPr>
          <w:rFonts w:ascii="Cambria Math" w:eastAsia="Cambria Math" w:hAnsi="Cambria Math" w:cs="Cambria Math"/>
          <w:sz w:val="26"/>
        </w:rPr>
        <w:t xml:space="preserve"> </w:t>
      </w:r>
    </w:p>
    <w:p w14:paraId="7A8D1169" w14:textId="77777777" w:rsidR="00E53C2C" w:rsidRDefault="00000000">
      <w:pPr>
        <w:numPr>
          <w:ilvl w:val="0"/>
          <w:numId w:val="35"/>
        </w:numPr>
        <w:spacing w:after="311" w:line="249" w:lineRule="auto"/>
        <w:ind w:right="17" w:hanging="360"/>
        <w:jc w:val="both"/>
      </w:pPr>
      <w:r>
        <w:rPr>
          <w:rFonts w:ascii="Cambria Math" w:eastAsia="Cambria Math" w:hAnsi="Cambria Math" w:cs="Cambria Math"/>
          <w:sz w:val="24"/>
        </w:rPr>
        <w:t xml:space="preserve">VULNERABILITY NAME: Cross-site scripting (DOM based XSS) </w:t>
      </w:r>
    </w:p>
    <w:p w14:paraId="10E1EE4C" w14:textId="77777777" w:rsidR="00E53C2C" w:rsidRDefault="00000000">
      <w:pPr>
        <w:spacing w:after="311" w:line="249" w:lineRule="auto"/>
        <w:ind w:left="1026" w:right="17" w:hanging="10"/>
        <w:jc w:val="both"/>
      </w:pPr>
      <w:r>
        <w:rPr>
          <w:rFonts w:ascii="Cambria Math" w:eastAsia="Cambria Math" w:hAnsi="Cambria Math" w:cs="Cambria Math"/>
          <w:sz w:val="24"/>
        </w:rPr>
        <w:lastRenderedPageBreak/>
        <w:t xml:space="preserve">SEVERITY: Medium </w:t>
      </w:r>
    </w:p>
    <w:p w14:paraId="467F848B" w14:textId="77777777" w:rsidR="00E53C2C" w:rsidRDefault="00000000">
      <w:pPr>
        <w:spacing w:after="311" w:line="249" w:lineRule="auto"/>
        <w:ind w:left="1026" w:right="17" w:hanging="10"/>
        <w:jc w:val="both"/>
      </w:pPr>
      <w:r>
        <w:rPr>
          <w:rFonts w:ascii="Cambria Math" w:eastAsia="Cambria Math" w:hAnsi="Cambria Math" w:cs="Cambria Math"/>
          <w:sz w:val="24"/>
        </w:rPr>
        <w:t xml:space="preserve">PLUGIN: Multiple XSS </w:t>
      </w:r>
    </w:p>
    <w:p w14:paraId="250CA569" w14:textId="77777777" w:rsidR="00E53C2C" w:rsidRDefault="00000000">
      <w:pPr>
        <w:spacing w:after="314" w:line="249" w:lineRule="auto"/>
        <w:ind w:left="1026" w:right="17" w:hanging="10"/>
        <w:jc w:val="both"/>
      </w:pPr>
      <w:r>
        <w:rPr>
          <w:rFonts w:ascii="Cambria Math" w:eastAsia="Cambria Math" w:hAnsi="Cambria Math" w:cs="Cambria Math"/>
          <w:sz w:val="24"/>
        </w:rPr>
        <w:t xml:space="preserve">PORT: port 443 </w:t>
      </w:r>
    </w:p>
    <w:p w14:paraId="7132699C" w14:textId="77777777" w:rsidR="00E53C2C" w:rsidRDefault="00000000">
      <w:pPr>
        <w:spacing w:after="13" w:line="257" w:lineRule="auto"/>
        <w:ind w:left="1026" w:right="69" w:hanging="10"/>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DOM-XSS: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14:paraId="360A75EA"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SOLUTION: </w:t>
      </w:r>
    </w:p>
    <w:p w14:paraId="4A5A6FBE" w14:textId="77777777" w:rsidR="00E53C2C" w:rsidRDefault="00000000">
      <w:pPr>
        <w:numPr>
          <w:ilvl w:val="1"/>
          <w:numId w:val="35"/>
        </w:numPr>
        <w:spacing w:after="24" w:line="249" w:lineRule="auto"/>
        <w:ind w:right="17" w:hanging="360"/>
        <w:jc w:val="both"/>
      </w:pPr>
      <w:r>
        <w:rPr>
          <w:rFonts w:ascii="Cambria Math" w:eastAsia="Cambria Math" w:hAnsi="Cambria Math" w:cs="Cambria Math"/>
          <w:sz w:val="24"/>
        </w:rPr>
        <w:t xml:space="preserve">When interacting with databases, use parameterized statements or prepared statements to avoid SQL injection, which can be a vector for XSS. </w:t>
      </w:r>
    </w:p>
    <w:p w14:paraId="0A7DAEC8" w14:textId="77777777" w:rsidR="00E53C2C" w:rsidRDefault="00000000">
      <w:pPr>
        <w:numPr>
          <w:ilvl w:val="1"/>
          <w:numId w:val="35"/>
        </w:numPr>
        <w:spacing w:after="24" w:line="249" w:lineRule="auto"/>
        <w:ind w:right="17" w:hanging="360"/>
        <w:jc w:val="both"/>
      </w:pPr>
      <w:r>
        <w:rPr>
          <w:rFonts w:ascii="Cambria Math" w:eastAsia="Cambria Math" w:hAnsi="Cambria Math" w:cs="Cambria Math"/>
          <w:sz w:val="24"/>
        </w:rPr>
        <w:t xml:space="preserve">Sanitize and validate all user inputs and ensure that any data displayed on the web page is properly encoded. Use output encoding libraries or functions to prevent script injection. </w:t>
      </w:r>
    </w:p>
    <w:p w14:paraId="12A6F192" w14:textId="77777777" w:rsidR="00E53C2C" w:rsidRDefault="00000000">
      <w:pPr>
        <w:numPr>
          <w:ilvl w:val="1"/>
          <w:numId w:val="35"/>
        </w:numPr>
        <w:spacing w:after="24" w:line="249" w:lineRule="auto"/>
        <w:ind w:right="17" w:hanging="360"/>
        <w:jc w:val="both"/>
      </w:pPr>
      <w:r>
        <w:rPr>
          <w:rFonts w:ascii="Cambria Math" w:eastAsia="Cambria Math" w:hAnsi="Cambria Math" w:cs="Cambria Math"/>
          <w:sz w:val="24"/>
        </w:rPr>
        <w:t xml:space="preserve">Avoid using DOM manipulation methods that can introduce vulnerabilities. Be cautious with inner HTML, document. Write, and other methods that can execute scripts. </w:t>
      </w:r>
    </w:p>
    <w:p w14:paraId="298E2962" w14:textId="77777777" w:rsidR="00E53C2C" w:rsidRDefault="00000000">
      <w:pPr>
        <w:numPr>
          <w:ilvl w:val="1"/>
          <w:numId w:val="35"/>
        </w:numPr>
        <w:spacing w:after="24" w:line="249" w:lineRule="auto"/>
        <w:ind w:right="17" w:hanging="360"/>
        <w:jc w:val="both"/>
      </w:pPr>
      <w:r>
        <w:rPr>
          <w:rFonts w:ascii="Cambria Math" w:eastAsia="Cambria Math" w:hAnsi="Cambria Math" w:cs="Cambria Math"/>
          <w:sz w:val="24"/>
        </w:rPr>
        <w:t xml:space="preserve">Consider using well-established JavaScript frameworks and libraries that include built- in security features to prevent DOM XSS. </w:t>
      </w:r>
    </w:p>
    <w:p w14:paraId="4DD6690C" w14:textId="77777777" w:rsidR="00E53C2C" w:rsidRDefault="00000000">
      <w:pPr>
        <w:spacing w:after="0"/>
      </w:pPr>
      <w:r>
        <w:rPr>
          <w:rFonts w:ascii="Cambria Math" w:eastAsia="Cambria Math" w:hAnsi="Cambria Math" w:cs="Cambria Math"/>
          <w:sz w:val="24"/>
        </w:rPr>
        <w:t xml:space="preserve"> </w:t>
      </w:r>
    </w:p>
    <w:p w14:paraId="3588C009" w14:textId="77777777" w:rsidR="00E53C2C" w:rsidRDefault="00000000">
      <w:pPr>
        <w:spacing w:after="13" w:line="257" w:lineRule="auto"/>
        <w:ind w:left="1026"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5A3BE878" w14:textId="77777777" w:rsidR="00E53C2C" w:rsidRDefault="00000000">
      <w:pPr>
        <w:spacing w:after="0"/>
      </w:pPr>
      <w:r>
        <w:rPr>
          <w:rFonts w:ascii="Cambria Math" w:eastAsia="Cambria Math" w:hAnsi="Cambria Math" w:cs="Cambria Math"/>
          <w:sz w:val="24"/>
        </w:rPr>
        <w:t xml:space="preserve"> </w:t>
      </w:r>
    </w:p>
    <w:p w14:paraId="47521D35" w14:textId="77777777" w:rsidR="00E53C2C" w:rsidRDefault="00000000">
      <w:pPr>
        <w:numPr>
          <w:ilvl w:val="0"/>
          <w:numId w:val="35"/>
        </w:numPr>
        <w:spacing w:after="24" w:line="249" w:lineRule="auto"/>
        <w:ind w:right="17" w:hanging="360"/>
        <w:jc w:val="both"/>
      </w:pPr>
      <w:r>
        <w:rPr>
          <w:rFonts w:ascii="Cambria Math" w:eastAsia="Cambria Math" w:hAnsi="Cambria Math" w:cs="Cambria Math"/>
          <w:sz w:val="24"/>
        </w:rPr>
        <w:t xml:space="preserve">VULNERABILITY NAME: jQuery 1.2 &lt; 3.5.0 Multiple XSS </w:t>
      </w:r>
    </w:p>
    <w:p w14:paraId="34375D63" w14:textId="77777777" w:rsidR="00E53C2C" w:rsidRDefault="00000000">
      <w:pPr>
        <w:spacing w:after="0"/>
      </w:pPr>
      <w:r>
        <w:rPr>
          <w:rFonts w:ascii="Cambria Math" w:eastAsia="Cambria Math" w:hAnsi="Cambria Math" w:cs="Cambria Math"/>
          <w:sz w:val="24"/>
        </w:rPr>
        <w:t xml:space="preserve"> </w:t>
      </w:r>
    </w:p>
    <w:p w14:paraId="4B065E5B"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SEVERITY: Medium </w:t>
      </w:r>
    </w:p>
    <w:p w14:paraId="4E5E9629" w14:textId="77777777" w:rsidR="00E53C2C" w:rsidRDefault="00000000">
      <w:pPr>
        <w:spacing w:after="0"/>
      </w:pPr>
      <w:r>
        <w:rPr>
          <w:rFonts w:ascii="Cambria Math" w:eastAsia="Cambria Math" w:hAnsi="Cambria Math" w:cs="Cambria Math"/>
          <w:sz w:val="24"/>
        </w:rPr>
        <w:t xml:space="preserve"> </w:t>
      </w:r>
    </w:p>
    <w:p w14:paraId="1DB37937"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PLUGIN: CGI Abuse: XSS </w:t>
      </w:r>
    </w:p>
    <w:p w14:paraId="093DF00D" w14:textId="77777777" w:rsidR="00E53C2C" w:rsidRDefault="00000000">
      <w:pPr>
        <w:spacing w:after="0"/>
      </w:pPr>
      <w:r>
        <w:rPr>
          <w:rFonts w:ascii="Cambria Math" w:eastAsia="Cambria Math" w:hAnsi="Cambria Math" w:cs="Cambria Math"/>
          <w:sz w:val="24"/>
        </w:rPr>
        <w:t xml:space="preserve"> </w:t>
      </w:r>
    </w:p>
    <w:p w14:paraId="282ED7A0"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PORT: port 443 </w:t>
      </w:r>
    </w:p>
    <w:p w14:paraId="2812D1BE" w14:textId="77777777" w:rsidR="00E53C2C" w:rsidRDefault="00000000">
      <w:pPr>
        <w:spacing w:after="0"/>
      </w:pPr>
      <w:r>
        <w:rPr>
          <w:rFonts w:ascii="Cambria Math" w:eastAsia="Cambria Math" w:hAnsi="Cambria Math" w:cs="Cambria Math"/>
          <w:sz w:val="24"/>
        </w:rPr>
        <w:t xml:space="preserve"> </w:t>
      </w:r>
    </w:p>
    <w:p w14:paraId="75053DD6" w14:textId="77777777" w:rsidR="00E53C2C" w:rsidRDefault="00000000">
      <w:pPr>
        <w:spacing w:after="13" w:line="257" w:lineRule="auto"/>
        <w:ind w:left="1026" w:right="69" w:hanging="10"/>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Reflected XSS: Reflected XSS occurs when the malicious script is embedded in a URL and immediately executed when a victim clicks on a manipulated link. The script is not stored on a server but is reflected off a web application, making it a one-time attack. DOM-based XSS: DOM stands for Document </w:t>
      </w:r>
      <w:r>
        <w:rPr>
          <w:rFonts w:ascii="Cambria Math" w:eastAsia="Cambria Math" w:hAnsi="Cambria Math" w:cs="Cambria Math"/>
          <w:sz w:val="24"/>
        </w:rPr>
        <w:lastRenderedPageBreak/>
        <w:t xml:space="preserve">Object Model and is a programming interface for HTML and XML documents. It represents that programs can change the document structure, style and content. A webpage is a document, and this document can be either displayed in the browser window or as the HTML Source. </w:t>
      </w:r>
    </w:p>
    <w:p w14:paraId="65223672" w14:textId="77777777" w:rsidR="00E53C2C" w:rsidRDefault="00000000">
      <w:pPr>
        <w:spacing w:after="0"/>
      </w:pPr>
      <w:r>
        <w:rPr>
          <w:rFonts w:ascii="Cambria Math" w:eastAsia="Cambria Math" w:hAnsi="Cambria Math" w:cs="Cambria Math"/>
          <w:sz w:val="24"/>
        </w:rPr>
        <w:t xml:space="preserve"> </w:t>
      </w:r>
    </w:p>
    <w:p w14:paraId="6C8FAF6B"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SOLUTION: </w:t>
      </w:r>
    </w:p>
    <w:p w14:paraId="5F498D50" w14:textId="77777777" w:rsidR="00E53C2C" w:rsidRDefault="00000000">
      <w:pPr>
        <w:numPr>
          <w:ilvl w:val="0"/>
          <w:numId w:val="36"/>
        </w:numPr>
        <w:spacing w:after="24" w:line="249" w:lineRule="auto"/>
        <w:ind w:right="83" w:hanging="360"/>
        <w:jc w:val="both"/>
      </w:pPr>
      <w:r>
        <w:rPr>
          <w:rFonts w:ascii="Cambria Math" w:eastAsia="Cambria Math" w:hAnsi="Cambria Math" w:cs="Cambria Math"/>
          <w:sz w:val="24"/>
        </w:rPr>
        <w:t xml:space="preserve">The most important recommendation is to update to the latest version of jQuery. Newer versions typically include security patches, bug fixes, and performance improvements. </w:t>
      </w:r>
    </w:p>
    <w:p w14:paraId="23BF1034" w14:textId="77777777" w:rsidR="00E53C2C" w:rsidRDefault="00000000">
      <w:pPr>
        <w:numPr>
          <w:ilvl w:val="0"/>
          <w:numId w:val="36"/>
        </w:numPr>
        <w:spacing w:after="24" w:line="249" w:lineRule="auto"/>
        <w:ind w:right="83" w:hanging="360"/>
        <w:jc w:val="both"/>
      </w:pPr>
      <w:r>
        <w:rPr>
          <w:rFonts w:ascii="Cambria Math" w:eastAsia="Cambria Math" w:hAnsi="Cambria Math" w:cs="Cambria Math"/>
          <w:sz w:val="24"/>
        </w:rPr>
        <w:t xml:space="preserve">Stay vigilant about jQuery updates and security announcements. Subscribe to relevant security mailing lists or forums to receive notifications about new releases. </w:t>
      </w:r>
    </w:p>
    <w:p w14:paraId="73DD6212" w14:textId="77777777" w:rsidR="00E53C2C" w:rsidRDefault="00000000">
      <w:pPr>
        <w:numPr>
          <w:ilvl w:val="0"/>
          <w:numId w:val="36"/>
        </w:numPr>
        <w:spacing w:after="24" w:line="249" w:lineRule="auto"/>
        <w:ind w:right="83" w:hanging="360"/>
        <w:jc w:val="both"/>
      </w:pPr>
      <w:r>
        <w:rPr>
          <w:rFonts w:ascii="Cambria Math" w:eastAsia="Cambria Math" w:hAnsi="Cambria Math" w:cs="Cambria Math"/>
          <w:sz w:val="24"/>
        </w:rPr>
        <w:t xml:space="preserve">A Content Security Policy (CSP) can help mitigate various types of client-side vulnerabilities, including Cross-Site Scripting (XSS). Consider implementing a CSP in your web application to restrict the sources from which scripts can be loaded. </w:t>
      </w:r>
    </w:p>
    <w:p w14:paraId="0F083BD0" w14:textId="77777777" w:rsidR="00E53C2C" w:rsidRDefault="00000000">
      <w:pPr>
        <w:numPr>
          <w:ilvl w:val="0"/>
          <w:numId w:val="36"/>
        </w:numPr>
        <w:spacing w:after="24" w:line="249" w:lineRule="auto"/>
        <w:ind w:right="83" w:hanging="360"/>
        <w:jc w:val="both"/>
      </w:pPr>
      <w:r>
        <w:rPr>
          <w:rFonts w:ascii="Cambria Math" w:eastAsia="Cambria Math" w:hAnsi="Cambria Math" w:cs="Cambria Math"/>
          <w:sz w:val="24"/>
        </w:rPr>
        <w:t xml:space="preserve">If updating jQuery is not immediately possible, review your code for potential security issues. Ensure that you are escaping or sanitizing user inputs and that you are using safe coding practices to prevent XSS and other security vulnerabilities. </w:t>
      </w:r>
    </w:p>
    <w:p w14:paraId="49EB43FF" w14:textId="77777777" w:rsidR="00E53C2C" w:rsidRDefault="00000000">
      <w:pPr>
        <w:spacing w:after="13" w:line="257" w:lineRule="auto"/>
        <w:ind w:left="1026"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619C78A2" w14:textId="77777777" w:rsidR="00E53C2C" w:rsidRDefault="00000000">
      <w:pPr>
        <w:spacing w:after="0"/>
      </w:pPr>
      <w:r>
        <w:rPr>
          <w:rFonts w:ascii="Cambria Math" w:eastAsia="Cambria Math" w:hAnsi="Cambria Math" w:cs="Cambria Math"/>
          <w:sz w:val="24"/>
        </w:rPr>
        <w:t xml:space="preserve"> </w:t>
      </w:r>
    </w:p>
    <w:p w14:paraId="4ACCC760" w14:textId="77777777" w:rsidR="00E53C2C" w:rsidRDefault="00000000">
      <w:pPr>
        <w:numPr>
          <w:ilvl w:val="0"/>
          <w:numId w:val="37"/>
        </w:numPr>
        <w:spacing w:after="24" w:line="249" w:lineRule="auto"/>
        <w:ind w:right="17" w:hanging="360"/>
        <w:jc w:val="both"/>
      </w:pPr>
      <w:r>
        <w:rPr>
          <w:rFonts w:ascii="Cambria Math" w:eastAsia="Cambria Math" w:hAnsi="Cambria Math" w:cs="Cambria Math"/>
          <w:sz w:val="24"/>
        </w:rPr>
        <w:t xml:space="preserve">VULNERABILITY NAME: Information Exposure (Web Server HTTP Header Internal IP Disclosure) </w:t>
      </w:r>
    </w:p>
    <w:p w14:paraId="2D0996A0" w14:textId="77777777" w:rsidR="00E53C2C" w:rsidRDefault="00000000">
      <w:pPr>
        <w:spacing w:after="0"/>
      </w:pPr>
      <w:r>
        <w:rPr>
          <w:rFonts w:ascii="Cambria Math" w:eastAsia="Cambria Math" w:hAnsi="Cambria Math" w:cs="Cambria Math"/>
          <w:sz w:val="24"/>
        </w:rPr>
        <w:t xml:space="preserve"> </w:t>
      </w:r>
    </w:p>
    <w:p w14:paraId="63E44F6A"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SEVERITY: Low </w:t>
      </w:r>
    </w:p>
    <w:p w14:paraId="48C786CD" w14:textId="77777777" w:rsidR="00E53C2C" w:rsidRDefault="00000000">
      <w:pPr>
        <w:spacing w:after="0"/>
      </w:pPr>
      <w:r>
        <w:rPr>
          <w:rFonts w:ascii="Cambria Math" w:eastAsia="Cambria Math" w:hAnsi="Cambria Math" w:cs="Cambria Math"/>
          <w:sz w:val="24"/>
        </w:rPr>
        <w:t xml:space="preserve"> </w:t>
      </w:r>
    </w:p>
    <w:p w14:paraId="298B3287" w14:textId="77777777" w:rsidR="00E53C2C" w:rsidRDefault="00000000">
      <w:pPr>
        <w:spacing w:after="311" w:line="249" w:lineRule="auto"/>
        <w:ind w:left="1026" w:right="17" w:hanging="10"/>
        <w:jc w:val="both"/>
      </w:pPr>
      <w:r>
        <w:rPr>
          <w:rFonts w:ascii="Cambria Math" w:eastAsia="Cambria Math" w:hAnsi="Cambria Math" w:cs="Cambria Math"/>
          <w:sz w:val="24"/>
        </w:rPr>
        <w:t xml:space="preserve">PLUGIN: Web Server HTTP Header Internal IP Disclosure </w:t>
      </w:r>
    </w:p>
    <w:p w14:paraId="5C1E2687" w14:textId="77777777" w:rsidR="00E53C2C" w:rsidRDefault="00000000">
      <w:pPr>
        <w:spacing w:after="316" w:line="249" w:lineRule="auto"/>
        <w:ind w:left="1026" w:right="17" w:hanging="10"/>
        <w:jc w:val="both"/>
      </w:pPr>
      <w:r>
        <w:rPr>
          <w:rFonts w:ascii="Cambria Math" w:eastAsia="Cambria Math" w:hAnsi="Cambria Math" w:cs="Cambria Math"/>
          <w:sz w:val="24"/>
        </w:rPr>
        <w:t xml:space="preserve">PORT: port 80 </w:t>
      </w:r>
    </w:p>
    <w:p w14:paraId="0BB8FFCF"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14:paraId="533A57DA" w14:textId="77777777" w:rsidR="00E53C2C" w:rsidRDefault="00000000">
      <w:pPr>
        <w:spacing w:after="0"/>
      </w:pPr>
      <w:r>
        <w:rPr>
          <w:rFonts w:ascii="Cambria Math" w:eastAsia="Cambria Math" w:hAnsi="Cambria Math" w:cs="Cambria Math"/>
          <w:sz w:val="24"/>
        </w:rPr>
        <w:t xml:space="preserve"> </w:t>
      </w:r>
    </w:p>
    <w:p w14:paraId="0049341F"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SOLUTION: </w:t>
      </w:r>
    </w:p>
    <w:p w14:paraId="13612849"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Carefully review your web server's configuration files (e.g., Apache's httpd.conf, Nginx's nginx.conf) to identify anywhere internal IP addresses are inadvertently included in HTTP response headers. </w:t>
      </w:r>
    </w:p>
    <w:p w14:paraId="115333A5"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Remove or replace any internal IP addresses in the server configuration files with appropriate placeholders or public IP addresses. </w:t>
      </w:r>
    </w:p>
    <w:p w14:paraId="3FF0E87C"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If you use proxy servers or load balancers, ensure that they are configured to hide internal IP addresses and only expose public IP addresses instances in HTTP headers. </w:t>
      </w:r>
    </w:p>
    <w:p w14:paraId="1813BB24"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Review and configure HTTP response headers (e.g., Server, X-Powered-By) to limit the exposure of server and technology details, reducing the potential for disclosing internal IP addresses. </w:t>
      </w:r>
    </w:p>
    <w:p w14:paraId="47FF14D1" w14:textId="77777777" w:rsidR="00E53C2C" w:rsidRDefault="00000000">
      <w:pPr>
        <w:spacing w:after="0"/>
      </w:pPr>
      <w:r>
        <w:rPr>
          <w:rFonts w:ascii="Cambria Math" w:eastAsia="Cambria Math" w:hAnsi="Cambria Math" w:cs="Cambria Math"/>
          <w:sz w:val="24"/>
        </w:rPr>
        <w:t xml:space="preserve"> </w:t>
      </w:r>
    </w:p>
    <w:p w14:paraId="1FCE6D5F" w14:textId="77777777" w:rsidR="00E53C2C" w:rsidRDefault="00000000">
      <w:pPr>
        <w:spacing w:after="24" w:line="249" w:lineRule="auto"/>
        <w:ind w:left="1026" w:right="146" w:hanging="10"/>
        <w:jc w:val="both"/>
      </w:pPr>
      <w:r>
        <w:rPr>
          <w:rFonts w:ascii="Cambria Math" w:eastAsia="Cambria Math" w:hAnsi="Cambria Math" w:cs="Cambria Math"/>
          <w:sz w:val="24"/>
        </w:rPr>
        <w:t xml:space="preserve">BUSINESS IMPACT: To effectively reduce the business consequences arising from SSL issues, organizations must give utmost priority to establishing a secure SSL/TLS configuration, </w:t>
      </w:r>
      <w:r>
        <w:rPr>
          <w:rFonts w:ascii="Cambria Math" w:eastAsia="Cambria Math" w:hAnsi="Cambria Math" w:cs="Cambria Math"/>
          <w:sz w:val="24"/>
        </w:rPr>
        <w:lastRenderedPageBreak/>
        <w:t xml:space="preserve">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14:paraId="4D468803" w14:textId="77777777" w:rsidR="00E53C2C" w:rsidRDefault="00000000">
      <w:pPr>
        <w:spacing w:after="18"/>
      </w:pPr>
      <w:r>
        <w:rPr>
          <w:rFonts w:ascii="Cambria Math" w:eastAsia="Cambria Math" w:hAnsi="Cambria Math" w:cs="Cambria Math"/>
          <w:sz w:val="24"/>
        </w:rPr>
        <w:t xml:space="preserve"> </w:t>
      </w:r>
    </w:p>
    <w:p w14:paraId="25DCC544" w14:textId="77777777" w:rsidR="00E53C2C" w:rsidRDefault="00000000">
      <w:pPr>
        <w:spacing w:after="0"/>
      </w:pPr>
      <w:r>
        <w:rPr>
          <w:rFonts w:ascii="Cambria Math" w:eastAsia="Cambria Math" w:hAnsi="Cambria Math" w:cs="Cambria Math"/>
          <w:sz w:val="24"/>
        </w:rPr>
        <w:t xml:space="preserve"> </w:t>
      </w:r>
    </w:p>
    <w:p w14:paraId="218883F1" w14:textId="77777777" w:rsidR="00E53C2C" w:rsidRDefault="00000000">
      <w:pPr>
        <w:numPr>
          <w:ilvl w:val="0"/>
          <w:numId w:val="37"/>
        </w:numPr>
        <w:spacing w:after="311" w:line="249" w:lineRule="auto"/>
        <w:ind w:right="17" w:hanging="360"/>
        <w:jc w:val="both"/>
      </w:pPr>
      <w:r>
        <w:rPr>
          <w:rFonts w:ascii="Cambria Math" w:eastAsia="Cambria Math" w:hAnsi="Cambria Math" w:cs="Cambria Math"/>
          <w:sz w:val="24"/>
        </w:rPr>
        <w:t xml:space="preserve">VULNERABILITY NAME: Information Exposure (SSL (Multiple Issues) ) </w:t>
      </w:r>
    </w:p>
    <w:p w14:paraId="0D3A7DE9" w14:textId="77777777" w:rsidR="00E53C2C" w:rsidRDefault="00000000">
      <w:pPr>
        <w:spacing w:after="312" w:line="249" w:lineRule="auto"/>
        <w:ind w:left="1026" w:right="17" w:hanging="10"/>
        <w:jc w:val="both"/>
      </w:pPr>
      <w:r>
        <w:rPr>
          <w:rFonts w:ascii="Cambria Math" w:eastAsia="Cambria Math" w:hAnsi="Cambria Math" w:cs="Cambria Math"/>
          <w:sz w:val="24"/>
        </w:rPr>
        <w:t xml:space="preserve">SEVERITY: Info </w:t>
      </w:r>
    </w:p>
    <w:p w14:paraId="17FD0074" w14:textId="77777777" w:rsidR="00E53C2C" w:rsidRDefault="00000000">
      <w:pPr>
        <w:spacing w:after="311" w:line="249" w:lineRule="auto"/>
        <w:ind w:left="1026" w:right="17" w:hanging="10"/>
        <w:jc w:val="both"/>
      </w:pPr>
      <w:r>
        <w:rPr>
          <w:rFonts w:ascii="Cambria Math" w:eastAsia="Cambria Math" w:hAnsi="Cambria Math" w:cs="Cambria Math"/>
          <w:sz w:val="24"/>
        </w:rPr>
        <w:t xml:space="preserve">PLUGIN: SSL certificate Information </w:t>
      </w:r>
    </w:p>
    <w:p w14:paraId="60072D71"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PORT: port 443 </w:t>
      </w:r>
    </w:p>
    <w:p w14:paraId="0E6736F3"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14:paraId="28B3B529"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SOLUTION: </w:t>
      </w:r>
    </w:p>
    <w:p w14:paraId="1139B82B"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Configure your web server to use the latest and strongest encryption protocols, such as TLS 1.2 or higher. Disable outdated and insecure protocols like SSLv3. </w:t>
      </w:r>
    </w:p>
    <w:p w14:paraId="6E5B0E07"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Implement Perfect Forward Secrecy to ensure that even if the private key is compromised, previously recorded encrypted traffic remains secure. </w:t>
      </w:r>
    </w:p>
    <w:p w14:paraId="36361C87"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Safeguard your private keys by storing them securely and ensuring they are not accessible to unauthorized parties. </w:t>
      </w:r>
    </w:p>
    <w:p w14:paraId="54F135CB" w14:textId="77777777" w:rsidR="00E53C2C" w:rsidRDefault="00000000">
      <w:pPr>
        <w:spacing w:after="0"/>
      </w:pPr>
      <w:r>
        <w:rPr>
          <w:rFonts w:ascii="Cambria Math" w:eastAsia="Cambria Math" w:hAnsi="Cambria Math" w:cs="Cambria Math"/>
          <w:sz w:val="24"/>
        </w:rPr>
        <w:t xml:space="preserve"> </w:t>
      </w:r>
    </w:p>
    <w:p w14:paraId="44A982EA" w14:textId="77777777" w:rsidR="00E53C2C" w:rsidRDefault="00000000">
      <w:pPr>
        <w:spacing w:after="24" w:line="249" w:lineRule="auto"/>
        <w:ind w:left="1026" w:right="146" w:hanging="10"/>
        <w:jc w:val="both"/>
      </w:pPr>
      <w:r>
        <w:rPr>
          <w:rFonts w:ascii="Cambria Math" w:eastAsia="Cambria Math" w:hAnsi="Cambria Math" w:cs="Cambria Math"/>
          <w:sz w:val="24"/>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14:paraId="36102080" w14:textId="77777777" w:rsidR="00E53C2C" w:rsidRDefault="00000000">
      <w:pPr>
        <w:spacing w:after="0"/>
      </w:pPr>
      <w:r>
        <w:rPr>
          <w:rFonts w:ascii="Cambria Math" w:eastAsia="Cambria Math" w:hAnsi="Cambria Math" w:cs="Cambria Math"/>
          <w:sz w:val="24"/>
        </w:rPr>
        <w:t xml:space="preserve"> </w:t>
      </w:r>
    </w:p>
    <w:p w14:paraId="23BBB202" w14:textId="77777777" w:rsidR="00E53C2C" w:rsidRDefault="00000000">
      <w:pPr>
        <w:numPr>
          <w:ilvl w:val="0"/>
          <w:numId w:val="37"/>
        </w:numPr>
        <w:spacing w:after="311" w:line="249" w:lineRule="auto"/>
        <w:ind w:right="17" w:hanging="360"/>
        <w:jc w:val="both"/>
      </w:pPr>
      <w:r>
        <w:rPr>
          <w:rFonts w:ascii="Cambria Math" w:eastAsia="Cambria Math" w:hAnsi="Cambria Math" w:cs="Cambria Math"/>
          <w:sz w:val="24"/>
        </w:rPr>
        <w:t xml:space="preserve">VULNERABILITY NAME: Information Exposure (HTTP (Multiple Issues)) </w:t>
      </w:r>
    </w:p>
    <w:p w14:paraId="72A8B297" w14:textId="77777777" w:rsidR="00E53C2C" w:rsidRDefault="00000000">
      <w:pPr>
        <w:spacing w:after="311" w:line="249" w:lineRule="auto"/>
        <w:ind w:left="1026" w:right="17" w:hanging="10"/>
        <w:jc w:val="both"/>
      </w:pPr>
      <w:r>
        <w:rPr>
          <w:rFonts w:ascii="Cambria Math" w:eastAsia="Cambria Math" w:hAnsi="Cambria Math" w:cs="Cambria Math"/>
          <w:sz w:val="24"/>
        </w:rPr>
        <w:t xml:space="preserve">SEVERITY: Info </w:t>
      </w:r>
    </w:p>
    <w:p w14:paraId="4CD85014" w14:textId="77777777" w:rsidR="00E53C2C" w:rsidRDefault="00000000">
      <w:pPr>
        <w:spacing w:after="311" w:line="249" w:lineRule="auto"/>
        <w:ind w:left="1026" w:right="17" w:hanging="10"/>
        <w:jc w:val="both"/>
      </w:pPr>
      <w:r>
        <w:rPr>
          <w:rFonts w:ascii="Cambria Math" w:eastAsia="Cambria Math" w:hAnsi="Cambria Math" w:cs="Cambria Math"/>
          <w:sz w:val="24"/>
        </w:rPr>
        <w:t xml:space="preserve">PLUGIN: HTTP information </w:t>
      </w:r>
    </w:p>
    <w:p w14:paraId="2184E79C" w14:textId="77777777" w:rsidR="00E53C2C" w:rsidRDefault="00000000">
      <w:pPr>
        <w:spacing w:after="314" w:line="249" w:lineRule="auto"/>
        <w:ind w:left="1026" w:right="17" w:hanging="10"/>
        <w:jc w:val="both"/>
      </w:pPr>
      <w:r>
        <w:rPr>
          <w:rFonts w:ascii="Cambria Math" w:eastAsia="Cambria Math" w:hAnsi="Cambria Math" w:cs="Cambria Math"/>
          <w:sz w:val="24"/>
        </w:rPr>
        <w:t xml:space="preserve">PORT: port 80 /443 </w:t>
      </w:r>
    </w:p>
    <w:p w14:paraId="02B60512"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14:paraId="1BED3C43" w14:textId="77777777" w:rsidR="00E53C2C" w:rsidRDefault="00000000">
      <w:pPr>
        <w:spacing w:after="0"/>
      </w:pPr>
      <w:r>
        <w:rPr>
          <w:rFonts w:ascii="Cambria Math" w:eastAsia="Cambria Math" w:hAnsi="Cambria Math" w:cs="Cambria Math"/>
          <w:sz w:val="24"/>
        </w:rPr>
        <w:t xml:space="preserve"> </w:t>
      </w:r>
    </w:p>
    <w:p w14:paraId="772D9D12"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SOLUTION: </w:t>
      </w:r>
    </w:p>
    <w:p w14:paraId="2BEFBE5E"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Minimize the use of unnecessary redirects as they can increase page load times. Use 301 (permanent) redirects for consistent content. </w:t>
      </w:r>
    </w:p>
    <w:p w14:paraId="2766D552"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Regularly check for broken links (404 errors) and fix them to ensure users find the content they are looking for. </w:t>
      </w:r>
    </w:p>
    <w:p w14:paraId="2F1274F8"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Properly configure CORS to control which domains are allowed to make requests to your server. </w:t>
      </w:r>
    </w:p>
    <w:p w14:paraId="721E2130"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Migrate your website from HTTP to HTTPS to ensure secure data transmission. This is essential for user trust and search engine ranking. </w:t>
      </w:r>
    </w:p>
    <w:p w14:paraId="08EC1924" w14:textId="77777777" w:rsidR="00E53C2C" w:rsidRDefault="00000000">
      <w:pPr>
        <w:spacing w:after="0"/>
      </w:pPr>
      <w:r>
        <w:rPr>
          <w:rFonts w:ascii="Cambria Math" w:eastAsia="Cambria Math" w:hAnsi="Cambria Math" w:cs="Cambria Math"/>
          <w:sz w:val="24"/>
        </w:rPr>
        <w:t xml:space="preserve"> </w:t>
      </w:r>
    </w:p>
    <w:p w14:paraId="648D205D" w14:textId="77777777" w:rsidR="00E53C2C" w:rsidRDefault="00000000">
      <w:pPr>
        <w:spacing w:after="24" w:line="249" w:lineRule="auto"/>
        <w:ind w:left="1026" w:right="134" w:hanging="10"/>
        <w:jc w:val="both"/>
      </w:pPr>
      <w:r>
        <w:rPr>
          <w:rFonts w:ascii="Cambria Math" w:eastAsia="Cambria Math" w:hAnsi="Cambria Math" w:cs="Cambria Math"/>
          <w:sz w:val="24"/>
        </w:rPr>
        <w:lastRenderedPageBreak/>
        <w:t xml:space="preserve">BUSINESS IMPACT: To effectively reduce the business repercussions of HTTP issues, organizations must place a strong emphasis on ongoing monitoring and enhancement of their web services. Consistent performance testing and security assessments, coupled with proactive maintenance, are indispensable to ensure a seamless and secure online presence. Furthermore, offering timely and helpful customer support and transparent communication when HTTP issues arise is instrumental in mitigating adverse effects on user trust and satisfaction. </w:t>
      </w:r>
    </w:p>
    <w:p w14:paraId="151F8906" w14:textId="77777777" w:rsidR="00E53C2C" w:rsidRDefault="00000000">
      <w:pPr>
        <w:spacing w:after="42"/>
      </w:pPr>
      <w:r>
        <w:rPr>
          <w:rFonts w:ascii="Cambria Math" w:eastAsia="Cambria Math" w:hAnsi="Cambria Math" w:cs="Cambria Math"/>
          <w:sz w:val="24"/>
        </w:rPr>
        <w:t xml:space="preserve"> </w:t>
      </w:r>
    </w:p>
    <w:p w14:paraId="75D85A9B" w14:textId="77777777" w:rsidR="00E53C2C" w:rsidRDefault="00000000">
      <w:pPr>
        <w:spacing w:after="0"/>
      </w:pPr>
      <w:r>
        <w:rPr>
          <w:rFonts w:ascii="Cambria Math" w:eastAsia="Cambria Math" w:hAnsi="Cambria Math" w:cs="Cambria Math"/>
          <w:sz w:val="24"/>
        </w:rPr>
        <w:t xml:space="preserve"> </w:t>
      </w:r>
    </w:p>
    <w:p w14:paraId="0818EBB1" w14:textId="77777777" w:rsidR="00E53C2C" w:rsidRDefault="00000000">
      <w:pPr>
        <w:numPr>
          <w:ilvl w:val="0"/>
          <w:numId w:val="37"/>
        </w:numPr>
        <w:spacing w:after="312" w:line="249" w:lineRule="auto"/>
        <w:ind w:right="17" w:hanging="360"/>
        <w:jc w:val="both"/>
      </w:pPr>
      <w:r>
        <w:rPr>
          <w:rFonts w:ascii="Cambria Math" w:eastAsia="Cambria Math" w:hAnsi="Cambria Math" w:cs="Cambria Math"/>
          <w:sz w:val="24"/>
        </w:rPr>
        <w:t xml:space="preserve">VULNERABILITY NAME: OS Identification Failed </w:t>
      </w:r>
    </w:p>
    <w:p w14:paraId="3F1690AF"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SEVERITY: Info </w:t>
      </w:r>
    </w:p>
    <w:p w14:paraId="5FB969EE" w14:textId="77777777" w:rsidR="00E53C2C" w:rsidRDefault="00000000">
      <w:pPr>
        <w:spacing w:after="311" w:line="249" w:lineRule="auto"/>
        <w:ind w:left="1026" w:right="17" w:hanging="10"/>
        <w:jc w:val="both"/>
      </w:pPr>
      <w:r>
        <w:rPr>
          <w:rFonts w:ascii="Cambria Math" w:eastAsia="Cambria Math" w:hAnsi="Cambria Math" w:cs="Cambria Math"/>
          <w:sz w:val="24"/>
        </w:rPr>
        <w:t xml:space="preserve">PLUGIN: TCP/IP remote probing </w:t>
      </w:r>
    </w:p>
    <w:p w14:paraId="6721BFED" w14:textId="77777777" w:rsidR="00E53C2C" w:rsidRDefault="00000000">
      <w:pPr>
        <w:spacing w:after="309" w:line="249" w:lineRule="auto"/>
        <w:ind w:left="1026" w:right="17" w:hanging="10"/>
        <w:jc w:val="both"/>
      </w:pPr>
      <w:r>
        <w:rPr>
          <w:rFonts w:ascii="Cambria Math" w:eastAsia="Cambria Math" w:hAnsi="Cambria Math" w:cs="Cambria Math"/>
          <w:sz w:val="24"/>
        </w:rPr>
        <w:t xml:space="preserve">PORT: N/A </w:t>
      </w:r>
    </w:p>
    <w:p w14:paraId="14CCD997" w14:textId="77777777" w:rsidR="00E53C2C" w:rsidRDefault="00000000">
      <w:pPr>
        <w:spacing w:after="13" w:line="257" w:lineRule="auto"/>
        <w:ind w:left="1026" w:right="69" w:hanging="10"/>
      </w:pPr>
      <w:r>
        <w:rPr>
          <w:rFonts w:ascii="Cambria Math" w:eastAsia="Cambria Math" w:hAnsi="Cambria Math" w:cs="Cambria Math"/>
          <w:sz w:val="24"/>
        </w:rPr>
        <w:t xml:space="preserve">DESCRIPTION: OS identification failed refers to the inability of a system or software to accurately recognize the operating system running on a device or network. This issue can result from various factors such as misconfigurations, network issues, or compatibility 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 </w:t>
      </w:r>
    </w:p>
    <w:p w14:paraId="11C43E50" w14:textId="77777777" w:rsidR="00E53C2C" w:rsidRDefault="00000000">
      <w:pPr>
        <w:spacing w:after="0"/>
      </w:pPr>
      <w:r>
        <w:rPr>
          <w:rFonts w:ascii="Cambria Math" w:eastAsia="Cambria Math" w:hAnsi="Cambria Math" w:cs="Cambria Math"/>
          <w:sz w:val="24"/>
        </w:rPr>
        <w:t xml:space="preserve"> </w:t>
      </w:r>
    </w:p>
    <w:p w14:paraId="30974F57" w14:textId="77777777" w:rsidR="00E53C2C" w:rsidRDefault="00000000">
      <w:pPr>
        <w:spacing w:after="24" w:line="249" w:lineRule="auto"/>
        <w:ind w:left="1026" w:right="17" w:hanging="10"/>
        <w:jc w:val="both"/>
      </w:pPr>
      <w:r>
        <w:rPr>
          <w:rFonts w:ascii="Cambria Math" w:eastAsia="Cambria Math" w:hAnsi="Cambria Math" w:cs="Cambria Math"/>
          <w:sz w:val="24"/>
        </w:rPr>
        <w:t xml:space="preserve">SOLUTION: </w:t>
      </w:r>
    </w:p>
    <w:p w14:paraId="37CB9300"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Minimize the use of unnecessary redirects as they can increase page load times. Use 301 (permanent) redirects for consistent content. </w:t>
      </w:r>
    </w:p>
    <w:p w14:paraId="17D32B0A"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Regularly check for broken links (404 errors) and fix them to ensure users find the content they are looking for. </w:t>
      </w:r>
    </w:p>
    <w:p w14:paraId="1B26CF6A"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Properly configure CORS to control which domains are allowed to make requests to your server. </w:t>
      </w:r>
    </w:p>
    <w:p w14:paraId="3AEFD280" w14:textId="77777777" w:rsidR="00E53C2C" w:rsidRDefault="00000000">
      <w:pPr>
        <w:numPr>
          <w:ilvl w:val="1"/>
          <w:numId w:val="37"/>
        </w:numPr>
        <w:spacing w:after="24" w:line="249" w:lineRule="auto"/>
        <w:ind w:right="17" w:hanging="360"/>
        <w:jc w:val="both"/>
      </w:pPr>
      <w:r>
        <w:rPr>
          <w:rFonts w:ascii="Cambria Math" w:eastAsia="Cambria Math" w:hAnsi="Cambria Math" w:cs="Cambria Math"/>
          <w:sz w:val="24"/>
        </w:rPr>
        <w:t xml:space="preserve">Migrate your website from HTTP to HTTPS to ensure secure data transmission. This is essential for user trust and search engine ranking. </w:t>
      </w:r>
    </w:p>
    <w:p w14:paraId="1D6B4CCC" w14:textId="77777777" w:rsidR="00E53C2C" w:rsidRDefault="00000000">
      <w:pPr>
        <w:spacing w:after="0"/>
      </w:pPr>
      <w:r>
        <w:rPr>
          <w:rFonts w:ascii="Cambria Math" w:eastAsia="Cambria Math" w:hAnsi="Cambria Math" w:cs="Cambria Math"/>
          <w:sz w:val="24"/>
        </w:rPr>
        <w:t xml:space="preserve"> </w:t>
      </w:r>
    </w:p>
    <w:p w14:paraId="386DEED9" w14:textId="77777777" w:rsidR="00E53C2C" w:rsidRDefault="00000000">
      <w:pPr>
        <w:spacing w:after="13" w:line="257" w:lineRule="auto"/>
        <w:ind w:left="1026" w:right="69" w:hanging="10"/>
      </w:pPr>
      <w:r>
        <w:rPr>
          <w:rFonts w:ascii="Cambria Math" w:eastAsia="Cambria Math" w:hAnsi="Cambria Math" w:cs="Cambria Math"/>
          <w:sz w:val="24"/>
        </w:rPr>
        <w:t xml:space="preserve">BUSINESS IMPACT: It may lead to operational inefficiencies, potential security vulnerabilities, non-compliance with industry regulations, and a possible loss of customer trust. Such failures could result in downtime, compromised data security, regulatory penalties, and damage to the company's reputation, potentially leading to financial losses and decreased market competitiveness. Resolving this issue promptly is crucial to mitigate these risks and maintain the smooth functioning of the organization. </w:t>
      </w:r>
    </w:p>
    <w:p w14:paraId="6C70D245" w14:textId="77777777" w:rsidR="00E53C2C" w:rsidRDefault="00000000">
      <w:pPr>
        <w:spacing w:after="12" w:line="249" w:lineRule="auto"/>
        <w:ind w:left="290" w:hanging="10"/>
      </w:pPr>
      <w:r>
        <w:rPr>
          <w:rFonts w:ascii="Cambria Math" w:eastAsia="Cambria Math" w:hAnsi="Cambria Math" w:cs="Cambria Math"/>
          <w:sz w:val="28"/>
        </w:rPr>
        <w:t xml:space="preserve">Stage – 3 </w:t>
      </w:r>
    </w:p>
    <w:p w14:paraId="3F3FA04C" w14:textId="77777777" w:rsidR="00E53C2C" w:rsidRDefault="00000000">
      <w:pPr>
        <w:spacing w:after="0"/>
      </w:pPr>
      <w:r>
        <w:rPr>
          <w:rFonts w:ascii="Cambria Math" w:eastAsia="Cambria Math" w:hAnsi="Cambria Math" w:cs="Cambria Math"/>
          <w:sz w:val="10"/>
        </w:rPr>
        <w:t xml:space="preserve"> </w:t>
      </w:r>
    </w:p>
    <w:p w14:paraId="06F54793" w14:textId="77777777" w:rsidR="00E53C2C" w:rsidRDefault="00000000">
      <w:pPr>
        <w:spacing w:after="327"/>
        <w:ind w:left="266"/>
      </w:pPr>
      <w:r>
        <w:rPr>
          <w:noProof/>
        </w:rPr>
        <mc:AlternateContent>
          <mc:Choice Requires="wpg">
            <w:drawing>
              <wp:inline distT="0" distB="0" distL="0" distR="0" wp14:anchorId="6C4E351B" wp14:editId="0F584AEB">
                <wp:extent cx="6683375" cy="6096"/>
                <wp:effectExtent l="0" t="0" r="0" b="0"/>
                <wp:docPr id="94442" name="Group 94442"/>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63" name="Shape 98263"/>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442" style="width:526.25pt;height:0.47998pt;mso-position-horizontal-relative:char;mso-position-vertical-relative:line" coordsize="66833,60">
                <v:shape id="Shape 98264"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14:paraId="0AC77C37" w14:textId="77777777" w:rsidR="00E53C2C" w:rsidRDefault="00000000">
      <w:pPr>
        <w:spacing w:after="12" w:line="249" w:lineRule="auto"/>
        <w:ind w:left="290" w:hanging="10"/>
      </w:pPr>
      <w:r>
        <w:rPr>
          <w:rFonts w:ascii="Cambria Math" w:eastAsia="Cambria Math" w:hAnsi="Cambria Math" w:cs="Cambria Math"/>
          <w:sz w:val="28"/>
        </w:rPr>
        <w:t xml:space="preserve">Title: </w:t>
      </w:r>
    </w:p>
    <w:p w14:paraId="21F50B18" w14:textId="77777777" w:rsidR="00E53C2C" w:rsidRDefault="00000000">
      <w:pPr>
        <w:spacing w:after="24" w:line="249" w:lineRule="auto"/>
        <w:ind w:left="293" w:right="17" w:hanging="10"/>
        <w:jc w:val="both"/>
      </w:pPr>
      <w:r>
        <w:rPr>
          <w:rFonts w:ascii="Cambria Math" w:eastAsia="Cambria Math" w:hAnsi="Cambria Math" w:cs="Cambria Math"/>
          <w:sz w:val="24"/>
        </w:rPr>
        <w:t xml:space="preserve">Design and apply context-aware access controls based on user identity, device posture, location, and application risk. </w:t>
      </w:r>
    </w:p>
    <w:p w14:paraId="50B76BA3" w14:textId="77777777" w:rsidR="00E53C2C" w:rsidRDefault="00000000">
      <w:pPr>
        <w:spacing w:after="0"/>
      </w:pPr>
      <w:r>
        <w:rPr>
          <w:rFonts w:ascii="Cambria Math" w:eastAsia="Cambria Math" w:hAnsi="Cambria Math" w:cs="Cambria Math"/>
          <w:sz w:val="24"/>
        </w:rPr>
        <w:t xml:space="preserve"> </w:t>
      </w:r>
    </w:p>
    <w:p w14:paraId="27A936D7" w14:textId="77777777" w:rsidR="00E53C2C" w:rsidRDefault="00000000">
      <w:pPr>
        <w:spacing w:after="24" w:line="249" w:lineRule="auto"/>
        <w:ind w:left="293" w:right="17" w:hanging="10"/>
        <w:jc w:val="both"/>
      </w:pPr>
      <w:r>
        <w:rPr>
          <w:rFonts w:ascii="Cambria Math" w:eastAsia="Cambria Math" w:hAnsi="Cambria Math" w:cs="Cambria Math"/>
          <w:sz w:val="24"/>
        </w:rPr>
        <w:lastRenderedPageBreak/>
        <w:t xml:space="preserve">Context-aware access controls represent the operational pinnacle of a Zero Trust architecture, moving beyond static rules to create a dynamic and adaptive security perimeter around every application. In a modern enterprise, where users are mobile, devices are diverse, and threats are sophisticated, 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 This approach ensures that the security posture is not a flat, always-on gate but a responsive system that tightens or loosens based on the risk of the specific moment. </w:t>
      </w:r>
    </w:p>
    <w:p w14:paraId="21A99BCA" w14:textId="77777777" w:rsidR="00E53C2C" w:rsidRDefault="00000000">
      <w:pPr>
        <w:spacing w:after="0"/>
        <w:ind w:left="283"/>
      </w:pPr>
      <w:r>
        <w:rPr>
          <w:rFonts w:ascii="Cambria Math" w:eastAsia="Cambria Math" w:hAnsi="Cambria Math" w:cs="Cambria Math"/>
          <w:sz w:val="24"/>
        </w:rPr>
        <w:t xml:space="preserve"> </w:t>
      </w:r>
    </w:p>
    <w:p w14:paraId="02CA6B61" w14:textId="77777777" w:rsidR="00E53C2C" w:rsidRDefault="00000000">
      <w:pPr>
        <w:spacing w:after="3" w:line="249" w:lineRule="auto"/>
        <w:ind w:left="293" w:right="17" w:hanging="10"/>
        <w:jc w:val="both"/>
      </w:pPr>
      <w:r>
        <w:rPr>
          <w:rFonts w:ascii="Cambria Math" w:eastAsia="Cambria Math" w:hAnsi="Cambria Math" w:cs="Cambria Math"/>
          <w:sz w:val="24"/>
        </w:rPr>
        <w:t xml:space="preserve">The design of such a system begins with a deep integration between the access broker, such as Zscaler Private Access (ZPA), and the organization's existing security and identity infrastructure. The first and most fundamental layer is user identity. This is not simply a username, but a rich set of attributes pulled from the corporate Identity Provider (IdP) like Azure AD or Okta. Integration via SAML ensures that when a user authenticates through the ZPA client, they are verified with multi-factor authentication (MFA) by the IdP. ZPA then ingests not just the user's name, but their group memberships (e.g., "Finance – Payroll Managers," "Engineering – Source Code Contributors"), roles, and department. This allows for the creation of granular policies that are intrinsically tied to the user's function within the organization. For instance, a policy can be written in plain language: "Allow members of the 'Finance-Payroll' group to access the 'ADP Payroll' application." </w:t>
      </w:r>
    </w:p>
    <w:p w14:paraId="2A86174B" w14:textId="77777777" w:rsidR="00E53C2C" w:rsidRDefault="00000000">
      <w:pPr>
        <w:spacing w:after="0"/>
        <w:ind w:left="283"/>
      </w:pPr>
      <w:r>
        <w:rPr>
          <w:rFonts w:ascii="Cambria Math" w:eastAsia="Cambria Math" w:hAnsi="Cambria Math" w:cs="Cambria Math"/>
          <w:sz w:val="24"/>
        </w:rPr>
        <w:t xml:space="preserve"> </w:t>
      </w:r>
    </w:p>
    <w:p w14:paraId="753874C8" w14:textId="77777777" w:rsidR="00E53C2C" w:rsidRDefault="00000000">
      <w:pPr>
        <w:spacing w:after="3" w:line="249" w:lineRule="auto"/>
        <w:ind w:left="293" w:right="17" w:hanging="10"/>
        <w:jc w:val="both"/>
      </w:pPr>
      <w:r>
        <w:rPr>
          <w:rFonts w:ascii="Cambria Math" w:eastAsia="Cambria Math" w:hAnsi="Cambria Math" w:cs="Cambria Math"/>
          <w:sz w:val="24"/>
        </w:rPr>
        <w:t xml:space="preserve">However, a valid identity on a compromised device is still a critical threat. This is where the second layer, device posture, becomes essential. The design incorporates continuous checks on the security health of the endpoint attempting the connection. Through integrations with Endpoint Detection and Response (EDR) tools like CrowdStrike or SentinelOne, and Mobile Device Management (MDM) solutions like JAMF or Intune, ZPA can assess a device's real-time hygiene. The policy engine evaluates factors such as: Is the device's disk encryption (BitLocker/FileVault) enabled? Is the antivirus 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 or it might grant "remediation access," routing the user to a captive portal to download updates or contact IT, while preventing them from reaching any business-critical applications. This ensures that a vulnerable endpoint cannot become a beachhead for an attacker to move laterally into the corporate environment. </w:t>
      </w:r>
    </w:p>
    <w:p w14:paraId="11E51A04" w14:textId="77777777" w:rsidR="00E53C2C" w:rsidRDefault="00000000">
      <w:pPr>
        <w:spacing w:after="0"/>
        <w:ind w:left="283"/>
      </w:pPr>
      <w:r>
        <w:rPr>
          <w:rFonts w:ascii="Cambria Math" w:eastAsia="Cambria Math" w:hAnsi="Cambria Math" w:cs="Cambria Math"/>
          <w:sz w:val="24"/>
        </w:rPr>
        <w:t xml:space="preserve"> </w:t>
      </w:r>
    </w:p>
    <w:p w14:paraId="1D23BA96" w14:textId="77777777" w:rsidR="00E53C2C" w:rsidRDefault="00000000">
      <w:pPr>
        <w:spacing w:after="3" w:line="249" w:lineRule="auto"/>
        <w:ind w:left="293" w:right="17" w:hanging="10"/>
        <w:jc w:val="both"/>
      </w:pPr>
      <w:r>
        <w:rPr>
          <w:rFonts w:ascii="Cambria Math" w:eastAsia="Cambria Math" w:hAnsi="Cambria Math" w:cs="Cambria Math"/>
          <w:sz w:val="24"/>
        </w:rPr>
        <w:t xml:space="preserve">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 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 </w:t>
      </w:r>
    </w:p>
    <w:p w14:paraId="7EB9C9A1" w14:textId="77777777" w:rsidR="00E53C2C" w:rsidRDefault="00000000">
      <w:pPr>
        <w:spacing w:after="0"/>
        <w:ind w:left="283"/>
      </w:pPr>
      <w:r>
        <w:rPr>
          <w:rFonts w:ascii="Cambria Math" w:eastAsia="Cambria Math" w:hAnsi="Cambria Math" w:cs="Cambria Math"/>
          <w:sz w:val="24"/>
        </w:rPr>
        <w:t xml:space="preserve"> </w:t>
      </w:r>
    </w:p>
    <w:p w14:paraId="38792E15" w14:textId="77777777" w:rsidR="00E53C2C" w:rsidRDefault="00000000">
      <w:pPr>
        <w:spacing w:after="0"/>
        <w:ind w:left="283"/>
      </w:pPr>
      <w:r>
        <w:rPr>
          <w:rFonts w:ascii="Cambria Math" w:eastAsia="Cambria Math" w:hAnsi="Cambria Math" w:cs="Cambria Math"/>
          <w:sz w:val="24"/>
        </w:rPr>
        <w:t xml:space="preserve"> </w:t>
      </w:r>
    </w:p>
    <w:p w14:paraId="1BE9BA91" w14:textId="77777777" w:rsidR="00E53C2C" w:rsidRDefault="00000000">
      <w:pPr>
        <w:spacing w:after="3" w:line="249" w:lineRule="auto"/>
        <w:ind w:left="293" w:right="17" w:hanging="10"/>
        <w:jc w:val="both"/>
      </w:pPr>
      <w:r>
        <w:rPr>
          <w:rFonts w:ascii="Cambria Math" w:eastAsia="Cambria Math" w:hAnsi="Cambria Math" w:cs="Cambria Math"/>
          <w:sz w:val="24"/>
        </w:rPr>
        <w:t xml:space="preserve">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w:t>
      </w:r>
      <w:r>
        <w:rPr>
          <w:rFonts w:ascii="Cambria Math" w:eastAsia="Cambria Math" w:hAnsi="Cambria Math" w:cs="Cambria Math"/>
          <w:sz w:val="24"/>
        </w:rPr>
        <w:lastRenderedPageBreak/>
        <w:t xml:space="preserve">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 require all four layers to align: the user must be in a specific group, on a fully patched and managed device, connecting from a trusted location, and may even be subject to session recording or time-of-day restrictions. This ensures that security resources and scrutiny are applied proportionally to the actual risk, preventing "blanket" access and ensuring that the most valuable assets have the most robust defenses. </w:t>
      </w:r>
    </w:p>
    <w:p w14:paraId="70A70578" w14:textId="77777777" w:rsidR="00E53C2C" w:rsidRDefault="00000000">
      <w:pPr>
        <w:spacing w:after="0"/>
        <w:ind w:left="283"/>
      </w:pPr>
      <w:r>
        <w:rPr>
          <w:rFonts w:ascii="Cambria Math" w:eastAsia="Cambria Math" w:hAnsi="Cambria Math" w:cs="Cambria Math"/>
          <w:sz w:val="24"/>
        </w:rPr>
        <w:t xml:space="preserve"> </w:t>
      </w:r>
    </w:p>
    <w:p w14:paraId="5289C0A8" w14:textId="77777777" w:rsidR="00E53C2C" w:rsidRDefault="00000000">
      <w:pPr>
        <w:spacing w:after="3" w:line="249" w:lineRule="auto"/>
        <w:ind w:left="293" w:right="17" w:hanging="10"/>
        <w:jc w:val="both"/>
      </w:pPr>
      <w:r>
        <w:rPr>
          <w:rFonts w:ascii="Cambria Math" w:eastAsia="Cambria Math" w:hAnsi="Cambria Math" w:cs="Cambria Math"/>
          <w:sz w:val="24"/>
        </w:rPr>
        <w:t xml:space="preserve">In practice, applying these controls within ZPA means using the policy builder to create conditional statements. A policy might read: "Allow access to 'Application A' if User is in 'Group X' AND Device Posture is 'Compliant' AND Location is 'Not Restricted' AND Application Risk is 'Low'." Alternatively, a more complex policy for a critical application might be: "Allow access to 'Application B' if User is in 'Group Y' AND Device Posture is 'Highly Secure' AND Location is 'Corporate Network' AND Time is 'Business Hours', otherwise, if Location is 'Remote', require Step-Up Authentication." By combining these signals, the organization creates a security posture that is finely tuned, highly resilient, and fundamentally adaptive to the context of every single access attempt, thereby upholding the core Zero Trust principle of "never trust, always verify." </w:t>
      </w:r>
    </w:p>
    <w:p w14:paraId="09B0D4D0" w14:textId="77777777" w:rsidR="00E53C2C" w:rsidRDefault="00000000">
      <w:pPr>
        <w:spacing w:after="0"/>
      </w:pPr>
      <w:r>
        <w:rPr>
          <w:rFonts w:ascii="Cambria Math" w:eastAsia="Cambria Math" w:hAnsi="Cambria Math" w:cs="Cambria Math"/>
          <w:sz w:val="24"/>
        </w:rPr>
        <w:t xml:space="preserve"> </w:t>
      </w:r>
    </w:p>
    <w:p w14:paraId="5FE0D2A1" w14:textId="77777777" w:rsidR="00E53C2C" w:rsidRDefault="00000000">
      <w:pPr>
        <w:spacing w:after="0"/>
        <w:ind w:left="290" w:hanging="10"/>
      </w:pPr>
      <w:r>
        <w:rPr>
          <w:rFonts w:ascii="Cambria Math" w:eastAsia="Cambria Math" w:hAnsi="Cambria Math" w:cs="Cambria Math"/>
          <w:sz w:val="26"/>
        </w:rPr>
        <w:t xml:space="preserve">Conclusion: </w:t>
      </w:r>
    </w:p>
    <w:p w14:paraId="4EFD44A0" w14:textId="77777777" w:rsidR="00E53C2C" w:rsidRDefault="00000000">
      <w:pPr>
        <w:spacing w:after="0"/>
      </w:pPr>
      <w:r>
        <w:rPr>
          <w:rFonts w:ascii="Cambria Math" w:eastAsia="Cambria Math" w:hAnsi="Cambria Math" w:cs="Cambria Math"/>
          <w:sz w:val="26"/>
        </w:rPr>
        <w:t xml:space="preserve"> </w:t>
      </w:r>
    </w:p>
    <w:p w14:paraId="653E9BAB" w14:textId="77777777" w:rsidR="00E53C2C" w:rsidRDefault="00000000">
      <w:pPr>
        <w:spacing w:after="13" w:line="257" w:lineRule="auto"/>
        <w:ind w:left="305" w:right="69" w:hanging="10"/>
      </w:pPr>
      <w:r>
        <w:rPr>
          <w:rFonts w:ascii="Cambria Math" w:eastAsia="Cambria Math" w:hAnsi="Cambria Math" w:cs="Cambria Math"/>
          <w:sz w:val="24"/>
        </w:rPr>
        <w:t xml:space="preserve">Stage 1: 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 </w:t>
      </w:r>
    </w:p>
    <w:p w14:paraId="2DE6DE64" w14:textId="77777777" w:rsidR="00E53C2C" w:rsidRDefault="00000000">
      <w:pPr>
        <w:spacing w:after="0"/>
      </w:pPr>
      <w:r>
        <w:rPr>
          <w:rFonts w:ascii="Cambria Math" w:eastAsia="Cambria Math" w:hAnsi="Cambria Math" w:cs="Cambria Math"/>
          <w:sz w:val="24"/>
        </w:rPr>
        <w:t xml:space="preserve"> </w:t>
      </w:r>
    </w:p>
    <w:p w14:paraId="0CEE720E" w14:textId="77777777" w:rsidR="00E53C2C" w:rsidRDefault="00000000">
      <w:pPr>
        <w:spacing w:after="13" w:line="257" w:lineRule="auto"/>
        <w:ind w:left="305" w:right="69" w:hanging="10"/>
      </w:pPr>
      <w:r>
        <w:rPr>
          <w:rFonts w:ascii="Cambria Math" w:eastAsia="Cambria Math" w:hAnsi="Cambria Math" w:cs="Cambria Math"/>
          <w:sz w:val="24"/>
        </w:rPr>
        <w:t xml:space="preserve">Stage 2: 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 </w:t>
      </w:r>
    </w:p>
    <w:p w14:paraId="329A40C1" w14:textId="77777777" w:rsidR="00E53C2C" w:rsidRDefault="00000000">
      <w:pPr>
        <w:spacing w:after="0"/>
      </w:pPr>
      <w:r>
        <w:rPr>
          <w:rFonts w:ascii="Cambria Math" w:eastAsia="Cambria Math" w:hAnsi="Cambria Math" w:cs="Cambria Math"/>
          <w:sz w:val="24"/>
        </w:rPr>
        <w:t xml:space="preserve"> </w:t>
      </w:r>
    </w:p>
    <w:p w14:paraId="62B2F265" w14:textId="77777777" w:rsidR="00E53C2C" w:rsidRDefault="00000000">
      <w:pPr>
        <w:spacing w:after="0"/>
      </w:pPr>
      <w:r>
        <w:rPr>
          <w:rFonts w:ascii="Cambria Math" w:eastAsia="Cambria Math" w:hAnsi="Cambria Math" w:cs="Cambria Math"/>
          <w:sz w:val="24"/>
        </w:rPr>
        <w:t xml:space="preserve"> </w:t>
      </w:r>
    </w:p>
    <w:p w14:paraId="0609F512" w14:textId="77777777" w:rsidR="00E53C2C" w:rsidRDefault="00000000">
      <w:pPr>
        <w:spacing w:after="0"/>
      </w:pPr>
      <w:r>
        <w:rPr>
          <w:rFonts w:ascii="Cambria Math" w:eastAsia="Cambria Math" w:hAnsi="Cambria Math" w:cs="Cambria Math"/>
          <w:sz w:val="24"/>
        </w:rPr>
        <w:t xml:space="preserve"> </w:t>
      </w:r>
    </w:p>
    <w:p w14:paraId="470B67FD" w14:textId="77777777" w:rsidR="00E53C2C" w:rsidRDefault="00000000">
      <w:pPr>
        <w:spacing w:after="0"/>
      </w:pPr>
      <w:r>
        <w:rPr>
          <w:rFonts w:ascii="Cambria Math" w:eastAsia="Cambria Math" w:hAnsi="Cambria Math" w:cs="Cambria Math"/>
          <w:sz w:val="24"/>
        </w:rPr>
        <w:t xml:space="preserve"> </w:t>
      </w:r>
    </w:p>
    <w:p w14:paraId="1BA13472" w14:textId="77777777" w:rsidR="00E53C2C" w:rsidRDefault="00000000">
      <w:pPr>
        <w:spacing w:after="0"/>
      </w:pPr>
      <w:r>
        <w:rPr>
          <w:rFonts w:ascii="Cambria Math" w:eastAsia="Cambria Math" w:hAnsi="Cambria Math" w:cs="Cambria Math"/>
          <w:sz w:val="24"/>
        </w:rPr>
        <w:t xml:space="preserve"> </w:t>
      </w:r>
    </w:p>
    <w:p w14:paraId="1265C399" w14:textId="77777777" w:rsidR="00E53C2C" w:rsidRDefault="00000000">
      <w:pPr>
        <w:spacing w:after="0"/>
      </w:pPr>
      <w:r>
        <w:rPr>
          <w:rFonts w:ascii="Cambria Math" w:eastAsia="Cambria Math" w:hAnsi="Cambria Math" w:cs="Cambria Math"/>
          <w:sz w:val="24"/>
        </w:rPr>
        <w:t xml:space="preserve"> </w:t>
      </w:r>
    </w:p>
    <w:p w14:paraId="650D7150" w14:textId="77777777" w:rsidR="00E53C2C" w:rsidRDefault="00000000">
      <w:pPr>
        <w:spacing w:after="0"/>
      </w:pPr>
      <w:r>
        <w:rPr>
          <w:rFonts w:ascii="Cambria Math" w:eastAsia="Cambria Math" w:hAnsi="Cambria Math" w:cs="Cambria Math"/>
          <w:sz w:val="24"/>
        </w:rPr>
        <w:t xml:space="preserve"> </w:t>
      </w:r>
    </w:p>
    <w:p w14:paraId="4FC0F4C2" w14:textId="77777777" w:rsidR="00E53C2C" w:rsidRDefault="00000000">
      <w:pPr>
        <w:spacing w:after="0"/>
      </w:pPr>
      <w:r>
        <w:rPr>
          <w:rFonts w:ascii="Cambria Math" w:eastAsia="Cambria Math" w:hAnsi="Cambria Math" w:cs="Cambria Math"/>
          <w:sz w:val="24"/>
        </w:rPr>
        <w:t xml:space="preserve"> </w:t>
      </w:r>
    </w:p>
    <w:p w14:paraId="387AA97E" w14:textId="77777777" w:rsidR="00E53C2C" w:rsidRDefault="00000000">
      <w:pPr>
        <w:spacing w:after="0"/>
      </w:pPr>
      <w:r>
        <w:rPr>
          <w:rFonts w:ascii="Cambria Math" w:eastAsia="Cambria Math" w:hAnsi="Cambria Math" w:cs="Cambria Math"/>
          <w:sz w:val="24"/>
        </w:rPr>
        <w:t xml:space="preserve"> </w:t>
      </w:r>
    </w:p>
    <w:p w14:paraId="54C519A5" w14:textId="77777777" w:rsidR="00E53C2C" w:rsidRDefault="00000000">
      <w:pPr>
        <w:spacing w:after="0"/>
      </w:pPr>
      <w:r>
        <w:rPr>
          <w:rFonts w:ascii="Cambria Math" w:eastAsia="Cambria Math" w:hAnsi="Cambria Math" w:cs="Cambria Math"/>
          <w:sz w:val="24"/>
        </w:rPr>
        <w:lastRenderedPageBreak/>
        <w:t xml:space="preserve"> </w:t>
      </w:r>
    </w:p>
    <w:p w14:paraId="2875A4BC" w14:textId="77777777" w:rsidR="00E53C2C" w:rsidRDefault="00000000">
      <w:pPr>
        <w:spacing w:after="24" w:line="249" w:lineRule="auto"/>
        <w:ind w:left="305" w:right="17" w:hanging="10"/>
        <w:jc w:val="both"/>
      </w:pPr>
      <w:r>
        <w:rPr>
          <w:rFonts w:ascii="Cambria Math" w:eastAsia="Cambria Math" w:hAnsi="Cambria Math" w:cs="Cambria Math"/>
          <w:sz w:val="24"/>
        </w:rPr>
        <w:t xml:space="preserve">Stage 3: </w:t>
      </w:r>
    </w:p>
    <w:p w14:paraId="443D9950" w14:textId="77777777" w:rsidR="00E53C2C" w:rsidRDefault="00000000">
      <w:pPr>
        <w:spacing w:after="13" w:line="257" w:lineRule="auto"/>
        <w:ind w:left="651" w:right="69" w:hanging="10"/>
      </w:pPr>
      <w:r>
        <w:rPr>
          <w:rFonts w:ascii="Cambria Math" w:eastAsia="Cambria Math" w:hAnsi="Cambria Math" w:cs="Cambria Math"/>
          <w:sz w:val="24"/>
        </w:rPr>
        <w:t xml:space="preserve">The implementation of Zscaler Private Access marks a pivotal shift from a vulnerable, networkcentric security model to a resilient, identity-centric Zero Trust architecture. By enforcing leastprivilege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 </w:t>
      </w:r>
    </w:p>
    <w:p w14:paraId="0A2F63D0" w14:textId="77777777" w:rsidR="00E53C2C" w:rsidRDefault="00000000">
      <w:pPr>
        <w:spacing w:after="0"/>
      </w:pPr>
      <w:r>
        <w:rPr>
          <w:rFonts w:ascii="Cambria Math" w:eastAsia="Cambria Math" w:hAnsi="Cambria Math" w:cs="Cambria Math"/>
          <w:sz w:val="24"/>
        </w:rPr>
        <w:t xml:space="preserve"> </w:t>
      </w:r>
    </w:p>
    <w:p w14:paraId="5714DC8E" w14:textId="77777777" w:rsidR="00E53C2C" w:rsidRDefault="00000000">
      <w:pPr>
        <w:spacing w:after="0"/>
        <w:ind w:left="290" w:hanging="10"/>
      </w:pPr>
      <w:r>
        <w:rPr>
          <w:rFonts w:ascii="Cambria Math" w:eastAsia="Cambria Math" w:hAnsi="Cambria Math" w:cs="Cambria Math"/>
          <w:sz w:val="26"/>
        </w:rPr>
        <w:t xml:space="preserve">Future Scope: </w:t>
      </w:r>
    </w:p>
    <w:p w14:paraId="565E240D" w14:textId="77777777" w:rsidR="00E53C2C" w:rsidRDefault="00000000">
      <w:pPr>
        <w:spacing w:after="24" w:line="249" w:lineRule="auto"/>
        <w:ind w:left="305" w:right="17" w:hanging="10"/>
        <w:jc w:val="both"/>
      </w:pPr>
      <w:r>
        <w:rPr>
          <w:rFonts w:ascii="Cambria Math" w:eastAsia="Cambria Math" w:hAnsi="Cambria Math" w:cs="Cambria Math"/>
          <w:sz w:val="24"/>
        </w:rPr>
        <w:t xml:space="preserve">Stage 1: future scope of web application testing </w:t>
      </w:r>
    </w:p>
    <w:p w14:paraId="7499F936" w14:textId="77777777" w:rsidR="00E53C2C" w:rsidRDefault="00000000">
      <w:pPr>
        <w:spacing w:after="24" w:line="249" w:lineRule="auto"/>
        <w:ind w:left="305" w:right="88" w:hanging="10"/>
        <w:jc w:val="both"/>
      </w:pPr>
      <w:r>
        <w:rPr>
          <w:rFonts w:ascii="Cambria Math" w:eastAsia="Cambria Math" w:hAnsi="Cambria Math" w:cs="Cambria Math"/>
          <w:sz w:val="24"/>
        </w:rPr>
        <w:t xml:space="preserve">The future scope of web application testing is promising and evolving rapidly, driven by the continuous growth of the internet and web-based applications. </w:t>
      </w:r>
    </w:p>
    <w:p w14:paraId="51FA7B6F" w14:textId="77777777" w:rsidR="00E53C2C" w:rsidRDefault="00000000">
      <w:pPr>
        <w:spacing w:after="0"/>
      </w:pPr>
      <w:r>
        <w:rPr>
          <w:rFonts w:ascii="Cambria Math" w:eastAsia="Cambria Math" w:hAnsi="Cambria Math" w:cs="Cambria Math"/>
          <w:sz w:val="24"/>
        </w:rPr>
        <w:t xml:space="preserve"> </w:t>
      </w:r>
    </w:p>
    <w:p w14:paraId="115E440B" w14:textId="77777777" w:rsidR="00E53C2C" w:rsidRDefault="00000000">
      <w:pPr>
        <w:spacing w:after="24" w:line="249" w:lineRule="auto"/>
        <w:ind w:left="305" w:right="17" w:hanging="10"/>
        <w:jc w:val="both"/>
      </w:pPr>
      <w:r>
        <w:rPr>
          <w:rFonts w:ascii="Cambria Math" w:eastAsia="Cambria Math" w:hAnsi="Cambria Math" w:cs="Cambria Math"/>
          <w:sz w:val="24"/>
        </w:rPr>
        <w:t xml:space="preserve">Here are some key aspects of its future scope: </w:t>
      </w:r>
    </w:p>
    <w:p w14:paraId="686510FE" w14:textId="77777777" w:rsidR="00E53C2C" w:rsidRDefault="00000000">
      <w:pPr>
        <w:spacing w:after="0"/>
      </w:pPr>
      <w:r>
        <w:rPr>
          <w:rFonts w:ascii="Cambria Math" w:eastAsia="Cambria Math" w:hAnsi="Cambria Math" w:cs="Cambria Math"/>
          <w:sz w:val="24"/>
        </w:rPr>
        <w:t xml:space="preserve"> </w:t>
      </w:r>
    </w:p>
    <w:p w14:paraId="0849C68E" w14:textId="77777777" w:rsidR="00E53C2C" w:rsidRDefault="00000000">
      <w:pPr>
        <w:numPr>
          <w:ilvl w:val="0"/>
          <w:numId w:val="38"/>
        </w:numPr>
        <w:spacing w:after="24" w:line="249" w:lineRule="auto"/>
        <w:ind w:right="166" w:hanging="362"/>
        <w:jc w:val="both"/>
      </w:pPr>
      <w:r>
        <w:rPr>
          <w:rFonts w:ascii="Cambria Math" w:eastAsia="Cambria Math" w:hAnsi="Cambria Math" w:cs="Cambria Math"/>
          <w:sz w:val="24"/>
        </w:rPr>
        <w:t xml:space="preserve">Increased Demand: As more businesses and services move online, the demand for web applications continues to grow. This, in turn, increases the demand for web application testing to ensure security, reliability, and functionality. </w:t>
      </w:r>
    </w:p>
    <w:p w14:paraId="1152E6BE" w14:textId="77777777" w:rsidR="00E53C2C" w:rsidRDefault="00000000">
      <w:pPr>
        <w:numPr>
          <w:ilvl w:val="0"/>
          <w:numId w:val="38"/>
        </w:numPr>
        <w:spacing w:after="24" w:line="249" w:lineRule="auto"/>
        <w:ind w:right="166" w:hanging="362"/>
        <w:jc w:val="both"/>
      </w:pPr>
      <w:r>
        <w:rPr>
          <w:rFonts w:ascii="Cambria Math" w:eastAsia="Cambria Math" w:hAnsi="Cambria Math" w:cs="Cambria Math"/>
          <w:sz w:val="24"/>
        </w:rPr>
        <w:t xml:space="preserve">Advanced Technologies: The complexity of web applications is rising with the integration of advanced technologies like AI, IoT, and blockchain. Testing these cutting-edge applications will require specialized skills and tools. </w:t>
      </w:r>
    </w:p>
    <w:p w14:paraId="346AC07F" w14:textId="77777777" w:rsidR="00E53C2C" w:rsidRDefault="00000000">
      <w:pPr>
        <w:numPr>
          <w:ilvl w:val="0"/>
          <w:numId w:val="38"/>
        </w:numPr>
        <w:spacing w:after="24" w:line="249" w:lineRule="auto"/>
        <w:ind w:right="166" w:hanging="362"/>
        <w:jc w:val="both"/>
      </w:pPr>
      <w:r>
        <w:rPr>
          <w:rFonts w:ascii="Cambria Math" w:eastAsia="Cambria Math" w:hAnsi="Cambria Math" w:cs="Cambria Math"/>
          <w:sz w:val="24"/>
        </w:rPr>
        <w:t xml:space="preserve">Security Emphasis: With the growing number of cyber threats and data breaches, security testing for web applications will become even more critical. Testers will need to focus on vulnerabilities, data protection, and compliance with regulations like GDPR. </w:t>
      </w:r>
    </w:p>
    <w:p w14:paraId="7E6787D3" w14:textId="77777777" w:rsidR="00E53C2C" w:rsidRDefault="00000000">
      <w:pPr>
        <w:numPr>
          <w:ilvl w:val="0"/>
          <w:numId w:val="38"/>
        </w:numPr>
        <w:spacing w:after="24" w:line="249" w:lineRule="auto"/>
        <w:ind w:right="166" w:hanging="362"/>
        <w:jc w:val="both"/>
      </w:pPr>
      <w:r>
        <w:rPr>
          <w:rFonts w:ascii="Cambria Math" w:eastAsia="Cambria Math" w:hAnsi="Cambria Math" w:cs="Cambria Math"/>
          <w:sz w:val="24"/>
        </w:rPr>
        <w:t xml:space="preserve">Mobile and Cross-Browser Testing: Mobile usage is on the rise, and web applications must be responsive and functional on various devices and browsers. Testing for cross-compatibility will be essential. </w:t>
      </w:r>
    </w:p>
    <w:p w14:paraId="64D292A0" w14:textId="77777777" w:rsidR="00E53C2C" w:rsidRDefault="00000000">
      <w:pPr>
        <w:numPr>
          <w:ilvl w:val="0"/>
          <w:numId w:val="38"/>
        </w:numPr>
        <w:spacing w:after="24" w:line="249" w:lineRule="auto"/>
        <w:ind w:right="166" w:hanging="362"/>
        <w:jc w:val="both"/>
      </w:pPr>
      <w:r>
        <w:rPr>
          <w:rFonts w:ascii="Cambria Math" w:eastAsia="Cambria Math" w:hAnsi="Cambria Math" w:cs="Cambria Math"/>
          <w:sz w:val="24"/>
        </w:rPr>
        <w:t xml:space="preserve">Performance Testing: As user expectations for speed and performance increase, load testing, stress testing, and other performance testing types will be crucial to ensure web applications can handle traffic spikes. </w:t>
      </w:r>
    </w:p>
    <w:p w14:paraId="7D4FF065" w14:textId="77777777" w:rsidR="00E53C2C" w:rsidRDefault="00000000">
      <w:pPr>
        <w:spacing w:after="0"/>
      </w:pPr>
      <w:r>
        <w:rPr>
          <w:rFonts w:ascii="Cambria Math" w:eastAsia="Cambria Math" w:hAnsi="Cambria Math" w:cs="Cambria Math"/>
          <w:sz w:val="24"/>
        </w:rPr>
        <w:t xml:space="preserve"> </w:t>
      </w:r>
    </w:p>
    <w:p w14:paraId="7EC63E96" w14:textId="77777777" w:rsidR="00E53C2C" w:rsidRDefault="00000000">
      <w:pPr>
        <w:spacing w:after="24" w:line="249" w:lineRule="auto"/>
        <w:ind w:left="305" w:right="17" w:hanging="10"/>
        <w:jc w:val="both"/>
      </w:pPr>
      <w:r>
        <w:rPr>
          <w:rFonts w:ascii="Cambria Math" w:eastAsia="Cambria Math" w:hAnsi="Cambria Math" w:cs="Cambria Math"/>
          <w:sz w:val="24"/>
        </w:rPr>
        <w:t xml:space="preserve">Stage 2: future scope of the testing process you understood. </w:t>
      </w:r>
    </w:p>
    <w:p w14:paraId="165BEFEA" w14:textId="77777777" w:rsidR="00E53C2C" w:rsidRDefault="00000000">
      <w:pPr>
        <w:spacing w:after="24" w:line="249" w:lineRule="auto"/>
        <w:ind w:left="305" w:right="562" w:hanging="10"/>
        <w:jc w:val="both"/>
      </w:pPr>
      <w:r>
        <w:rPr>
          <w:rFonts w:ascii="Cambria Math" w:eastAsia="Cambria Math" w:hAnsi="Cambria Math" w:cs="Cambria Math"/>
          <w:sz w:val="24"/>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14:paraId="600F9B61" w14:textId="77777777" w:rsidR="00E53C2C" w:rsidRDefault="00000000">
      <w:pPr>
        <w:spacing w:after="0"/>
      </w:pPr>
      <w:r>
        <w:rPr>
          <w:rFonts w:ascii="Cambria Math" w:eastAsia="Cambria Math" w:hAnsi="Cambria Math" w:cs="Cambria Math"/>
          <w:sz w:val="24"/>
        </w:rPr>
        <w:t xml:space="preserve"> </w:t>
      </w:r>
    </w:p>
    <w:p w14:paraId="51C8BAFE" w14:textId="77777777" w:rsidR="00E53C2C" w:rsidRDefault="00000000">
      <w:pPr>
        <w:numPr>
          <w:ilvl w:val="0"/>
          <w:numId w:val="38"/>
        </w:numPr>
        <w:spacing w:after="24" w:line="249" w:lineRule="auto"/>
        <w:ind w:right="166" w:hanging="362"/>
        <w:jc w:val="both"/>
      </w:pPr>
      <w:r>
        <w:rPr>
          <w:rFonts w:ascii="Cambria Math" w:eastAsia="Cambria Math" w:hAnsi="Cambria Math" w:cs="Cambria Math"/>
          <w:sz w:val="24"/>
        </w:rPr>
        <w:t xml:space="preserve">AI-Driven Testing: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14:paraId="1CBA8B8D" w14:textId="77777777" w:rsidR="00E53C2C" w:rsidRDefault="00000000">
      <w:pPr>
        <w:numPr>
          <w:ilvl w:val="0"/>
          <w:numId w:val="38"/>
        </w:numPr>
        <w:spacing w:after="24" w:line="249" w:lineRule="auto"/>
        <w:ind w:right="166" w:hanging="362"/>
        <w:jc w:val="both"/>
      </w:pPr>
      <w:r>
        <w:rPr>
          <w:rFonts w:ascii="Cambria Math" w:eastAsia="Cambria Math" w:hAnsi="Cambria Math" w:cs="Cambria Math"/>
          <w:sz w:val="24"/>
        </w:rPr>
        <w:t xml:space="preserve">IoT and Mobile App Testing: With the proliferation of Internet of Things (IoT) devices and the increasing usage of mobile applications, the scope of web application testing will extend to encompass these areas. Ensuring the security of IoT devices and the interfaces they use will become critical. </w:t>
      </w:r>
    </w:p>
    <w:p w14:paraId="3B885B91" w14:textId="77777777" w:rsidR="00E53C2C" w:rsidRDefault="00000000">
      <w:pPr>
        <w:spacing w:after="0"/>
        <w:ind w:left="1016"/>
      </w:pPr>
      <w:r>
        <w:rPr>
          <w:rFonts w:ascii="Cambria Math" w:eastAsia="Cambria Math" w:hAnsi="Cambria Math" w:cs="Cambria Math"/>
          <w:sz w:val="24"/>
        </w:rPr>
        <w:lastRenderedPageBreak/>
        <w:t xml:space="preserve"> </w:t>
      </w:r>
    </w:p>
    <w:p w14:paraId="792D9E1E" w14:textId="77777777" w:rsidR="00E53C2C" w:rsidRDefault="00000000">
      <w:pPr>
        <w:numPr>
          <w:ilvl w:val="0"/>
          <w:numId w:val="38"/>
        </w:numPr>
        <w:spacing w:after="24" w:line="249" w:lineRule="auto"/>
        <w:ind w:right="166" w:hanging="362"/>
        <w:jc w:val="both"/>
      </w:pPr>
      <w:r>
        <w:rPr>
          <w:rFonts w:ascii="Cambria Math" w:eastAsia="Cambria Math" w:hAnsi="Cambria Math" w:cs="Cambria Math"/>
          <w:sz w:val="24"/>
        </w:rPr>
        <w:t xml:space="preserve">Blockchain and Cryptocurrency Security: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 </w:t>
      </w:r>
    </w:p>
    <w:p w14:paraId="6617D9EF" w14:textId="77777777" w:rsidR="00E53C2C" w:rsidRDefault="00000000">
      <w:pPr>
        <w:numPr>
          <w:ilvl w:val="0"/>
          <w:numId w:val="38"/>
        </w:numPr>
        <w:spacing w:after="24" w:line="249" w:lineRule="auto"/>
        <w:ind w:right="166" w:hanging="362"/>
        <w:jc w:val="both"/>
      </w:pPr>
      <w:r>
        <w:rPr>
          <w:rFonts w:ascii="Cambria Math" w:eastAsia="Cambria Math" w:hAnsi="Cambria Math" w:cs="Cambria Math"/>
          <w:sz w:val="24"/>
        </w:rPr>
        <w:t xml:space="preserve">Container Security: As containerization technologies like Docker and Kubernetes become ubiquitous, web application testing will extend to cover container security. This includes ensuring that container images and orchestration configurations are free from vulnerabilities. </w:t>
      </w:r>
    </w:p>
    <w:p w14:paraId="3C109B8A" w14:textId="77777777" w:rsidR="00E53C2C" w:rsidRDefault="00000000">
      <w:pPr>
        <w:spacing w:after="0"/>
      </w:pPr>
      <w:r>
        <w:rPr>
          <w:rFonts w:ascii="Cambria Math" w:eastAsia="Cambria Math" w:hAnsi="Cambria Math" w:cs="Cambria Math"/>
          <w:sz w:val="24"/>
        </w:rPr>
        <w:t xml:space="preserve"> </w:t>
      </w:r>
    </w:p>
    <w:p w14:paraId="642BBE52" w14:textId="77777777" w:rsidR="00E53C2C" w:rsidRDefault="00000000">
      <w:pPr>
        <w:spacing w:after="225" w:line="249" w:lineRule="auto"/>
        <w:ind w:left="305" w:right="17" w:hanging="10"/>
        <w:jc w:val="both"/>
      </w:pPr>
      <w:r>
        <w:rPr>
          <w:rFonts w:ascii="Cambria Math" w:eastAsia="Cambria Math" w:hAnsi="Cambria Math" w:cs="Cambria Math"/>
          <w:sz w:val="24"/>
        </w:rPr>
        <w:t xml:space="preserve">Stage 3: future scope of Aware Access Control </w:t>
      </w:r>
    </w:p>
    <w:p w14:paraId="7D312AAC" w14:textId="77777777" w:rsidR="00E53C2C" w:rsidRDefault="00000000">
      <w:pPr>
        <w:spacing w:after="241" w:line="239" w:lineRule="auto"/>
        <w:ind w:left="283" w:right="22"/>
      </w:pPr>
      <w:r>
        <w:rPr>
          <w:rFonts w:ascii="Cambria Math" w:eastAsia="Cambria Math" w:hAnsi="Cambria Math" w:cs="Cambria Math"/>
          <w:color w:val="0F1115"/>
          <w:sz w:val="24"/>
        </w:rPr>
        <w:t xml:space="preserve">The successful deployment of ZPA lays the groundwork for a broader, more integrated security ecosystem. Future enhancements can be explored to further mature the organization's security capabilities: </w:t>
      </w:r>
    </w:p>
    <w:p w14:paraId="623F1559" w14:textId="77777777" w:rsidR="00E53C2C" w:rsidRDefault="00000000">
      <w:pPr>
        <w:numPr>
          <w:ilvl w:val="0"/>
          <w:numId w:val="38"/>
        </w:numPr>
        <w:spacing w:after="1" w:line="239" w:lineRule="auto"/>
        <w:ind w:right="166" w:hanging="362"/>
        <w:jc w:val="both"/>
      </w:pPr>
      <w:r>
        <w:rPr>
          <w:rFonts w:ascii="Cambria Math" w:eastAsia="Cambria Math" w:hAnsi="Cambria Math" w:cs="Cambria Math"/>
          <w:color w:val="0F1115"/>
          <w:sz w:val="24"/>
        </w:rPr>
        <w:t xml:space="preserve">Integration with Zscaler Internet Access (ZIA): Converging Private Access (ZPA) with Internet Access (ZIA) to create a unified Secure Access Service Edge (SASE) platform, managing all web and private traffic through a single policy framework. </w:t>
      </w:r>
    </w:p>
    <w:p w14:paraId="2922E3C1" w14:textId="77777777" w:rsidR="00E53C2C" w:rsidRDefault="00000000">
      <w:pPr>
        <w:numPr>
          <w:ilvl w:val="0"/>
          <w:numId w:val="38"/>
        </w:numPr>
        <w:spacing w:after="1" w:line="239" w:lineRule="auto"/>
        <w:ind w:right="166" w:hanging="362"/>
        <w:jc w:val="both"/>
      </w:pPr>
      <w:r>
        <w:rPr>
          <w:rFonts w:ascii="Cambria Math" w:eastAsia="Cambria Math" w:hAnsi="Cambria Math" w:cs="Cambria Math"/>
          <w:color w:val="0F1115"/>
          <w:sz w:val="24"/>
        </w:rPr>
        <w:t xml:space="preserve">Advanced Device Posture Checking: Moving beyond basic compliance to incorporate real-time risk scores from EDR tools, blocking access if a device shows signs of active compromise. </w:t>
      </w:r>
    </w:p>
    <w:p w14:paraId="3A883696" w14:textId="77777777" w:rsidR="00E53C2C" w:rsidRDefault="00000000">
      <w:pPr>
        <w:numPr>
          <w:ilvl w:val="0"/>
          <w:numId w:val="38"/>
        </w:numPr>
        <w:spacing w:after="1" w:line="239" w:lineRule="auto"/>
        <w:ind w:right="166" w:hanging="362"/>
        <w:jc w:val="both"/>
      </w:pPr>
      <w:r>
        <w:rPr>
          <w:rFonts w:ascii="Cambria Math" w:eastAsia="Cambria Math" w:hAnsi="Cambria Math" w:cs="Cambria Math"/>
          <w:color w:val="0F1115"/>
          <w:sz w:val="24"/>
        </w:rPr>
        <w:t xml:space="preserve">Privileged Remote Access: Extending ZPA to third-party vendors and contractors with timebound, audited access to specific critical systems, replacing jump boxes and bastion hosts. </w:t>
      </w:r>
    </w:p>
    <w:p w14:paraId="16A2D94F" w14:textId="77777777" w:rsidR="00E53C2C" w:rsidRDefault="00000000">
      <w:pPr>
        <w:numPr>
          <w:ilvl w:val="0"/>
          <w:numId w:val="38"/>
        </w:numPr>
        <w:spacing w:after="1" w:line="239" w:lineRule="auto"/>
        <w:ind w:right="166" w:hanging="362"/>
        <w:jc w:val="both"/>
      </w:pPr>
      <w:r>
        <w:rPr>
          <w:rFonts w:ascii="Cambria Math" w:eastAsia="Cambria Math" w:hAnsi="Cambria Math" w:cs="Cambria Math"/>
          <w:color w:val="0F1115"/>
          <w:sz w:val="24"/>
        </w:rPr>
        <w:t xml:space="preserve">IoT/OT Segmentation: Applying the same micro-tunneling principles to Internet of Things (IoT) and Operational Technology (OT) devices to ensure they can only communicate with specific management servers. </w:t>
      </w:r>
    </w:p>
    <w:p w14:paraId="007763C0" w14:textId="77777777" w:rsidR="00E53C2C" w:rsidRDefault="00000000">
      <w:pPr>
        <w:numPr>
          <w:ilvl w:val="0"/>
          <w:numId w:val="38"/>
        </w:numPr>
        <w:spacing w:after="1" w:line="239" w:lineRule="auto"/>
        <w:ind w:right="166" w:hanging="362"/>
        <w:jc w:val="both"/>
      </w:pPr>
      <w:r>
        <w:rPr>
          <w:rFonts w:ascii="Cambria Math" w:eastAsia="Cambria Math" w:hAnsi="Cambria Math" w:cs="Cambria Math"/>
          <w:color w:val="0F1115"/>
          <w:sz w:val="24"/>
        </w:rPr>
        <w:t xml:space="preserve">AI-Driven Anomaly Detection: Leveraging machine learning on ZPA logs to detect behavioral anomalies, such as a user accessing an application at an unusual hour or from a strange location, triggering automated MFA challenges or access revocation. </w:t>
      </w:r>
    </w:p>
    <w:p w14:paraId="7F3A6B21" w14:textId="77777777" w:rsidR="00E53C2C" w:rsidRDefault="00000000">
      <w:pPr>
        <w:numPr>
          <w:ilvl w:val="0"/>
          <w:numId w:val="38"/>
        </w:numPr>
        <w:spacing w:after="1" w:line="239" w:lineRule="auto"/>
        <w:ind w:right="166" w:hanging="362"/>
        <w:jc w:val="both"/>
      </w:pPr>
      <w:r>
        <w:rPr>
          <w:rFonts w:ascii="Cambria Math" w:eastAsia="Cambria Math" w:hAnsi="Cambria Math" w:cs="Cambria Math"/>
          <w:color w:val="0F1115"/>
          <w:sz w:val="24"/>
        </w:rPr>
        <w:t xml:space="preserve">Cloud Workload Protection: Utilizing ZPA to secure connections between containers and microservices in multi-cloud environments (AWS, Azure, GCP), ensuring east-west traffic between workloads is encrypted and authenticated. </w:t>
      </w:r>
    </w:p>
    <w:p w14:paraId="7F2CBB89" w14:textId="77777777" w:rsidR="00E53C2C" w:rsidRDefault="00000000">
      <w:pPr>
        <w:numPr>
          <w:ilvl w:val="0"/>
          <w:numId w:val="38"/>
        </w:numPr>
        <w:spacing w:after="1" w:line="239" w:lineRule="auto"/>
        <w:ind w:right="166" w:hanging="362"/>
        <w:jc w:val="both"/>
      </w:pPr>
      <w:r>
        <w:rPr>
          <w:rFonts w:ascii="Cambria Math" w:eastAsia="Cambria Math" w:hAnsi="Cambria Math" w:cs="Cambria Math"/>
          <w:color w:val="0F1115"/>
          <w:sz w:val="24"/>
        </w:rPr>
        <w:t xml:space="preserve">Automated Provisioning/Deprovisioning: Enhancing the identity provider integration to automatically revoke application access the moment an employee is terminated or changes roles, ensuring near real-time access control. </w:t>
      </w:r>
    </w:p>
    <w:p w14:paraId="72236762" w14:textId="77777777" w:rsidR="00E53C2C" w:rsidRDefault="00000000">
      <w:pPr>
        <w:numPr>
          <w:ilvl w:val="0"/>
          <w:numId w:val="38"/>
        </w:numPr>
        <w:spacing w:after="1" w:line="239" w:lineRule="auto"/>
        <w:ind w:right="166" w:hanging="362"/>
        <w:jc w:val="both"/>
      </w:pPr>
      <w:r>
        <w:rPr>
          <w:rFonts w:ascii="Cambria Math" w:eastAsia="Cambria Math" w:hAnsi="Cambria Math" w:cs="Cambria Math"/>
          <w:color w:val="0F1115"/>
          <w:sz w:val="24"/>
        </w:rPr>
        <w:t xml:space="preserve">Digital Experience Monitoring (DEM): Implementing DEM tools to proactively monitor the enduser experience, identifying network latency or application performance issues before they impact productivity. </w:t>
      </w:r>
    </w:p>
    <w:p w14:paraId="53421B1A" w14:textId="77777777" w:rsidR="00E53C2C" w:rsidRDefault="00000000">
      <w:pPr>
        <w:spacing w:after="0"/>
        <w:ind w:left="1016"/>
      </w:pPr>
      <w:r>
        <w:rPr>
          <w:rFonts w:ascii="Cambria Math" w:eastAsia="Cambria Math" w:hAnsi="Cambria Math" w:cs="Cambria Math"/>
          <w:sz w:val="24"/>
        </w:rPr>
        <w:t xml:space="preserve"> </w:t>
      </w:r>
    </w:p>
    <w:p w14:paraId="2A16A211" w14:textId="77777777" w:rsidR="00E53C2C" w:rsidRDefault="00000000">
      <w:pPr>
        <w:spacing w:after="14"/>
      </w:pPr>
      <w:r>
        <w:rPr>
          <w:rFonts w:ascii="Cambria Math" w:eastAsia="Cambria Math" w:hAnsi="Cambria Math" w:cs="Cambria Math"/>
        </w:rPr>
        <w:t xml:space="preserve"> </w:t>
      </w:r>
    </w:p>
    <w:p w14:paraId="4154360D" w14:textId="77777777" w:rsidR="00E53C2C" w:rsidRDefault="00000000">
      <w:pPr>
        <w:spacing w:after="0"/>
        <w:ind w:left="290" w:hanging="10"/>
      </w:pPr>
      <w:r>
        <w:rPr>
          <w:rFonts w:ascii="Cambria Math" w:eastAsia="Cambria Math" w:hAnsi="Cambria Math" w:cs="Cambria Math"/>
          <w:sz w:val="26"/>
        </w:rPr>
        <w:t xml:space="preserve">Topics Explored: </w:t>
      </w:r>
    </w:p>
    <w:p w14:paraId="56AA5C53" w14:textId="77777777" w:rsidR="00E53C2C" w:rsidRDefault="00000000">
      <w:pPr>
        <w:numPr>
          <w:ilvl w:val="0"/>
          <w:numId w:val="39"/>
        </w:numPr>
        <w:spacing w:after="24" w:line="249" w:lineRule="auto"/>
        <w:ind w:left="999" w:right="17" w:hanging="358"/>
        <w:jc w:val="both"/>
      </w:pPr>
      <w:r>
        <w:rPr>
          <w:rFonts w:ascii="Cambria Math" w:eastAsia="Cambria Math" w:hAnsi="Cambria Math" w:cs="Cambria Math"/>
          <w:sz w:val="24"/>
        </w:rPr>
        <w:t xml:space="preserve">Zscaler </w:t>
      </w:r>
    </w:p>
    <w:p w14:paraId="60A4C08E" w14:textId="77777777" w:rsidR="00E53C2C" w:rsidRDefault="00000000">
      <w:pPr>
        <w:numPr>
          <w:ilvl w:val="0"/>
          <w:numId w:val="39"/>
        </w:numPr>
        <w:spacing w:after="24" w:line="249" w:lineRule="auto"/>
        <w:ind w:left="999" w:right="17" w:hanging="358"/>
        <w:jc w:val="both"/>
      </w:pPr>
      <w:r>
        <w:rPr>
          <w:rFonts w:ascii="Cambria Math" w:eastAsia="Cambria Math" w:hAnsi="Cambria Math" w:cs="Cambria Math"/>
          <w:sz w:val="24"/>
        </w:rPr>
        <w:t xml:space="preserve">Zero trust </w:t>
      </w:r>
    </w:p>
    <w:p w14:paraId="2B7BF0B6" w14:textId="77777777" w:rsidR="00E53C2C" w:rsidRDefault="00000000">
      <w:pPr>
        <w:numPr>
          <w:ilvl w:val="0"/>
          <w:numId w:val="39"/>
        </w:numPr>
        <w:spacing w:after="24" w:line="249" w:lineRule="auto"/>
        <w:ind w:left="999" w:right="17" w:hanging="358"/>
        <w:jc w:val="both"/>
      </w:pPr>
      <w:r>
        <w:rPr>
          <w:rFonts w:ascii="Cambria Math" w:eastAsia="Cambria Math" w:hAnsi="Cambria Math" w:cs="Cambria Math"/>
          <w:sz w:val="24"/>
        </w:rPr>
        <w:t xml:space="preserve">ZPA </w:t>
      </w:r>
    </w:p>
    <w:p w14:paraId="4CCE49E3" w14:textId="77777777" w:rsidR="00E53C2C" w:rsidRDefault="00000000">
      <w:pPr>
        <w:numPr>
          <w:ilvl w:val="0"/>
          <w:numId w:val="39"/>
        </w:numPr>
        <w:spacing w:after="24" w:line="249" w:lineRule="auto"/>
        <w:ind w:left="999" w:right="17" w:hanging="358"/>
        <w:jc w:val="both"/>
      </w:pPr>
      <w:r>
        <w:rPr>
          <w:rFonts w:ascii="Cambria Math" w:eastAsia="Cambria Math" w:hAnsi="Cambria Math" w:cs="Cambria Math"/>
          <w:sz w:val="24"/>
        </w:rPr>
        <w:t xml:space="preserve">VPN </w:t>
      </w:r>
    </w:p>
    <w:p w14:paraId="20F56627" w14:textId="77777777" w:rsidR="00E53C2C" w:rsidRDefault="00000000">
      <w:pPr>
        <w:numPr>
          <w:ilvl w:val="0"/>
          <w:numId w:val="39"/>
        </w:numPr>
        <w:spacing w:after="24" w:line="249" w:lineRule="auto"/>
        <w:ind w:left="999" w:right="17" w:hanging="358"/>
        <w:jc w:val="both"/>
      </w:pPr>
      <w:r>
        <w:rPr>
          <w:rFonts w:ascii="Cambria Math" w:eastAsia="Cambria Math" w:hAnsi="Cambria Math" w:cs="Cambria Math"/>
          <w:sz w:val="24"/>
        </w:rPr>
        <w:t xml:space="preserve">MISP </w:t>
      </w:r>
    </w:p>
    <w:p w14:paraId="015CB419" w14:textId="77777777" w:rsidR="00E53C2C" w:rsidRDefault="00000000">
      <w:pPr>
        <w:numPr>
          <w:ilvl w:val="0"/>
          <w:numId w:val="39"/>
        </w:numPr>
        <w:spacing w:after="24" w:line="249" w:lineRule="auto"/>
        <w:ind w:left="999" w:right="17" w:hanging="358"/>
        <w:jc w:val="both"/>
      </w:pPr>
      <w:r>
        <w:rPr>
          <w:rFonts w:ascii="Cambria Math" w:eastAsia="Cambria Math" w:hAnsi="Cambria Math" w:cs="Cambria Math"/>
          <w:sz w:val="24"/>
        </w:rPr>
        <w:t xml:space="preserve">College Network Information </w:t>
      </w:r>
    </w:p>
    <w:p w14:paraId="5C75D2F6" w14:textId="77777777" w:rsidR="00E53C2C" w:rsidRDefault="00000000">
      <w:pPr>
        <w:numPr>
          <w:ilvl w:val="0"/>
          <w:numId w:val="39"/>
        </w:numPr>
        <w:spacing w:after="24" w:line="249" w:lineRule="auto"/>
        <w:ind w:left="999" w:right="17" w:hanging="358"/>
        <w:jc w:val="both"/>
      </w:pPr>
      <w:r>
        <w:rPr>
          <w:rFonts w:ascii="Cambria Math" w:eastAsia="Cambria Math" w:hAnsi="Cambria Math" w:cs="Cambria Math"/>
          <w:sz w:val="24"/>
        </w:rPr>
        <w:t xml:space="preserve">Deployment of SOC in the College </w:t>
      </w:r>
    </w:p>
    <w:p w14:paraId="2F2B03D5" w14:textId="77777777" w:rsidR="00E53C2C" w:rsidRDefault="00000000">
      <w:pPr>
        <w:numPr>
          <w:ilvl w:val="0"/>
          <w:numId w:val="39"/>
        </w:numPr>
        <w:spacing w:after="24" w:line="249" w:lineRule="auto"/>
        <w:ind w:left="999" w:right="17" w:hanging="358"/>
        <w:jc w:val="both"/>
      </w:pPr>
      <w:r>
        <w:rPr>
          <w:rFonts w:ascii="Cambria Math" w:eastAsia="Cambria Math" w:hAnsi="Cambria Math" w:cs="Cambria Math"/>
          <w:sz w:val="24"/>
        </w:rPr>
        <w:t xml:space="preserve">Threat Intelligence </w:t>
      </w:r>
    </w:p>
    <w:p w14:paraId="203EC6DE" w14:textId="77777777" w:rsidR="00E53C2C" w:rsidRDefault="00000000">
      <w:pPr>
        <w:numPr>
          <w:ilvl w:val="0"/>
          <w:numId w:val="39"/>
        </w:numPr>
        <w:spacing w:after="24" w:line="249" w:lineRule="auto"/>
        <w:ind w:left="999" w:right="17" w:hanging="358"/>
        <w:jc w:val="both"/>
      </w:pPr>
      <w:r>
        <w:rPr>
          <w:rFonts w:ascii="Cambria Math" w:eastAsia="Cambria Math" w:hAnsi="Cambria Math" w:cs="Cambria Math"/>
          <w:sz w:val="24"/>
        </w:rPr>
        <w:lastRenderedPageBreak/>
        <w:t xml:space="preserve">Incident Response </w:t>
      </w:r>
    </w:p>
    <w:p w14:paraId="235FE6E0" w14:textId="77777777" w:rsidR="00E53C2C" w:rsidRDefault="00000000">
      <w:pPr>
        <w:spacing w:after="0"/>
      </w:pPr>
      <w:r>
        <w:rPr>
          <w:rFonts w:ascii="Cambria Math" w:eastAsia="Cambria Math" w:hAnsi="Cambria Math" w:cs="Cambria Math"/>
          <w:sz w:val="24"/>
        </w:rPr>
        <w:t xml:space="preserve"> </w:t>
      </w:r>
    </w:p>
    <w:p w14:paraId="3128EA01" w14:textId="77777777" w:rsidR="00E53C2C" w:rsidRDefault="00000000">
      <w:pPr>
        <w:spacing w:after="0"/>
        <w:ind w:left="290" w:hanging="10"/>
      </w:pPr>
      <w:r>
        <w:rPr>
          <w:rFonts w:ascii="Cambria Math" w:eastAsia="Cambria Math" w:hAnsi="Cambria Math" w:cs="Cambria Math"/>
          <w:sz w:val="26"/>
        </w:rPr>
        <w:t xml:space="preserve">Tools Explored: </w:t>
      </w:r>
    </w:p>
    <w:p w14:paraId="09A5FEE9" w14:textId="77777777" w:rsidR="00E53C2C" w:rsidRDefault="00000000">
      <w:pPr>
        <w:spacing w:after="24" w:line="249" w:lineRule="auto"/>
        <w:ind w:left="651" w:right="17" w:hanging="10"/>
        <w:jc w:val="both"/>
      </w:pPr>
      <w:r>
        <w:rPr>
          <w:rFonts w:ascii="Wingdings" w:eastAsia="Wingdings" w:hAnsi="Wingdings" w:cs="Wingdings"/>
          <w:sz w:val="24"/>
        </w:rPr>
        <w:t>▪</w:t>
      </w:r>
      <w:r>
        <w:rPr>
          <w:rFonts w:ascii="Arial" w:eastAsia="Arial" w:hAnsi="Arial" w:cs="Arial"/>
          <w:sz w:val="24"/>
        </w:rPr>
        <w:t xml:space="preserve"> </w:t>
      </w:r>
      <w:r>
        <w:rPr>
          <w:rFonts w:ascii="Cambria Math" w:eastAsia="Cambria Math" w:hAnsi="Cambria Math" w:cs="Cambria Math"/>
          <w:sz w:val="24"/>
        </w:rPr>
        <w:t xml:space="preserve">Nessus Scanner </w:t>
      </w:r>
    </w:p>
    <w:p w14:paraId="4030DC41" w14:textId="77777777" w:rsidR="00E53C2C" w:rsidRDefault="00000000">
      <w:pPr>
        <w:spacing w:after="0"/>
        <w:ind w:left="1016"/>
      </w:pPr>
      <w:r>
        <w:rPr>
          <w:rFonts w:ascii="Cambria Math" w:eastAsia="Cambria Math" w:hAnsi="Cambria Math" w:cs="Cambria Math"/>
          <w:sz w:val="24"/>
        </w:rPr>
        <w:t xml:space="preserve"> </w:t>
      </w:r>
    </w:p>
    <w:sectPr w:rsidR="00E53C2C">
      <w:headerReference w:type="even" r:id="rId165"/>
      <w:headerReference w:type="default" r:id="rId166"/>
      <w:footerReference w:type="even" r:id="rId167"/>
      <w:footerReference w:type="default" r:id="rId168"/>
      <w:headerReference w:type="first" r:id="rId169"/>
      <w:footerReference w:type="first" r:id="rId170"/>
      <w:pgSz w:w="11911" w:h="16841"/>
      <w:pgMar w:top="684" w:right="657" w:bottom="309" w:left="425"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7C01C" w14:textId="77777777" w:rsidR="00713948" w:rsidRDefault="00713948">
      <w:pPr>
        <w:spacing w:after="0" w:line="240" w:lineRule="auto"/>
      </w:pPr>
      <w:r>
        <w:separator/>
      </w:r>
    </w:p>
  </w:endnote>
  <w:endnote w:type="continuationSeparator" w:id="0">
    <w:p w14:paraId="43ACFC59" w14:textId="77777777" w:rsidR="00713948" w:rsidRDefault="00713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94DC" w14:textId="77777777" w:rsidR="00E53C2C" w:rsidRDefault="00000000">
    <w:pPr>
      <w:spacing w:after="0"/>
      <w:ind w:left="-425" w:right="11254"/>
    </w:pPr>
    <w:r>
      <w:rPr>
        <w:noProof/>
      </w:rPr>
      <mc:AlternateContent>
        <mc:Choice Requires="wpg">
          <w:drawing>
            <wp:anchor distT="0" distB="0" distL="114300" distR="114300" simplePos="0" relativeHeight="251664384" behindDoc="0" locked="0" layoutInCell="1" allowOverlap="1" wp14:anchorId="2384F7A2" wp14:editId="3F1CC151">
              <wp:simplePos x="0" y="0"/>
              <wp:positionH relativeFrom="page">
                <wp:posOffset>304800</wp:posOffset>
              </wp:positionH>
              <wp:positionV relativeFrom="page">
                <wp:posOffset>10352532</wp:posOffset>
              </wp:positionV>
              <wp:extent cx="6955536" cy="38100"/>
              <wp:effectExtent l="0" t="0" r="0" b="0"/>
              <wp:wrapSquare wrapText="bothSides"/>
              <wp:docPr id="96491" name="Group 96491"/>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307" name="Shape 9830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8" name="Shape 98308"/>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9" name="Shape 98309"/>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91" style="width:547.68pt;height:3pt;position:absolute;mso-position-horizontal-relative:page;mso-position-horizontal:absolute;margin-left:24pt;mso-position-vertical-relative:page;margin-top:815.16pt;" coordsize="69555,381">
              <v:shape id="Shape 98310" style="position:absolute;width:381;height:381;left:0;top:0;" coordsize="38100,38100" path="m0,0l38100,0l38100,38100l0,38100l0,0">
                <v:stroke weight="0pt" endcap="flat" joinstyle="miter" miterlimit="10" on="false" color="#000000" opacity="0"/>
                <v:fill on="true" color="#000000"/>
              </v:shape>
              <v:shape id="Shape 98311" style="position:absolute;width:68793;height:381;left:381;top:0;" coordsize="6879336,38100" path="m0,0l6879336,0l6879336,38100l0,38100l0,0">
                <v:stroke weight="0pt" endcap="flat" joinstyle="miter" miterlimit="10" on="false" color="#000000" opacity="0"/>
                <v:fill on="true" color="#000000"/>
              </v:shape>
              <v:shape id="Shape 98312"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6DB9" w14:textId="77777777" w:rsidR="00E53C2C" w:rsidRDefault="00000000">
    <w:pPr>
      <w:spacing w:after="0"/>
      <w:ind w:left="-425" w:right="11254"/>
    </w:pPr>
    <w:r>
      <w:rPr>
        <w:noProof/>
      </w:rPr>
      <mc:AlternateContent>
        <mc:Choice Requires="wpg">
          <w:drawing>
            <wp:anchor distT="0" distB="0" distL="114300" distR="114300" simplePos="0" relativeHeight="251665408" behindDoc="0" locked="0" layoutInCell="1" allowOverlap="1" wp14:anchorId="4D31147F" wp14:editId="6EEC1E55">
              <wp:simplePos x="0" y="0"/>
              <wp:positionH relativeFrom="page">
                <wp:posOffset>304800</wp:posOffset>
              </wp:positionH>
              <wp:positionV relativeFrom="page">
                <wp:posOffset>10352532</wp:posOffset>
              </wp:positionV>
              <wp:extent cx="6955536" cy="38100"/>
              <wp:effectExtent l="0" t="0" r="0" b="0"/>
              <wp:wrapSquare wrapText="bothSides"/>
              <wp:docPr id="96472" name="Group 96472"/>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301" name="Shape 98301"/>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2" name="Shape 98302"/>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3" name="Shape 98303"/>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72" style="width:547.68pt;height:3pt;position:absolute;mso-position-horizontal-relative:page;mso-position-horizontal:absolute;margin-left:24pt;mso-position-vertical-relative:page;margin-top:815.16pt;" coordsize="69555,381">
              <v:shape id="Shape 98304" style="position:absolute;width:381;height:381;left:0;top:0;" coordsize="38100,38100" path="m0,0l38100,0l38100,38100l0,38100l0,0">
                <v:stroke weight="0pt" endcap="flat" joinstyle="miter" miterlimit="10" on="false" color="#000000" opacity="0"/>
                <v:fill on="true" color="#000000"/>
              </v:shape>
              <v:shape id="Shape 98305" style="position:absolute;width:68793;height:381;left:381;top:0;" coordsize="6879336,38100" path="m0,0l6879336,0l6879336,38100l0,38100l0,0">
                <v:stroke weight="0pt" endcap="flat" joinstyle="miter" miterlimit="10" on="false" color="#000000" opacity="0"/>
                <v:fill on="true" color="#000000"/>
              </v:shape>
              <v:shape id="Shape 98306"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11969" w14:textId="77777777" w:rsidR="00E53C2C" w:rsidRDefault="00000000">
    <w:pPr>
      <w:spacing w:after="0"/>
      <w:ind w:left="-425" w:right="11254"/>
    </w:pPr>
    <w:r>
      <w:rPr>
        <w:noProof/>
      </w:rPr>
      <mc:AlternateContent>
        <mc:Choice Requires="wpg">
          <w:drawing>
            <wp:anchor distT="0" distB="0" distL="114300" distR="114300" simplePos="0" relativeHeight="251666432" behindDoc="0" locked="0" layoutInCell="1" allowOverlap="1" wp14:anchorId="595276E2" wp14:editId="4BA79E1B">
              <wp:simplePos x="0" y="0"/>
              <wp:positionH relativeFrom="page">
                <wp:posOffset>304800</wp:posOffset>
              </wp:positionH>
              <wp:positionV relativeFrom="page">
                <wp:posOffset>10352532</wp:posOffset>
              </wp:positionV>
              <wp:extent cx="6955536" cy="38100"/>
              <wp:effectExtent l="0" t="0" r="0" b="0"/>
              <wp:wrapSquare wrapText="bothSides"/>
              <wp:docPr id="96453" name="Group 96453"/>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95" name="Shape 9829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6" name="Shape 9829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7" name="Shape 9829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53" style="width:547.68pt;height:3pt;position:absolute;mso-position-horizontal-relative:page;mso-position-horizontal:absolute;margin-left:24pt;mso-position-vertical-relative:page;margin-top:815.16pt;" coordsize="69555,381">
              <v:shape id="Shape 98298" style="position:absolute;width:381;height:381;left:0;top:0;" coordsize="38100,38100" path="m0,0l38100,0l38100,38100l0,38100l0,0">
                <v:stroke weight="0pt" endcap="flat" joinstyle="miter" miterlimit="10" on="false" color="#000000" opacity="0"/>
                <v:fill on="true" color="#000000"/>
              </v:shape>
              <v:shape id="Shape 98299" style="position:absolute;width:68793;height:381;left:381;top:0;" coordsize="6879336,38100" path="m0,0l6879336,0l6879336,38100l0,38100l0,0">
                <v:stroke weight="0pt" endcap="flat" joinstyle="miter" miterlimit="10" on="false" color="#000000" opacity="0"/>
                <v:fill on="true" color="#000000"/>
              </v:shape>
              <v:shape id="Shape 9830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16D70" w14:textId="77777777" w:rsidR="00713948" w:rsidRDefault="00713948">
      <w:pPr>
        <w:spacing w:after="0" w:line="240" w:lineRule="auto"/>
      </w:pPr>
      <w:r>
        <w:separator/>
      </w:r>
    </w:p>
  </w:footnote>
  <w:footnote w:type="continuationSeparator" w:id="0">
    <w:p w14:paraId="753A8E56" w14:textId="77777777" w:rsidR="00713948" w:rsidRDefault="007139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ACA5F" w14:textId="77777777" w:rsidR="00E53C2C" w:rsidRDefault="00000000">
    <w:pPr>
      <w:spacing w:after="0"/>
      <w:ind w:left="-425" w:right="11254"/>
    </w:pPr>
    <w:r>
      <w:rPr>
        <w:noProof/>
      </w:rPr>
      <mc:AlternateContent>
        <mc:Choice Requires="wpg">
          <w:drawing>
            <wp:anchor distT="0" distB="0" distL="114300" distR="114300" simplePos="0" relativeHeight="251658240" behindDoc="0" locked="0" layoutInCell="1" allowOverlap="1" wp14:anchorId="5EAE09A3" wp14:editId="55B4890E">
              <wp:simplePos x="0" y="0"/>
              <wp:positionH relativeFrom="page">
                <wp:posOffset>304800</wp:posOffset>
              </wp:positionH>
              <wp:positionV relativeFrom="page">
                <wp:posOffset>304800</wp:posOffset>
              </wp:positionV>
              <wp:extent cx="6955536" cy="38100"/>
              <wp:effectExtent l="0" t="0" r="0" b="0"/>
              <wp:wrapSquare wrapText="bothSides"/>
              <wp:docPr id="96480" name="Group 96480"/>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85" name="Shape 9828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6" name="Shape 9828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7" name="Shape 9828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80" style="width:547.68pt;height:3pt;position:absolute;mso-position-horizontal-relative:page;mso-position-horizontal:absolute;margin-left:24pt;mso-position-vertical-relative:page;margin-top:24pt;" coordsize="69555,381">
              <v:shape id="Shape 98288" style="position:absolute;width:381;height:381;left:0;top:0;" coordsize="38100,38100" path="m0,0l38100,0l38100,38100l0,38100l0,0">
                <v:stroke weight="0pt" endcap="flat" joinstyle="miter" miterlimit="10" on="false" color="#000000" opacity="0"/>
                <v:fill on="true" color="#000000"/>
              </v:shape>
              <v:shape id="Shape 98289" style="position:absolute;width:68793;height:381;left:381;top:0;" coordsize="6879336,38100" path="m0,0l6879336,0l6879336,38100l0,38100l0,0">
                <v:stroke weight="0pt" endcap="flat" joinstyle="miter" miterlimit="10" on="false" color="#000000" opacity="0"/>
                <v:fill on="true" color="#000000"/>
              </v:shape>
              <v:shape id="Shape 9829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14:paraId="7D3271E8" w14:textId="77777777" w:rsidR="00E53C2C" w:rsidRDefault="00000000">
    <w:r>
      <w:rPr>
        <w:noProof/>
      </w:rPr>
      <mc:AlternateContent>
        <mc:Choice Requires="wpg">
          <w:drawing>
            <wp:anchor distT="0" distB="0" distL="114300" distR="114300" simplePos="0" relativeHeight="251659264" behindDoc="1" locked="0" layoutInCell="1" allowOverlap="1" wp14:anchorId="09FACBEF" wp14:editId="756E4E3D">
              <wp:simplePos x="0" y="0"/>
              <wp:positionH relativeFrom="page">
                <wp:posOffset>304800</wp:posOffset>
              </wp:positionH>
              <wp:positionV relativeFrom="page">
                <wp:posOffset>342900</wp:posOffset>
              </wp:positionV>
              <wp:extent cx="6955536" cy="10009632"/>
              <wp:effectExtent l="0" t="0" r="0" b="0"/>
              <wp:wrapNone/>
              <wp:docPr id="96484" name="Group 96484"/>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91" name="Shape 9829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2" name="Shape 9829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84" style="width:547.68pt;height:788.16pt;position:absolute;z-index:-2147483648;mso-position-horizontal-relative:page;mso-position-horizontal:absolute;margin-left:24pt;mso-position-vertical-relative:page;margin-top:27pt;" coordsize="69555,100096">
              <v:shape id="Shape 98293" style="position:absolute;width:381;height:100096;left:0;top:0;" coordsize="38100,10009632" path="m0,0l38100,0l38100,10009632l0,10009632l0,0">
                <v:stroke weight="0pt" endcap="flat" joinstyle="miter" miterlimit="10" on="false" color="#000000" opacity="0"/>
                <v:fill on="true" color="#000000"/>
              </v:shape>
              <v:shape id="Shape 9829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0634F" w14:textId="77777777" w:rsidR="00E53C2C" w:rsidRDefault="00000000">
    <w:pPr>
      <w:spacing w:after="0"/>
      <w:ind w:left="-425" w:right="11254"/>
    </w:pPr>
    <w:r>
      <w:rPr>
        <w:noProof/>
      </w:rPr>
      <mc:AlternateContent>
        <mc:Choice Requires="wpg">
          <w:drawing>
            <wp:anchor distT="0" distB="0" distL="114300" distR="114300" simplePos="0" relativeHeight="251660288" behindDoc="0" locked="0" layoutInCell="1" allowOverlap="1" wp14:anchorId="23BC5FC4" wp14:editId="0CB2A15F">
              <wp:simplePos x="0" y="0"/>
              <wp:positionH relativeFrom="page">
                <wp:posOffset>304800</wp:posOffset>
              </wp:positionH>
              <wp:positionV relativeFrom="page">
                <wp:posOffset>304800</wp:posOffset>
              </wp:positionV>
              <wp:extent cx="6955536" cy="38100"/>
              <wp:effectExtent l="0" t="0" r="0" b="0"/>
              <wp:wrapSquare wrapText="bothSides"/>
              <wp:docPr id="96461" name="Group 96461"/>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75" name="Shape 9827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6" name="Shape 9827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7" name="Shape 9827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61" style="width:547.68pt;height:3pt;position:absolute;mso-position-horizontal-relative:page;mso-position-horizontal:absolute;margin-left:24pt;mso-position-vertical-relative:page;margin-top:24pt;" coordsize="69555,381">
              <v:shape id="Shape 98278" style="position:absolute;width:381;height:381;left:0;top:0;" coordsize="38100,38100" path="m0,0l38100,0l38100,38100l0,38100l0,0">
                <v:stroke weight="0pt" endcap="flat" joinstyle="miter" miterlimit="10" on="false" color="#000000" opacity="0"/>
                <v:fill on="true" color="#000000"/>
              </v:shape>
              <v:shape id="Shape 98279" style="position:absolute;width:68793;height:381;left:381;top:0;" coordsize="6879336,38100" path="m0,0l6879336,0l6879336,38100l0,38100l0,0">
                <v:stroke weight="0pt" endcap="flat" joinstyle="miter" miterlimit="10" on="false" color="#000000" opacity="0"/>
                <v:fill on="true" color="#000000"/>
              </v:shape>
              <v:shape id="Shape 9828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14:paraId="432ED039" w14:textId="77777777" w:rsidR="00E53C2C" w:rsidRDefault="00000000">
    <w:r>
      <w:rPr>
        <w:noProof/>
      </w:rPr>
      <mc:AlternateContent>
        <mc:Choice Requires="wpg">
          <w:drawing>
            <wp:anchor distT="0" distB="0" distL="114300" distR="114300" simplePos="0" relativeHeight="251661312" behindDoc="1" locked="0" layoutInCell="1" allowOverlap="1" wp14:anchorId="3BE571B5" wp14:editId="6C480F6F">
              <wp:simplePos x="0" y="0"/>
              <wp:positionH relativeFrom="page">
                <wp:posOffset>304800</wp:posOffset>
              </wp:positionH>
              <wp:positionV relativeFrom="page">
                <wp:posOffset>342900</wp:posOffset>
              </wp:positionV>
              <wp:extent cx="6955536" cy="10009632"/>
              <wp:effectExtent l="0" t="0" r="0" b="0"/>
              <wp:wrapNone/>
              <wp:docPr id="96465" name="Group 96465"/>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81" name="Shape 9828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2" name="Shape 9828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65" style="width:547.68pt;height:788.16pt;position:absolute;z-index:-2147483648;mso-position-horizontal-relative:page;mso-position-horizontal:absolute;margin-left:24pt;mso-position-vertical-relative:page;margin-top:27pt;" coordsize="69555,100096">
              <v:shape id="Shape 98283" style="position:absolute;width:381;height:100096;left:0;top:0;" coordsize="38100,10009632" path="m0,0l38100,0l38100,10009632l0,10009632l0,0">
                <v:stroke weight="0pt" endcap="flat" joinstyle="miter" miterlimit="10" on="false" color="#000000" opacity="0"/>
                <v:fill on="true" color="#000000"/>
              </v:shape>
              <v:shape id="Shape 9828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718AB" w14:textId="77777777" w:rsidR="00E53C2C" w:rsidRDefault="00000000">
    <w:pPr>
      <w:spacing w:after="0"/>
      <w:ind w:left="-425" w:right="11254"/>
    </w:pPr>
    <w:r>
      <w:rPr>
        <w:noProof/>
      </w:rPr>
      <mc:AlternateContent>
        <mc:Choice Requires="wpg">
          <w:drawing>
            <wp:anchor distT="0" distB="0" distL="114300" distR="114300" simplePos="0" relativeHeight="251662336" behindDoc="0" locked="0" layoutInCell="1" allowOverlap="1" wp14:anchorId="735486AE" wp14:editId="0CBFBF52">
              <wp:simplePos x="0" y="0"/>
              <wp:positionH relativeFrom="page">
                <wp:posOffset>304800</wp:posOffset>
              </wp:positionH>
              <wp:positionV relativeFrom="page">
                <wp:posOffset>304800</wp:posOffset>
              </wp:positionV>
              <wp:extent cx="6955536" cy="38100"/>
              <wp:effectExtent l="0" t="0" r="0" b="0"/>
              <wp:wrapSquare wrapText="bothSides"/>
              <wp:docPr id="96442" name="Group 96442"/>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65" name="Shape 9826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6" name="Shape 9826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7" name="Shape 9826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42" style="width:547.68pt;height:3pt;position:absolute;mso-position-horizontal-relative:page;mso-position-horizontal:absolute;margin-left:24pt;mso-position-vertical-relative:page;margin-top:24pt;" coordsize="69555,381">
              <v:shape id="Shape 98268" style="position:absolute;width:381;height:381;left:0;top:0;" coordsize="38100,38100" path="m0,0l38100,0l38100,38100l0,38100l0,0">
                <v:stroke weight="0pt" endcap="flat" joinstyle="miter" miterlimit="10" on="false" color="#000000" opacity="0"/>
                <v:fill on="true" color="#000000"/>
              </v:shape>
              <v:shape id="Shape 98269" style="position:absolute;width:68793;height:381;left:381;top:0;" coordsize="6879336,38100" path="m0,0l6879336,0l6879336,38100l0,38100l0,0">
                <v:stroke weight="0pt" endcap="flat" joinstyle="miter" miterlimit="10" on="false" color="#000000" opacity="0"/>
                <v:fill on="true" color="#000000"/>
              </v:shape>
              <v:shape id="Shape 9827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14:paraId="57BA2AD7" w14:textId="77777777" w:rsidR="00E53C2C" w:rsidRDefault="00000000">
    <w:r>
      <w:rPr>
        <w:noProof/>
      </w:rPr>
      <mc:AlternateContent>
        <mc:Choice Requires="wpg">
          <w:drawing>
            <wp:anchor distT="0" distB="0" distL="114300" distR="114300" simplePos="0" relativeHeight="251663360" behindDoc="1" locked="0" layoutInCell="1" allowOverlap="1" wp14:anchorId="331B54E0" wp14:editId="3A93F608">
              <wp:simplePos x="0" y="0"/>
              <wp:positionH relativeFrom="page">
                <wp:posOffset>304800</wp:posOffset>
              </wp:positionH>
              <wp:positionV relativeFrom="page">
                <wp:posOffset>342900</wp:posOffset>
              </wp:positionV>
              <wp:extent cx="6955536" cy="10009632"/>
              <wp:effectExtent l="0" t="0" r="0" b="0"/>
              <wp:wrapNone/>
              <wp:docPr id="96446" name="Group 96446"/>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71" name="Shape 9827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2" name="Shape 9827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46" style="width:547.68pt;height:788.16pt;position:absolute;z-index:-2147483648;mso-position-horizontal-relative:page;mso-position-horizontal:absolute;margin-left:24pt;mso-position-vertical-relative:page;margin-top:27pt;" coordsize="69555,100096">
              <v:shape id="Shape 98273" style="position:absolute;width:381;height:100096;left:0;top:0;" coordsize="38100,10009632" path="m0,0l38100,0l38100,10009632l0,10009632l0,0">
                <v:stroke weight="0pt" endcap="flat" joinstyle="miter" miterlimit="10" on="false" color="#000000" opacity="0"/>
                <v:fill on="true" color="#000000"/>
              </v:shape>
              <v:shape id="Shape 9827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AD6"/>
    <w:multiLevelType w:val="hybridMultilevel"/>
    <w:tmpl w:val="C9880EA6"/>
    <w:lvl w:ilvl="0" w:tplc="36FE111C">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3AA170">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14DFA8">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CE77AC">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641E96">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648526">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320B4C">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2C866C">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CC551E">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F02954"/>
    <w:multiLevelType w:val="hybridMultilevel"/>
    <w:tmpl w:val="619ACF46"/>
    <w:lvl w:ilvl="0" w:tplc="5608FF72">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BF8E1D2">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F1A6918">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7C27596">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012CFF6">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66EC1F4">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52A60C8">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3989AF2">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1D67FF6">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5D68B9"/>
    <w:multiLevelType w:val="hybridMultilevel"/>
    <w:tmpl w:val="BEB00848"/>
    <w:lvl w:ilvl="0" w:tplc="2FEE3D3E">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A2C9B0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BC4C40">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2583100">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406D22">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F56E748">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3EA10F8">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6CEB9C">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C264F0">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F72FBB"/>
    <w:multiLevelType w:val="hybridMultilevel"/>
    <w:tmpl w:val="86889A9E"/>
    <w:lvl w:ilvl="0" w:tplc="03E23AA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0A7F1E">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8F69B62">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7A22EBC">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B6F1D4">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34F91C">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DB8E55E">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5A39EA">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87891FC">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47513B"/>
    <w:multiLevelType w:val="hybridMultilevel"/>
    <w:tmpl w:val="1960018C"/>
    <w:lvl w:ilvl="0" w:tplc="A24A9E8C">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11619A0">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BA4E940">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AC67204">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4066D6E">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ABCE54E">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322D9CA">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C0E12CC">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AB49426">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C49771E"/>
    <w:multiLevelType w:val="hybridMultilevel"/>
    <w:tmpl w:val="288E4CD2"/>
    <w:lvl w:ilvl="0" w:tplc="917E176C">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AFED056">
      <w:start w:val="1"/>
      <w:numFmt w:val="bullet"/>
      <w:lvlText w:val="•"/>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92EDE0">
      <w:start w:val="1"/>
      <w:numFmt w:val="bullet"/>
      <w:lvlText w:val="▪"/>
      <w:lvlJc w:val="left"/>
      <w:pPr>
        <w:ind w:left="28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0E3C98">
      <w:start w:val="1"/>
      <w:numFmt w:val="bullet"/>
      <w:lvlText w:val="•"/>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14B564">
      <w:start w:val="1"/>
      <w:numFmt w:val="bullet"/>
      <w:lvlText w:val="o"/>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C0595A">
      <w:start w:val="1"/>
      <w:numFmt w:val="bullet"/>
      <w:lvlText w:val="▪"/>
      <w:lvlJc w:val="left"/>
      <w:pPr>
        <w:ind w:left="49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78C6DC2">
      <w:start w:val="1"/>
      <w:numFmt w:val="bullet"/>
      <w:lvlText w:val="•"/>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807ACE">
      <w:start w:val="1"/>
      <w:numFmt w:val="bullet"/>
      <w:lvlText w:val="o"/>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A5A1A64">
      <w:start w:val="1"/>
      <w:numFmt w:val="bullet"/>
      <w:lvlText w:val="▪"/>
      <w:lvlJc w:val="left"/>
      <w:pPr>
        <w:ind w:left="71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CC33611"/>
    <w:multiLevelType w:val="hybridMultilevel"/>
    <w:tmpl w:val="CF101D3A"/>
    <w:lvl w:ilvl="0" w:tplc="993C0732">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602D638">
      <w:start w:val="1"/>
      <w:numFmt w:val="bullet"/>
      <w:lvlText w:val="o"/>
      <w:lvlJc w:val="left"/>
      <w:pPr>
        <w:ind w:left="22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C16D682">
      <w:start w:val="1"/>
      <w:numFmt w:val="bullet"/>
      <w:lvlText w:val="▪"/>
      <w:lvlJc w:val="left"/>
      <w:pPr>
        <w:ind w:left="29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1F24870">
      <w:start w:val="1"/>
      <w:numFmt w:val="bullet"/>
      <w:lvlText w:val="•"/>
      <w:lvlJc w:val="left"/>
      <w:pPr>
        <w:ind w:left="36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E36780C">
      <w:start w:val="1"/>
      <w:numFmt w:val="bullet"/>
      <w:lvlText w:val="o"/>
      <w:lvlJc w:val="left"/>
      <w:pPr>
        <w:ind w:left="43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7F8267E">
      <w:start w:val="1"/>
      <w:numFmt w:val="bullet"/>
      <w:lvlText w:val="▪"/>
      <w:lvlJc w:val="left"/>
      <w:pPr>
        <w:ind w:left="51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298847E">
      <w:start w:val="1"/>
      <w:numFmt w:val="bullet"/>
      <w:lvlText w:val="•"/>
      <w:lvlJc w:val="left"/>
      <w:pPr>
        <w:ind w:left="58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82E59EE">
      <w:start w:val="1"/>
      <w:numFmt w:val="bullet"/>
      <w:lvlText w:val="o"/>
      <w:lvlJc w:val="left"/>
      <w:pPr>
        <w:ind w:left="65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CAE0300">
      <w:start w:val="1"/>
      <w:numFmt w:val="bullet"/>
      <w:lvlText w:val="▪"/>
      <w:lvlJc w:val="left"/>
      <w:pPr>
        <w:ind w:left="72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2B44A3D"/>
    <w:multiLevelType w:val="hybridMultilevel"/>
    <w:tmpl w:val="B07653C6"/>
    <w:lvl w:ilvl="0" w:tplc="384E8E8E">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53AC404">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FFC73FE">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7EAA6D6">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A00CBE0">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5E40FD0">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DBE71DC">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5EC5E0E">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9E4147E">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2F6198F"/>
    <w:multiLevelType w:val="hybridMultilevel"/>
    <w:tmpl w:val="824ABF64"/>
    <w:lvl w:ilvl="0" w:tplc="1702F1E6">
      <w:start w:val="1"/>
      <w:numFmt w:val="bullet"/>
      <w:lvlText w:val="•"/>
      <w:lvlJc w:val="left"/>
      <w:pPr>
        <w:ind w:left="629"/>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BB60056C">
      <w:start w:val="1"/>
      <w:numFmt w:val="bullet"/>
      <w:lvlText w:val="o"/>
      <w:lvlJc w:val="left"/>
      <w:pPr>
        <w:ind w:left="136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7CBA7F74">
      <w:start w:val="1"/>
      <w:numFmt w:val="bullet"/>
      <w:lvlText w:val="▪"/>
      <w:lvlJc w:val="left"/>
      <w:pPr>
        <w:ind w:left="208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27705D44">
      <w:start w:val="1"/>
      <w:numFmt w:val="bullet"/>
      <w:lvlText w:val="•"/>
      <w:lvlJc w:val="left"/>
      <w:pPr>
        <w:ind w:left="280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6156A628">
      <w:start w:val="1"/>
      <w:numFmt w:val="bullet"/>
      <w:lvlText w:val="o"/>
      <w:lvlJc w:val="left"/>
      <w:pPr>
        <w:ind w:left="352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E31089DA">
      <w:start w:val="1"/>
      <w:numFmt w:val="bullet"/>
      <w:lvlText w:val="▪"/>
      <w:lvlJc w:val="left"/>
      <w:pPr>
        <w:ind w:left="424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F140A708">
      <w:start w:val="1"/>
      <w:numFmt w:val="bullet"/>
      <w:lvlText w:val="•"/>
      <w:lvlJc w:val="left"/>
      <w:pPr>
        <w:ind w:left="496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6F34A3FE">
      <w:start w:val="1"/>
      <w:numFmt w:val="bullet"/>
      <w:lvlText w:val="o"/>
      <w:lvlJc w:val="left"/>
      <w:pPr>
        <w:ind w:left="568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DEC86308">
      <w:start w:val="1"/>
      <w:numFmt w:val="bullet"/>
      <w:lvlText w:val="▪"/>
      <w:lvlJc w:val="left"/>
      <w:pPr>
        <w:ind w:left="640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9" w15:restartNumberingAfterBreak="0">
    <w:nsid w:val="158E0AEC"/>
    <w:multiLevelType w:val="hybridMultilevel"/>
    <w:tmpl w:val="7EC6E9FC"/>
    <w:lvl w:ilvl="0" w:tplc="15CA5296">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1A21EE2">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25648AA">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EB6A37E">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F7C7254">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CE62D36">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074757A">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450F1B0">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CEAC69A">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F6B70A2"/>
    <w:multiLevelType w:val="hybridMultilevel"/>
    <w:tmpl w:val="9D9CDD04"/>
    <w:lvl w:ilvl="0" w:tplc="949CBA4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B02B6E">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5ECBE8">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5EE4F2A">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FE12DE">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65C1220">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F38A826">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FCC0F6">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94297EA">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473089C"/>
    <w:multiLevelType w:val="hybridMultilevel"/>
    <w:tmpl w:val="E6EA1B6E"/>
    <w:lvl w:ilvl="0" w:tplc="9BAA51C6">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A7CFAAE">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370938A">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8EE02B8">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C1A5826">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BD48964">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BB242FC">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922D28A">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DF8BAAC">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4D37271"/>
    <w:multiLevelType w:val="hybridMultilevel"/>
    <w:tmpl w:val="781C4486"/>
    <w:lvl w:ilvl="0" w:tplc="1B1EB830">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F45C9C">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163066">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36AC5C">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A2A416">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1D222D2">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BA82098">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62D5F0">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1BE405E">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7535F16"/>
    <w:multiLevelType w:val="hybridMultilevel"/>
    <w:tmpl w:val="448E66AE"/>
    <w:lvl w:ilvl="0" w:tplc="A36CF0AC">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826F7D0">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D2AFD66">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9A89A36">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14EC510">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0B00A1E">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9481FD6">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69A49F4">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1109068">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A1931C1"/>
    <w:multiLevelType w:val="hybridMultilevel"/>
    <w:tmpl w:val="03120470"/>
    <w:lvl w:ilvl="0" w:tplc="781A1BAA">
      <w:start w:val="1"/>
      <w:numFmt w:val="decimal"/>
      <w:lvlText w:val="%1."/>
      <w:lvlJc w:val="left"/>
      <w:pPr>
        <w:ind w:left="656"/>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9CAE5162">
      <w:start w:val="1"/>
      <w:numFmt w:val="decimal"/>
      <w:lvlText w:val="%2."/>
      <w:lvlJc w:val="left"/>
      <w:pPr>
        <w:ind w:left="100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2" w:tplc="8F809BE6">
      <w:start w:val="1"/>
      <w:numFmt w:val="lowerRoman"/>
      <w:lvlText w:val="%3"/>
      <w:lvlJc w:val="left"/>
      <w:pPr>
        <w:ind w:left="173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3" w:tplc="702EF9D6">
      <w:start w:val="1"/>
      <w:numFmt w:val="decimal"/>
      <w:lvlText w:val="%4"/>
      <w:lvlJc w:val="left"/>
      <w:pPr>
        <w:ind w:left="245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4" w:tplc="141609F2">
      <w:start w:val="1"/>
      <w:numFmt w:val="lowerLetter"/>
      <w:lvlText w:val="%5"/>
      <w:lvlJc w:val="left"/>
      <w:pPr>
        <w:ind w:left="317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5" w:tplc="E716B55C">
      <w:start w:val="1"/>
      <w:numFmt w:val="lowerRoman"/>
      <w:lvlText w:val="%6"/>
      <w:lvlJc w:val="left"/>
      <w:pPr>
        <w:ind w:left="389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6" w:tplc="323A5246">
      <w:start w:val="1"/>
      <w:numFmt w:val="decimal"/>
      <w:lvlText w:val="%7"/>
      <w:lvlJc w:val="left"/>
      <w:pPr>
        <w:ind w:left="461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7" w:tplc="B8063D64">
      <w:start w:val="1"/>
      <w:numFmt w:val="lowerLetter"/>
      <w:lvlText w:val="%8"/>
      <w:lvlJc w:val="left"/>
      <w:pPr>
        <w:ind w:left="533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8" w:tplc="A3A213CC">
      <w:start w:val="1"/>
      <w:numFmt w:val="lowerRoman"/>
      <w:lvlText w:val="%9"/>
      <w:lvlJc w:val="left"/>
      <w:pPr>
        <w:ind w:left="605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D500A44"/>
    <w:multiLevelType w:val="hybridMultilevel"/>
    <w:tmpl w:val="0010D40A"/>
    <w:lvl w:ilvl="0" w:tplc="135ABA20">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60467E">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F14B42E">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64C886">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166FCA">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A708E2E">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9929818">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48F086">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DC6DF6">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9C2A53"/>
    <w:multiLevelType w:val="hybridMultilevel"/>
    <w:tmpl w:val="DD4E8A22"/>
    <w:lvl w:ilvl="0" w:tplc="A9F6D794">
      <w:start w:val="1"/>
      <w:numFmt w:val="decimal"/>
      <w:lvlText w:val="%1."/>
      <w:lvlJc w:val="left"/>
      <w:pPr>
        <w:ind w:left="99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C5943864">
      <w:start w:val="1"/>
      <w:numFmt w:val="lowerLetter"/>
      <w:lvlText w:val="%2"/>
      <w:lvlJc w:val="left"/>
      <w:pPr>
        <w:ind w:left="17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A61619FC">
      <w:start w:val="1"/>
      <w:numFmt w:val="lowerRoman"/>
      <w:lvlText w:val="%3"/>
      <w:lvlJc w:val="left"/>
      <w:pPr>
        <w:ind w:left="24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25D4C2A0">
      <w:start w:val="1"/>
      <w:numFmt w:val="decimal"/>
      <w:lvlText w:val="%4"/>
      <w:lvlJc w:val="left"/>
      <w:pPr>
        <w:ind w:left="31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E4CE6398">
      <w:start w:val="1"/>
      <w:numFmt w:val="lowerLetter"/>
      <w:lvlText w:val="%5"/>
      <w:lvlJc w:val="left"/>
      <w:pPr>
        <w:ind w:left="389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51963B68">
      <w:start w:val="1"/>
      <w:numFmt w:val="lowerRoman"/>
      <w:lvlText w:val="%6"/>
      <w:lvlJc w:val="left"/>
      <w:pPr>
        <w:ind w:left="461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62048CCC">
      <w:start w:val="1"/>
      <w:numFmt w:val="decimal"/>
      <w:lvlText w:val="%7"/>
      <w:lvlJc w:val="left"/>
      <w:pPr>
        <w:ind w:left="53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CF20AC36">
      <w:start w:val="1"/>
      <w:numFmt w:val="lowerLetter"/>
      <w:lvlText w:val="%8"/>
      <w:lvlJc w:val="left"/>
      <w:pPr>
        <w:ind w:left="60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18F03866">
      <w:start w:val="1"/>
      <w:numFmt w:val="lowerRoman"/>
      <w:lvlText w:val="%9"/>
      <w:lvlJc w:val="left"/>
      <w:pPr>
        <w:ind w:left="67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DD562F3"/>
    <w:multiLevelType w:val="hybridMultilevel"/>
    <w:tmpl w:val="7FE05D0C"/>
    <w:lvl w:ilvl="0" w:tplc="F5C63E4C">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C806C8">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3F45BE4">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28AF3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02083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1323088">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CC09E5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8858A0">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2FE6F2A">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F9744A3"/>
    <w:multiLevelType w:val="hybridMultilevel"/>
    <w:tmpl w:val="A3A43DFA"/>
    <w:lvl w:ilvl="0" w:tplc="31588178">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901E20">
      <w:start w:val="1"/>
      <w:numFmt w:val="bullet"/>
      <w:lvlText w:val="o"/>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066BA0">
      <w:start w:val="1"/>
      <w:numFmt w:val="bullet"/>
      <w:lvlText w:val="▪"/>
      <w:lvlJc w:val="left"/>
      <w:pPr>
        <w:ind w:left="2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4A938E">
      <w:start w:val="1"/>
      <w:numFmt w:val="bullet"/>
      <w:lvlText w:val="•"/>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FC0DB0">
      <w:start w:val="1"/>
      <w:numFmt w:val="bullet"/>
      <w:lvlText w:val="o"/>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D8A8CA">
      <w:start w:val="1"/>
      <w:numFmt w:val="bullet"/>
      <w:lvlText w:val="▪"/>
      <w:lvlJc w:val="left"/>
      <w:pPr>
        <w:ind w:left="4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945424">
      <w:start w:val="1"/>
      <w:numFmt w:val="bullet"/>
      <w:lvlText w:val="•"/>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46377A">
      <w:start w:val="1"/>
      <w:numFmt w:val="bullet"/>
      <w:lvlText w:val="o"/>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AAAF98">
      <w:start w:val="1"/>
      <w:numFmt w:val="bullet"/>
      <w:lvlText w:val="▪"/>
      <w:lvlJc w:val="left"/>
      <w:pPr>
        <w:ind w:left="6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001341B"/>
    <w:multiLevelType w:val="hybridMultilevel"/>
    <w:tmpl w:val="475E3462"/>
    <w:lvl w:ilvl="0" w:tplc="F09C3056">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4A3D34">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95A65F0">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26E690E">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860D7A">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F04489A">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742EF6">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2ED810">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2A1960">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13A16A1"/>
    <w:multiLevelType w:val="hybridMultilevel"/>
    <w:tmpl w:val="99EA1716"/>
    <w:lvl w:ilvl="0" w:tplc="F8F8CA70">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E2B6F8">
      <w:start w:val="1"/>
      <w:numFmt w:val="bullet"/>
      <w:lvlText w:val="o"/>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0E488E">
      <w:start w:val="1"/>
      <w:numFmt w:val="bullet"/>
      <w:lvlText w:val="▪"/>
      <w:lvlJc w:val="left"/>
      <w:pPr>
        <w:ind w:left="3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221878">
      <w:start w:val="1"/>
      <w:numFmt w:val="bullet"/>
      <w:lvlText w:val="•"/>
      <w:lvlJc w:val="left"/>
      <w:pPr>
        <w:ind w:left="3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7821D6">
      <w:start w:val="1"/>
      <w:numFmt w:val="bullet"/>
      <w:lvlText w:val="o"/>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4E10F6">
      <w:start w:val="1"/>
      <w:numFmt w:val="bullet"/>
      <w:lvlText w:val="▪"/>
      <w:lvlJc w:val="left"/>
      <w:pPr>
        <w:ind w:left="5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586F0A">
      <w:start w:val="1"/>
      <w:numFmt w:val="bullet"/>
      <w:lvlText w:val="•"/>
      <w:lvlJc w:val="left"/>
      <w:pPr>
        <w:ind w:left="6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9A0D92">
      <w:start w:val="1"/>
      <w:numFmt w:val="bullet"/>
      <w:lvlText w:val="o"/>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22947C">
      <w:start w:val="1"/>
      <w:numFmt w:val="bullet"/>
      <w:lvlText w:val="▪"/>
      <w:lvlJc w:val="left"/>
      <w:pPr>
        <w:ind w:left="74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3844F53"/>
    <w:multiLevelType w:val="hybridMultilevel"/>
    <w:tmpl w:val="BA66798C"/>
    <w:lvl w:ilvl="0" w:tplc="8536F2C4">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166338">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AC3894">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6AD0D2">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D24D7E">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A8CC7C">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548416">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84D078">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9FCF858">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4C90D77"/>
    <w:multiLevelType w:val="hybridMultilevel"/>
    <w:tmpl w:val="863E84FE"/>
    <w:lvl w:ilvl="0" w:tplc="A0DC8220">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222F02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1C5FF8">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880D058">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A2314C">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FD06874">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636248A">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6AB0C4">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8661B8">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C1D434B"/>
    <w:multiLevelType w:val="hybridMultilevel"/>
    <w:tmpl w:val="C4CEADB4"/>
    <w:lvl w:ilvl="0" w:tplc="43E40F50">
      <w:start w:val="2"/>
      <w:numFmt w:val="decimal"/>
      <w:lvlText w:val="%1."/>
      <w:lvlJc w:val="left"/>
      <w:pPr>
        <w:ind w:left="656"/>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BB9E3BCC">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382A1DE">
      <w:start w:val="1"/>
      <w:numFmt w:val="bullet"/>
      <w:lvlText w:val="▪"/>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D2027F4">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1B8113C">
      <w:start w:val="1"/>
      <w:numFmt w:val="bullet"/>
      <w:lvlText w:val="o"/>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A4EF892">
      <w:start w:val="1"/>
      <w:numFmt w:val="bullet"/>
      <w:lvlText w:val="▪"/>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0ECEED8">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1F03098">
      <w:start w:val="1"/>
      <w:numFmt w:val="bullet"/>
      <w:lvlText w:val="o"/>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832F474">
      <w:start w:val="1"/>
      <w:numFmt w:val="bullet"/>
      <w:lvlText w:val="▪"/>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2DC0B22"/>
    <w:multiLevelType w:val="hybridMultilevel"/>
    <w:tmpl w:val="AE5458B4"/>
    <w:lvl w:ilvl="0" w:tplc="844496E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6C91C6">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F4C608">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E846634">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FA46AA">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1CC16EE">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4DC64D2">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A6A86A">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C1EB2B0">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3302287"/>
    <w:multiLevelType w:val="hybridMultilevel"/>
    <w:tmpl w:val="801E9B54"/>
    <w:lvl w:ilvl="0" w:tplc="7538728E">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190BC18">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CB48746">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7BCD672">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6EED1BA">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1DC8630">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35CFD6C">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99AC28A">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BB6505E">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4E17C9B"/>
    <w:multiLevelType w:val="hybridMultilevel"/>
    <w:tmpl w:val="2DD477FE"/>
    <w:lvl w:ilvl="0" w:tplc="DA626B52">
      <w:start w:val="1"/>
      <w:numFmt w:val="decimal"/>
      <w:lvlText w:val="%1."/>
      <w:lvlJc w:val="left"/>
      <w:pPr>
        <w:ind w:left="100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C5DABCA2">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BA564E">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F0CDC0">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90C9A6">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92A5E4">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C28F8A">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F0211A">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342496">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5852649"/>
    <w:multiLevelType w:val="hybridMultilevel"/>
    <w:tmpl w:val="F72CFF3E"/>
    <w:lvl w:ilvl="0" w:tplc="78FA90DC">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6B4490C">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BC0DC6">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E6EEBD4">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7CD748">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627796">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8C3C60">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DC755C">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1F2D3E6">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D5F42B3"/>
    <w:multiLevelType w:val="hybridMultilevel"/>
    <w:tmpl w:val="1ADE3FEA"/>
    <w:lvl w:ilvl="0" w:tplc="6762BB48">
      <w:start w:val="1"/>
      <w:numFmt w:val="bullet"/>
      <w:lvlText w:val="•"/>
      <w:lvlJc w:val="left"/>
      <w:pPr>
        <w:ind w:left="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92641E">
      <w:start w:val="1"/>
      <w:numFmt w:val="bullet"/>
      <w:lvlText w:val="o"/>
      <w:lvlJc w:val="left"/>
      <w:pPr>
        <w:ind w:left="1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3E5F3A">
      <w:start w:val="1"/>
      <w:numFmt w:val="bullet"/>
      <w:lvlText w:val="▪"/>
      <w:lvlJc w:val="left"/>
      <w:pPr>
        <w:ind w:left="2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1EB1B4">
      <w:start w:val="1"/>
      <w:numFmt w:val="bullet"/>
      <w:lvlText w:val="•"/>
      <w:lvlJc w:val="left"/>
      <w:pPr>
        <w:ind w:left="2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E6BB8">
      <w:start w:val="1"/>
      <w:numFmt w:val="bullet"/>
      <w:lvlText w:val="o"/>
      <w:lvlJc w:val="left"/>
      <w:pPr>
        <w:ind w:left="35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C2FC7C">
      <w:start w:val="1"/>
      <w:numFmt w:val="bullet"/>
      <w:lvlText w:val="▪"/>
      <w:lvlJc w:val="left"/>
      <w:pPr>
        <w:ind w:left="4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FE005C">
      <w:start w:val="1"/>
      <w:numFmt w:val="bullet"/>
      <w:lvlText w:val="•"/>
      <w:lvlJc w:val="left"/>
      <w:pPr>
        <w:ind w:left="5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94655E">
      <w:start w:val="1"/>
      <w:numFmt w:val="bullet"/>
      <w:lvlText w:val="o"/>
      <w:lvlJc w:val="left"/>
      <w:pPr>
        <w:ind w:left="57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5EEEB0">
      <w:start w:val="1"/>
      <w:numFmt w:val="bullet"/>
      <w:lvlText w:val="▪"/>
      <w:lvlJc w:val="left"/>
      <w:pPr>
        <w:ind w:left="6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EC20337"/>
    <w:multiLevelType w:val="hybridMultilevel"/>
    <w:tmpl w:val="0CC8D042"/>
    <w:lvl w:ilvl="0" w:tplc="0FE41D6C">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27075C6">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04033C8">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2D82A30">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8A45890">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E0C570A">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B285A48">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BB2911E">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CC8B522">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4497DBE"/>
    <w:multiLevelType w:val="hybridMultilevel"/>
    <w:tmpl w:val="7BE43E72"/>
    <w:lvl w:ilvl="0" w:tplc="24F8806C">
      <w:start w:val="1"/>
      <w:numFmt w:val="bullet"/>
      <w:lvlText w:val="➢"/>
      <w:lvlJc w:val="left"/>
      <w:pPr>
        <w:ind w:left="13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8E8B506">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4242A22">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5CC7EFE">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2808142">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7FEC776">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0B4AC44">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F3C1542">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CCA0D1A">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5E01CF0"/>
    <w:multiLevelType w:val="hybridMultilevel"/>
    <w:tmpl w:val="BC14E8DE"/>
    <w:lvl w:ilvl="0" w:tplc="1F52E310">
      <w:start w:val="1"/>
      <w:numFmt w:val="bullet"/>
      <w:lvlText w:val="•"/>
      <w:lvlJc w:val="left"/>
      <w:pPr>
        <w:ind w:left="1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6C1E1E">
      <w:start w:val="1"/>
      <w:numFmt w:val="bullet"/>
      <w:lvlText w:val="o"/>
      <w:lvlJc w:val="left"/>
      <w:pPr>
        <w:ind w:left="22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B47610">
      <w:start w:val="1"/>
      <w:numFmt w:val="bullet"/>
      <w:lvlText w:val="▪"/>
      <w:lvlJc w:val="left"/>
      <w:pPr>
        <w:ind w:left="29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9862848">
      <w:start w:val="1"/>
      <w:numFmt w:val="bullet"/>
      <w:lvlText w:val="•"/>
      <w:lvlJc w:val="left"/>
      <w:pPr>
        <w:ind w:left="3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1C4E2C">
      <w:start w:val="1"/>
      <w:numFmt w:val="bullet"/>
      <w:lvlText w:val="o"/>
      <w:lvlJc w:val="left"/>
      <w:pPr>
        <w:ind w:left="43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9E885BE">
      <w:start w:val="1"/>
      <w:numFmt w:val="bullet"/>
      <w:lvlText w:val="▪"/>
      <w:lvlJc w:val="left"/>
      <w:pPr>
        <w:ind w:left="51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4ABB58">
      <w:start w:val="1"/>
      <w:numFmt w:val="bullet"/>
      <w:lvlText w:val="•"/>
      <w:lvlJc w:val="left"/>
      <w:pPr>
        <w:ind w:left="5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C80F26">
      <w:start w:val="1"/>
      <w:numFmt w:val="bullet"/>
      <w:lvlText w:val="o"/>
      <w:lvlJc w:val="left"/>
      <w:pPr>
        <w:ind w:left="65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0F65288">
      <w:start w:val="1"/>
      <w:numFmt w:val="bullet"/>
      <w:lvlText w:val="▪"/>
      <w:lvlJc w:val="left"/>
      <w:pPr>
        <w:ind w:left="7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6D423F8"/>
    <w:multiLevelType w:val="hybridMultilevel"/>
    <w:tmpl w:val="20C820A8"/>
    <w:lvl w:ilvl="0" w:tplc="24A4FA74">
      <w:start w:val="1"/>
      <w:numFmt w:val="bullet"/>
      <w:lvlText w:val="•"/>
      <w:lvlJc w:val="left"/>
      <w:pPr>
        <w:ind w:left="1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4C104C">
      <w:start w:val="1"/>
      <w:numFmt w:val="bullet"/>
      <w:lvlText w:val="o"/>
      <w:lvlJc w:val="left"/>
      <w:pPr>
        <w:ind w:left="2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30A118">
      <w:start w:val="1"/>
      <w:numFmt w:val="bullet"/>
      <w:lvlText w:val="▪"/>
      <w:lvlJc w:val="left"/>
      <w:pPr>
        <w:ind w:left="3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614D148">
      <w:start w:val="1"/>
      <w:numFmt w:val="bullet"/>
      <w:lvlText w:val="•"/>
      <w:lvlJc w:val="left"/>
      <w:pPr>
        <w:ind w:left="3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883516">
      <w:start w:val="1"/>
      <w:numFmt w:val="bullet"/>
      <w:lvlText w:val="o"/>
      <w:lvlJc w:val="left"/>
      <w:pPr>
        <w:ind w:left="4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A2A037A">
      <w:start w:val="1"/>
      <w:numFmt w:val="bullet"/>
      <w:lvlText w:val="▪"/>
      <w:lvlJc w:val="left"/>
      <w:pPr>
        <w:ind w:left="5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B1602B0">
      <w:start w:val="1"/>
      <w:numFmt w:val="bullet"/>
      <w:lvlText w:val="•"/>
      <w:lvlJc w:val="left"/>
      <w:pPr>
        <w:ind w:left="6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DEF496">
      <w:start w:val="1"/>
      <w:numFmt w:val="bullet"/>
      <w:lvlText w:val="o"/>
      <w:lvlJc w:val="left"/>
      <w:pPr>
        <w:ind w:left="6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6306CFC">
      <w:start w:val="1"/>
      <w:numFmt w:val="bullet"/>
      <w:lvlText w:val="▪"/>
      <w:lvlJc w:val="left"/>
      <w:pPr>
        <w:ind w:left="7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A114E08"/>
    <w:multiLevelType w:val="hybridMultilevel"/>
    <w:tmpl w:val="9DC8B2C0"/>
    <w:lvl w:ilvl="0" w:tplc="0A142526">
      <w:start w:val="1"/>
      <w:numFmt w:val="decimal"/>
      <w:lvlText w:val="%1."/>
      <w:lvlJc w:val="left"/>
      <w:pPr>
        <w:ind w:left="6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8E282348">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04B900">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BE4616">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60C930">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9E1CF0">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86BCD0">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6C991C">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66E8BC">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A697B12"/>
    <w:multiLevelType w:val="hybridMultilevel"/>
    <w:tmpl w:val="49F0FC4A"/>
    <w:lvl w:ilvl="0" w:tplc="6F5A5A62">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041B2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1EA3D3C">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A880D6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362418">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202B1A">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53E5FE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F25C2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30632E">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FE02F80"/>
    <w:multiLevelType w:val="hybridMultilevel"/>
    <w:tmpl w:val="D9C6FE40"/>
    <w:lvl w:ilvl="0" w:tplc="A4FA7D76">
      <w:start w:val="9"/>
      <w:numFmt w:val="decimal"/>
      <w:lvlText w:val="%1."/>
      <w:lvlJc w:val="left"/>
      <w:pPr>
        <w:ind w:left="65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A9EAE9FE">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A422F0">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C4052E">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2ABE2A">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EC84DE">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2231C8">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525AE8">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D0AD74">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2EC1D7D"/>
    <w:multiLevelType w:val="hybridMultilevel"/>
    <w:tmpl w:val="10AC1A90"/>
    <w:lvl w:ilvl="0" w:tplc="8C7ABC6C">
      <w:start w:val="1"/>
      <w:numFmt w:val="bullet"/>
      <w:lvlText w:val="➢"/>
      <w:lvlJc w:val="left"/>
      <w:pPr>
        <w:ind w:left="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A325E38">
      <w:start w:val="1"/>
      <w:numFmt w:val="bullet"/>
      <w:lvlText w:val="•"/>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F86712">
      <w:start w:val="1"/>
      <w:numFmt w:val="bullet"/>
      <w:lvlText w:val="▪"/>
      <w:lvlJc w:val="left"/>
      <w:pPr>
        <w:ind w:left="20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BF6F468">
      <w:start w:val="1"/>
      <w:numFmt w:val="bullet"/>
      <w:lvlText w:val="•"/>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BCADA2">
      <w:start w:val="1"/>
      <w:numFmt w:val="bullet"/>
      <w:lvlText w:val="o"/>
      <w:lvlJc w:val="left"/>
      <w:pPr>
        <w:ind w:left="35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6CD3BE">
      <w:start w:val="1"/>
      <w:numFmt w:val="bullet"/>
      <w:lvlText w:val="▪"/>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1AB16E">
      <w:start w:val="1"/>
      <w:numFmt w:val="bullet"/>
      <w:lvlText w:val="•"/>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DE8C24">
      <w:start w:val="1"/>
      <w:numFmt w:val="bullet"/>
      <w:lvlText w:val="o"/>
      <w:lvlJc w:val="left"/>
      <w:pPr>
        <w:ind w:left="56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71C395E">
      <w:start w:val="1"/>
      <w:numFmt w:val="bullet"/>
      <w:lvlText w:val="▪"/>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93D6596"/>
    <w:multiLevelType w:val="hybridMultilevel"/>
    <w:tmpl w:val="F2E040C4"/>
    <w:lvl w:ilvl="0" w:tplc="F3B86258">
      <w:start w:val="1"/>
      <w:numFmt w:val="bullet"/>
      <w:lvlText w:val="▪"/>
      <w:lvlJc w:val="left"/>
      <w:pPr>
        <w:ind w:left="10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9ACCF12">
      <w:start w:val="1"/>
      <w:numFmt w:val="bullet"/>
      <w:lvlText w:val="o"/>
      <w:lvlJc w:val="left"/>
      <w:pPr>
        <w:ind w:left="17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CE83694">
      <w:start w:val="1"/>
      <w:numFmt w:val="bullet"/>
      <w:lvlText w:val="▪"/>
      <w:lvlJc w:val="left"/>
      <w:pPr>
        <w:ind w:left="2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2BC9D8A">
      <w:start w:val="1"/>
      <w:numFmt w:val="bullet"/>
      <w:lvlText w:val="•"/>
      <w:lvlJc w:val="left"/>
      <w:pPr>
        <w:ind w:left="31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D4C61D6">
      <w:start w:val="1"/>
      <w:numFmt w:val="bullet"/>
      <w:lvlText w:val="o"/>
      <w:lvlJc w:val="left"/>
      <w:pPr>
        <w:ind w:left="38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ABABBCA">
      <w:start w:val="1"/>
      <w:numFmt w:val="bullet"/>
      <w:lvlText w:val="▪"/>
      <w:lvlJc w:val="left"/>
      <w:pPr>
        <w:ind w:left="46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17E7338">
      <w:start w:val="1"/>
      <w:numFmt w:val="bullet"/>
      <w:lvlText w:val="•"/>
      <w:lvlJc w:val="left"/>
      <w:pPr>
        <w:ind w:left="53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5362F56">
      <w:start w:val="1"/>
      <w:numFmt w:val="bullet"/>
      <w:lvlText w:val="o"/>
      <w:lvlJc w:val="left"/>
      <w:pPr>
        <w:ind w:left="60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FE4D574">
      <w:start w:val="1"/>
      <w:numFmt w:val="bullet"/>
      <w:lvlText w:val="▪"/>
      <w:lvlJc w:val="left"/>
      <w:pPr>
        <w:ind w:left="6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C3307BA"/>
    <w:multiLevelType w:val="hybridMultilevel"/>
    <w:tmpl w:val="423417CE"/>
    <w:lvl w:ilvl="0" w:tplc="9D041252">
      <w:start w:val="3"/>
      <w:numFmt w:val="decimal"/>
      <w:lvlText w:val="%1."/>
      <w:lvlJc w:val="left"/>
      <w:pPr>
        <w:ind w:left="100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5C00F8E2">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C899C6">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38B47E">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D679B6">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045552">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505BCC">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4E4B04">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4ACD8E">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00239089">
    <w:abstractNumId w:val="0"/>
  </w:num>
  <w:num w:numId="2" w16cid:durableId="270094300">
    <w:abstractNumId w:val="28"/>
  </w:num>
  <w:num w:numId="3" w16cid:durableId="1615286206">
    <w:abstractNumId w:val="8"/>
  </w:num>
  <w:num w:numId="4" w16cid:durableId="1262765171">
    <w:abstractNumId w:val="6"/>
  </w:num>
  <w:num w:numId="5" w16cid:durableId="1503155512">
    <w:abstractNumId w:val="31"/>
  </w:num>
  <w:num w:numId="6" w16cid:durableId="726270392">
    <w:abstractNumId w:val="23"/>
  </w:num>
  <w:num w:numId="7" w16cid:durableId="1560051471">
    <w:abstractNumId w:val="10"/>
  </w:num>
  <w:num w:numId="8" w16cid:durableId="1437480274">
    <w:abstractNumId w:val="30"/>
  </w:num>
  <w:num w:numId="9" w16cid:durableId="879439990">
    <w:abstractNumId w:val="24"/>
  </w:num>
  <w:num w:numId="10" w16cid:durableId="997924609">
    <w:abstractNumId w:val="7"/>
  </w:num>
  <w:num w:numId="11" w16cid:durableId="753821617">
    <w:abstractNumId w:val="3"/>
  </w:num>
  <w:num w:numId="12" w16cid:durableId="74742372">
    <w:abstractNumId w:val="5"/>
  </w:num>
  <w:num w:numId="13" w16cid:durableId="10187398">
    <w:abstractNumId w:val="13"/>
  </w:num>
  <w:num w:numId="14" w16cid:durableId="2003048326">
    <w:abstractNumId w:val="12"/>
  </w:num>
  <w:num w:numId="15" w16cid:durableId="1103575835">
    <w:abstractNumId w:val="29"/>
  </w:num>
  <w:num w:numId="16" w16cid:durableId="1425302449">
    <w:abstractNumId w:val="21"/>
  </w:num>
  <w:num w:numId="17" w16cid:durableId="1287926016">
    <w:abstractNumId w:val="25"/>
  </w:num>
  <w:num w:numId="18" w16cid:durableId="1308708124">
    <w:abstractNumId w:val="19"/>
  </w:num>
  <w:num w:numId="19" w16cid:durableId="1737318655">
    <w:abstractNumId w:val="1"/>
  </w:num>
  <w:num w:numId="20" w16cid:durableId="1054238310">
    <w:abstractNumId w:val="32"/>
  </w:num>
  <w:num w:numId="21" w16cid:durableId="593128680">
    <w:abstractNumId w:val="4"/>
  </w:num>
  <w:num w:numId="22" w16cid:durableId="1525433864">
    <w:abstractNumId w:val="15"/>
  </w:num>
  <w:num w:numId="23" w16cid:durableId="246884094">
    <w:abstractNumId w:val="9"/>
  </w:num>
  <w:num w:numId="24" w16cid:durableId="625432000">
    <w:abstractNumId w:val="34"/>
  </w:num>
  <w:num w:numId="25" w16cid:durableId="1243830467">
    <w:abstractNumId w:val="36"/>
  </w:num>
  <w:num w:numId="26" w16cid:durableId="350574854">
    <w:abstractNumId w:val="11"/>
  </w:num>
  <w:num w:numId="27" w16cid:durableId="1872962064">
    <w:abstractNumId w:val="17"/>
  </w:num>
  <w:num w:numId="28" w16cid:durableId="1282762366">
    <w:abstractNumId w:val="2"/>
  </w:num>
  <w:num w:numId="29" w16cid:durableId="927079141">
    <w:abstractNumId w:val="27"/>
  </w:num>
  <w:num w:numId="30" w16cid:durableId="728963528">
    <w:abstractNumId w:val="22"/>
  </w:num>
  <w:num w:numId="31" w16cid:durableId="212010631">
    <w:abstractNumId w:val="14"/>
  </w:num>
  <w:num w:numId="32" w16cid:durableId="574320278">
    <w:abstractNumId w:val="33"/>
  </w:num>
  <w:num w:numId="33" w16cid:durableId="1601136643">
    <w:abstractNumId w:val="18"/>
  </w:num>
  <w:num w:numId="34" w16cid:durableId="739406140">
    <w:abstractNumId w:val="35"/>
  </w:num>
  <w:num w:numId="35" w16cid:durableId="1885674227">
    <w:abstractNumId w:val="26"/>
  </w:num>
  <w:num w:numId="36" w16cid:durableId="640811443">
    <w:abstractNumId w:val="20"/>
  </w:num>
  <w:num w:numId="37" w16cid:durableId="289558075">
    <w:abstractNumId w:val="38"/>
  </w:num>
  <w:num w:numId="38" w16cid:durableId="972712700">
    <w:abstractNumId w:val="37"/>
  </w:num>
  <w:num w:numId="39" w16cid:durableId="14758312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C2C"/>
    <w:rsid w:val="00323859"/>
    <w:rsid w:val="00713948"/>
    <w:rsid w:val="00774A62"/>
    <w:rsid w:val="00814473"/>
    <w:rsid w:val="00850C98"/>
    <w:rsid w:val="00A23A37"/>
    <w:rsid w:val="00A31633"/>
    <w:rsid w:val="00E53C2C"/>
    <w:rsid w:val="00EB5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64A2D"/>
  <w15:docId w15:val="{E69182E0-4D07-4870-BEDA-F8669EF75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23859"/>
    <w:rPr>
      <w:color w:val="467886" w:themeColor="hyperlink"/>
      <w:u w:val="single"/>
    </w:rPr>
  </w:style>
  <w:style w:type="character" w:styleId="UnresolvedMention">
    <w:name w:val="Unresolved Mention"/>
    <w:basedOn w:val="DefaultParagraphFont"/>
    <w:uiPriority w:val="99"/>
    <w:semiHidden/>
    <w:unhideWhenUsed/>
    <w:rsid w:val="003238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vit.ac.in/" TargetMode="External"/><Relationship Id="rId21" Type="http://schemas.openxmlformats.org/officeDocument/2006/relationships/hyperlink" Target="http://testfire.net/login.jsp" TargetMode="External"/><Relationship Id="rId42" Type="http://schemas.openxmlformats.org/officeDocument/2006/relationships/hyperlink" Target="http://testfire.net/login.jsp" TargetMode="External"/><Relationship Id="rId63" Type="http://schemas.openxmlformats.org/officeDocument/2006/relationships/hyperlink" Target="http://testfire.net/login.jsp" TargetMode="External"/><Relationship Id="rId84" Type="http://schemas.openxmlformats.org/officeDocument/2006/relationships/image" Target="media/image31.jpg"/><Relationship Id="rId138" Type="http://schemas.openxmlformats.org/officeDocument/2006/relationships/hyperlink" Target="https://vit.ac.in/" TargetMode="External"/><Relationship Id="rId159" Type="http://schemas.openxmlformats.org/officeDocument/2006/relationships/image" Target="media/image54.jpg"/><Relationship Id="rId170" Type="http://schemas.openxmlformats.org/officeDocument/2006/relationships/footer" Target="footer3.xml"/><Relationship Id="rId107" Type="http://schemas.openxmlformats.org/officeDocument/2006/relationships/image" Target="media/image36.jpg"/><Relationship Id="rId11" Type="http://schemas.openxmlformats.org/officeDocument/2006/relationships/hyperlink" Target="http://testfire.net/search.jsp?query=%27%3E%3Cscript%3Ealert%28%27hacked%27%29%3C%2Fscript%3E" TargetMode="External"/><Relationship Id="rId32" Type="http://schemas.openxmlformats.org/officeDocument/2006/relationships/hyperlink" Target="http://testfire.net/login.jsp" TargetMode="External"/><Relationship Id="rId53" Type="http://schemas.openxmlformats.org/officeDocument/2006/relationships/image" Target="media/image16.jpg"/><Relationship Id="rId74" Type="http://schemas.openxmlformats.org/officeDocument/2006/relationships/hyperlink" Target="https://testfire.net/" TargetMode="External"/><Relationship Id="rId128" Type="http://schemas.openxmlformats.org/officeDocument/2006/relationships/hyperlink" Target="https://vit.ac.in/sites/all/themes/vittheme/js/jquery-" TargetMode="External"/><Relationship Id="rId149" Type="http://schemas.openxmlformats.org/officeDocument/2006/relationships/hyperlink" Target="https://vit.ac.in/" TargetMode="External"/><Relationship Id="rId5" Type="http://schemas.openxmlformats.org/officeDocument/2006/relationships/footnotes" Target="footnotes.xml"/><Relationship Id="rId95" Type="http://schemas.openxmlformats.org/officeDocument/2006/relationships/hyperlink" Target="http://testfire.net/" TargetMode="External"/><Relationship Id="rId160" Type="http://schemas.openxmlformats.org/officeDocument/2006/relationships/image" Target="media/image55.jpg"/><Relationship Id="rId22" Type="http://schemas.openxmlformats.org/officeDocument/2006/relationships/hyperlink" Target="http://testfire.net/login.jsp" TargetMode="External"/><Relationship Id="rId43" Type="http://schemas.openxmlformats.org/officeDocument/2006/relationships/image" Target="media/image12.jpg"/><Relationship Id="rId64" Type="http://schemas.openxmlformats.org/officeDocument/2006/relationships/image" Target="media/image21.jpg"/><Relationship Id="rId118" Type="http://schemas.openxmlformats.org/officeDocument/2006/relationships/hyperlink" Target="https://vit.ac.in/" TargetMode="External"/><Relationship Id="rId139" Type="http://schemas.openxmlformats.org/officeDocument/2006/relationships/image" Target="media/image43.jpg"/><Relationship Id="rId85" Type="http://schemas.openxmlformats.org/officeDocument/2006/relationships/hyperlink" Target="http://testfire.net/" TargetMode="External"/><Relationship Id="rId150" Type="http://schemas.openxmlformats.org/officeDocument/2006/relationships/hyperlink" Target="https://vit.ac.in/" TargetMode="External"/><Relationship Id="rId171" Type="http://schemas.openxmlformats.org/officeDocument/2006/relationships/fontTable" Target="fontTable.xml"/><Relationship Id="rId12" Type="http://schemas.openxmlformats.org/officeDocument/2006/relationships/hyperlink" Target="http://testfire.net/search.jsp?query=%27%3E%3Cscript%3Ealert%28%27hacked%27%29%3C%2Fscript%3E" TargetMode="External"/><Relationship Id="rId33" Type="http://schemas.openxmlformats.org/officeDocument/2006/relationships/hyperlink" Target="http://testfire.net/login.jsp" TargetMode="External"/><Relationship Id="rId108" Type="http://schemas.openxmlformats.org/officeDocument/2006/relationships/hyperlink" Target="https://vit.ac.in/" TargetMode="External"/><Relationship Id="rId129" Type="http://schemas.openxmlformats.org/officeDocument/2006/relationships/image" Target="media/image39.jpg"/><Relationship Id="rId54" Type="http://schemas.openxmlformats.org/officeDocument/2006/relationships/image" Target="media/image17.jpg"/><Relationship Id="rId70" Type="http://schemas.openxmlformats.org/officeDocument/2006/relationships/hyperlink" Target="http://testfire.net/" TargetMode="External"/><Relationship Id="rId75" Type="http://schemas.openxmlformats.org/officeDocument/2006/relationships/hyperlink" Target="https://testfire.net/" TargetMode="External"/><Relationship Id="rId91" Type="http://schemas.openxmlformats.org/officeDocument/2006/relationships/image" Target="media/image32.jpg"/><Relationship Id="rId96" Type="http://schemas.openxmlformats.org/officeDocument/2006/relationships/hyperlink" Target="http://testfire.net/" TargetMode="External"/><Relationship Id="rId140" Type="http://schemas.openxmlformats.org/officeDocument/2006/relationships/image" Target="media/image44.jpg"/><Relationship Id="rId145" Type="http://schemas.openxmlformats.org/officeDocument/2006/relationships/image" Target="media/image450.jpg"/><Relationship Id="rId161" Type="http://schemas.openxmlformats.org/officeDocument/2006/relationships/image" Target="media/image56.jpg"/><Relationship Id="rId16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4.jpg"/><Relationship Id="rId28" Type="http://schemas.openxmlformats.org/officeDocument/2006/relationships/hyperlink" Target="http://testfire.net/" TargetMode="External"/><Relationship Id="rId49" Type="http://schemas.openxmlformats.org/officeDocument/2006/relationships/hyperlink" Target="http://testfire.net/bank/transfer.jsp" TargetMode="External"/><Relationship Id="rId114" Type="http://schemas.openxmlformats.org/officeDocument/2006/relationships/image" Target="media/image37.jpg"/><Relationship Id="rId119" Type="http://schemas.openxmlformats.org/officeDocument/2006/relationships/hyperlink" Target="https://vit.ac.in/sites/all/themes/vittheme/js/jquery-2.1.1.min.js?rdiap4" TargetMode="External"/><Relationship Id="rId44" Type="http://schemas.openxmlformats.org/officeDocument/2006/relationships/image" Target="media/image13.jpg"/><Relationship Id="rId60" Type="http://schemas.openxmlformats.org/officeDocument/2006/relationships/hyperlink" Target="http://testfire.net/" TargetMode="External"/><Relationship Id="rId65" Type="http://schemas.openxmlformats.org/officeDocument/2006/relationships/image" Target="media/image22.jpg"/><Relationship Id="rId81" Type="http://schemas.openxmlformats.org/officeDocument/2006/relationships/image" Target="media/image28.jpg"/><Relationship Id="rId86" Type="http://schemas.openxmlformats.org/officeDocument/2006/relationships/hyperlink" Target="http://testfire.net/" TargetMode="External"/><Relationship Id="rId130" Type="http://schemas.openxmlformats.org/officeDocument/2006/relationships/image" Target="media/image40.jpg"/><Relationship Id="rId135" Type="http://schemas.openxmlformats.org/officeDocument/2006/relationships/hyperlink" Target="https://vit.ac.in/" TargetMode="External"/><Relationship Id="rId151" Type="http://schemas.openxmlformats.org/officeDocument/2006/relationships/hyperlink" Target="https://vit.ac.in/" TargetMode="External"/><Relationship Id="rId156" Type="http://schemas.openxmlformats.org/officeDocument/2006/relationships/image" Target="media/image51.jpg"/><Relationship Id="rId172" Type="http://schemas.openxmlformats.org/officeDocument/2006/relationships/theme" Target="theme/theme1.xml"/><Relationship Id="rId13" Type="http://schemas.openxmlformats.org/officeDocument/2006/relationships/hyperlink" Target="http://testfire.net/search.jsp?query=%27%3E%3Cscript%3Ealert%28%27hacked%27%29%3C%2Fscript%3E" TargetMode="External"/><Relationship Id="rId18" Type="http://schemas.openxmlformats.org/officeDocument/2006/relationships/hyperlink" Target="http://testfire.net/" TargetMode="External"/><Relationship Id="rId39" Type="http://schemas.openxmlformats.org/officeDocument/2006/relationships/hyperlink" Target="http://testfire.net/" TargetMode="External"/><Relationship Id="rId109" Type="http://schemas.openxmlformats.org/officeDocument/2006/relationships/hyperlink" Target="https://vit.ac.in/" TargetMode="External"/><Relationship Id="rId34" Type="http://schemas.openxmlformats.org/officeDocument/2006/relationships/image" Target="media/image9.jpg"/><Relationship Id="rId50" Type="http://schemas.openxmlformats.org/officeDocument/2006/relationships/hyperlink" Target="http://testfire.net/bank/transfer.jsp" TargetMode="External"/><Relationship Id="rId55" Type="http://schemas.openxmlformats.org/officeDocument/2006/relationships/image" Target="media/image18.jpg"/><Relationship Id="rId76" Type="http://schemas.openxmlformats.org/officeDocument/2006/relationships/hyperlink" Target="https://testfire.net/" TargetMode="External"/><Relationship Id="rId97" Type="http://schemas.openxmlformats.org/officeDocument/2006/relationships/hyperlink" Target="http://testfire.net/" TargetMode="External"/><Relationship Id="rId104" Type="http://schemas.openxmlformats.org/officeDocument/2006/relationships/hyperlink" Target="http://testfire.net/login.jsp" TargetMode="External"/><Relationship Id="rId120" Type="http://schemas.openxmlformats.org/officeDocument/2006/relationships/hyperlink" Target="https://vit.ac.in/sites/all/themes/vittheme/js/jquery-2.1.1.min.js?rdiap4" TargetMode="External"/><Relationship Id="rId125" Type="http://schemas.openxmlformats.org/officeDocument/2006/relationships/hyperlink" Target="https://vit.ac.in/sites/all/themes/vittheme/js/jquery-" TargetMode="External"/><Relationship Id="rId141" Type="http://schemas.openxmlformats.org/officeDocument/2006/relationships/image" Target="media/image45.jpg"/><Relationship Id="rId146" Type="http://schemas.openxmlformats.org/officeDocument/2006/relationships/image" Target="media/image460.jpg"/><Relationship Id="rId167" Type="http://schemas.openxmlformats.org/officeDocument/2006/relationships/footer" Target="footer1.xml"/><Relationship Id="rId7" Type="http://schemas.openxmlformats.org/officeDocument/2006/relationships/hyperlink" Target="http://testfire.net/" TargetMode="External"/><Relationship Id="rId71" Type="http://schemas.openxmlformats.org/officeDocument/2006/relationships/hyperlink" Target="http://testfire.net/bank/transfer.jsp" TargetMode="External"/><Relationship Id="rId92" Type="http://schemas.openxmlformats.org/officeDocument/2006/relationships/hyperlink" Target="http://testfire.net/" TargetMode="External"/><Relationship Id="rId162" Type="http://schemas.openxmlformats.org/officeDocument/2006/relationships/image" Target="media/image57.jpg"/><Relationship Id="rId2" Type="http://schemas.openxmlformats.org/officeDocument/2006/relationships/styles" Target="styles.xml"/><Relationship Id="rId29" Type="http://schemas.openxmlformats.org/officeDocument/2006/relationships/hyperlink" Target="http://testfire.net/" TargetMode="External"/><Relationship Id="rId24" Type="http://schemas.openxmlformats.org/officeDocument/2006/relationships/image" Target="media/image5.jpg"/><Relationship Id="rId40" Type="http://schemas.openxmlformats.org/officeDocument/2006/relationships/hyperlink" Target="http://testfire.net/login.jsp" TargetMode="External"/><Relationship Id="rId45" Type="http://schemas.openxmlformats.org/officeDocument/2006/relationships/hyperlink" Target="http://testfire.net/" TargetMode="External"/><Relationship Id="rId66" Type="http://schemas.openxmlformats.org/officeDocument/2006/relationships/image" Target="media/image23.jpg"/><Relationship Id="rId87" Type="http://schemas.openxmlformats.org/officeDocument/2006/relationships/hyperlink" Target="http://testfire.net/" TargetMode="External"/><Relationship Id="rId110" Type="http://schemas.openxmlformats.org/officeDocument/2006/relationships/hyperlink" Target="https://vit.ac.in/" TargetMode="External"/><Relationship Id="rId115" Type="http://schemas.openxmlformats.org/officeDocument/2006/relationships/image" Target="media/image38.jpg"/><Relationship Id="rId131" Type="http://schemas.openxmlformats.org/officeDocument/2006/relationships/image" Target="media/image41.jpg"/><Relationship Id="rId136" Type="http://schemas.openxmlformats.org/officeDocument/2006/relationships/hyperlink" Target="https://vit.ac.in/" TargetMode="External"/><Relationship Id="rId157" Type="http://schemas.openxmlformats.org/officeDocument/2006/relationships/image" Target="media/image52.jpg"/><Relationship Id="rId61" Type="http://schemas.openxmlformats.org/officeDocument/2006/relationships/hyperlink" Target="http://testfire.net/login.jsp" TargetMode="External"/><Relationship Id="rId82" Type="http://schemas.openxmlformats.org/officeDocument/2006/relationships/image" Target="media/image29.jpg"/><Relationship Id="rId152" Type="http://schemas.openxmlformats.org/officeDocument/2006/relationships/hyperlink" Target="https://vit.ac.in/" TargetMode="External"/><Relationship Id="rId19" Type="http://schemas.openxmlformats.org/officeDocument/2006/relationships/hyperlink" Target="http://testfire.net/" TargetMode="External"/><Relationship Id="rId14" Type="http://schemas.openxmlformats.org/officeDocument/2006/relationships/image" Target="media/image1.jpg"/><Relationship Id="rId30" Type="http://schemas.openxmlformats.org/officeDocument/2006/relationships/hyperlink" Target="http://testfire.net/" TargetMode="External"/><Relationship Id="rId35" Type="http://schemas.openxmlformats.org/officeDocument/2006/relationships/image" Target="media/image10.jpg"/><Relationship Id="rId56" Type="http://schemas.openxmlformats.org/officeDocument/2006/relationships/image" Target="media/image19.jpg"/><Relationship Id="rId77" Type="http://schemas.openxmlformats.org/officeDocument/2006/relationships/hyperlink" Target="https://testfire.net/" TargetMode="External"/><Relationship Id="rId100" Type="http://schemas.openxmlformats.org/officeDocument/2006/relationships/hyperlink" Target="http://testfire.net/" TargetMode="External"/><Relationship Id="rId105" Type="http://schemas.openxmlformats.org/officeDocument/2006/relationships/hyperlink" Target="http://testfire.net/login.jsp" TargetMode="External"/><Relationship Id="rId126" Type="http://schemas.openxmlformats.org/officeDocument/2006/relationships/hyperlink" Target="https://vit.ac.in/sites/all/themes/vittheme/js/jquery-" TargetMode="External"/><Relationship Id="rId147" Type="http://schemas.openxmlformats.org/officeDocument/2006/relationships/image" Target="media/image48.jpg"/><Relationship Id="rId168" Type="http://schemas.openxmlformats.org/officeDocument/2006/relationships/footer" Target="footer2.xml"/><Relationship Id="rId8" Type="http://schemas.openxmlformats.org/officeDocument/2006/relationships/hyperlink" Target="http://testfire.net/" TargetMode="External"/><Relationship Id="rId51" Type="http://schemas.openxmlformats.org/officeDocument/2006/relationships/image" Target="media/image14.jpg"/><Relationship Id="rId72" Type="http://schemas.openxmlformats.org/officeDocument/2006/relationships/hyperlink" Target="http://testfire.net/bank/transfer.jsp" TargetMode="External"/><Relationship Id="rId93" Type="http://schemas.openxmlformats.org/officeDocument/2006/relationships/hyperlink" Target="http://testfire.net/" TargetMode="External"/><Relationship Id="rId98" Type="http://schemas.openxmlformats.org/officeDocument/2006/relationships/image" Target="media/image33.jpg"/><Relationship Id="rId121" Type="http://schemas.openxmlformats.org/officeDocument/2006/relationships/hyperlink" Target="https://vit.ac.in/sites/all/themes/vittheme/js/jquery-2.1.1.min.js?rdiap4" TargetMode="External"/><Relationship Id="rId142" Type="http://schemas.openxmlformats.org/officeDocument/2006/relationships/image" Target="media/image46.jpg"/><Relationship Id="rId163" Type="http://schemas.openxmlformats.org/officeDocument/2006/relationships/image" Target="media/image58.jpg"/><Relationship Id="rId3" Type="http://schemas.openxmlformats.org/officeDocument/2006/relationships/settings" Target="settings.xml"/><Relationship Id="rId25" Type="http://schemas.openxmlformats.org/officeDocument/2006/relationships/image" Target="media/image6.jpg"/><Relationship Id="rId46" Type="http://schemas.openxmlformats.org/officeDocument/2006/relationships/hyperlink" Target="http://testfire.net/" TargetMode="External"/><Relationship Id="rId67" Type="http://schemas.openxmlformats.org/officeDocument/2006/relationships/image" Target="media/image24.jpg"/><Relationship Id="rId116" Type="http://schemas.openxmlformats.org/officeDocument/2006/relationships/hyperlink" Target="https://vit.ac.in/" TargetMode="External"/><Relationship Id="rId137" Type="http://schemas.openxmlformats.org/officeDocument/2006/relationships/hyperlink" Target="https://vit.ac.in/" TargetMode="External"/><Relationship Id="rId158" Type="http://schemas.openxmlformats.org/officeDocument/2006/relationships/image" Target="media/image53.jpg"/><Relationship Id="rId20" Type="http://schemas.openxmlformats.org/officeDocument/2006/relationships/hyperlink" Target="http://testfire.net/login.jsp" TargetMode="External"/><Relationship Id="rId41" Type="http://schemas.openxmlformats.org/officeDocument/2006/relationships/hyperlink" Target="http://testfire.net/login.jsp" TargetMode="External"/><Relationship Id="rId62" Type="http://schemas.openxmlformats.org/officeDocument/2006/relationships/hyperlink" Target="http://testfire.net/login.jsp" TargetMode="External"/><Relationship Id="rId83" Type="http://schemas.openxmlformats.org/officeDocument/2006/relationships/image" Target="media/image30.jpg"/><Relationship Id="rId88" Type="http://schemas.openxmlformats.org/officeDocument/2006/relationships/hyperlink" Target="http://testfire.net/login.jsp" TargetMode="External"/><Relationship Id="rId111" Type="http://schemas.openxmlformats.org/officeDocument/2006/relationships/hyperlink" Target="https://vit.ac.in/" TargetMode="External"/><Relationship Id="rId132" Type="http://schemas.openxmlformats.org/officeDocument/2006/relationships/image" Target="media/image42.jpg"/><Relationship Id="rId153" Type="http://schemas.openxmlformats.org/officeDocument/2006/relationships/hyperlink" Target="https://vit.ac.in/" TargetMode="External"/><Relationship Id="rId15" Type="http://schemas.openxmlformats.org/officeDocument/2006/relationships/image" Target="media/image2.jpg"/><Relationship Id="rId36" Type="http://schemas.openxmlformats.org/officeDocument/2006/relationships/image" Target="media/image11.jpg"/><Relationship Id="rId57" Type="http://schemas.openxmlformats.org/officeDocument/2006/relationships/image" Target="media/image20.jpg"/><Relationship Id="rId106" Type="http://schemas.openxmlformats.org/officeDocument/2006/relationships/image" Target="media/image35.jpg"/><Relationship Id="rId127" Type="http://schemas.openxmlformats.org/officeDocument/2006/relationships/hyperlink" Target="https://vit.ac.in/sites/all/themes/vittheme/js/jquery-" TargetMode="External"/><Relationship Id="rId10" Type="http://schemas.openxmlformats.org/officeDocument/2006/relationships/hyperlink" Target="http://testfire.net/search.jsp?query=%27%3E%3Cscript%3Ealert%28%27hacked%27%29%3C%2Fscript%3E" TargetMode="External"/><Relationship Id="rId31" Type="http://schemas.openxmlformats.org/officeDocument/2006/relationships/hyperlink" Target="http://testfire.net/login.jsp" TargetMode="External"/><Relationship Id="rId52" Type="http://schemas.openxmlformats.org/officeDocument/2006/relationships/image" Target="media/image15.jpg"/><Relationship Id="rId73" Type="http://schemas.openxmlformats.org/officeDocument/2006/relationships/hyperlink" Target="http://testfire.net/bank/transfer.jsp" TargetMode="External"/><Relationship Id="rId78" Type="http://schemas.openxmlformats.org/officeDocument/2006/relationships/image" Target="media/image25.jpg"/><Relationship Id="rId94" Type="http://schemas.openxmlformats.org/officeDocument/2006/relationships/hyperlink" Target="http://testfire.net/" TargetMode="External"/><Relationship Id="rId99" Type="http://schemas.openxmlformats.org/officeDocument/2006/relationships/image" Target="media/image34.jpg"/><Relationship Id="rId101" Type="http://schemas.openxmlformats.org/officeDocument/2006/relationships/hyperlink" Target="http://testfire.net/" TargetMode="External"/><Relationship Id="rId122" Type="http://schemas.openxmlformats.org/officeDocument/2006/relationships/hyperlink" Target="https://vit.ac.in/sites/all/themes/vittheme/js/jquery-2.1.1.min.js?rdiap4" TargetMode="External"/><Relationship Id="rId143" Type="http://schemas.openxmlformats.org/officeDocument/2006/relationships/image" Target="media/image47.jpg"/><Relationship Id="rId148" Type="http://schemas.openxmlformats.org/officeDocument/2006/relationships/hyperlink" Target="https://vit.ac.in/" TargetMode="External"/><Relationship Id="rId164" Type="http://schemas.openxmlformats.org/officeDocument/2006/relationships/image" Target="media/image59.jpg"/><Relationship Id="rId16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testfire.net/" TargetMode="External"/><Relationship Id="rId26" Type="http://schemas.openxmlformats.org/officeDocument/2006/relationships/image" Target="media/image7.jpg"/><Relationship Id="rId47" Type="http://schemas.openxmlformats.org/officeDocument/2006/relationships/hyperlink" Target="http://testfire.net/" TargetMode="External"/><Relationship Id="rId68" Type="http://schemas.openxmlformats.org/officeDocument/2006/relationships/hyperlink" Target="http://testfire.net/" TargetMode="External"/><Relationship Id="rId89" Type="http://schemas.openxmlformats.org/officeDocument/2006/relationships/hyperlink" Target="http://testfire.net/login.jsp" TargetMode="External"/><Relationship Id="rId112" Type="http://schemas.openxmlformats.org/officeDocument/2006/relationships/hyperlink" Target="https://vit.ac.in/" TargetMode="External"/><Relationship Id="rId133" Type="http://schemas.openxmlformats.org/officeDocument/2006/relationships/hyperlink" Target="https://vit.ac.in/" TargetMode="External"/><Relationship Id="rId154" Type="http://schemas.openxmlformats.org/officeDocument/2006/relationships/image" Target="media/image49.jpg"/><Relationship Id="rId16" Type="http://schemas.openxmlformats.org/officeDocument/2006/relationships/image" Target="media/image3.jpg"/><Relationship Id="rId37" Type="http://schemas.openxmlformats.org/officeDocument/2006/relationships/hyperlink" Target="http://testfire.net/" TargetMode="External"/><Relationship Id="rId58" Type="http://schemas.openxmlformats.org/officeDocument/2006/relationships/hyperlink" Target="http://testfire.net/" TargetMode="External"/><Relationship Id="rId79" Type="http://schemas.openxmlformats.org/officeDocument/2006/relationships/image" Target="media/image26.jpg"/><Relationship Id="rId102" Type="http://schemas.openxmlformats.org/officeDocument/2006/relationships/hyperlink" Target="http://testfire.net/" TargetMode="External"/><Relationship Id="rId123" Type="http://schemas.openxmlformats.org/officeDocument/2006/relationships/hyperlink" Target="https://vit.ac.in/sites/all/themes/vittheme/js/jquery-2.1.1.min.js?rdiap4" TargetMode="External"/><Relationship Id="rId144" Type="http://schemas.openxmlformats.org/officeDocument/2006/relationships/image" Target="media/image440.jpg"/><Relationship Id="rId90" Type="http://schemas.openxmlformats.org/officeDocument/2006/relationships/hyperlink" Target="http://testfire.net/login.jsp" TargetMode="External"/><Relationship Id="rId165" Type="http://schemas.openxmlformats.org/officeDocument/2006/relationships/header" Target="header1.xml"/><Relationship Id="rId27" Type="http://schemas.openxmlformats.org/officeDocument/2006/relationships/image" Target="media/image8.jpg"/><Relationship Id="rId48" Type="http://schemas.openxmlformats.org/officeDocument/2006/relationships/hyperlink" Target="http://testfire.net/bank/transfer.jsp" TargetMode="External"/><Relationship Id="rId69" Type="http://schemas.openxmlformats.org/officeDocument/2006/relationships/hyperlink" Target="http://testfire.net/" TargetMode="External"/><Relationship Id="rId113" Type="http://schemas.openxmlformats.org/officeDocument/2006/relationships/hyperlink" Target="https://vit.ac.in/" TargetMode="External"/><Relationship Id="rId134" Type="http://schemas.openxmlformats.org/officeDocument/2006/relationships/hyperlink" Target="https://vit.ac.in/" TargetMode="External"/><Relationship Id="rId80" Type="http://schemas.openxmlformats.org/officeDocument/2006/relationships/image" Target="media/image27.jpg"/><Relationship Id="rId155" Type="http://schemas.openxmlformats.org/officeDocument/2006/relationships/image" Target="media/image50.jpg"/><Relationship Id="rId17" Type="http://schemas.openxmlformats.org/officeDocument/2006/relationships/hyperlink" Target="http://testfire.net/" TargetMode="External"/><Relationship Id="rId38" Type="http://schemas.openxmlformats.org/officeDocument/2006/relationships/hyperlink" Target="http://testfire.net/" TargetMode="External"/><Relationship Id="rId59" Type="http://schemas.openxmlformats.org/officeDocument/2006/relationships/hyperlink" Target="http://testfire.net/" TargetMode="External"/><Relationship Id="rId103" Type="http://schemas.openxmlformats.org/officeDocument/2006/relationships/hyperlink" Target="http://testfire.net/login.jsp" TargetMode="External"/><Relationship Id="rId124" Type="http://schemas.openxmlformats.org/officeDocument/2006/relationships/hyperlink" Target="https://vit.ac.in/sites/all/themes/vittheme/js/jqu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59</Pages>
  <Words>15229</Words>
  <Characters>86810</Characters>
  <Application>Microsoft Office Word</Application>
  <DocSecurity>0</DocSecurity>
  <Lines>723</Lines>
  <Paragraphs>203</Paragraphs>
  <ScaleCrop>false</ScaleCrop>
  <Company/>
  <LinksUpToDate>false</LinksUpToDate>
  <CharactersWithSpaces>101836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orra raghavendra reddy</dc:creator>
  <cp:keywords/>
  <cp:lastModifiedBy>S0311380</cp:lastModifiedBy>
  <cp:revision>3</cp:revision>
  <dcterms:created xsi:type="dcterms:W3CDTF">2026-03-15T07:17:00Z</dcterms:created>
  <dcterms:modified xsi:type="dcterms:W3CDTF">2026-03-15T14:40:00Z</dcterms:modified>
</cp:coreProperties>
</file>