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7</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Week-07-01-Practice Session-Coding</w:t>
      </w:r>
    </w:p>
    <w:p>
      <w:pPr>
        <w:pStyle w:val="Normal"/>
        <w:rPr/>
      </w:pPr>
      <w:r>
        <w:rPr/>
      </w:r>
    </w:p>
    <w:p>
      <w:pPr>
        <w:pStyle w:val="Normal"/>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Sunny and Johnny like to pool their money and go to the ice cream parlor. Johnny never buys the same flavor that Sunny does. The only other rule they have is that they spend all of their money.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 list of prices for the flavors of ice cream, select the two that will cost all of the money they have.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 they have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m = 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to spend and there are flavors costing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cost = [1, 2, 3, 4, 5, 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two flavors costing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5 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meet the criteria. Using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-based indexing, they are at indices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Function Description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Complete the code in the editor below. It should return an array containing the indices of the prices of the two flavors they buy.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It has the following: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m: an integer denoting the amount of money they have to spend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cost: an integer array denoting the cost of each flavor of ice cream</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denoting the number of trips to the ice cream parlor. The next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sets of lines each describe a visit. Each trip is described as follows: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The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amount of money they have pooled.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The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number of flavors offered at the time.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space-separated integers denoting the cost of each flavor: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cost[cost[1], cost[2], . . . , cost[n]]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Note: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index within the cost array represents the flavor of the ice cream purchased.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t ≤ 50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 ≤ m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 ≤ 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cost[i]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i Î</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There will always be a unique solution.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each test case, print two space-separated integers denoting the indices of the two flavors purchased, in ascending order.</w:t>
      </w:r>
    </w:p>
    <w:p>
      <w:pPr>
        <w:pStyle w:val="BodyText"/>
        <w:widowControl/>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1 4 5 3 2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2 2 4 3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Sunny and Johnny make the following two trips to the parlor: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The first time, they pool together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m = 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dollars. Of the five flavors available that day, flavors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have a total cost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+ 3 = 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The second time, they pool together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m = 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dollars. TOf the four flavors available that day, flavors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have a total cost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 + 2 = 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Normal"/>
        <w:rPr/>
      </w:pPr>
      <w:r>
        <w:rPr/>
      </w:r>
    </w:p>
    <w:p>
      <w:pPr>
        <w:pStyle w:val="Normal"/>
        <w:rPr/>
      </w:pPr>
      <w:r>
        <w:rPr/>
        <w:drawing>
          <wp:inline distT="0" distB="0" distL="0" distR="0">
            <wp:extent cx="5943600" cy="4248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248150"/>
                    </a:xfrm>
                    <a:prstGeom prst="rect">
                      <a:avLst/>
                    </a:prstGeom>
                    <a:noFill/>
                  </pic:spPr>
                </pic:pic>
              </a:graphicData>
            </a:graphic>
          </wp:inline>
        </w:drawing>
      </w:r>
      <w:r>
        <w:rPr/>
        <w:drawing>
          <wp:inline distT="0" distB="0" distL="0" distR="0">
            <wp:extent cx="5943600" cy="39433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943350"/>
                    </a:xfrm>
                    <a:prstGeom prst="rect">
                      <a:avLst/>
                    </a:prstGeom>
                    <a:noFill/>
                  </pic:spPr>
                </pic:pic>
              </a:graphicData>
            </a:graphic>
          </wp:inline>
        </w:drawing>
      </w:r>
      <w:r>
        <w:rPr/>
        <w:drawing>
          <wp:inline distT="0" distB="0" distL="0" distR="0">
            <wp:extent cx="6000750" cy="41624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000750" cy="4162425"/>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Numeros the Artist had two lists that were permutations of one another. He was very proud. Unfortunately, while transporting them from one exhibition to another, some numbers were lost out of the first list. Can you find the missing numbers?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As an example, the array with some numbers missing,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 = [7, 2, 5, 3, 5,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original array of numbers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brr = [7, 2, 5, 4, 6, 3, 5,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numbers missing are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 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Notes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If a number occurs multiple times in the lists, you must ensure that the frequency of that number in both lists is the same. If that is not the case, then it is also a missing number.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You have to print all the missing numbers in ascending order.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Print each missing number once, even if it is missing multiple times.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difference between maximum and minimum number in the second list is less than or equal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Complete the code in the editor below. It should return an array of missing numbers.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It has the following: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arr: the array with missing numbers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brr: the original array of numbers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There will be four lines of input: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size of the first list,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next line contains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space-separated integers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arr[i]</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 the size of the second list,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brr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next line contains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space-separated integers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brr[i]</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n, m ≤ 2 x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 ≤ m</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brr[i] ≤ 2 x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X</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max</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 X</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min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 &lt; 101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the missing numbers in ascending order.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rPr/>
      </w:pPr>
      <w:r>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203 204 205 206 207 208 203 204 205 206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203 204 204 205 206 207 205 208 203 206 205 206 204</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204 205 206</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204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is present in both arrays. Its frequency 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while its frequency 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brr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Similarly,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205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206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occur twice 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but three times 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brr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rest of the numbers have the same frequencies in both lists.</w:t>
      </w:r>
    </w:p>
    <w:p>
      <w:pPr>
        <w:pStyle w:val="BodyText"/>
        <w:rPr/>
      </w:pPr>
      <w:r>
        <w:rPr/>
        <w:br/>
      </w:r>
      <w:r>
        <w:rPr/>
        <w:drawing>
          <wp:inline distT="0" distB="0" distL="0" distR="0">
            <wp:extent cx="5943600" cy="3733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733800"/>
                    </a:xfrm>
                    <a:prstGeom prst="rect">
                      <a:avLst/>
                    </a:prstGeom>
                    <a:noFill/>
                  </pic:spPr>
                </pic:pic>
              </a:graphicData>
            </a:graphic>
          </wp:inline>
        </w:drawing>
      </w:r>
      <w:r>
        <w:rPr/>
        <w:drawing>
          <wp:inline distT="0" distB="0" distL="0" distR="0">
            <wp:extent cx="5943600" cy="25431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543175"/>
                    </a:xfrm>
                    <a:prstGeom prst="rect">
                      <a:avLst/>
                    </a:prstGeom>
                    <a:noFill/>
                  </pic:spPr>
                </pic:pic>
              </a:graphicData>
            </a:graphic>
          </wp:inline>
        </w:drawing>
      </w:r>
      <w:r>
        <w:rPr/>
        <w:drawing>
          <wp:inline distT="0" distB="0" distL="0" distR="0">
            <wp:extent cx="5934075" cy="66103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34075" cy="6610350"/>
                    </a:xfrm>
                    <a:prstGeom prst="rect">
                      <a:avLst/>
                    </a:prstGeom>
                    <a:noFill/>
                  </pic:spPr>
                </pic:pic>
              </a:graphicData>
            </a:graphic>
          </wp:inline>
        </w:drawing>
      </w:r>
      <w:r>
        <w:br w:type="page"/>
      </w:r>
    </w:p>
    <w:p>
      <w:pPr>
        <w:pStyle w:val="BodyText"/>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Watson gives Sherlock an array of integers. His challenge is to find an element of the array such that the sum of all elements to the left is equal to the sum of all elements to the right. For instance, given the array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 = [5, 6, 8, 11]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8</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is between two subarrays that sum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If your starting array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that element satisfies the rule as left and right sum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You will be given arrays of integers and must determine whether there is an element that meets the criterion.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Complete the code in the editor below. It should return a string, either YES if there is an element meeting the criterion or NO otherwise.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It has the following: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arr: an array of integers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number of test cases.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next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pairs of lines each represent a test case.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first line contains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number of elements in the array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second line contains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space-separated integers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where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0 ≤ i &lt; 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T ≤ 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arr[i] ≤ 2 x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0 ≤ i ≤ 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each test case print YES if there exists an element in the array, such that the sum of the elements on its left is equal to the sum of the elements on its right; otherwise print NO.</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1 2 3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1 2 3 3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NO</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YES</w:t>
      </w:r>
    </w:p>
    <w:p>
      <w:pPr>
        <w:pStyle w:val="BodyText"/>
        <w:rPr/>
      </w:pPr>
      <w:r>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the first test case, no such index exists.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the second test case,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arr[0] + arr[1] = arr[3]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therefore index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satisfies the given conditions.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1 1 4 1 1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2 0 0 0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0 0 2 0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first test case,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arr[2] = 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is between two subarrays summing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second case,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arr[0] = 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is between two subarrays summing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third case,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arr[2] = 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is between two subarrays summing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spacing w:before="0" w:after="140"/>
        <w:rPr/>
      </w:pPr>
      <w:r>
        <w:rPr/>
        <w:drawing>
          <wp:inline distT="0" distB="0" distL="0" distR="0">
            <wp:extent cx="5934075" cy="31718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34075" cy="3171825"/>
                    </a:xfrm>
                    <a:prstGeom prst="rect">
                      <a:avLst/>
                    </a:prstGeom>
                    <a:noFill/>
                  </pic:spPr>
                </pic:pic>
              </a:graphicData>
            </a:graphic>
          </wp:inline>
        </w:drawing>
      </w:r>
      <w:r>
        <w:rPr/>
        <w:drawing>
          <wp:inline distT="0" distB="0" distL="0" distR="0">
            <wp:extent cx="5943600" cy="747712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943600" cy="7477125"/>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575e"/>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38575e"/>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38575e"/>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38575e"/>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38575e"/>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38575e"/>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38575e"/>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38575e"/>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38575e"/>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38575e"/>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8575e"/>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38575e"/>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38575e"/>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38575e"/>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38575e"/>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38575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38575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38575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38575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38575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8575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38575e"/>
    <w:rPr>
      <w:i/>
      <w:iCs/>
      <w:color w:themeColor="text1" w:themeTint="bf" w:val="404040"/>
    </w:rPr>
  </w:style>
  <w:style w:type="character" w:styleId="IntenseEmphasis">
    <w:name w:val="Intense Emphasis"/>
    <w:basedOn w:val="DefaultParagraphFont"/>
    <w:uiPriority w:val="21"/>
    <w:qFormat/>
    <w:rsid w:val="0038575e"/>
    <w:rPr>
      <w:i/>
      <w:iCs/>
      <w:color w:themeColor="accent1" w:themeShade="bf" w:val="0F4761"/>
    </w:rPr>
  </w:style>
  <w:style w:type="character" w:styleId="IntenseQuoteChar" w:customStyle="1">
    <w:name w:val="Intense Quote Char"/>
    <w:basedOn w:val="DefaultParagraphFont"/>
    <w:link w:val="IntenseQuote"/>
    <w:uiPriority w:val="30"/>
    <w:qFormat/>
    <w:rsid w:val="0038575e"/>
    <w:rPr>
      <w:i/>
      <w:iCs/>
      <w:color w:themeColor="accent1" w:themeShade="bf" w:val="0F4761"/>
    </w:rPr>
  </w:style>
  <w:style w:type="character" w:styleId="IntenseReference">
    <w:name w:val="Intense Reference"/>
    <w:basedOn w:val="DefaultParagraphFont"/>
    <w:uiPriority w:val="32"/>
    <w:qFormat/>
    <w:rsid w:val="0038575e"/>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8575e"/>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38575e"/>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38575e"/>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38575e"/>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38575e"/>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LibreOffice/24.8.4.2$Windows_X86_64 LibreOffice_project/bb3cfa12c7b1bf994ecc5649a80400d06cd71002</Application>
  <AppVersion>15.0000</AppVersion>
  <Pages>14</Pages>
  <Words>1138</Words>
  <Characters>4480</Characters>
  <CharactersWithSpaces>5760</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2025-01-12T13:31:00Z</dcterms:created>
  <dc:creator>UDHAYA KRISHNA</dc:creator>
  <dc:description/>
  <dc:language>en-US</dc:language>
  <cp:lastModifiedBy/>
  <dcterms:modified xsi:type="dcterms:W3CDTF">2025-01-12T19:12:22Z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