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E0198" w14:textId="591E5643" w:rsidR="0068035A" w:rsidRPr="00394E84" w:rsidRDefault="00A7417D" w:rsidP="00076359">
      <w:pPr>
        <w:spacing w:line="360" w:lineRule="auto"/>
        <w:jc w:val="center"/>
        <w:rPr>
          <w:rFonts w:ascii="Amasis MT Pro Black" w:hAnsi="Amasis MT Pro Black" w:cs="Times New Roman"/>
          <w:b/>
          <w:bCs/>
          <w:color w:val="000000" w:themeColor="text1"/>
          <w:sz w:val="36"/>
          <w:szCs w:val="36"/>
        </w:rPr>
      </w:pPr>
      <w:r w:rsidRPr="00394E84">
        <w:rPr>
          <w:rFonts w:ascii="Amasis MT Pro Black" w:hAnsi="Amasis MT Pro Black" w:cs="Times New Roman"/>
          <w:b/>
          <w:bCs/>
          <w:color w:val="000000" w:themeColor="text1"/>
          <w:sz w:val="36"/>
          <w:szCs w:val="36"/>
        </w:rPr>
        <w:t>DATA ANALYTICS WITH TABLEAU</w:t>
      </w:r>
    </w:p>
    <w:p w14:paraId="40729517" w14:textId="239BEE26" w:rsidR="00076359" w:rsidRPr="00B470C9" w:rsidRDefault="00076359" w:rsidP="007C023B">
      <w:pPr>
        <w:spacing w:line="360" w:lineRule="auto"/>
        <w:jc w:val="center"/>
        <w:rPr>
          <w:rFonts w:ascii="Cambria" w:hAnsi="Cambria" w:cs="Times New Roman"/>
          <w:b/>
          <w:bCs/>
          <w:color w:val="000000" w:themeColor="text1"/>
          <w:sz w:val="30"/>
          <w:szCs w:val="30"/>
        </w:rPr>
      </w:pPr>
      <w:r w:rsidRPr="00B470C9">
        <w:rPr>
          <w:rFonts w:ascii="Cambria" w:hAnsi="Cambria" w:cs="Times New Roman"/>
          <w:b/>
          <w:bCs/>
          <w:color w:val="000000" w:themeColor="text1"/>
          <w:sz w:val="30"/>
          <w:szCs w:val="30"/>
        </w:rPr>
        <w:t>1. INTRODUCTION</w:t>
      </w:r>
    </w:p>
    <w:p w14:paraId="710E0C4B" w14:textId="765613E6" w:rsidR="00076359" w:rsidRPr="00B470C9" w:rsidRDefault="00076359" w:rsidP="00076359">
      <w:pPr>
        <w:spacing w:line="360" w:lineRule="auto"/>
        <w:rPr>
          <w:rFonts w:ascii="Cambria" w:hAnsi="Cambria" w:cs="Times New Roman"/>
          <w:b/>
          <w:bCs/>
          <w:color w:val="000000" w:themeColor="text1"/>
          <w:sz w:val="30"/>
          <w:szCs w:val="30"/>
        </w:rPr>
      </w:pPr>
      <w:r w:rsidRPr="00B470C9">
        <w:rPr>
          <w:rFonts w:ascii="Cambria" w:hAnsi="Cambria" w:cs="Times New Roman"/>
          <w:b/>
          <w:bCs/>
          <w:color w:val="000000" w:themeColor="text1"/>
          <w:sz w:val="30"/>
          <w:szCs w:val="30"/>
        </w:rPr>
        <w:t>1.1 Overview</w:t>
      </w:r>
    </w:p>
    <w:p w14:paraId="29355E0B" w14:textId="10AA2489" w:rsidR="00076359" w:rsidRPr="00B470C9" w:rsidRDefault="00262BB2" w:rsidP="00076359">
      <w:pPr>
        <w:spacing w:line="360" w:lineRule="auto"/>
        <w:rPr>
          <w:rFonts w:ascii="Cambria" w:hAnsi="Cambria" w:cs="Arial"/>
          <w:color w:val="000000" w:themeColor="text1"/>
          <w:sz w:val="30"/>
          <w:szCs w:val="30"/>
          <w:shd w:val="clear" w:color="auto" w:fill="FFFFFF"/>
        </w:rPr>
      </w:pPr>
      <w:r w:rsidRPr="00B470C9">
        <w:rPr>
          <w:rFonts w:ascii="Cambria" w:hAnsi="Cambria" w:cs="Arial"/>
          <w:color w:val="000000" w:themeColor="text1"/>
          <w:sz w:val="30"/>
          <w:szCs w:val="30"/>
          <w:shd w:val="clear" w:color="auto" w:fill="FFFFFF"/>
        </w:rPr>
        <w:t>Data analytics </w:t>
      </w:r>
      <w:r w:rsidRPr="00B470C9">
        <w:rPr>
          <w:rFonts w:ascii="Cambria" w:hAnsi="Cambria" w:cs="Arial"/>
          <w:color w:val="000000" w:themeColor="text1"/>
          <w:sz w:val="30"/>
          <w:szCs w:val="30"/>
        </w:rPr>
        <w:t>converts raw data into actionable insights</w:t>
      </w:r>
      <w:r w:rsidRPr="00B470C9">
        <w:rPr>
          <w:rFonts w:ascii="Cambria" w:hAnsi="Cambria" w:cs="Arial"/>
          <w:color w:val="000000" w:themeColor="text1"/>
          <w:sz w:val="30"/>
          <w:szCs w:val="30"/>
          <w:shd w:val="clear" w:color="auto" w:fill="FFFFFF"/>
        </w:rPr>
        <w:t>. It includes a range of tools, technologies, and processes used to find trends and solve problems by using data. Data analytics can shape business processes, improve decision-making, and foster business growth.</w:t>
      </w:r>
    </w:p>
    <w:p w14:paraId="7CE0E1D6" w14:textId="16055E49" w:rsidR="00262BB2" w:rsidRPr="00B470C9" w:rsidRDefault="008F1B43" w:rsidP="00076359">
      <w:pPr>
        <w:spacing w:line="360" w:lineRule="auto"/>
        <w:rPr>
          <w:rFonts w:ascii="Cambria" w:hAnsi="Cambria" w:cs="Arial"/>
          <w:color w:val="000000" w:themeColor="text1"/>
          <w:sz w:val="30"/>
          <w:szCs w:val="30"/>
          <w:shd w:val="clear" w:color="auto" w:fill="FFFFFF"/>
        </w:rPr>
      </w:pPr>
      <w:r w:rsidRPr="00B470C9">
        <w:rPr>
          <w:rFonts w:ascii="Cambria" w:hAnsi="Cambria" w:cs="Arial"/>
          <w:color w:val="000000" w:themeColor="text1"/>
          <w:sz w:val="30"/>
          <w:szCs w:val="30"/>
          <w:shd w:val="clear" w:color="auto" w:fill="FFFFFF"/>
        </w:rPr>
        <w:t>As a term, data analytics predominantly refers to an assortment of applications, from basic </w:t>
      </w:r>
      <w:hyperlink r:id="rId5" w:history="1">
        <w:r w:rsidRPr="00B470C9">
          <w:rPr>
            <w:rStyle w:val="Hyperlink"/>
            <w:rFonts w:ascii="Cambria" w:hAnsi="Cambria" w:cs="Arial"/>
            <w:color w:val="000000" w:themeColor="text1"/>
            <w:sz w:val="30"/>
            <w:szCs w:val="30"/>
            <w:u w:val="none"/>
            <w:shd w:val="clear" w:color="auto" w:fill="FFFFFF" w:themeFill="background1"/>
          </w:rPr>
          <w:t>business</w:t>
        </w:r>
        <w:r w:rsidRPr="00B470C9">
          <w:rPr>
            <w:rStyle w:val="Hyperlink"/>
            <w:rFonts w:ascii="Cambria" w:hAnsi="Cambria" w:cs="Arial"/>
            <w:color w:val="000000" w:themeColor="text1"/>
            <w:sz w:val="30"/>
            <w:szCs w:val="30"/>
            <w:shd w:val="clear" w:color="auto" w:fill="FFFFFF" w:themeFill="background1"/>
          </w:rPr>
          <w:t xml:space="preserve"> </w:t>
        </w:r>
        <w:r w:rsidRPr="00B470C9">
          <w:rPr>
            <w:rStyle w:val="Hyperlink"/>
            <w:rFonts w:ascii="Cambria" w:hAnsi="Cambria" w:cs="Arial"/>
            <w:color w:val="000000" w:themeColor="text1"/>
            <w:sz w:val="30"/>
            <w:szCs w:val="30"/>
            <w:u w:val="none"/>
            <w:shd w:val="clear" w:color="auto" w:fill="FFFFFF" w:themeFill="background1"/>
          </w:rPr>
          <w:t>intelligence</w:t>
        </w:r>
      </w:hyperlink>
      <w:r w:rsidRPr="00B470C9">
        <w:rPr>
          <w:rFonts w:ascii="Cambria" w:hAnsi="Cambria" w:cs="Arial"/>
          <w:color w:val="000000" w:themeColor="text1"/>
          <w:sz w:val="30"/>
          <w:szCs w:val="30"/>
          <w:shd w:val="clear" w:color="auto" w:fill="FFFFFF"/>
        </w:rPr>
        <w:t> (BI), reporting and online analytical processing (</w:t>
      </w:r>
      <w:hyperlink r:id="rId6" w:history="1">
        <w:r w:rsidRPr="00B470C9">
          <w:rPr>
            <w:rStyle w:val="Hyperlink"/>
            <w:rFonts w:ascii="Cambria" w:hAnsi="Cambria" w:cs="Arial"/>
            <w:color w:val="000000" w:themeColor="text1"/>
            <w:sz w:val="30"/>
            <w:szCs w:val="30"/>
            <w:u w:val="none"/>
            <w:shd w:val="clear" w:color="auto" w:fill="FFFFFF"/>
          </w:rPr>
          <w:t>OLAP</w:t>
        </w:r>
      </w:hyperlink>
      <w:r w:rsidRPr="00B470C9">
        <w:rPr>
          <w:rFonts w:ascii="Cambria" w:hAnsi="Cambria" w:cs="Arial"/>
          <w:color w:val="000000" w:themeColor="text1"/>
          <w:sz w:val="30"/>
          <w:szCs w:val="30"/>
          <w:shd w:val="clear" w:color="auto" w:fill="FFFFFF"/>
        </w:rPr>
        <w:t>) to various forms of </w:t>
      </w:r>
      <w:hyperlink r:id="rId7" w:history="1">
        <w:r w:rsidRPr="00B470C9">
          <w:rPr>
            <w:rStyle w:val="Hyperlink"/>
            <w:rFonts w:ascii="Cambria" w:hAnsi="Cambria" w:cs="Arial"/>
            <w:color w:val="000000" w:themeColor="text1"/>
            <w:sz w:val="30"/>
            <w:szCs w:val="30"/>
            <w:u w:val="none"/>
            <w:shd w:val="clear" w:color="auto" w:fill="FFFFFF"/>
          </w:rPr>
          <w:t>advanced</w:t>
        </w:r>
        <w:r w:rsidRPr="00B470C9">
          <w:rPr>
            <w:rStyle w:val="Hyperlink"/>
            <w:rFonts w:ascii="Cambria" w:hAnsi="Cambria" w:cs="Arial"/>
            <w:color w:val="000000" w:themeColor="text1"/>
            <w:sz w:val="30"/>
            <w:szCs w:val="30"/>
            <w:shd w:val="clear" w:color="auto" w:fill="FFFFFF"/>
          </w:rPr>
          <w:t xml:space="preserve"> </w:t>
        </w:r>
        <w:r w:rsidRPr="00B470C9">
          <w:rPr>
            <w:rStyle w:val="Hyperlink"/>
            <w:rFonts w:ascii="Cambria" w:hAnsi="Cambria" w:cs="Arial"/>
            <w:color w:val="000000" w:themeColor="text1"/>
            <w:sz w:val="30"/>
            <w:szCs w:val="30"/>
            <w:u w:val="none"/>
            <w:shd w:val="clear" w:color="auto" w:fill="FFFFFF"/>
          </w:rPr>
          <w:t>analytics</w:t>
        </w:r>
      </w:hyperlink>
      <w:r w:rsidRPr="00B470C9">
        <w:rPr>
          <w:rFonts w:ascii="Cambria" w:hAnsi="Cambria" w:cs="Arial"/>
          <w:color w:val="000000" w:themeColor="text1"/>
          <w:sz w:val="30"/>
          <w:szCs w:val="30"/>
          <w:shd w:val="clear" w:color="auto" w:fill="FFFFFF"/>
        </w:rPr>
        <w:t>. In that sense, it's similar in nature to </w:t>
      </w:r>
      <w:hyperlink r:id="rId8" w:history="1">
        <w:r w:rsidRPr="00B470C9">
          <w:rPr>
            <w:rStyle w:val="Hyperlink"/>
            <w:rFonts w:ascii="Cambria" w:hAnsi="Cambria" w:cs="Arial"/>
            <w:color w:val="000000" w:themeColor="text1"/>
            <w:sz w:val="30"/>
            <w:szCs w:val="30"/>
            <w:u w:val="none"/>
            <w:shd w:val="clear" w:color="auto" w:fill="FFFFFF"/>
          </w:rPr>
          <w:t>business</w:t>
        </w:r>
        <w:r w:rsidRPr="00B470C9">
          <w:rPr>
            <w:rStyle w:val="Hyperlink"/>
            <w:rFonts w:ascii="Cambria" w:hAnsi="Cambria" w:cs="Arial"/>
            <w:color w:val="000000" w:themeColor="text1"/>
            <w:sz w:val="30"/>
            <w:szCs w:val="30"/>
            <w:shd w:val="clear" w:color="auto" w:fill="FFFFFF"/>
          </w:rPr>
          <w:t xml:space="preserve"> </w:t>
        </w:r>
        <w:r w:rsidRPr="00B470C9">
          <w:rPr>
            <w:rStyle w:val="Hyperlink"/>
            <w:rFonts w:ascii="Cambria" w:hAnsi="Cambria" w:cs="Arial"/>
            <w:color w:val="000000" w:themeColor="text1"/>
            <w:sz w:val="30"/>
            <w:szCs w:val="30"/>
            <w:u w:val="none"/>
            <w:shd w:val="clear" w:color="auto" w:fill="FFFFFF"/>
          </w:rPr>
          <w:t>analytics</w:t>
        </w:r>
      </w:hyperlink>
      <w:r w:rsidRPr="00B470C9">
        <w:rPr>
          <w:rFonts w:ascii="Cambria" w:hAnsi="Cambria" w:cs="Arial"/>
          <w:color w:val="000000" w:themeColor="text1"/>
          <w:sz w:val="30"/>
          <w:szCs w:val="30"/>
          <w:shd w:val="clear" w:color="auto" w:fill="FFFFFF"/>
        </w:rPr>
        <w:t>, another umbrella term for approaches to analyzing data. The difference is that the latter is oriented to business uses, while data analytics has a broader focus.</w:t>
      </w:r>
    </w:p>
    <w:p w14:paraId="216F9FA0" w14:textId="3CC4776C" w:rsidR="00713022" w:rsidRPr="00B470C9" w:rsidRDefault="00713022" w:rsidP="00076359">
      <w:pPr>
        <w:spacing w:line="360" w:lineRule="auto"/>
        <w:rPr>
          <w:rFonts w:ascii="Cambria" w:hAnsi="Cambria" w:cs="Arial"/>
          <w:b/>
          <w:bCs/>
          <w:color w:val="000000" w:themeColor="text1"/>
          <w:sz w:val="30"/>
          <w:szCs w:val="30"/>
          <w:shd w:val="clear" w:color="auto" w:fill="FFFFFF"/>
        </w:rPr>
      </w:pPr>
      <w:r w:rsidRPr="00B470C9">
        <w:rPr>
          <w:rFonts w:ascii="Cambria" w:hAnsi="Cambria" w:cs="Arial"/>
          <w:color w:val="000000" w:themeColor="text1"/>
          <w:sz w:val="30"/>
          <w:szCs w:val="30"/>
          <w:shd w:val="clear" w:color="auto" w:fill="FFFFFF"/>
        </w:rPr>
        <w:t>The topic of my project is</w:t>
      </w:r>
      <w:r w:rsidR="00D459CB" w:rsidRPr="00B470C9">
        <w:rPr>
          <w:rFonts w:ascii="Cambria" w:hAnsi="Cambria" w:cs="Arial"/>
          <w:color w:val="000000" w:themeColor="text1"/>
          <w:sz w:val="30"/>
          <w:szCs w:val="30"/>
          <w:shd w:val="clear" w:color="auto" w:fill="FFFFFF"/>
        </w:rPr>
        <w:t xml:space="preserve"> </w:t>
      </w:r>
      <w:r w:rsidR="00D459CB" w:rsidRPr="00B470C9">
        <w:rPr>
          <w:rFonts w:ascii="Cambria" w:hAnsi="Cambria" w:cs="Arial"/>
          <w:b/>
          <w:bCs/>
          <w:color w:val="000000" w:themeColor="text1"/>
          <w:sz w:val="30"/>
          <w:szCs w:val="30"/>
          <w:shd w:val="clear" w:color="auto" w:fill="FFFFFF"/>
        </w:rPr>
        <w:t xml:space="preserve">“Unearthing the Environmental impact of Human Activity: A Global Co2 emission </w:t>
      </w:r>
      <w:proofErr w:type="gramStart"/>
      <w:r w:rsidR="00D459CB" w:rsidRPr="00B470C9">
        <w:rPr>
          <w:rFonts w:ascii="Cambria" w:hAnsi="Cambria" w:cs="Arial"/>
          <w:b/>
          <w:bCs/>
          <w:color w:val="000000" w:themeColor="text1"/>
          <w:sz w:val="30"/>
          <w:szCs w:val="30"/>
          <w:shd w:val="clear" w:color="auto" w:fill="FFFFFF"/>
        </w:rPr>
        <w:t>Analysis</w:t>
      </w:r>
      <w:proofErr w:type="gramEnd"/>
      <w:r w:rsidR="00D459CB" w:rsidRPr="00B470C9">
        <w:rPr>
          <w:rFonts w:ascii="Cambria" w:hAnsi="Cambria" w:cs="Arial"/>
          <w:b/>
          <w:bCs/>
          <w:color w:val="000000" w:themeColor="text1"/>
          <w:sz w:val="30"/>
          <w:szCs w:val="30"/>
          <w:shd w:val="clear" w:color="auto" w:fill="FFFFFF"/>
        </w:rPr>
        <w:t>”</w:t>
      </w:r>
    </w:p>
    <w:p w14:paraId="006EB0AB" w14:textId="77777777" w:rsidR="008E4C1B" w:rsidRPr="00B470C9" w:rsidRDefault="008E4C1B" w:rsidP="00394E84">
      <w:pPr>
        <w:spacing w:line="360" w:lineRule="auto"/>
        <w:rPr>
          <w:rFonts w:ascii="Cambria" w:hAnsi="Cambria"/>
          <w:color w:val="000000" w:themeColor="text1"/>
          <w:sz w:val="30"/>
          <w:szCs w:val="30"/>
        </w:rPr>
      </w:pPr>
      <w:r w:rsidRPr="00B470C9">
        <w:rPr>
          <w:rFonts w:ascii="Cambria" w:hAnsi="Cambria"/>
          <w:color w:val="000000" w:themeColor="text1"/>
          <w:sz w:val="30"/>
          <w:szCs w:val="30"/>
        </w:rPr>
        <w:t xml:space="preserve">Global warming is one of the biggest challenges currently being faced by </w:t>
      </w:r>
      <w:proofErr w:type="gramStart"/>
      <w:r w:rsidRPr="00B470C9">
        <w:rPr>
          <w:rFonts w:ascii="Cambria" w:hAnsi="Cambria"/>
          <w:color w:val="000000" w:themeColor="text1"/>
          <w:sz w:val="30"/>
          <w:szCs w:val="30"/>
        </w:rPr>
        <w:t>the human race</w:t>
      </w:r>
      <w:proofErr w:type="gramEnd"/>
      <w:r w:rsidRPr="00B470C9">
        <w:rPr>
          <w:rFonts w:ascii="Cambria" w:hAnsi="Cambria"/>
          <w:color w:val="000000" w:themeColor="text1"/>
          <w:sz w:val="30"/>
          <w:szCs w:val="30"/>
        </w:rPr>
        <w:t>, although</w:t>
      </w:r>
      <w:r w:rsidRPr="00B470C9">
        <w:rPr>
          <w:rFonts w:ascii="Cambria" w:hAnsi="Cambria"/>
          <w:color w:val="000000" w:themeColor="text1"/>
          <w:spacing w:val="1"/>
          <w:sz w:val="30"/>
          <w:szCs w:val="30"/>
        </w:rPr>
        <w:t xml:space="preserve"> </w:t>
      </w:r>
      <w:r w:rsidRPr="00B470C9">
        <w:rPr>
          <w:rFonts w:ascii="Cambria" w:hAnsi="Cambria"/>
          <w:color w:val="000000" w:themeColor="text1"/>
          <w:sz w:val="30"/>
          <w:szCs w:val="30"/>
        </w:rPr>
        <w:t>correlation is not causation, a likely cause of global warming is due to increased atmospheric carbon</w:t>
      </w:r>
      <w:r w:rsidRPr="00B470C9">
        <w:rPr>
          <w:rFonts w:ascii="Cambria" w:hAnsi="Cambria"/>
          <w:color w:val="000000" w:themeColor="text1"/>
          <w:spacing w:val="1"/>
          <w:sz w:val="30"/>
          <w:szCs w:val="30"/>
        </w:rPr>
        <w:t xml:space="preserve"> </w:t>
      </w:r>
      <w:r w:rsidRPr="00B470C9">
        <w:rPr>
          <w:rFonts w:ascii="Cambria" w:hAnsi="Cambria"/>
          <w:color w:val="000000" w:themeColor="text1"/>
          <w:sz w:val="30"/>
          <w:szCs w:val="30"/>
        </w:rPr>
        <w:t xml:space="preserve">dioxide from human activities. </w:t>
      </w:r>
      <w:r w:rsidRPr="00B470C9">
        <w:rPr>
          <w:rFonts w:ascii="Cambria" w:hAnsi="Cambria"/>
          <w:b/>
          <w:color w:val="000000" w:themeColor="text1"/>
          <w:sz w:val="30"/>
          <w:szCs w:val="30"/>
        </w:rPr>
        <w:t xml:space="preserve">CO2 Emission </w:t>
      </w:r>
      <w:r w:rsidRPr="00B470C9">
        <w:rPr>
          <w:rFonts w:ascii="Cambria" w:hAnsi="Cambria"/>
          <w:color w:val="000000" w:themeColor="text1"/>
          <w:sz w:val="30"/>
          <w:szCs w:val="30"/>
        </w:rPr>
        <w:t>refers to the Carbon Dioxide emitted throughout the</w:t>
      </w:r>
      <w:r w:rsidRPr="00B470C9">
        <w:rPr>
          <w:rFonts w:ascii="Cambria" w:hAnsi="Cambria"/>
          <w:color w:val="000000" w:themeColor="text1"/>
          <w:spacing w:val="1"/>
          <w:sz w:val="30"/>
          <w:szCs w:val="30"/>
        </w:rPr>
        <w:t xml:space="preserve"> </w:t>
      </w:r>
      <w:r w:rsidRPr="00B470C9">
        <w:rPr>
          <w:rFonts w:ascii="Cambria" w:hAnsi="Cambria"/>
          <w:color w:val="000000" w:themeColor="text1"/>
          <w:sz w:val="30"/>
          <w:szCs w:val="30"/>
        </w:rPr>
        <w:t>world. For this analysis we will be focusing on CO2 Emissions and its effect on the world we live in as</w:t>
      </w:r>
      <w:r w:rsidRPr="00B470C9">
        <w:rPr>
          <w:rFonts w:ascii="Cambria" w:hAnsi="Cambria"/>
          <w:color w:val="000000" w:themeColor="text1"/>
          <w:spacing w:val="1"/>
          <w:sz w:val="30"/>
          <w:szCs w:val="30"/>
        </w:rPr>
        <w:t xml:space="preserve"> </w:t>
      </w:r>
      <w:r w:rsidRPr="00B470C9">
        <w:rPr>
          <w:rFonts w:ascii="Cambria" w:hAnsi="Cambria"/>
          <w:color w:val="000000" w:themeColor="text1"/>
          <w:sz w:val="30"/>
          <w:szCs w:val="30"/>
        </w:rPr>
        <w:t>well</w:t>
      </w:r>
      <w:r w:rsidRPr="00B470C9">
        <w:rPr>
          <w:rFonts w:ascii="Cambria" w:hAnsi="Cambria"/>
          <w:color w:val="000000" w:themeColor="text1"/>
          <w:spacing w:val="1"/>
          <w:sz w:val="30"/>
          <w:szCs w:val="30"/>
        </w:rPr>
        <w:t xml:space="preserve"> </w:t>
      </w:r>
      <w:r w:rsidRPr="00B470C9">
        <w:rPr>
          <w:rFonts w:ascii="Cambria" w:hAnsi="Cambria"/>
          <w:color w:val="000000" w:themeColor="text1"/>
          <w:sz w:val="30"/>
          <w:szCs w:val="30"/>
        </w:rPr>
        <w:t>as</w:t>
      </w:r>
      <w:r w:rsidRPr="00B470C9">
        <w:rPr>
          <w:rFonts w:ascii="Cambria" w:hAnsi="Cambria"/>
          <w:color w:val="000000" w:themeColor="text1"/>
          <w:spacing w:val="1"/>
          <w:sz w:val="30"/>
          <w:szCs w:val="30"/>
        </w:rPr>
        <w:t xml:space="preserve"> </w:t>
      </w:r>
      <w:r w:rsidRPr="00B470C9">
        <w:rPr>
          <w:rFonts w:ascii="Cambria" w:hAnsi="Cambria"/>
          <w:color w:val="000000" w:themeColor="text1"/>
          <w:sz w:val="30"/>
          <w:szCs w:val="30"/>
        </w:rPr>
        <w:t>some</w:t>
      </w:r>
      <w:r w:rsidRPr="00B470C9">
        <w:rPr>
          <w:rFonts w:ascii="Cambria" w:hAnsi="Cambria"/>
          <w:color w:val="000000" w:themeColor="text1"/>
          <w:spacing w:val="1"/>
          <w:sz w:val="30"/>
          <w:szCs w:val="30"/>
        </w:rPr>
        <w:t xml:space="preserve"> </w:t>
      </w:r>
      <w:r w:rsidRPr="00B470C9">
        <w:rPr>
          <w:rFonts w:ascii="Cambria" w:hAnsi="Cambria"/>
          <w:color w:val="000000" w:themeColor="text1"/>
          <w:sz w:val="30"/>
          <w:szCs w:val="30"/>
        </w:rPr>
        <w:t>key</w:t>
      </w:r>
      <w:r w:rsidRPr="00B470C9">
        <w:rPr>
          <w:rFonts w:ascii="Cambria" w:hAnsi="Cambria"/>
          <w:color w:val="000000" w:themeColor="text1"/>
          <w:spacing w:val="1"/>
          <w:sz w:val="30"/>
          <w:szCs w:val="30"/>
        </w:rPr>
        <w:t xml:space="preserve"> </w:t>
      </w:r>
      <w:r w:rsidRPr="00B470C9">
        <w:rPr>
          <w:rFonts w:ascii="Cambria" w:hAnsi="Cambria"/>
          <w:color w:val="000000" w:themeColor="text1"/>
          <w:sz w:val="30"/>
          <w:szCs w:val="30"/>
        </w:rPr>
        <w:t>factors</w:t>
      </w:r>
      <w:r w:rsidRPr="00B470C9">
        <w:rPr>
          <w:rFonts w:ascii="Cambria" w:hAnsi="Cambria"/>
          <w:color w:val="000000" w:themeColor="text1"/>
          <w:spacing w:val="55"/>
          <w:sz w:val="30"/>
          <w:szCs w:val="30"/>
        </w:rPr>
        <w:t xml:space="preserve"> </w:t>
      </w:r>
      <w:r w:rsidRPr="00B470C9">
        <w:rPr>
          <w:rFonts w:ascii="Cambria" w:hAnsi="Cambria"/>
          <w:color w:val="000000" w:themeColor="text1"/>
          <w:sz w:val="30"/>
          <w:szCs w:val="30"/>
        </w:rPr>
        <w:t xml:space="preserve">and stats that may play a role in the emission of CO2 globally. </w:t>
      </w:r>
      <w:r w:rsidRPr="00B470C9">
        <w:rPr>
          <w:rFonts w:ascii="Cambria" w:hAnsi="Cambria"/>
          <w:color w:val="000000" w:themeColor="text1"/>
          <w:sz w:val="30"/>
          <w:szCs w:val="30"/>
        </w:rPr>
        <w:lastRenderedPageBreak/>
        <w:t>Fossil fuel</w:t>
      </w:r>
      <w:r w:rsidRPr="00B470C9">
        <w:rPr>
          <w:rFonts w:ascii="Cambria" w:hAnsi="Cambria"/>
          <w:color w:val="000000" w:themeColor="text1"/>
          <w:spacing w:val="1"/>
          <w:sz w:val="30"/>
          <w:szCs w:val="30"/>
        </w:rPr>
        <w:t xml:space="preserve"> </w:t>
      </w:r>
      <w:r w:rsidRPr="00B470C9">
        <w:rPr>
          <w:rFonts w:ascii="Cambria" w:hAnsi="Cambria"/>
          <w:color w:val="000000" w:themeColor="text1"/>
          <w:sz w:val="30"/>
          <w:szCs w:val="30"/>
        </w:rPr>
        <w:t>use is the primary source of CO2. The data throws light onto how much fossil fuels are burnt, per year</w:t>
      </w:r>
      <w:r w:rsidRPr="00B470C9">
        <w:rPr>
          <w:rFonts w:ascii="Cambria" w:hAnsi="Cambria"/>
          <w:color w:val="000000" w:themeColor="text1"/>
          <w:spacing w:val="-53"/>
          <w:sz w:val="30"/>
          <w:szCs w:val="30"/>
        </w:rPr>
        <w:t xml:space="preserve"> </w:t>
      </w:r>
      <w:r w:rsidRPr="00B470C9">
        <w:rPr>
          <w:rFonts w:ascii="Cambria" w:hAnsi="Cambria"/>
          <w:color w:val="000000" w:themeColor="text1"/>
          <w:sz w:val="30"/>
          <w:szCs w:val="30"/>
        </w:rPr>
        <w:t>per</w:t>
      </w:r>
      <w:r w:rsidRPr="00B470C9">
        <w:rPr>
          <w:rFonts w:ascii="Cambria" w:hAnsi="Cambria"/>
          <w:color w:val="000000" w:themeColor="text1"/>
          <w:spacing w:val="1"/>
          <w:sz w:val="30"/>
          <w:szCs w:val="30"/>
        </w:rPr>
        <w:t xml:space="preserve"> </w:t>
      </w:r>
      <w:r w:rsidRPr="00B470C9">
        <w:rPr>
          <w:rFonts w:ascii="Cambria" w:hAnsi="Cambria"/>
          <w:color w:val="000000" w:themeColor="text1"/>
          <w:sz w:val="30"/>
          <w:szCs w:val="30"/>
        </w:rPr>
        <w:t>nation,</w:t>
      </w:r>
      <w:r w:rsidRPr="00B470C9">
        <w:rPr>
          <w:rFonts w:ascii="Cambria" w:hAnsi="Cambria"/>
          <w:color w:val="000000" w:themeColor="text1"/>
          <w:spacing w:val="1"/>
          <w:sz w:val="30"/>
          <w:szCs w:val="30"/>
        </w:rPr>
        <w:t xml:space="preserve"> </w:t>
      </w:r>
      <w:r w:rsidRPr="00B470C9">
        <w:rPr>
          <w:rFonts w:ascii="Cambria" w:hAnsi="Cambria"/>
          <w:color w:val="000000" w:themeColor="text1"/>
          <w:sz w:val="30"/>
          <w:szCs w:val="30"/>
        </w:rPr>
        <w:t>which</w:t>
      </w:r>
      <w:r w:rsidRPr="00B470C9">
        <w:rPr>
          <w:rFonts w:ascii="Cambria" w:hAnsi="Cambria"/>
          <w:color w:val="000000" w:themeColor="text1"/>
          <w:spacing w:val="1"/>
          <w:sz w:val="30"/>
          <w:szCs w:val="30"/>
        </w:rPr>
        <w:t xml:space="preserve"> </w:t>
      </w:r>
      <w:r w:rsidRPr="00B470C9">
        <w:rPr>
          <w:rFonts w:ascii="Cambria" w:hAnsi="Cambria"/>
          <w:color w:val="000000" w:themeColor="text1"/>
          <w:sz w:val="30"/>
          <w:szCs w:val="30"/>
        </w:rPr>
        <w:t>amounts</w:t>
      </w:r>
      <w:r w:rsidRPr="00B470C9">
        <w:rPr>
          <w:rFonts w:ascii="Cambria" w:hAnsi="Cambria"/>
          <w:color w:val="000000" w:themeColor="text1"/>
          <w:spacing w:val="1"/>
          <w:sz w:val="30"/>
          <w:szCs w:val="30"/>
        </w:rPr>
        <w:t xml:space="preserve"> </w:t>
      </w:r>
      <w:r w:rsidRPr="00B470C9">
        <w:rPr>
          <w:rFonts w:ascii="Cambria" w:hAnsi="Cambria"/>
          <w:color w:val="000000" w:themeColor="text1"/>
          <w:sz w:val="30"/>
          <w:szCs w:val="30"/>
        </w:rPr>
        <w:t>to</w:t>
      </w:r>
      <w:r w:rsidRPr="00B470C9">
        <w:rPr>
          <w:rFonts w:ascii="Cambria" w:hAnsi="Cambria"/>
          <w:color w:val="000000" w:themeColor="text1"/>
          <w:spacing w:val="1"/>
          <w:sz w:val="30"/>
          <w:szCs w:val="30"/>
        </w:rPr>
        <w:t xml:space="preserve"> </w:t>
      </w:r>
      <w:r w:rsidRPr="00B470C9">
        <w:rPr>
          <w:rFonts w:ascii="Cambria" w:hAnsi="Cambria"/>
          <w:color w:val="000000" w:themeColor="text1"/>
          <w:sz w:val="30"/>
          <w:szCs w:val="30"/>
        </w:rPr>
        <w:t>an</w:t>
      </w:r>
      <w:r w:rsidRPr="00B470C9">
        <w:rPr>
          <w:rFonts w:ascii="Cambria" w:hAnsi="Cambria"/>
          <w:color w:val="000000" w:themeColor="text1"/>
          <w:spacing w:val="1"/>
          <w:sz w:val="30"/>
          <w:szCs w:val="30"/>
        </w:rPr>
        <w:t xml:space="preserve"> </w:t>
      </w:r>
      <w:r w:rsidRPr="00B470C9">
        <w:rPr>
          <w:rFonts w:ascii="Cambria" w:hAnsi="Cambria"/>
          <w:color w:val="000000" w:themeColor="text1"/>
          <w:sz w:val="30"/>
          <w:szCs w:val="30"/>
        </w:rPr>
        <w:t>increase</w:t>
      </w:r>
      <w:r w:rsidRPr="00B470C9">
        <w:rPr>
          <w:rFonts w:ascii="Cambria" w:hAnsi="Cambria"/>
          <w:color w:val="000000" w:themeColor="text1"/>
          <w:spacing w:val="1"/>
          <w:sz w:val="30"/>
          <w:szCs w:val="30"/>
        </w:rPr>
        <w:t xml:space="preserve"> </w:t>
      </w:r>
      <w:r w:rsidRPr="00B470C9">
        <w:rPr>
          <w:rFonts w:ascii="Cambria" w:hAnsi="Cambria"/>
          <w:color w:val="000000" w:themeColor="text1"/>
          <w:sz w:val="30"/>
          <w:szCs w:val="30"/>
        </w:rPr>
        <w:t>in</w:t>
      </w:r>
      <w:r w:rsidRPr="00B470C9">
        <w:rPr>
          <w:rFonts w:ascii="Cambria" w:hAnsi="Cambria"/>
          <w:color w:val="000000" w:themeColor="text1"/>
          <w:spacing w:val="1"/>
          <w:sz w:val="30"/>
          <w:szCs w:val="30"/>
        </w:rPr>
        <w:t xml:space="preserve"> </w:t>
      </w:r>
      <w:r w:rsidRPr="00B470C9">
        <w:rPr>
          <w:rFonts w:ascii="Cambria" w:hAnsi="Cambria"/>
          <w:color w:val="000000" w:themeColor="text1"/>
          <w:sz w:val="30"/>
          <w:szCs w:val="30"/>
        </w:rPr>
        <w:t>CO2</w:t>
      </w:r>
      <w:r w:rsidRPr="00B470C9">
        <w:rPr>
          <w:rFonts w:ascii="Cambria" w:hAnsi="Cambria"/>
          <w:color w:val="000000" w:themeColor="text1"/>
          <w:spacing w:val="1"/>
          <w:sz w:val="30"/>
          <w:szCs w:val="30"/>
        </w:rPr>
        <w:t xml:space="preserve"> </w:t>
      </w:r>
      <w:r w:rsidRPr="00B470C9">
        <w:rPr>
          <w:rFonts w:ascii="Cambria" w:hAnsi="Cambria"/>
          <w:color w:val="000000" w:themeColor="text1"/>
          <w:sz w:val="30"/>
          <w:szCs w:val="30"/>
        </w:rPr>
        <w:t>every</w:t>
      </w:r>
      <w:r w:rsidRPr="00B470C9">
        <w:rPr>
          <w:rFonts w:ascii="Cambria" w:hAnsi="Cambria"/>
          <w:color w:val="000000" w:themeColor="text1"/>
          <w:spacing w:val="1"/>
          <w:sz w:val="30"/>
          <w:szCs w:val="30"/>
        </w:rPr>
        <w:t xml:space="preserve"> </w:t>
      </w:r>
      <w:r w:rsidRPr="00B470C9">
        <w:rPr>
          <w:rFonts w:ascii="Cambria" w:hAnsi="Cambria"/>
          <w:color w:val="000000" w:themeColor="text1"/>
          <w:sz w:val="30"/>
          <w:szCs w:val="30"/>
        </w:rPr>
        <w:t>year.</w:t>
      </w:r>
      <w:r w:rsidRPr="00B470C9">
        <w:rPr>
          <w:rFonts w:ascii="Cambria" w:hAnsi="Cambria"/>
          <w:color w:val="000000" w:themeColor="text1"/>
          <w:spacing w:val="1"/>
          <w:sz w:val="30"/>
          <w:szCs w:val="30"/>
        </w:rPr>
        <w:t xml:space="preserve"> </w:t>
      </w:r>
      <w:r w:rsidRPr="00B470C9">
        <w:rPr>
          <w:rFonts w:ascii="Cambria" w:hAnsi="Cambria"/>
          <w:color w:val="000000" w:themeColor="text1"/>
          <w:sz w:val="30"/>
          <w:szCs w:val="30"/>
        </w:rPr>
        <w:t>This</w:t>
      </w:r>
      <w:r w:rsidRPr="00B470C9">
        <w:rPr>
          <w:rFonts w:ascii="Cambria" w:hAnsi="Cambria"/>
          <w:color w:val="000000" w:themeColor="text1"/>
          <w:spacing w:val="1"/>
          <w:sz w:val="30"/>
          <w:szCs w:val="30"/>
        </w:rPr>
        <w:t xml:space="preserve"> </w:t>
      </w:r>
      <w:r w:rsidRPr="00B470C9">
        <w:rPr>
          <w:rFonts w:ascii="Cambria" w:hAnsi="Cambria"/>
          <w:color w:val="000000" w:themeColor="text1"/>
          <w:sz w:val="30"/>
          <w:szCs w:val="30"/>
        </w:rPr>
        <w:t>will</w:t>
      </w:r>
      <w:r w:rsidRPr="00B470C9">
        <w:rPr>
          <w:rFonts w:ascii="Cambria" w:hAnsi="Cambria"/>
          <w:color w:val="000000" w:themeColor="text1"/>
          <w:spacing w:val="1"/>
          <w:sz w:val="30"/>
          <w:szCs w:val="30"/>
        </w:rPr>
        <w:t xml:space="preserve"> </w:t>
      </w:r>
      <w:r w:rsidRPr="00B470C9">
        <w:rPr>
          <w:rFonts w:ascii="Cambria" w:hAnsi="Cambria"/>
          <w:color w:val="000000" w:themeColor="text1"/>
          <w:sz w:val="30"/>
          <w:szCs w:val="30"/>
        </w:rPr>
        <w:t>help</w:t>
      </w:r>
      <w:r w:rsidRPr="00B470C9">
        <w:rPr>
          <w:rFonts w:ascii="Cambria" w:hAnsi="Cambria"/>
          <w:color w:val="000000" w:themeColor="text1"/>
          <w:spacing w:val="1"/>
          <w:sz w:val="30"/>
          <w:szCs w:val="30"/>
        </w:rPr>
        <w:t xml:space="preserve"> </w:t>
      </w:r>
      <w:r w:rsidRPr="00B470C9">
        <w:rPr>
          <w:rFonts w:ascii="Cambria" w:hAnsi="Cambria"/>
          <w:color w:val="000000" w:themeColor="text1"/>
          <w:sz w:val="30"/>
          <w:szCs w:val="30"/>
        </w:rPr>
        <w:t>researchers</w:t>
      </w:r>
      <w:r w:rsidRPr="00B470C9">
        <w:rPr>
          <w:rFonts w:ascii="Cambria" w:hAnsi="Cambria"/>
          <w:color w:val="000000" w:themeColor="text1"/>
          <w:spacing w:val="1"/>
          <w:sz w:val="30"/>
          <w:szCs w:val="30"/>
        </w:rPr>
        <w:t xml:space="preserve"> </w:t>
      </w:r>
      <w:r w:rsidRPr="00B470C9">
        <w:rPr>
          <w:rFonts w:ascii="Cambria" w:hAnsi="Cambria"/>
          <w:color w:val="000000" w:themeColor="text1"/>
          <w:sz w:val="30"/>
          <w:szCs w:val="30"/>
        </w:rPr>
        <w:t>and</w:t>
      </w:r>
      <w:r w:rsidRPr="00B470C9">
        <w:rPr>
          <w:rFonts w:ascii="Cambria" w:hAnsi="Cambria"/>
          <w:color w:val="000000" w:themeColor="text1"/>
          <w:spacing w:val="1"/>
          <w:sz w:val="30"/>
          <w:szCs w:val="30"/>
        </w:rPr>
        <w:t xml:space="preserve"> </w:t>
      </w:r>
      <w:r w:rsidRPr="00B470C9">
        <w:rPr>
          <w:rFonts w:ascii="Cambria" w:hAnsi="Cambria"/>
          <w:color w:val="000000" w:themeColor="text1"/>
          <w:sz w:val="30"/>
          <w:szCs w:val="30"/>
        </w:rPr>
        <w:t>environment</w:t>
      </w:r>
      <w:r w:rsidRPr="00B470C9">
        <w:rPr>
          <w:rFonts w:ascii="Cambria" w:hAnsi="Cambria"/>
          <w:color w:val="000000" w:themeColor="text1"/>
          <w:spacing w:val="1"/>
          <w:sz w:val="30"/>
          <w:szCs w:val="30"/>
        </w:rPr>
        <w:t xml:space="preserve"> </w:t>
      </w:r>
      <w:r w:rsidRPr="00B470C9">
        <w:rPr>
          <w:rFonts w:ascii="Cambria" w:hAnsi="Cambria"/>
          <w:color w:val="000000" w:themeColor="text1"/>
          <w:sz w:val="30"/>
          <w:szCs w:val="30"/>
        </w:rPr>
        <w:t>experts</w:t>
      </w:r>
      <w:r w:rsidRPr="00B470C9">
        <w:rPr>
          <w:rFonts w:ascii="Cambria" w:hAnsi="Cambria"/>
          <w:color w:val="000000" w:themeColor="text1"/>
          <w:spacing w:val="1"/>
          <w:sz w:val="30"/>
          <w:szCs w:val="30"/>
        </w:rPr>
        <w:t xml:space="preserve"> </w:t>
      </w:r>
      <w:r w:rsidRPr="00B470C9">
        <w:rPr>
          <w:rFonts w:ascii="Cambria" w:hAnsi="Cambria"/>
          <w:color w:val="000000" w:themeColor="text1"/>
          <w:sz w:val="30"/>
          <w:szCs w:val="30"/>
        </w:rPr>
        <w:t>to</w:t>
      </w:r>
      <w:r w:rsidRPr="00B470C9">
        <w:rPr>
          <w:rFonts w:ascii="Cambria" w:hAnsi="Cambria"/>
          <w:color w:val="000000" w:themeColor="text1"/>
          <w:spacing w:val="55"/>
          <w:sz w:val="30"/>
          <w:szCs w:val="30"/>
        </w:rPr>
        <w:t xml:space="preserve"> </w:t>
      </w:r>
      <w:r w:rsidRPr="00B470C9">
        <w:rPr>
          <w:rFonts w:ascii="Cambria" w:hAnsi="Cambria"/>
          <w:color w:val="000000" w:themeColor="text1"/>
          <w:sz w:val="30"/>
          <w:szCs w:val="30"/>
        </w:rPr>
        <w:t xml:space="preserve">predict global warming. </w:t>
      </w:r>
      <w:proofErr w:type="gramStart"/>
      <w:r w:rsidRPr="00B470C9">
        <w:rPr>
          <w:rFonts w:ascii="Cambria" w:hAnsi="Cambria"/>
          <w:color w:val="000000" w:themeColor="text1"/>
          <w:sz w:val="30"/>
          <w:szCs w:val="30"/>
        </w:rPr>
        <w:t>So</w:t>
      </w:r>
      <w:proofErr w:type="gramEnd"/>
      <w:r w:rsidRPr="00B470C9">
        <w:rPr>
          <w:rFonts w:ascii="Cambria" w:hAnsi="Cambria"/>
          <w:color w:val="000000" w:themeColor="text1"/>
          <w:sz w:val="30"/>
          <w:szCs w:val="30"/>
        </w:rPr>
        <w:t xml:space="preserve"> countries should set a goal to decrease this</w:t>
      </w:r>
      <w:r w:rsidRPr="00B470C9">
        <w:rPr>
          <w:rFonts w:ascii="Cambria" w:hAnsi="Cambria"/>
          <w:color w:val="000000" w:themeColor="text1"/>
          <w:spacing w:val="1"/>
          <w:sz w:val="30"/>
          <w:szCs w:val="30"/>
        </w:rPr>
        <w:t xml:space="preserve"> </w:t>
      </w:r>
      <w:r w:rsidRPr="00B470C9">
        <w:rPr>
          <w:rFonts w:ascii="Cambria" w:hAnsi="Cambria"/>
          <w:color w:val="000000" w:themeColor="text1"/>
          <w:sz w:val="30"/>
          <w:szCs w:val="30"/>
        </w:rPr>
        <w:t>amount</w:t>
      </w:r>
      <w:r w:rsidRPr="00B470C9">
        <w:rPr>
          <w:rFonts w:ascii="Cambria" w:hAnsi="Cambria"/>
          <w:color w:val="000000" w:themeColor="text1"/>
          <w:spacing w:val="-2"/>
          <w:sz w:val="30"/>
          <w:szCs w:val="30"/>
        </w:rPr>
        <w:t xml:space="preserve"> </w:t>
      </w:r>
      <w:r w:rsidRPr="00B470C9">
        <w:rPr>
          <w:rFonts w:ascii="Cambria" w:hAnsi="Cambria"/>
          <w:color w:val="000000" w:themeColor="text1"/>
          <w:sz w:val="30"/>
          <w:szCs w:val="30"/>
        </w:rPr>
        <w:t>yearly.</w:t>
      </w:r>
    </w:p>
    <w:p w14:paraId="387F86F7" w14:textId="61F41009" w:rsidR="00586F7A" w:rsidRPr="00B470C9" w:rsidRDefault="00586F7A" w:rsidP="00076359">
      <w:pPr>
        <w:spacing w:line="360" w:lineRule="auto"/>
        <w:rPr>
          <w:rFonts w:ascii="Cambria" w:hAnsi="Cambria" w:cs="Open Sans"/>
          <w:b/>
          <w:bCs/>
          <w:color w:val="000000" w:themeColor="text1"/>
          <w:sz w:val="30"/>
          <w:szCs w:val="30"/>
          <w:shd w:val="clear" w:color="auto" w:fill="FBFBFB"/>
        </w:rPr>
      </w:pPr>
      <w:r w:rsidRPr="00B470C9">
        <w:rPr>
          <w:rFonts w:ascii="Cambria" w:hAnsi="Cambria" w:cs="Open Sans"/>
          <w:b/>
          <w:bCs/>
          <w:color w:val="000000" w:themeColor="text1"/>
          <w:sz w:val="30"/>
          <w:szCs w:val="30"/>
          <w:shd w:val="clear" w:color="auto" w:fill="FBFBFB"/>
        </w:rPr>
        <w:t>1.2 Purpose</w:t>
      </w:r>
    </w:p>
    <w:p w14:paraId="4B3713A3" w14:textId="6F361DB2" w:rsidR="00713022" w:rsidRPr="00B470C9" w:rsidRDefault="00713022" w:rsidP="00713022">
      <w:pPr>
        <w:spacing w:line="360" w:lineRule="auto"/>
        <w:rPr>
          <w:rFonts w:ascii="Cambria" w:hAnsi="Cambria" w:cs="Open Sans"/>
          <w:color w:val="000000" w:themeColor="text1"/>
          <w:sz w:val="30"/>
          <w:szCs w:val="30"/>
          <w:shd w:val="clear" w:color="auto" w:fill="FBFBFB"/>
        </w:rPr>
      </w:pPr>
      <w:r w:rsidRPr="00B470C9">
        <w:rPr>
          <w:rFonts w:ascii="Cambria" w:hAnsi="Cambria" w:cs="Open Sans"/>
          <w:color w:val="000000" w:themeColor="text1"/>
          <w:sz w:val="30"/>
          <w:szCs w:val="30"/>
          <w:shd w:val="clear" w:color="auto" w:fill="FBFBFB"/>
        </w:rPr>
        <w:t xml:space="preserve">Tableau is a data visualization tool first and foremost. Therefore, it’s technology is there to support complex computations, data blending and dashboarding for the purpose of creating beautiful visualizations that deliver insights that cannot easily be derived from staring at a spreadsheet. It has climbed to the top of the data visualization heap because of </w:t>
      </w:r>
      <w:proofErr w:type="spellStart"/>
      <w:proofErr w:type="gramStart"/>
      <w:r w:rsidRPr="00B470C9">
        <w:rPr>
          <w:rFonts w:ascii="Cambria" w:hAnsi="Cambria" w:cs="Open Sans"/>
          <w:color w:val="000000" w:themeColor="text1"/>
          <w:sz w:val="30"/>
          <w:szCs w:val="30"/>
          <w:shd w:val="clear" w:color="auto" w:fill="FBFBFB"/>
        </w:rPr>
        <w:t>it’s</w:t>
      </w:r>
      <w:proofErr w:type="spellEnd"/>
      <w:proofErr w:type="gramEnd"/>
      <w:r w:rsidRPr="00B470C9">
        <w:rPr>
          <w:rFonts w:ascii="Cambria" w:hAnsi="Cambria" w:cs="Open Sans"/>
          <w:color w:val="000000" w:themeColor="text1"/>
          <w:sz w:val="30"/>
          <w:szCs w:val="30"/>
          <w:shd w:val="clear" w:color="auto" w:fill="FBFBFB"/>
        </w:rPr>
        <w:t xml:space="preserve"> dedication to this purpose</w:t>
      </w:r>
      <w:r w:rsidR="000C197C" w:rsidRPr="00B470C9">
        <w:rPr>
          <w:rFonts w:ascii="Cambria" w:hAnsi="Cambria" w:cs="Open Sans"/>
          <w:color w:val="000000" w:themeColor="text1"/>
          <w:sz w:val="30"/>
          <w:szCs w:val="30"/>
          <w:shd w:val="clear" w:color="auto" w:fill="FBFBFB"/>
        </w:rPr>
        <w:t>.</w:t>
      </w:r>
    </w:p>
    <w:p w14:paraId="43E5B8BE" w14:textId="445DAC76" w:rsidR="000C197C" w:rsidRPr="00B470C9" w:rsidRDefault="000C197C" w:rsidP="00713022">
      <w:pPr>
        <w:spacing w:line="360" w:lineRule="auto"/>
        <w:rPr>
          <w:rFonts w:ascii="Cambria" w:hAnsi="Cambria" w:cs="Arial"/>
          <w:color w:val="000000" w:themeColor="text1"/>
          <w:sz w:val="30"/>
          <w:szCs w:val="30"/>
          <w:shd w:val="clear" w:color="auto" w:fill="FFFFFF"/>
        </w:rPr>
      </w:pPr>
      <w:r w:rsidRPr="00B470C9">
        <w:rPr>
          <w:rFonts w:ascii="Cambria" w:hAnsi="Cambria" w:cs="Arial"/>
          <w:color w:val="000000" w:themeColor="text1"/>
          <w:sz w:val="30"/>
          <w:szCs w:val="30"/>
          <w:shd w:val="clear" w:color="auto" w:fill="FFFFFF"/>
        </w:rPr>
        <w:t>Creating charts. The simple way to do it is to </w:t>
      </w:r>
      <w:r w:rsidRPr="00B470C9">
        <w:rPr>
          <w:rFonts w:ascii="Cambria" w:hAnsi="Cambria" w:cs="Arial"/>
          <w:color w:val="000000" w:themeColor="text1"/>
          <w:sz w:val="30"/>
          <w:szCs w:val="30"/>
        </w:rPr>
        <w:t>drag the categories into the 'Row' and 'Column' fields</w:t>
      </w:r>
      <w:r w:rsidRPr="00B470C9">
        <w:rPr>
          <w:rFonts w:ascii="Cambria" w:hAnsi="Cambria" w:cs="Arial"/>
          <w:color w:val="000000" w:themeColor="text1"/>
          <w:sz w:val="30"/>
          <w:szCs w:val="30"/>
          <w:shd w:val="clear" w:color="auto" w:fill="FFFFFF"/>
        </w:rPr>
        <w:t>. Let's drag the 'Region' category into the Rows and the 'Sales' Category into Columns. Tableau then automatically creates a bar chart for us.</w:t>
      </w:r>
    </w:p>
    <w:p w14:paraId="7F757AE0" w14:textId="1C16A39D" w:rsidR="000C197C" w:rsidRPr="00B470C9" w:rsidRDefault="000C197C" w:rsidP="000C197C">
      <w:pPr>
        <w:shd w:val="clear" w:color="auto" w:fill="FFFFFF"/>
        <w:spacing w:after="0" w:line="360" w:lineRule="auto"/>
        <w:rPr>
          <w:rFonts w:ascii="Cambria" w:hAnsi="Cambria" w:cs="Arial"/>
          <w:color w:val="000000" w:themeColor="text1"/>
          <w:sz w:val="30"/>
          <w:szCs w:val="30"/>
          <w:shd w:val="clear" w:color="auto" w:fill="FFFFFF"/>
        </w:rPr>
      </w:pPr>
      <w:r w:rsidRPr="000C197C">
        <w:rPr>
          <w:rFonts w:ascii="Cambria" w:eastAsia="Times New Roman" w:hAnsi="Cambria" w:cs="Arial"/>
          <w:color w:val="000000" w:themeColor="text1"/>
          <w:sz w:val="30"/>
          <w:szCs w:val="30"/>
          <w:lang w:val="en"/>
        </w:rPr>
        <w:t>Using data analytics applications, the companies were able to find the best shipping routes, delivery time, as well as the most cost-efficient transport means.</w:t>
      </w:r>
      <w:r w:rsidRPr="00B470C9">
        <w:rPr>
          <w:rFonts w:ascii="Cambria" w:hAnsi="Cambria" w:cs="Arial"/>
          <w:color w:val="000000" w:themeColor="text1"/>
          <w:sz w:val="30"/>
          <w:szCs w:val="30"/>
          <w:shd w:val="clear" w:color="auto" w:fill="FFFFFF"/>
        </w:rPr>
        <w:t xml:space="preserve"> </w:t>
      </w:r>
      <w:r w:rsidRPr="00B470C9">
        <w:rPr>
          <w:rFonts w:ascii="Cambria" w:hAnsi="Cambria" w:cs="Arial"/>
          <w:color w:val="000000" w:themeColor="text1"/>
          <w:sz w:val="30"/>
          <w:szCs w:val="30"/>
          <w:shd w:val="clear" w:color="auto" w:fill="FFFFFF"/>
        </w:rPr>
        <w:t>Data analytics is important because it </w:t>
      </w:r>
      <w:r w:rsidRPr="00B470C9">
        <w:rPr>
          <w:rFonts w:ascii="Cambria" w:hAnsi="Cambria" w:cs="Arial"/>
          <w:color w:val="000000" w:themeColor="text1"/>
          <w:sz w:val="30"/>
          <w:szCs w:val="30"/>
        </w:rPr>
        <w:t>helps businesses optimize their performances</w:t>
      </w:r>
      <w:r w:rsidRPr="00B470C9">
        <w:rPr>
          <w:rFonts w:ascii="Cambria" w:hAnsi="Cambria" w:cs="Arial"/>
          <w:color w:val="000000" w:themeColor="text1"/>
          <w:sz w:val="30"/>
          <w:szCs w:val="30"/>
          <w:shd w:val="clear" w:color="auto" w:fill="FFFFFF"/>
        </w:rPr>
        <w:t>. Implementing it into the business model means companies can help reduce costs by identifying more efficient ways of doing business and by storing large amounts of data.</w:t>
      </w:r>
    </w:p>
    <w:p w14:paraId="3AA62D61" w14:textId="77777777" w:rsidR="00C0329E" w:rsidRDefault="00C0329E" w:rsidP="00C0329E">
      <w:pPr>
        <w:shd w:val="clear" w:color="auto" w:fill="FFFFFF"/>
        <w:spacing w:after="0" w:line="360" w:lineRule="auto"/>
        <w:rPr>
          <w:rFonts w:ascii="Cambria" w:eastAsia="Times New Roman" w:hAnsi="Cambria" w:cs="Arial"/>
          <w:b/>
          <w:bCs/>
          <w:color w:val="000000" w:themeColor="text1"/>
          <w:sz w:val="30"/>
          <w:szCs w:val="30"/>
        </w:rPr>
      </w:pPr>
    </w:p>
    <w:p w14:paraId="4B1670A2" w14:textId="2B8F7C74" w:rsidR="000C197C" w:rsidRPr="00B470C9" w:rsidRDefault="006A1D35" w:rsidP="00C0329E">
      <w:pPr>
        <w:shd w:val="clear" w:color="auto" w:fill="FFFFFF"/>
        <w:spacing w:after="0" w:line="360" w:lineRule="auto"/>
        <w:jc w:val="center"/>
        <w:rPr>
          <w:rFonts w:ascii="Cambria" w:eastAsia="Times New Roman" w:hAnsi="Cambria" w:cs="Arial"/>
          <w:b/>
          <w:bCs/>
          <w:color w:val="000000" w:themeColor="text1"/>
          <w:sz w:val="30"/>
          <w:szCs w:val="30"/>
        </w:rPr>
      </w:pPr>
      <w:r w:rsidRPr="00B470C9">
        <w:rPr>
          <w:rFonts w:ascii="Cambria" w:eastAsia="Times New Roman" w:hAnsi="Cambria" w:cs="Arial"/>
          <w:b/>
          <w:bCs/>
          <w:color w:val="000000" w:themeColor="text1"/>
          <w:sz w:val="30"/>
          <w:szCs w:val="30"/>
        </w:rPr>
        <w:lastRenderedPageBreak/>
        <w:t>2. PROBLEM DEFINITION AND DESIGN THINKING</w:t>
      </w:r>
    </w:p>
    <w:p w14:paraId="5AE44F45" w14:textId="77777777" w:rsidR="006A1D35" w:rsidRPr="00B470C9" w:rsidRDefault="006A1D35" w:rsidP="006A1D35">
      <w:pPr>
        <w:shd w:val="clear" w:color="auto" w:fill="FFFFFF"/>
        <w:spacing w:after="0" w:line="360" w:lineRule="auto"/>
        <w:rPr>
          <w:rFonts w:ascii="Cambria" w:eastAsia="Times New Roman" w:hAnsi="Cambria" w:cs="Arial"/>
          <w:b/>
          <w:bCs/>
          <w:color w:val="000000" w:themeColor="text1"/>
          <w:sz w:val="30"/>
          <w:szCs w:val="30"/>
        </w:rPr>
      </w:pPr>
      <w:r w:rsidRPr="00B470C9">
        <w:rPr>
          <w:rFonts w:ascii="Cambria" w:eastAsia="Times New Roman" w:hAnsi="Cambria" w:cs="Arial"/>
          <w:b/>
          <w:bCs/>
          <w:color w:val="000000" w:themeColor="text1"/>
          <w:sz w:val="30"/>
          <w:szCs w:val="30"/>
        </w:rPr>
        <w:t>2.1 Empathy Map</w:t>
      </w:r>
    </w:p>
    <w:p w14:paraId="18703D0D" w14:textId="5C9B426A" w:rsidR="006A1D35" w:rsidRPr="00B470C9" w:rsidRDefault="006A1D35" w:rsidP="006A1D35">
      <w:pPr>
        <w:shd w:val="clear" w:color="auto" w:fill="FFFFFF"/>
        <w:spacing w:after="0" w:line="360" w:lineRule="auto"/>
        <w:rPr>
          <w:rFonts w:ascii="Cambria" w:eastAsia="Times New Roman" w:hAnsi="Cambria" w:cs="Arial"/>
          <w:b/>
          <w:bCs/>
          <w:color w:val="000000" w:themeColor="text1"/>
          <w:sz w:val="30"/>
          <w:szCs w:val="30"/>
        </w:rPr>
      </w:pPr>
      <w:r w:rsidRPr="00B470C9">
        <w:rPr>
          <w:rFonts w:ascii="Cambria" w:hAnsi="Cambria"/>
          <w:noProof/>
          <w:color w:val="000000" w:themeColor="text1"/>
          <w:sz w:val="30"/>
          <w:szCs w:val="30"/>
        </w:rPr>
        <w:drawing>
          <wp:inline distT="0" distB="0" distL="0" distR="0" wp14:anchorId="30BA2095" wp14:editId="3BDAE9C4">
            <wp:extent cx="2324100" cy="5126691"/>
            <wp:effectExtent l="0" t="0" r="0" b="0"/>
            <wp:docPr id="6" name="Picture 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ubbl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24252" cy="5127027"/>
                    </a:xfrm>
                    <a:prstGeom prst="rect">
                      <a:avLst/>
                    </a:prstGeom>
                    <a:noFill/>
                    <a:ln>
                      <a:noFill/>
                    </a:ln>
                  </pic:spPr>
                </pic:pic>
              </a:graphicData>
            </a:graphic>
          </wp:inline>
        </w:drawing>
      </w:r>
      <w:r w:rsidR="008E4C1B" w:rsidRPr="00B470C9">
        <w:rPr>
          <w:rFonts w:ascii="Cambria" w:eastAsia="Times New Roman" w:hAnsi="Cambria" w:cs="Arial"/>
          <w:b/>
          <w:bCs/>
          <w:color w:val="000000" w:themeColor="text1"/>
          <w:sz w:val="30"/>
          <w:szCs w:val="30"/>
        </w:rPr>
        <w:t xml:space="preserve">                     </w:t>
      </w:r>
      <w:r w:rsidR="008E4C1B" w:rsidRPr="00B470C9">
        <w:rPr>
          <w:rFonts w:ascii="Cambria" w:hAnsi="Cambria"/>
          <w:noProof/>
          <w:color w:val="000000" w:themeColor="text1"/>
          <w:sz w:val="30"/>
          <w:szCs w:val="30"/>
        </w:rPr>
        <w:drawing>
          <wp:inline distT="0" distB="0" distL="0" distR="0" wp14:anchorId="41441AE2" wp14:editId="6871C528">
            <wp:extent cx="2621187" cy="4928870"/>
            <wp:effectExtent l="0" t="0" r="8255" b="508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1187" cy="4928870"/>
                    </a:xfrm>
                    <a:prstGeom prst="rect">
                      <a:avLst/>
                    </a:prstGeom>
                    <a:noFill/>
                    <a:ln>
                      <a:noFill/>
                    </a:ln>
                  </pic:spPr>
                </pic:pic>
              </a:graphicData>
            </a:graphic>
          </wp:inline>
        </w:drawing>
      </w:r>
    </w:p>
    <w:p w14:paraId="39018516" w14:textId="77777777" w:rsidR="008E4C1B" w:rsidRPr="00B470C9" w:rsidRDefault="008E4C1B" w:rsidP="006A1D35">
      <w:pPr>
        <w:shd w:val="clear" w:color="auto" w:fill="FFFFFF"/>
        <w:spacing w:after="0" w:line="360" w:lineRule="auto"/>
        <w:rPr>
          <w:rFonts w:ascii="Cambria" w:eastAsia="Times New Roman" w:hAnsi="Cambria" w:cs="Arial"/>
          <w:b/>
          <w:bCs/>
          <w:color w:val="000000" w:themeColor="text1"/>
          <w:sz w:val="30"/>
          <w:szCs w:val="30"/>
        </w:rPr>
      </w:pPr>
    </w:p>
    <w:p w14:paraId="47491309" w14:textId="77777777" w:rsidR="008E4C1B" w:rsidRPr="00B470C9" w:rsidRDefault="008E4C1B" w:rsidP="006A1D35">
      <w:pPr>
        <w:shd w:val="clear" w:color="auto" w:fill="FFFFFF"/>
        <w:spacing w:after="0" w:line="360" w:lineRule="auto"/>
        <w:rPr>
          <w:rFonts w:ascii="Cambria" w:eastAsia="Times New Roman" w:hAnsi="Cambria" w:cs="Arial"/>
          <w:b/>
          <w:bCs/>
          <w:color w:val="000000" w:themeColor="text1"/>
          <w:sz w:val="30"/>
          <w:szCs w:val="30"/>
        </w:rPr>
      </w:pPr>
    </w:p>
    <w:p w14:paraId="20DF709E" w14:textId="77777777" w:rsidR="008E4C1B" w:rsidRPr="00B470C9" w:rsidRDefault="008E4C1B" w:rsidP="006A1D35">
      <w:pPr>
        <w:shd w:val="clear" w:color="auto" w:fill="FFFFFF"/>
        <w:spacing w:after="0" w:line="360" w:lineRule="auto"/>
        <w:rPr>
          <w:rFonts w:ascii="Cambria" w:eastAsia="Times New Roman" w:hAnsi="Cambria" w:cs="Arial"/>
          <w:b/>
          <w:bCs/>
          <w:color w:val="000000" w:themeColor="text1"/>
          <w:sz w:val="30"/>
          <w:szCs w:val="30"/>
        </w:rPr>
      </w:pPr>
    </w:p>
    <w:p w14:paraId="340EC42D" w14:textId="77777777" w:rsidR="008E4C1B" w:rsidRPr="00B470C9" w:rsidRDefault="008E4C1B" w:rsidP="006A1D35">
      <w:pPr>
        <w:shd w:val="clear" w:color="auto" w:fill="FFFFFF"/>
        <w:spacing w:after="0" w:line="360" w:lineRule="auto"/>
        <w:rPr>
          <w:rFonts w:ascii="Cambria" w:eastAsia="Times New Roman" w:hAnsi="Cambria" w:cs="Arial"/>
          <w:b/>
          <w:bCs/>
          <w:color w:val="000000" w:themeColor="text1"/>
          <w:sz w:val="30"/>
          <w:szCs w:val="30"/>
        </w:rPr>
      </w:pPr>
    </w:p>
    <w:p w14:paraId="59F4974B" w14:textId="77777777" w:rsidR="008E4C1B" w:rsidRPr="00B470C9" w:rsidRDefault="008E4C1B" w:rsidP="006A1D35">
      <w:pPr>
        <w:shd w:val="clear" w:color="auto" w:fill="FFFFFF"/>
        <w:spacing w:after="0" w:line="360" w:lineRule="auto"/>
        <w:rPr>
          <w:rFonts w:ascii="Cambria" w:eastAsia="Times New Roman" w:hAnsi="Cambria" w:cs="Arial"/>
          <w:b/>
          <w:bCs/>
          <w:color w:val="000000" w:themeColor="text1"/>
          <w:sz w:val="30"/>
          <w:szCs w:val="30"/>
        </w:rPr>
      </w:pPr>
    </w:p>
    <w:p w14:paraId="68B86CDF" w14:textId="77777777" w:rsidR="008E4C1B" w:rsidRPr="00B470C9" w:rsidRDefault="008E4C1B" w:rsidP="006A1D35">
      <w:pPr>
        <w:shd w:val="clear" w:color="auto" w:fill="FFFFFF"/>
        <w:spacing w:after="0" w:line="360" w:lineRule="auto"/>
        <w:rPr>
          <w:rFonts w:ascii="Cambria" w:eastAsia="Times New Roman" w:hAnsi="Cambria" w:cs="Arial"/>
          <w:b/>
          <w:bCs/>
          <w:color w:val="000000" w:themeColor="text1"/>
          <w:sz w:val="30"/>
          <w:szCs w:val="30"/>
        </w:rPr>
      </w:pPr>
    </w:p>
    <w:p w14:paraId="17382C8D" w14:textId="309B3332" w:rsidR="007C023B" w:rsidRPr="00B470C9" w:rsidRDefault="008E4C1B" w:rsidP="007C023B">
      <w:pPr>
        <w:shd w:val="clear" w:color="auto" w:fill="FFFFFF"/>
        <w:spacing w:after="0" w:line="360" w:lineRule="auto"/>
        <w:rPr>
          <w:rFonts w:ascii="Cambria" w:eastAsia="Times New Roman" w:hAnsi="Cambria" w:cs="Arial"/>
          <w:b/>
          <w:bCs/>
          <w:color w:val="000000" w:themeColor="text1"/>
          <w:sz w:val="30"/>
          <w:szCs w:val="30"/>
        </w:rPr>
      </w:pPr>
      <w:r w:rsidRPr="00B470C9">
        <w:rPr>
          <w:rFonts w:ascii="Cambria" w:eastAsia="Times New Roman" w:hAnsi="Cambria" w:cs="Arial"/>
          <w:b/>
          <w:bCs/>
          <w:color w:val="000000" w:themeColor="text1"/>
          <w:sz w:val="30"/>
          <w:szCs w:val="30"/>
        </w:rPr>
        <w:lastRenderedPageBreak/>
        <w:t>2.2 Ideation and Brainstorming Map</w:t>
      </w:r>
      <w:r w:rsidR="007C023B" w:rsidRPr="00B470C9">
        <w:rPr>
          <w:rFonts w:ascii="Cambria" w:eastAsia="Times New Roman" w:hAnsi="Cambria" w:cs="Arial"/>
          <w:b/>
          <w:bCs/>
          <w:color w:val="000000" w:themeColor="text1"/>
          <w:sz w:val="30"/>
          <w:szCs w:val="30"/>
        </w:rPr>
        <w:t xml:space="preserve">         </w:t>
      </w:r>
      <w:r w:rsidR="007C023B" w:rsidRPr="00B470C9">
        <w:rPr>
          <w:rFonts w:ascii="Cambria" w:hAnsi="Cambria"/>
          <w:noProof/>
          <w:color w:val="000000" w:themeColor="text1"/>
          <w:sz w:val="30"/>
          <w:szCs w:val="30"/>
        </w:rPr>
        <w:drawing>
          <wp:inline distT="0" distB="0" distL="0" distR="0" wp14:anchorId="7F530524" wp14:editId="0F1A0AC2">
            <wp:extent cx="6470015" cy="5989320"/>
            <wp:effectExtent l="0" t="0" r="6985" b="0"/>
            <wp:docPr id="10" name="Picture 10" descr="Chart, application,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application, table, treemap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37444" cy="6051739"/>
                    </a:xfrm>
                    <a:prstGeom prst="rect">
                      <a:avLst/>
                    </a:prstGeom>
                    <a:noFill/>
                    <a:ln>
                      <a:noFill/>
                    </a:ln>
                  </pic:spPr>
                </pic:pic>
              </a:graphicData>
            </a:graphic>
          </wp:inline>
        </w:drawing>
      </w:r>
      <w:r w:rsidR="007C023B" w:rsidRPr="00B470C9">
        <w:rPr>
          <w:rFonts w:ascii="Cambria" w:eastAsia="Times New Roman" w:hAnsi="Cambria" w:cs="Arial"/>
          <w:b/>
          <w:bCs/>
          <w:color w:val="000000" w:themeColor="text1"/>
          <w:sz w:val="30"/>
          <w:szCs w:val="30"/>
        </w:rPr>
        <w:t xml:space="preserve">     </w:t>
      </w:r>
      <w:r w:rsidR="007C023B" w:rsidRPr="00B470C9">
        <w:rPr>
          <w:rFonts w:ascii="Cambria" w:eastAsia="Times New Roman" w:hAnsi="Cambria" w:cs="Arial"/>
          <w:b/>
          <w:bCs/>
          <w:color w:val="000000" w:themeColor="text1"/>
          <w:sz w:val="30"/>
          <w:szCs w:val="30"/>
        </w:rPr>
        <w:lastRenderedPageBreak/>
        <w:t xml:space="preserve"> </w:t>
      </w:r>
      <w:r w:rsidR="007C023B" w:rsidRPr="00B470C9">
        <w:rPr>
          <w:rFonts w:ascii="Cambria" w:hAnsi="Cambria"/>
          <w:noProof/>
          <w:color w:val="000000" w:themeColor="text1"/>
          <w:sz w:val="30"/>
          <w:szCs w:val="30"/>
        </w:rPr>
        <w:drawing>
          <wp:inline distT="0" distB="0" distL="0" distR="0" wp14:anchorId="087624E8" wp14:editId="6636E057">
            <wp:extent cx="3629382" cy="3907790"/>
            <wp:effectExtent l="0" t="0" r="952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2067" cy="3910681"/>
                    </a:xfrm>
                    <a:prstGeom prst="rect">
                      <a:avLst/>
                    </a:prstGeom>
                    <a:noFill/>
                    <a:ln>
                      <a:noFill/>
                    </a:ln>
                  </pic:spPr>
                </pic:pic>
              </a:graphicData>
            </a:graphic>
          </wp:inline>
        </w:drawing>
      </w:r>
      <w:r w:rsidR="007C023B" w:rsidRPr="00B470C9">
        <w:rPr>
          <w:rFonts w:ascii="Cambria" w:hAnsi="Cambria"/>
          <w:noProof/>
          <w:color w:val="000000" w:themeColor="text1"/>
          <w:sz w:val="30"/>
          <w:szCs w:val="30"/>
        </w:rPr>
        <w:drawing>
          <wp:inline distT="0" distB="0" distL="0" distR="0" wp14:anchorId="55ECBE15" wp14:editId="237ECB3E">
            <wp:extent cx="3877371" cy="4053840"/>
            <wp:effectExtent l="0" t="0" r="8890" b="381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4628" cy="4082338"/>
                    </a:xfrm>
                    <a:prstGeom prst="rect">
                      <a:avLst/>
                    </a:prstGeom>
                    <a:noFill/>
                    <a:ln>
                      <a:noFill/>
                    </a:ln>
                  </pic:spPr>
                </pic:pic>
              </a:graphicData>
            </a:graphic>
          </wp:inline>
        </w:drawing>
      </w:r>
      <w:r w:rsidR="007C023B" w:rsidRPr="00B470C9">
        <w:rPr>
          <w:rFonts w:ascii="Cambria" w:hAnsi="Cambria"/>
          <w:noProof/>
          <w:color w:val="000000" w:themeColor="text1"/>
          <w:sz w:val="30"/>
          <w:szCs w:val="30"/>
        </w:rPr>
        <w:lastRenderedPageBreak/>
        <w:drawing>
          <wp:inline distT="0" distB="0" distL="0" distR="0" wp14:anchorId="624467B0" wp14:editId="393B4B03">
            <wp:extent cx="4419600" cy="40267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6194" cy="4041866"/>
                    </a:xfrm>
                    <a:prstGeom prst="rect">
                      <a:avLst/>
                    </a:prstGeom>
                    <a:noFill/>
                    <a:ln>
                      <a:noFill/>
                    </a:ln>
                  </pic:spPr>
                </pic:pic>
              </a:graphicData>
            </a:graphic>
          </wp:inline>
        </w:drawing>
      </w:r>
      <w:r w:rsidR="007C023B" w:rsidRPr="00B470C9">
        <w:rPr>
          <w:rFonts w:ascii="Cambria" w:hAnsi="Cambria"/>
          <w:noProof/>
          <w:color w:val="000000" w:themeColor="text1"/>
          <w:sz w:val="30"/>
          <w:szCs w:val="30"/>
        </w:rPr>
        <w:drawing>
          <wp:inline distT="0" distB="0" distL="0" distR="0" wp14:anchorId="3A2B9906" wp14:editId="01740D94">
            <wp:extent cx="3660688" cy="3916680"/>
            <wp:effectExtent l="0" t="0" r="0" b="7620"/>
            <wp:docPr id="14" name="Picture 1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hap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1440" cy="3917484"/>
                    </a:xfrm>
                    <a:prstGeom prst="rect">
                      <a:avLst/>
                    </a:prstGeom>
                    <a:noFill/>
                    <a:ln>
                      <a:noFill/>
                    </a:ln>
                  </pic:spPr>
                </pic:pic>
              </a:graphicData>
            </a:graphic>
          </wp:inline>
        </w:drawing>
      </w:r>
    </w:p>
    <w:p w14:paraId="2857F447" w14:textId="2016A632" w:rsidR="007C023B" w:rsidRPr="00B470C9" w:rsidRDefault="007C023B" w:rsidP="007C023B">
      <w:pPr>
        <w:shd w:val="clear" w:color="auto" w:fill="FFFFFF"/>
        <w:spacing w:after="0" w:line="360" w:lineRule="auto"/>
        <w:jc w:val="center"/>
        <w:rPr>
          <w:rFonts w:ascii="Cambria" w:eastAsia="Times New Roman" w:hAnsi="Cambria" w:cs="Arial"/>
          <w:b/>
          <w:bCs/>
          <w:color w:val="000000" w:themeColor="text1"/>
          <w:sz w:val="30"/>
          <w:szCs w:val="30"/>
        </w:rPr>
      </w:pPr>
      <w:r w:rsidRPr="00B470C9">
        <w:rPr>
          <w:rFonts w:ascii="Cambria" w:eastAsia="Times New Roman" w:hAnsi="Cambria" w:cs="Arial"/>
          <w:b/>
          <w:bCs/>
          <w:color w:val="000000" w:themeColor="text1"/>
          <w:sz w:val="30"/>
          <w:szCs w:val="30"/>
        </w:rPr>
        <w:lastRenderedPageBreak/>
        <w:t>3. RESULT</w:t>
      </w:r>
    </w:p>
    <w:p w14:paraId="3A38F3CF" w14:textId="64BD7970" w:rsidR="000B4BAD" w:rsidRPr="00B470C9" w:rsidRDefault="000B4BAD" w:rsidP="000B4BAD">
      <w:pPr>
        <w:shd w:val="clear" w:color="auto" w:fill="FFFFFF"/>
        <w:spacing w:after="0" w:line="360" w:lineRule="auto"/>
        <w:rPr>
          <w:rFonts w:ascii="Cambria" w:eastAsia="Times New Roman" w:hAnsi="Cambria" w:cs="Arial"/>
          <w:color w:val="000000" w:themeColor="text1"/>
          <w:sz w:val="30"/>
          <w:szCs w:val="30"/>
        </w:rPr>
      </w:pPr>
      <w:r w:rsidRPr="00B470C9">
        <w:rPr>
          <w:rFonts w:ascii="Cambria" w:eastAsia="Times New Roman" w:hAnsi="Cambria" w:cs="Arial"/>
          <w:color w:val="000000" w:themeColor="text1"/>
          <w:sz w:val="30"/>
          <w:szCs w:val="30"/>
        </w:rPr>
        <w:t>Output of the Project</w:t>
      </w:r>
    </w:p>
    <w:p w14:paraId="29E9A2DA" w14:textId="2CB91912" w:rsidR="00CD1D5B" w:rsidRPr="00B470C9" w:rsidRDefault="000B4BAD" w:rsidP="007C023B">
      <w:pPr>
        <w:shd w:val="clear" w:color="auto" w:fill="FFFFFF"/>
        <w:spacing w:after="0" w:line="360" w:lineRule="auto"/>
        <w:rPr>
          <w:rFonts w:ascii="Cambria" w:eastAsia="Times New Roman" w:hAnsi="Cambria" w:cs="Arial"/>
          <w:b/>
          <w:bCs/>
          <w:color w:val="000000" w:themeColor="text1"/>
          <w:sz w:val="30"/>
          <w:szCs w:val="30"/>
        </w:rPr>
      </w:pPr>
      <w:r w:rsidRPr="00B470C9">
        <w:rPr>
          <w:rFonts w:ascii="Cambria" w:eastAsia="Times New Roman" w:hAnsi="Cambria" w:cs="Arial"/>
          <w:b/>
          <w:bCs/>
          <w:color w:val="000000" w:themeColor="text1"/>
          <w:sz w:val="30"/>
          <w:szCs w:val="30"/>
        </w:rPr>
        <w:t xml:space="preserve">                                           </w:t>
      </w:r>
      <w:r w:rsidR="00CD1D5B" w:rsidRPr="00B470C9">
        <w:rPr>
          <w:rFonts w:ascii="Cambria" w:eastAsia="Times New Roman" w:hAnsi="Cambria" w:cs="Arial"/>
          <w:b/>
          <w:bCs/>
          <w:color w:val="000000" w:themeColor="text1"/>
          <w:sz w:val="30"/>
          <w:szCs w:val="30"/>
        </w:rPr>
        <w:object w:dxaOrig="1704" w:dyaOrig="816" w14:anchorId="263493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162.6pt;height:78pt" o:ole="">
            <v:imagedata r:id="rId16" o:title=""/>
          </v:shape>
          <o:OLEObject Type="Embed" ProgID="Package" ShapeID="_x0000_i1075" DrawAspect="Content" ObjectID="_1742852600" r:id="rId17"/>
        </w:object>
      </w:r>
      <w:r w:rsidR="00CD1D5B" w:rsidRPr="00B470C9">
        <w:rPr>
          <w:rFonts w:ascii="Cambria" w:eastAsia="Times New Roman" w:hAnsi="Cambria" w:cs="Arial"/>
          <w:b/>
          <w:bCs/>
          <w:color w:val="000000" w:themeColor="text1"/>
          <w:sz w:val="30"/>
          <w:szCs w:val="30"/>
        </w:rPr>
        <w:t xml:space="preserve"> </w:t>
      </w:r>
      <w:r w:rsidR="00CD1D5B" w:rsidRPr="00B470C9">
        <w:rPr>
          <w:rFonts w:ascii="Cambria" w:hAnsi="Cambria"/>
          <w:noProof/>
          <w:color w:val="000000" w:themeColor="text1"/>
          <w:sz w:val="30"/>
          <w:szCs w:val="30"/>
        </w:rPr>
        <w:drawing>
          <wp:inline distT="0" distB="0" distL="0" distR="0" wp14:anchorId="5403A5A6" wp14:editId="2AF6B08A">
            <wp:extent cx="5907714" cy="3345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1196" cy="3364139"/>
                    </a:xfrm>
                    <a:prstGeom prst="rect">
                      <a:avLst/>
                    </a:prstGeom>
                    <a:noFill/>
                    <a:ln>
                      <a:noFill/>
                    </a:ln>
                  </pic:spPr>
                </pic:pic>
              </a:graphicData>
            </a:graphic>
          </wp:inline>
        </w:drawing>
      </w:r>
      <w:r w:rsidR="00CD1D5B" w:rsidRPr="00B470C9">
        <w:rPr>
          <w:rFonts w:ascii="Cambria" w:hAnsi="Cambria"/>
          <w:noProof/>
          <w:color w:val="000000" w:themeColor="text1"/>
          <w:sz w:val="30"/>
          <w:szCs w:val="30"/>
        </w:rPr>
        <w:drawing>
          <wp:inline distT="0" distB="0" distL="0" distR="0" wp14:anchorId="1E24F99D" wp14:editId="229381D1">
            <wp:extent cx="5943600" cy="2931160"/>
            <wp:effectExtent l="0" t="0" r="0" b="2540"/>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31160"/>
                    </a:xfrm>
                    <a:prstGeom prst="rect">
                      <a:avLst/>
                    </a:prstGeom>
                    <a:noFill/>
                    <a:ln>
                      <a:noFill/>
                    </a:ln>
                  </pic:spPr>
                </pic:pic>
              </a:graphicData>
            </a:graphic>
          </wp:inline>
        </w:drawing>
      </w:r>
      <w:r w:rsidR="00CD1D5B" w:rsidRPr="00B470C9">
        <w:rPr>
          <w:rFonts w:ascii="Cambria" w:eastAsia="Times New Roman" w:hAnsi="Cambria" w:cs="Arial"/>
          <w:b/>
          <w:bCs/>
          <w:color w:val="000000" w:themeColor="text1"/>
          <w:sz w:val="30"/>
          <w:szCs w:val="30"/>
        </w:rPr>
        <w:t xml:space="preserve"> </w:t>
      </w:r>
    </w:p>
    <w:p w14:paraId="386D41D7" w14:textId="6FC06B9F" w:rsidR="007C023B" w:rsidRPr="00B470C9" w:rsidRDefault="00CD1D5B" w:rsidP="007C023B">
      <w:pPr>
        <w:shd w:val="clear" w:color="auto" w:fill="FFFFFF"/>
        <w:spacing w:after="0" w:line="360" w:lineRule="auto"/>
        <w:rPr>
          <w:rFonts w:ascii="Cambria" w:eastAsia="Times New Roman" w:hAnsi="Cambria" w:cs="Arial"/>
          <w:b/>
          <w:bCs/>
          <w:color w:val="000000" w:themeColor="text1"/>
          <w:sz w:val="30"/>
          <w:szCs w:val="30"/>
        </w:rPr>
      </w:pPr>
      <w:r w:rsidRPr="00B470C9">
        <w:rPr>
          <w:rFonts w:ascii="Cambria" w:eastAsia="Times New Roman" w:hAnsi="Cambria" w:cs="Arial"/>
          <w:b/>
          <w:bCs/>
          <w:color w:val="000000" w:themeColor="text1"/>
          <w:sz w:val="30"/>
          <w:szCs w:val="30"/>
        </w:rPr>
        <w:lastRenderedPageBreak/>
        <w:t xml:space="preserve">        </w:t>
      </w:r>
    </w:p>
    <w:p w14:paraId="2267F55D" w14:textId="47EA8165" w:rsidR="000B4BAD" w:rsidRPr="00B470C9" w:rsidRDefault="00CD1D5B" w:rsidP="007C023B">
      <w:pPr>
        <w:shd w:val="clear" w:color="auto" w:fill="FFFFFF"/>
        <w:spacing w:after="0" w:line="360" w:lineRule="auto"/>
        <w:rPr>
          <w:rFonts w:ascii="Cambria" w:eastAsia="Times New Roman" w:hAnsi="Cambria" w:cs="Arial"/>
          <w:b/>
          <w:bCs/>
          <w:color w:val="000000" w:themeColor="text1"/>
          <w:sz w:val="30"/>
          <w:szCs w:val="30"/>
        </w:rPr>
      </w:pPr>
      <w:r w:rsidRPr="00B470C9">
        <w:rPr>
          <w:rFonts w:ascii="Cambria" w:hAnsi="Cambria"/>
          <w:noProof/>
          <w:color w:val="000000" w:themeColor="text1"/>
          <w:sz w:val="30"/>
          <w:szCs w:val="30"/>
        </w:rPr>
        <w:drawing>
          <wp:inline distT="0" distB="0" distL="0" distR="0" wp14:anchorId="3181110F" wp14:editId="36338A78">
            <wp:extent cx="5943600" cy="2763520"/>
            <wp:effectExtent l="0" t="0" r="0" b="0"/>
            <wp:docPr id="17" name="Picture 17"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whiteboard&#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63520"/>
                    </a:xfrm>
                    <a:prstGeom prst="rect">
                      <a:avLst/>
                    </a:prstGeom>
                    <a:noFill/>
                    <a:ln>
                      <a:noFill/>
                    </a:ln>
                  </pic:spPr>
                </pic:pic>
              </a:graphicData>
            </a:graphic>
          </wp:inline>
        </w:drawing>
      </w:r>
    </w:p>
    <w:p w14:paraId="1B44060E" w14:textId="6F66F825" w:rsidR="00CD1D5B" w:rsidRPr="00B470C9" w:rsidRDefault="00CD1D5B" w:rsidP="007C023B">
      <w:pPr>
        <w:shd w:val="clear" w:color="auto" w:fill="FFFFFF"/>
        <w:spacing w:after="0" w:line="360" w:lineRule="auto"/>
        <w:rPr>
          <w:rFonts w:ascii="Cambria" w:eastAsia="Times New Roman" w:hAnsi="Cambria" w:cs="Arial"/>
          <w:b/>
          <w:bCs/>
          <w:color w:val="000000" w:themeColor="text1"/>
          <w:sz w:val="30"/>
          <w:szCs w:val="30"/>
        </w:rPr>
      </w:pPr>
      <w:r w:rsidRPr="00B470C9">
        <w:rPr>
          <w:rFonts w:ascii="Cambria" w:hAnsi="Cambria"/>
          <w:noProof/>
          <w:color w:val="000000" w:themeColor="text1"/>
          <w:sz w:val="30"/>
          <w:szCs w:val="30"/>
        </w:rPr>
        <w:drawing>
          <wp:inline distT="0" distB="0" distL="0" distR="0" wp14:anchorId="68914023" wp14:editId="774E0B06">
            <wp:extent cx="5943600" cy="3154045"/>
            <wp:effectExtent l="0" t="0" r="0" b="8255"/>
            <wp:docPr id="18" name="Picture 1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54045"/>
                    </a:xfrm>
                    <a:prstGeom prst="rect">
                      <a:avLst/>
                    </a:prstGeom>
                    <a:noFill/>
                    <a:ln>
                      <a:noFill/>
                    </a:ln>
                  </pic:spPr>
                </pic:pic>
              </a:graphicData>
            </a:graphic>
          </wp:inline>
        </w:drawing>
      </w:r>
    </w:p>
    <w:p w14:paraId="452D678F" w14:textId="77777777" w:rsidR="000B4BAD" w:rsidRPr="00B470C9" w:rsidRDefault="000B4BAD" w:rsidP="007C023B">
      <w:pPr>
        <w:shd w:val="clear" w:color="auto" w:fill="FFFFFF"/>
        <w:spacing w:after="0" w:line="360" w:lineRule="auto"/>
        <w:rPr>
          <w:rFonts w:ascii="Cambria" w:eastAsia="Times New Roman" w:hAnsi="Cambria" w:cs="Arial"/>
          <w:b/>
          <w:bCs/>
          <w:color w:val="000000" w:themeColor="text1"/>
          <w:sz w:val="30"/>
          <w:szCs w:val="30"/>
        </w:rPr>
      </w:pPr>
    </w:p>
    <w:p w14:paraId="4299E5AB" w14:textId="038EDD00" w:rsidR="00394E84" w:rsidRPr="00B470C9" w:rsidRDefault="00394E84" w:rsidP="006A1D35">
      <w:pPr>
        <w:shd w:val="clear" w:color="auto" w:fill="FFFFFF"/>
        <w:spacing w:after="0" w:line="360" w:lineRule="auto"/>
        <w:rPr>
          <w:rFonts w:ascii="Cambria" w:eastAsia="Times New Roman" w:hAnsi="Cambria" w:cs="Arial"/>
          <w:b/>
          <w:bCs/>
          <w:color w:val="000000" w:themeColor="text1"/>
          <w:sz w:val="30"/>
          <w:szCs w:val="30"/>
        </w:rPr>
      </w:pPr>
    </w:p>
    <w:p w14:paraId="3142DED4" w14:textId="7C235CD1" w:rsidR="00394E84" w:rsidRPr="00B470C9" w:rsidRDefault="00394E84" w:rsidP="006A1D35">
      <w:pPr>
        <w:shd w:val="clear" w:color="auto" w:fill="FFFFFF"/>
        <w:spacing w:after="0" w:line="360" w:lineRule="auto"/>
        <w:rPr>
          <w:rFonts w:ascii="Cambria" w:eastAsia="Times New Roman" w:hAnsi="Cambria" w:cs="Arial"/>
          <w:b/>
          <w:bCs/>
          <w:color w:val="000000" w:themeColor="text1"/>
          <w:sz w:val="30"/>
          <w:szCs w:val="30"/>
        </w:rPr>
      </w:pPr>
    </w:p>
    <w:p w14:paraId="1B379160" w14:textId="77777777" w:rsidR="008E4C1B" w:rsidRPr="00B470C9" w:rsidRDefault="008E4C1B" w:rsidP="006A1D35">
      <w:pPr>
        <w:shd w:val="clear" w:color="auto" w:fill="FFFFFF"/>
        <w:spacing w:after="0" w:line="360" w:lineRule="auto"/>
        <w:rPr>
          <w:rFonts w:ascii="Cambria" w:eastAsia="Times New Roman" w:hAnsi="Cambria" w:cs="Arial"/>
          <w:b/>
          <w:bCs/>
          <w:color w:val="000000" w:themeColor="text1"/>
          <w:sz w:val="30"/>
          <w:szCs w:val="30"/>
        </w:rPr>
      </w:pPr>
    </w:p>
    <w:p w14:paraId="2CAB79AB" w14:textId="442240F4" w:rsidR="006A1D35" w:rsidRPr="000C197C" w:rsidRDefault="006A1D35" w:rsidP="006A1D35">
      <w:pPr>
        <w:shd w:val="clear" w:color="auto" w:fill="FFFFFF"/>
        <w:spacing w:after="0" w:line="360" w:lineRule="auto"/>
        <w:rPr>
          <w:rFonts w:ascii="Cambria" w:eastAsia="Times New Roman" w:hAnsi="Cambria" w:cs="Arial"/>
          <w:b/>
          <w:bCs/>
          <w:color w:val="000000" w:themeColor="text1"/>
          <w:sz w:val="30"/>
          <w:szCs w:val="30"/>
        </w:rPr>
      </w:pPr>
      <w:r w:rsidRPr="00B470C9">
        <w:rPr>
          <w:rFonts w:ascii="Cambria" w:hAnsi="Cambria"/>
          <w:color w:val="000000" w:themeColor="text1"/>
          <w:sz w:val="30"/>
          <w:szCs w:val="30"/>
        </w:rPr>
        <w:t xml:space="preserve"> </w:t>
      </w:r>
    </w:p>
    <w:p w14:paraId="2972A8D9" w14:textId="7969E21F" w:rsidR="000C197C" w:rsidRPr="00B470C9" w:rsidRDefault="00CD1D5B" w:rsidP="00CD1D5B">
      <w:pPr>
        <w:spacing w:line="360" w:lineRule="auto"/>
        <w:jc w:val="center"/>
        <w:rPr>
          <w:rFonts w:ascii="Cambria" w:hAnsi="Cambria" w:cs="Open Sans"/>
          <w:b/>
          <w:bCs/>
          <w:color w:val="000000" w:themeColor="text1"/>
          <w:sz w:val="30"/>
          <w:szCs w:val="30"/>
          <w:shd w:val="clear" w:color="auto" w:fill="FBFBFB"/>
        </w:rPr>
      </w:pPr>
      <w:r w:rsidRPr="00B470C9">
        <w:rPr>
          <w:rFonts w:ascii="Cambria" w:hAnsi="Cambria" w:cs="Open Sans"/>
          <w:b/>
          <w:bCs/>
          <w:color w:val="000000" w:themeColor="text1"/>
          <w:sz w:val="30"/>
          <w:szCs w:val="30"/>
          <w:shd w:val="clear" w:color="auto" w:fill="FBFBFB"/>
        </w:rPr>
        <w:lastRenderedPageBreak/>
        <w:t>4. ADVANTAGES AND DISADVANTAGES</w:t>
      </w:r>
    </w:p>
    <w:p w14:paraId="2E6C39AF" w14:textId="240545D6" w:rsidR="00CD1D5B" w:rsidRPr="00B470C9" w:rsidRDefault="00CD1D5B" w:rsidP="00CD1D5B">
      <w:pPr>
        <w:spacing w:line="360" w:lineRule="auto"/>
        <w:rPr>
          <w:rFonts w:ascii="Cambria" w:hAnsi="Cambria" w:cs="Open Sans"/>
          <w:b/>
          <w:bCs/>
          <w:color w:val="000000" w:themeColor="text1"/>
          <w:sz w:val="30"/>
          <w:szCs w:val="30"/>
          <w:shd w:val="clear" w:color="auto" w:fill="FBFBFB"/>
        </w:rPr>
      </w:pPr>
      <w:r w:rsidRPr="00B470C9">
        <w:rPr>
          <w:rFonts w:ascii="Cambria" w:hAnsi="Cambria" w:cs="Open Sans"/>
          <w:b/>
          <w:bCs/>
          <w:color w:val="000000" w:themeColor="text1"/>
          <w:sz w:val="30"/>
          <w:szCs w:val="30"/>
          <w:shd w:val="clear" w:color="auto" w:fill="FBFBFB"/>
        </w:rPr>
        <w:t>4.1 Advantages</w:t>
      </w:r>
    </w:p>
    <w:p w14:paraId="05DE9C8E" w14:textId="77777777" w:rsidR="000035F7" w:rsidRPr="00B470C9" w:rsidRDefault="000035F7" w:rsidP="000035F7">
      <w:pPr>
        <w:spacing w:line="360" w:lineRule="auto"/>
        <w:rPr>
          <w:rFonts w:ascii="Cambria" w:hAnsi="Cambria"/>
          <w:color w:val="000000" w:themeColor="text1"/>
          <w:sz w:val="30"/>
          <w:szCs w:val="30"/>
        </w:rPr>
      </w:pPr>
      <w:r w:rsidRPr="00B470C9">
        <w:rPr>
          <w:rFonts w:ascii="Cambria" w:hAnsi="Cambria"/>
          <w:color w:val="000000" w:themeColor="text1"/>
          <w:sz w:val="30"/>
          <w:szCs w:val="30"/>
        </w:rPr>
        <w:t>Data analytics is a powerful tool every organization can use to improve business operations and increase efficiency. The benefits are two-fold – not only does it help you take better care of your data, but it provides insights into how best to leverage its power for a more significant impact.</w:t>
      </w:r>
    </w:p>
    <w:p w14:paraId="48289A66" w14:textId="77777777" w:rsidR="000035F7" w:rsidRPr="00B470C9" w:rsidRDefault="000035F7" w:rsidP="000035F7">
      <w:pPr>
        <w:spacing w:line="360" w:lineRule="auto"/>
        <w:rPr>
          <w:rFonts w:ascii="Cambria" w:hAnsi="Cambria"/>
          <w:color w:val="000000" w:themeColor="text1"/>
          <w:sz w:val="30"/>
          <w:szCs w:val="30"/>
        </w:rPr>
      </w:pPr>
      <w:r w:rsidRPr="00B470C9">
        <w:rPr>
          <w:rFonts w:ascii="Cambria" w:hAnsi="Cambria"/>
          <w:color w:val="000000" w:themeColor="text1"/>
          <w:sz w:val="30"/>
          <w:szCs w:val="30"/>
        </w:rPr>
        <w:t>It is a process of analyzing data that has revolutionized many industries and will continue to do so in the future.</w:t>
      </w:r>
    </w:p>
    <w:p w14:paraId="58B81857" w14:textId="77777777" w:rsidR="000035F7" w:rsidRPr="00B470C9" w:rsidRDefault="000035F7" w:rsidP="000035F7">
      <w:pPr>
        <w:spacing w:line="360" w:lineRule="auto"/>
        <w:rPr>
          <w:rFonts w:ascii="Cambria" w:hAnsi="Cambria"/>
          <w:color w:val="000000" w:themeColor="text1"/>
          <w:sz w:val="30"/>
          <w:szCs w:val="30"/>
        </w:rPr>
      </w:pPr>
      <w:r w:rsidRPr="00B470C9">
        <w:rPr>
          <w:rFonts w:ascii="Cambria" w:hAnsi="Cambria"/>
          <w:color w:val="000000" w:themeColor="text1"/>
          <w:sz w:val="30"/>
          <w:szCs w:val="30"/>
        </w:rPr>
        <w:t xml:space="preserve">The days of having to do all your analysis by hand are over! These powerful software tools make it easy and fast. You don’t even need a Ph.D. in statistics anymore- simply enter some data, pick out what matters most from those results, and </w:t>
      </w:r>
      <w:proofErr w:type="spellStart"/>
      <w:r w:rsidRPr="00B470C9">
        <w:rPr>
          <w:rFonts w:ascii="Cambria" w:hAnsi="Cambria"/>
          <w:color w:val="000000" w:themeColor="text1"/>
          <w:sz w:val="30"/>
          <w:szCs w:val="30"/>
        </w:rPr>
        <w:t>viola</w:t>
      </w:r>
      <w:proofErr w:type="spellEnd"/>
      <w:r w:rsidRPr="00B470C9">
        <w:rPr>
          <w:rFonts w:ascii="Cambria" w:hAnsi="Cambria"/>
          <w:color w:val="000000" w:themeColor="text1"/>
          <w:sz w:val="30"/>
          <w:szCs w:val="30"/>
        </w:rPr>
        <w:t>! You’re done with an excellent report that will help grow sales for any company. Using or possessing such information gives you power over entire sectors, allowing for major changes across all societal areas.</w:t>
      </w:r>
    </w:p>
    <w:p w14:paraId="298AA0EA" w14:textId="77777777" w:rsidR="000035F7" w:rsidRPr="00B470C9" w:rsidRDefault="000035F7" w:rsidP="000035F7">
      <w:pPr>
        <w:spacing w:line="360" w:lineRule="auto"/>
        <w:rPr>
          <w:rFonts w:ascii="Cambria" w:hAnsi="Cambria"/>
          <w:color w:val="000000" w:themeColor="text1"/>
          <w:sz w:val="30"/>
          <w:szCs w:val="30"/>
        </w:rPr>
      </w:pPr>
      <w:r w:rsidRPr="00B470C9">
        <w:rPr>
          <w:rFonts w:ascii="Cambria" w:hAnsi="Cambria"/>
          <w:color w:val="000000" w:themeColor="text1"/>
          <w:sz w:val="30"/>
          <w:szCs w:val="30"/>
        </w:rPr>
        <w:t>Data is the lifeblood of any modern business, but it’s typically in its raw form and doesn’t mean anything. While data analytics offers numerous benefits, it is important to recognize the role of data matching in ensuring the quality and reliability of the information being analyzed. </w:t>
      </w:r>
      <w:hyperlink r:id="rId22" w:tgtFrame="_blank" w:history="1">
        <w:r w:rsidRPr="00B470C9">
          <w:rPr>
            <w:rStyle w:val="Hyperlink"/>
            <w:rFonts w:ascii="Cambria" w:hAnsi="Cambria"/>
            <w:color w:val="000000" w:themeColor="text1"/>
            <w:sz w:val="30"/>
            <w:szCs w:val="30"/>
            <w:u w:val="none"/>
          </w:rPr>
          <w:t>Data matching use cases </w:t>
        </w:r>
      </w:hyperlink>
      <w:r w:rsidRPr="00B470C9">
        <w:rPr>
          <w:rFonts w:ascii="Cambria" w:hAnsi="Cambria"/>
          <w:color w:val="000000" w:themeColor="text1"/>
          <w:sz w:val="30"/>
          <w:szCs w:val="30"/>
        </w:rPr>
        <w:t xml:space="preserve">can be found in various industries such as finance, healthcare, marketing, and government services. By identifying and rectifying data discrepancies, matching techniques help </w:t>
      </w:r>
      <w:r w:rsidRPr="00B470C9">
        <w:rPr>
          <w:rFonts w:ascii="Cambria" w:hAnsi="Cambria"/>
          <w:color w:val="000000" w:themeColor="text1"/>
          <w:sz w:val="30"/>
          <w:szCs w:val="30"/>
        </w:rPr>
        <w:lastRenderedPageBreak/>
        <w:t>maintain accurate and consistent records, which in turn enable businesses and organizations to draw more meaningful insights from their data. Thus, effective data matching is a crucial component in realizing the full potential of data analytics and its transformative impact on various sectors. That task falls to data analytics- the process that turns this information into meaningful insights used for sound decision-making by companies across industries throughout society as a whole!</w:t>
      </w:r>
    </w:p>
    <w:p w14:paraId="3D3E535A" w14:textId="77777777" w:rsidR="000035F7" w:rsidRPr="00B470C9" w:rsidRDefault="000035F7" w:rsidP="000035F7">
      <w:pPr>
        <w:spacing w:line="360" w:lineRule="auto"/>
        <w:rPr>
          <w:rFonts w:ascii="Cambria" w:eastAsia="Times New Roman" w:hAnsi="Cambria" w:cs="Times New Roman"/>
          <w:color w:val="000000" w:themeColor="text1"/>
          <w:sz w:val="30"/>
          <w:szCs w:val="30"/>
        </w:rPr>
      </w:pPr>
      <w:r w:rsidRPr="00B470C9">
        <w:rPr>
          <w:rFonts w:ascii="Cambria" w:eastAsia="Times New Roman" w:hAnsi="Cambria" w:cs="Times New Roman"/>
          <w:color w:val="000000" w:themeColor="text1"/>
          <w:sz w:val="30"/>
          <w:szCs w:val="30"/>
        </w:rPr>
        <w:t>There are numerous benefits of data analytics. Some of the benefits are mentioned below.</w:t>
      </w:r>
    </w:p>
    <w:p w14:paraId="1B1065DC" w14:textId="77777777" w:rsidR="000035F7" w:rsidRPr="00B470C9" w:rsidRDefault="000035F7" w:rsidP="000035F7">
      <w:pPr>
        <w:spacing w:line="360" w:lineRule="auto"/>
        <w:rPr>
          <w:rFonts w:ascii="Cambria" w:eastAsia="Times New Roman" w:hAnsi="Cambria" w:cs="Times New Roman"/>
          <w:color w:val="000000" w:themeColor="text1"/>
          <w:sz w:val="30"/>
          <w:szCs w:val="30"/>
        </w:rPr>
      </w:pPr>
      <w:r w:rsidRPr="00B470C9">
        <w:rPr>
          <w:rFonts w:ascii="Cambria" w:eastAsia="Times New Roman" w:hAnsi="Cambria" w:cs="Times New Roman"/>
          <w:color w:val="000000" w:themeColor="text1"/>
          <w:sz w:val="30"/>
          <w:szCs w:val="30"/>
        </w:rPr>
        <w:t>Product customization: It helps companies make customized offerings according to the market trends, needs, and requirements of customers.</w:t>
      </w:r>
    </w:p>
    <w:p w14:paraId="5F206B4F" w14:textId="77777777" w:rsidR="000035F7" w:rsidRPr="00B470C9" w:rsidRDefault="000035F7" w:rsidP="000035F7">
      <w:pPr>
        <w:spacing w:line="360" w:lineRule="auto"/>
        <w:rPr>
          <w:rFonts w:ascii="Cambria" w:eastAsia="Times New Roman" w:hAnsi="Cambria" w:cs="Times New Roman"/>
          <w:color w:val="000000" w:themeColor="text1"/>
          <w:sz w:val="30"/>
          <w:szCs w:val="30"/>
        </w:rPr>
      </w:pPr>
      <w:r w:rsidRPr="00B470C9">
        <w:rPr>
          <w:rFonts w:ascii="Cambria" w:eastAsia="Times New Roman" w:hAnsi="Cambria" w:cs="Times New Roman"/>
          <w:color w:val="000000" w:themeColor="text1"/>
          <w:sz w:val="30"/>
          <w:szCs w:val="30"/>
        </w:rPr>
        <w:t>Personalized experience: Through analyzing behavioral patterns of customers, data analytics can be used to provide a personalized experience to customers according to their requirements.</w:t>
      </w:r>
    </w:p>
    <w:p w14:paraId="79C18CFD" w14:textId="77777777" w:rsidR="000035F7" w:rsidRPr="00B470C9" w:rsidRDefault="000035F7" w:rsidP="000035F7">
      <w:pPr>
        <w:spacing w:line="360" w:lineRule="auto"/>
        <w:rPr>
          <w:rFonts w:ascii="Cambria" w:eastAsia="Times New Roman" w:hAnsi="Cambria" w:cs="Times New Roman"/>
          <w:color w:val="000000" w:themeColor="text1"/>
          <w:sz w:val="30"/>
          <w:szCs w:val="30"/>
        </w:rPr>
      </w:pPr>
      <w:r w:rsidRPr="00B470C9">
        <w:rPr>
          <w:rFonts w:ascii="Cambria" w:eastAsia="Times New Roman" w:hAnsi="Cambria" w:cs="Times New Roman"/>
          <w:color w:val="000000" w:themeColor="text1"/>
          <w:sz w:val="30"/>
          <w:szCs w:val="30"/>
        </w:rPr>
        <w:t>Forecasting: It helps companies predict future trends, so companies are better equipped to deal with any changes in the market.</w:t>
      </w:r>
    </w:p>
    <w:p w14:paraId="114AB734" w14:textId="77777777" w:rsidR="000035F7" w:rsidRPr="00B470C9" w:rsidRDefault="000035F7" w:rsidP="000035F7">
      <w:pPr>
        <w:spacing w:line="360" w:lineRule="auto"/>
        <w:rPr>
          <w:rFonts w:ascii="Cambria" w:eastAsia="Times New Roman" w:hAnsi="Cambria" w:cs="Times New Roman"/>
          <w:color w:val="000000" w:themeColor="text1"/>
          <w:sz w:val="30"/>
          <w:szCs w:val="30"/>
        </w:rPr>
      </w:pPr>
      <w:r w:rsidRPr="00B470C9">
        <w:rPr>
          <w:rFonts w:ascii="Cambria" w:eastAsia="Times New Roman" w:hAnsi="Cambria" w:cs="Times New Roman"/>
          <w:color w:val="000000" w:themeColor="text1"/>
          <w:sz w:val="30"/>
          <w:szCs w:val="30"/>
        </w:rPr>
        <w:t>Gain a competitive advantage: through leveraging data analytics, companies can tailor products according to customers’ requirements and gain insights about market trends that help them make effective strategies. This provides them with a competitive edge in the market.</w:t>
      </w:r>
    </w:p>
    <w:p w14:paraId="7A6311F1" w14:textId="77777777" w:rsidR="000035F7" w:rsidRPr="00B470C9" w:rsidRDefault="000035F7" w:rsidP="000035F7">
      <w:pPr>
        <w:spacing w:line="360" w:lineRule="auto"/>
        <w:rPr>
          <w:rFonts w:ascii="Cambria" w:eastAsia="Times New Roman" w:hAnsi="Cambria" w:cs="Times New Roman"/>
          <w:color w:val="000000" w:themeColor="text1"/>
          <w:sz w:val="30"/>
          <w:szCs w:val="30"/>
        </w:rPr>
      </w:pPr>
      <w:r w:rsidRPr="00B470C9">
        <w:rPr>
          <w:rFonts w:ascii="Cambria" w:eastAsia="Times New Roman" w:hAnsi="Cambria" w:cs="Times New Roman"/>
          <w:color w:val="000000" w:themeColor="text1"/>
          <w:sz w:val="30"/>
          <w:szCs w:val="30"/>
        </w:rPr>
        <w:t xml:space="preserve">Increased revenue: The </w:t>
      </w:r>
      <w:proofErr w:type="gramStart"/>
      <w:r w:rsidRPr="00B470C9">
        <w:rPr>
          <w:rFonts w:ascii="Cambria" w:eastAsia="Times New Roman" w:hAnsi="Cambria" w:cs="Times New Roman"/>
          <w:color w:val="000000" w:themeColor="text1"/>
          <w:sz w:val="30"/>
          <w:szCs w:val="30"/>
        </w:rPr>
        <w:t>ultimate goal</w:t>
      </w:r>
      <w:proofErr w:type="gramEnd"/>
      <w:r w:rsidRPr="00B470C9">
        <w:rPr>
          <w:rFonts w:ascii="Cambria" w:eastAsia="Times New Roman" w:hAnsi="Cambria" w:cs="Times New Roman"/>
          <w:color w:val="000000" w:themeColor="text1"/>
          <w:sz w:val="30"/>
          <w:szCs w:val="30"/>
        </w:rPr>
        <w:t xml:space="preserve"> of any organization is to generate revenue. Through data analytics, companies can do an accurate SWOT </w:t>
      </w:r>
      <w:r w:rsidRPr="00B470C9">
        <w:rPr>
          <w:rFonts w:ascii="Cambria" w:eastAsia="Times New Roman" w:hAnsi="Cambria" w:cs="Times New Roman"/>
          <w:color w:val="000000" w:themeColor="text1"/>
          <w:sz w:val="30"/>
          <w:szCs w:val="30"/>
        </w:rPr>
        <w:lastRenderedPageBreak/>
        <w:t>(strengths, weaknesses, threats, and opportunities) analysis and work on areas in which it is lacking.</w:t>
      </w:r>
    </w:p>
    <w:p w14:paraId="23BFFBF8" w14:textId="389A8C6D" w:rsidR="000035F7" w:rsidRPr="00B470C9" w:rsidRDefault="000035F7" w:rsidP="000035F7">
      <w:pPr>
        <w:spacing w:line="360" w:lineRule="auto"/>
        <w:rPr>
          <w:rFonts w:ascii="Cambria" w:eastAsia="Times New Roman" w:hAnsi="Cambria" w:cs="Times New Roman"/>
          <w:b/>
          <w:bCs/>
          <w:color w:val="000000" w:themeColor="text1"/>
          <w:sz w:val="30"/>
          <w:szCs w:val="30"/>
        </w:rPr>
      </w:pPr>
      <w:r w:rsidRPr="00B470C9">
        <w:rPr>
          <w:rFonts w:ascii="Cambria" w:eastAsia="Times New Roman" w:hAnsi="Cambria" w:cs="Times New Roman"/>
          <w:b/>
          <w:bCs/>
          <w:color w:val="000000" w:themeColor="text1"/>
          <w:sz w:val="30"/>
          <w:szCs w:val="30"/>
        </w:rPr>
        <w:t>4.2 Disadvantages</w:t>
      </w:r>
    </w:p>
    <w:p w14:paraId="49FC27D9" w14:textId="77777777" w:rsidR="000035F7" w:rsidRPr="00B470C9" w:rsidRDefault="000035F7" w:rsidP="000035F7">
      <w:pPr>
        <w:spacing w:line="360" w:lineRule="auto"/>
        <w:rPr>
          <w:rFonts w:ascii="Cambria" w:hAnsi="Cambria"/>
          <w:color w:val="000000" w:themeColor="text1"/>
          <w:sz w:val="30"/>
          <w:szCs w:val="30"/>
        </w:rPr>
      </w:pPr>
      <w:r w:rsidRPr="00B470C9">
        <w:rPr>
          <w:rFonts w:ascii="Cambria" w:hAnsi="Cambria"/>
          <w:b/>
          <w:bCs/>
          <w:color w:val="000000" w:themeColor="text1"/>
          <w:sz w:val="30"/>
          <w:szCs w:val="30"/>
        </w:rPr>
        <w:t>Lack of alignment within teams</w:t>
      </w:r>
      <w:r w:rsidRPr="00B470C9">
        <w:rPr>
          <w:rFonts w:ascii="Cambria" w:hAnsi="Cambria"/>
          <w:color w:val="000000" w:themeColor="text1"/>
          <w:sz w:val="30"/>
          <w:szCs w:val="30"/>
        </w:rPr>
        <w:br/>
        <w:t xml:space="preserve">There is a lack of alignment between different teams or departments within an organization. Data analytics may be done by a select set of team members and the analysis done may be shared with a limited set of executives. However, the insights generated by these teams are either of not much value or are having limited impact on organizational metrics. This could be due to a “silos” way of working with each team only using their existing processes disconnected from other departments. The analytics team should be </w:t>
      </w:r>
      <w:proofErr w:type="spellStart"/>
      <w:r w:rsidRPr="00B470C9">
        <w:rPr>
          <w:rFonts w:ascii="Cambria" w:hAnsi="Cambria"/>
          <w:color w:val="000000" w:themeColor="text1"/>
          <w:sz w:val="30"/>
          <w:szCs w:val="30"/>
        </w:rPr>
        <w:t>focussed</w:t>
      </w:r>
      <w:proofErr w:type="spellEnd"/>
      <w:r w:rsidRPr="00B470C9">
        <w:rPr>
          <w:rFonts w:ascii="Cambria" w:hAnsi="Cambria"/>
          <w:color w:val="000000" w:themeColor="text1"/>
          <w:sz w:val="30"/>
          <w:szCs w:val="30"/>
        </w:rPr>
        <w:t xml:space="preserve"> on answering the right questions for the business and the results generated by data analytics teams needs to be properly communicated to the right employees to drive the right set of actions and </w:t>
      </w:r>
      <w:proofErr w:type="spellStart"/>
      <w:r w:rsidRPr="00B470C9">
        <w:rPr>
          <w:rFonts w:ascii="Cambria" w:hAnsi="Cambria"/>
          <w:color w:val="000000" w:themeColor="text1"/>
          <w:sz w:val="30"/>
          <w:szCs w:val="30"/>
        </w:rPr>
        <w:t>behaviours</w:t>
      </w:r>
      <w:proofErr w:type="spellEnd"/>
      <w:r w:rsidRPr="00B470C9">
        <w:rPr>
          <w:rFonts w:ascii="Cambria" w:hAnsi="Cambria"/>
          <w:color w:val="000000" w:themeColor="text1"/>
          <w:sz w:val="30"/>
          <w:szCs w:val="30"/>
        </w:rPr>
        <w:t xml:space="preserve"> so that it can have </w:t>
      </w:r>
      <w:proofErr w:type="gramStart"/>
      <w:r w:rsidRPr="00B470C9">
        <w:rPr>
          <w:rFonts w:ascii="Cambria" w:hAnsi="Cambria"/>
          <w:color w:val="000000" w:themeColor="text1"/>
          <w:sz w:val="30"/>
          <w:szCs w:val="30"/>
        </w:rPr>
        <w:t>an</w:t>
      </w:r>
      <w:proofErr w:type="gramEnd"/>
      <w:r w:rsidRPr="00B470C9">
        <w:rPr>
          <w:rFonts w:ascii="Cambria" w:hAnsi="Cambria"/>
          <w:color w:val="000000" w:themeColor="text1"/>
          <w:sz w:val="30"/>
          <w:szCs w:val="30"/>
        </w:rPr>
        <w:t xml:space="preserve"> positive impact on the organization.</w:t>
      </w:r>
    </w:p>
    <w:p w14:paraId="699192F6" w14:textId="77777777" w:rsidR="000035F7" w:rsidRPr="00B470C9" w:rsidRDefault="000035F7" w:rsidP="000035F7">
      <w:pPr>
        <w:spacing w:line="360" w:lineRule="auto"/>
        <w:rPr>
          <w:rFonts w:ascii="Cambria" w:hAnsi="Cambria"/>
          <w:color w:val="000000" w:themeColor="text1"/>
          <w:sz w:val="30"/>
          <w:szCs w:val="30"/>
        </w:rPr>
      </w:pPr>
      <w:r w:rsidRPr="00B470C9">
        <w:rPr>
          <w:rFonts w:ascii="Cambria" w:hAnsi="Cambria"/>
          <w:b/>
          <w:bCs/>
          <w:color w:val="000000" w:themeColor="text1"/>
          <w:sz w:val="30"/>
          <w:szCs w:val="30"/>
        </w:rPr>
        <w:t>Lack of commitment and patience</w:t>
      </w:r>
      <w:r w:rsidRPr="00B470C9">
        <w:rPr>
          <w:rFonts w:ascii="Cambria" w:hAnsi="Cambria"/>
          <w:color w:val="000000" w:themeColor="text1"/>
          <w:sz w:val="30"/>
          <w:szCs w:val="30"/>
        </w:rPr>
        <w:br/>
        <w:t xml:space="preserve">Analytics solutions are not difficult to implement, however, they are costly, and the ROI is not immediate. Especially, if existing data is not available, it may take time to put processes and procedures in place to start collecting the data. By nature, the analytics models improve accuracy over time and require dedication to implement the solution. Since the business users do not see results immediately, they sometimes </w:t>
      </w:r>
      <w:r w:rsidRPr="00B470C9">
        <w:rPr>
          <w:rFonts w:ascii="Cambria" w:hAnsi="Cambria"/>
          <w:color w:val="000000" w:themeColor="text1"/>
          <w:sz w:val="30"/>
          <w:szCs w:val="30"/>
        </w:rPr>
        <w:lastRenderedPageBreak/>
        <w:t>lose interest which results in loss of trust and the models fail. When an organization decides to implement data analytics methods, there needs to be a feedback loop and mechanism in place to understand what is working and what is not, and corrective actions are required to fix things that are broken. Without this closed loop system, senior management may decide that analytics is not working or much valuable and may abandon the entire exercise.</w:t>
      </w:r>
    </w:p>
    <w:p w14:paraId="10BFCD1F" w14:textId="77777777" w:rsidR="000035F7" w:rsidRPr="00B470C9" w:rsidRDefault="000035F7" w:rsidP="000035F7">
      <w:pPr>
        <w:spacing w:line="360" w:lineRule="auto"/>
        <w:rPr>
          <w:rFonts w:ascii="Cambria" w:hAnsi="Cambria"/>
          <w:color w:val="000000" w:themeColor="text1"/>
          <w:sz w:val="30"/>
          <w:szCs w:val="30"/>
        </w:rPr>
      </w:pPr>
      <w:r w:rsidRPr="00B470C9">
        <w:rPr>
          <w:rFonts w:ascii="Cambria" w:hAnsi="Cambria"/>
          <w:b/>
          <w:bCs/>
          <w:color w:val="000000" w:themeColor="text1"/>
          <w:sz w:val="30"/>
          <w:szCs w:val="30"/>
        </w:rPr>
        <w:t>Low quality of data</w:t>
      </w:r>
      <w:r w:rsidRPr="00B470C9">
        <w:rPr>
          <w:rFonts w:ascii="Cambria" w:hAnsi="Cambria"/>
          <w:color w:val="000000" w:themeColor="text1"/>
          <w:sz w:val="30"/>
          <w:szCs w:val="30"/>
        </w:rPr>
        <w:br/>
        <w:t xml:space="preserve">One of the biggest limitations of data analytics is lack of access to quality data. It is possible that companies already have access to a lot of data, but the question is do they have the right data that they need? A </w:t>
      </w:r>
      <w:proofErr w:type="gramStart"/>
      <w:r w:rsidRPr="00B470C9">
        <w:rPr>
          <w:rFonts w:ascii="Cambria" w:hAnsi="Cambria"/>
          <w:color w:val="000000" w:themeColor="text1"/>
          <w:sz w:val="30"/>
          <w:szCs w:val="30"/>
        </w:rPr>
        <w:t>top down</w:t>
      </w:r>
      <w:proofErr w:type="gramEnd"/>
      <w:r w:rsidRPr="00B470C9">
        <w:rPr>
          <w:rFonts w:ascii="Cambria" w:hAnsi="Cambria"/>
          <w:color w:val="000000" w:themeColor="text1"/>
          <w:sz w:val="30"/>
          <w:szCs w:val="30"/>
        </w:rPr>
        <w:t xml:space="preserve"> approach is required where the business questions that need to be answered need to be known first and what data is required to answer these questions can then be determined. In some cases, data may have been collected for historical reasons may not be suitable to answer the questions that we ask today. At other times, even though we have the right metrics that we are collecting data on, the quality of the data collection may be poor. There can be instances where adequate data is not available or is missing for proper analytics to be done. As they say, garbage-in garbage-out. If the data quality is poor, the decision made by using this data is also going to be poor. Hence, actions must be taken to fix the quality of the data before it can be effectively used within organizations.</w:t>
      </w:r>
    </w:p>
    <w:p w14:paraId="292CEB5D" w14:textId="77777777" w:rsidR="000035F7" w:rsidRPr="00B470C9" w:rsidRDefault="000035F7" w:rsidP="000035F7">
      <w:pPr>
        <w:spacing w:line="360" w:lineRule="auto"/>
        <w:rPr>
          <w:rFonts w:ascii="Cambria" w:hAnsi="Cambria"/>
          <w:color w:val="000000" w:themeColor="text1"/>
          <w:sz w:val="30"/>
          <w:szCs w:val="30"/>
        </w:rPr>
      </w:pPr>
      <w:r w:rsidRPr="00B470C9">
        <w:rPr>
          <w:rFonts w:ascii="Cambria" w:hAnsi="Cambria"/>
          <w:b/>
          <w:bCs/>
          <w:color w:val="000000" w:themeColor="text1"/>
          <w:sz w:val="30"/>
          <w:szCs w:val="30"/>
        </w:rPr>
        <w:lastRenderedPageBreak/>
        <w:t>Privacy concerns</w:t>
      </w:r>
      <w:r w:rsidRPr="00B470C9">
        <w:rPr>
          <w:rFonts w:ascii="Cambria" w:hAnsi="Cambria"/>
          <w:color w:val="000000" w:themeColor="text1"/>
          <w:sz w:val="30"/>
          <w:szCs w:val="30"/>
        </w:rPr>
        <w:br/>
        <w:t>Sometimes, data collection might breach the privacy of the customers as their information such as purchases, online transactions, and subscriptions are available to companies whose services they are using. Some companies might exchange those datasets with other companies for mutual benefit. Certain data collected can also be used against a person, country, or community. Organizations need to be cautious of what sort of data they are collecting from customers and ensure the security and confidentiality of the data. Only the data required for the analysis needs to be captured and if there is sensitive data, it needs to be anonymized so that sensitive data is protected. Data breaches can cause customers to lose trust in the organizations which may result in a negative impact on the organization.</w:t>
      </w:r>
    </w:p>
    <w:p w14:paraId="3B4E251A" w14:textId="4F909153" w:rsidR="000035F7" w:rsidRPr="00B470C9" w:rsidRDefault="000035F7" w:rsidP="000035F7">
      <w:pPr>
        <w:spacing w:line="360" w:lineRule="auto"/>
        <w:rPr>
          <w:rFonts w:ascii="Cambria" w:hAnsi="Cambria"/>
          <w:color w:val="000000" w:themeColor="text1"/>
          <w:sz w:val="30"/>
          <w:szCs w:val="30"/>
        </w:rPr>
      </w:pPr>
      <w:r w:rsidRPr="00B470C9">
        <w:rPr>
          <w:rFonts w:ascii="Cambria" w:hAnsi="Cambria"/>
          <w:b/>
          <w:bCs/>
          <w:color w:val="000000" w:themeColor="text1"/>
          <w:sz w:val="30"/>
          <w:szCs w:val="30"/>
        </w:rPr>
        <w:t>Complexity &amp; Bias</w:t>
      </w:r>
      <w:r w:rsidRPr="00B470C9">
        <w:rPr>
          <w:rFonts w:ascii="Cambria" w:hAnsi="Cambria"/>
          <w:color w:val="000000" w:themeColor="text1"/>
          <w:sz w:val="30"/>
          <w:szCs w:val="30"/>
        </w:rPr>
        <w:br/>
        <w:t xml:space="preserve">Some of the analytics tools developed by companies are more like a black box model. What is inside the black box is not clear or the logic the system uses to learn from data and create a model is not readily evident. For example, a neural network model that learns from various scenarios to decide who should be given a loan and who should be rejected. The usage of these tools may be easy but the logic of how decisions are made is not clear to anyone within the company. If companies are not careful and a </w:t>
      </w:r>
      <w:proofErr w:type="gramStart"/>
      <w:r w:rsidRPr="00B470C9">
        <w:rPr>
          <w:rFonts w:ascii="Cambria" w:hAnsi="Cambria"/>
          <w:color w:val="000000" w:themeColor="text1"/>
          <w:sz w:val="30"/>
          <w:szCs w:val="30"/>
        </w:rPr>
        <w:t>poor quality</w:t>
      </w:r>
      <w:proofErr w:type="gramEnd"/>
      <w:r w:rsidRPr="00B470C9">
        <w:rPr>
          <w:rFonts w:ascii="Cambria" w:hAnsi="Cambria"/>
          <w:color w:val="000000" w:themeColor="text1"/>
          <w:sz w:val="30"/>
          <w:szCs w:val="30"/>
        </w:rPr>
        <w:t xml:space="preserve"> data set is used to train the model, there may be hidden biases in the decisions made by these systems</w:t>
      </w:r>
      <w:r w:rsidR="00C0329E">
        <w:rPr>
          <w:rFonts w:ascii="Cambria" w:hAnsi="Cambria"/>
          <w:color w:val="000000" w:themeColor="text1"/>
          <w:sz w:val="30"/>
          <w:szCs w:val="30"/>
        </w:rPr>
        <w:t>.</w:t>
      </w:r>
    </w:p>
    <w:p w14:paraId="1A08DA72" w14:textId="77777777" w:rsidR="00C0329E" w:rsidRDefault="00C0329E" w:rsidP="00B470C9">
      <w:pPr>
        <w:spacing w:line="360" w:lineRule="auto"/>
        <w:jc w:val="center"/>
        <w:rPr>
          <w:rFonts w:ascii="Cambria" w:hAnsi="Cambria"/>
          <w:b/>
          <w:bCs/>
          <w:color w:val="000000" w:themeColor="text1"/>
          <w:sz w:val="30"/>
          <w:szCs w:val="30"/>
        </w:rPr>
      </w:pPr>
    </w:p>
    <w:p w14:paraId="3A904A06" w14:textId="78240CB8" w:rsidR="00B470C9" w:rsidRPr="00B470C9" w:rsidRDefault="00B470C9" w:rsidP="00B470C9">
      <w:pPr>
        <w:spacing w:line="360" w:lineRule="auto"/>
        <w:jc w:val="center"/>
        <w:rPr>
          <w:rFonts w:ascii="Cambria" w:hAnsi="Cambria"/>
          <w:b/>
          <w:bCs/>
          <w:color w:val="000000" w:themeColor="text1"/>
          <w:sz w:val="30"/>
          <w:szCs w:val="30"/>
        </w:rPr>
      </w:pPr>
      <w:r w:rsidRPr="00B470C9">
        <w:rPr>
          <w:rFonts w:ascii="Cambria" w:hAnsi="Cambria"/>
          <w:b/>
          <w:bCs/>
          <w:color w:val="000000" w:themeColor="text1"/>
          <w:sz w:val="30"/>
          <w:szCs w:val="30"/>
        </w:rPr>
        <w:lastRenderedPageBreak/>
        <w:t>5. APPLICATIONS</w:t>
      </w:r>
    </w:p>
    <w:p w14:paraId="2198EF07" w14:textId="77777777" w:rsidR="00B470C9" w:rsidRPr="00B470C9" w:rsidRDefault="00B470C9" w:rsidP="00B470C9">
      <w:pPr>
        <w:spacing w:line="360" w:lineRule="auto"/>
        <w:rPr>
          <w:rFonts w:ascii="Cambria" w:hAnsi="Cambria"/>
          <w:color w:val="000000" w:themeColor="text1"/>
          <w:sz w:val="30"/>
          <w:szCs w:val="30"/>
        </w:rPr>
      </w:pPr>
      <w:r w:rsidRPr="00B470C9">
        <w:rPr>
          <w:rFonts w:ascii="Cambria" w:hAnsi="Cambria"/>
          <w:color w:val="000000" w:themeColor="text1"/>
          <w:sz w:val="30"/>
          <w:szCs w:val="30"/>
        </w:rPr>
        <w:t>Not just one or two, the use of data analytics is in every field you can see around. Be it from Online shopping, Hitech industries, or the government, everyone uses data analytics to help them in decision making, budgeting, planning, etc. Data analytics are employed in various places like: </w:t>
      </w:r>
    </w:p>
    <w:p w14:paraId="031695F2" w14:textId="77777777" w:rsidR="00B470C9" w:rsidRPr="00B470C9" w:rsidRDefault="00B470C9" w:rsidP="00B470C9">
      <w:pPr>
        <w:spacing w:line="360" w:lineRule="auto"/>
        <w:rPr>
          <w:rFonts w:ascii="Cambria" w:hAnsi="Cambria"/>
          <w:color w:val="000000" w:themeColor="text1"/>
          <w:sz w:val="30"/>
          <w:szCs w:val="30"/>
        </w:rPr>
      </w:pPr>
      <w:r w:rsidRPr="00B470C9">
        <w:rPr>
          <w:rFonts w:ascii="Cambria" w:hAnsi="Cambria"/>
          <w:color w:val="000000" w:themeColor="text1"/>
          <w:sz w:val="30"/>
          <w:szCs w:val="30"/>
        </w:rPr>
        <w:t>1. Transportation</w:t>
      </w:r>
    </w:p>
    <w:p w14:paraId="14831373" w14:textId="77777777" w:rsidR="00B470C9" w:rsidRPr="00B470C9" w:rsidRDefault="00B470C9" w:rsidP="00B470C9">
      <w:pPr>
        <w:spacing w:line="360" w:lineRule="auto"/>
        <w:rPr>
          <w:rFonts w:ascii="Cambria" w:hAnsi="Cambria"/>
          <w:color w:val="000000" w:themeColor="text1"/>
          <w:sz w:val="30"/>
          <w:szCs w:val="30"/>
        </w:rPr>
      </w:pPr>
      <w:r w:rsidRPr="00B470C9">
        <w:rPr>
          <w:rFonts w:ascii="Cambria" w:hAnsi="Cambria"/>
          <w:color w:val="000000" w:themeColor="text1"/>
          <w:sz w:val="30"/>
          <w:szCs w:val="30"/>
        </w:rPr>
        <w:t xml:space="preserve"> Data analytics can be applied to help in improving Transportation Systems and the intelligence around them. The predictive method of the analysis helps find transport problems like Traffic or network congestion. It helps synchronize the vast amount of data and uses them to build and design plans and strategies to plan alternative routes and reduce congestion and traffic, which in turn reduces the number of accidents and </w:t>
      </w:r>
      <w:proofErr w:type="spellStart"/>
      <w:r w:rsidRPr="00B470C9">
        <w:rPr>
          <w:rFonts w:ascii="Cambria" w:hAnsi="Cambria"/>
          <w:color w:val="000000" w:themeColor="text1"/>
          <w:sz w:val="30"/>
          <w:szCs w:val="30"/>
        </w:rPr>
        <w:t>mishappenings</w:t>
      </w:r>
      <w:proofErr w:type="spellEnd"/>
      <w:r w:rsidRPr="00B470C9">
        <w:rPr>
          <w:rFonts w:ascii="Cambria" w:hAnsi="Cambria"/>
          <w:color w:val="000000" w:themeColor="text1"/>
          <w:sz w:val="30"/>
          <w:szCs w:val="30"/>
        </w:rPr>
        <w:t>.  Data Analytics can also help to optimize the buyer’s experience in the travels by recording the information from social media. It also helps travel companies fix their packages and boost the personalized travel experience as per the data collected.  </w:t>
      </w:r>
    </w:p>
    <w:p w14:paraId="038DCE8B" w14:textId="77777777" w:rsidR="00B470C9" w:rsidRPr="00B470C9" w:rsidRDefault="00B470C9" w:rsidP="00B470C9">
      <w:pPr>
        <w:spacing w:line="360" w:lineRule="auto"/>
        <w:rPr>
          <w:rFonts w:ascii="Cambria" w:hAnsi="Cambria"/>
          <w:color w:val="000000" w:themeColor="text1"/>
          <w:sz w:val="30"/>
          <w:szCs w:val="30"/>
        </w:rPr>
      </w:pPr>
      <w:r w:rsidRPr="00B470C9">
        <w:rPr>
          <w:rFonts w:ascii="Cambria" w:hAnsi="Cambria"/>
          <w:color w:val="000000" w:themeColor="text1"/>
          <w:sz w:val="30"/>
          <w:szCs w:val="30"/>
        </w:rPr>
        <w:t xml:space="preserve">For </w:t>
      </w:r>
      <w:proofErr w:type="gramStart"/>
      <w:r w:rsidRPr="00B470C9">
        <w:rPr>
          <w:rFonts w:ascii="Cambria" w:hAnsi="Cambria"/>
          <w:color w:val="000000" w:themeColor="text1"/>
          <w:sz w:val="30"/>
          <w:szCs w:val="30"/>
        </w:rPr>
        <w:t>Example</w:t>
      </w:r>
      <w:proofErr w:type="gramEnd"/>
      <w:r w:rsidRPr="00B470C9">
        <w:rPr>
          <w:rFonts w:ascii="Cambria" w:hAnsi="Cambria"/>
          <w:color w:val="000000" w:themeColor="text1"/>
          <w:sz w:val="30"/>
          <w:szCs w:val="30"/>
        </w:rPr>
        <w:t xml:space="preserve"> During the Wedding season or the Holiday season, the transport facilities are prepared to accommodate the heavy number of passengers travelling from one place to another using prediction tools and techniques. </w:t>
      </w:r>
    </w:p>
    <w:p w14:paraId="7239519B" w14:textId="77777777" w:rsidR="00B470C9" w:rsidRPr="00B470C9" w:rsidRDefault="00B470C9" w:rsidP="00B470C9">
      <w:pPr>
        <w:spacing w:line="360" w:lineRule="auto"/>
        <w:rPr>
          <w:rFonts w:ascii="Cambria" w:hAnsi="Cambria"/>
          <w:color w:val="000000" w:themeColor="text1"/>
          <w:sz w:val="30"/>
          <w:szCs w:val="30"/>
        </w:rPr>
      </w:pPr>
      <w:r w:rsidRPr="00B470C9">
        <w:rPr>
          <w:rFonts w:ascii="Cambria" w:hAnsi="Cambria"/>
          <w:color w:val="000000" w:themeColor="text1"/>
          <w:sz w:val="30"/>
          <w:szCs w:val="30"/>
        </w:rPr>
        <w:t>2. Logistics and Delivery  </w:t>
      </w:r>
    </w:p>
    <w:p w14:paraId="1BFCA078" w14:textId="77777777" w:rsidR="00B470C9" w:rsidRPr="00B470C9" w:rsidRDefault="00B470C9" w:rsidP="00B470C9">
      <w:pPr>
        <w:spacing w:line="360" w:lineRule="auto"/>
        <w:rPr>
          <w:rFonts w:ascii="Cambria" w:hAnsi="Cambria"/>
          <w:color w:val="000000" w:themeColor="text1"/>
          <w:sz w:val="30"/>
          <w:szCs w:val="30"/>
        </w:rPr>
      </w:pPr>
      <w:r w:rsidRPr="00B470C9">
        <w:rPr>
          <w:rFonts w:ascii="Cambria" w:hAnsi="Cambria"/>
          <w:b/>
          <w:bCs/>
          <w:color w:val="000000" w:themeColor="text1"/>
          <w:sz w:val="30"/>
          <w:szCs w:val="30"/>
        </w:rPr>
        <w:lastRenderedPageBreak/>
        <w:t> </w:t>
      </w:r>
      <w:r w:rsidRPr="00B470C9">
        <w:rPr>
          <w:rFonts w:ascii="Cambria" w:hAnsi="Cambria"/>
          <w:color w:val="000000" w:themeColor="text1"/>
          <w:sz w:val="30"/>
          <w:szCs w:val="30"/>
        </w:rPr>
        <w:t xml:space="preserve">There are different logistic companies like DHL, FedEx, </w:t>
      </w:r>
      <w:proofErr w:type="spellStart"/>
      <w:r w:rsidRPr="00B470C9">
        <w:rPr>
          <w:rFonts w:ascii="Cambria" w:hAnsi="Cambria"/>
          <w:color w:val="000000" w:themeColor="text1"/>
          <w:sz w:val="30"/>
          <w:szCs w:val="30"/>
        </w:rPr>
        <w:t>etc</w:t>
      </w:r>
      <w:proofErr w:type="spellEnd"/>
      <w:r w:rsidRPr="00B470C9">
        <w:rPr>
          <w:rFonts w:ascii="Cambria" w:hAnsi="Cambria"/>
          <w:color w:val="000000" w:themeColor="text1"/>
          <w:sz w:val="30"/>
          <w:szCs w:val="30"/>
        </w:rPr>
        <w:t xml:space="preserve"> that use data analytics to manage their overall operations. Using the applications of data analytics, they can figure out the best shipping routes, and approximate delivery times, </w:t>
      </w:r>
      <w:proofErr w:type="gramStart"/>
      <w:r w:rsidRPr="00B470C9">
        <w:rPr>
          <w:rFonts w:ascii="Cambria" w:hAnsi="Cambria"/>
          <w:color w:val="000000" w:themeColor="text1"/>
          <w:sz w:val="30"/>
          <w:szCs w:val="30"/>
        </w:rPr>
        <w:t>and also</w:t>
      </w:r>
      <w:proofErr w:type="gramEnd"/>
      <w:r w:rsidRPr="00B470C9">
        <w:rPr>
          <w:rFonts w:ascii="Cambria" w:hAnsi="Cambria"/>
          <w:color w:val="000000" w:themeColor="text1"/>
          <w:sz w:val="30"/>
          <w:szCs w:val="30"/>
        </w:rPr>
        <w:t xml:space="preserve"> can track the real-time status of goods that are dispatched using GPS trackers. Data Analytics has made online shopping easier and more demandable.</w:t>
      </w:r>
    </w:p>
    <w:p w14:paraId="05FBABA3" w14:textId="77777777" w:rsidR="00B470C9" w:rsidRPr="00D13A9D" w:rsidRDefault="00B470C9" w:rsidP="00D13A9D">
      <w:pPr>
        <w:pStyle w:val="ListParagraph"/>
        <w:numPr>
          <w:ilvl w:val="0"/>
          <w:numId w:val="3"/>
        </w:numPr>
        <w:spacing w:line="360" w:lineRule="auto"/>
        <w:rPr>
          <w:rFonts w:ascii="Cambria" w:hAnsi="Cambria"/>
          <w:color w:val="000000" w:themeColor="text1"/>
          <w:sz w:val="30"/>
          <w:szCs w:val="30"/>
        </w:rPr>
      </w:pPr>
      <w:r w:rsidRPr="00D13A9D">
        <w:rPr>
          <w:rStyle w:val="Strong"/>
          <w:rFonts w:ascii="Cambria" w:hAnsi="Cambria"/>
          <w:b w:val="0"/>
          <w:bCs w:val="0"/>
          <w:color w:val="000000" w:themeColor="text1"/>
          <w:sz w:val="30"/>
          <w:szCs w:val="30"/>
        </w:rPr>
        <w:t>Applications of Data Analytics in the Business World</w:t>
      </w:r>
    </w:p>
    <w:p w14:paraId="22F4373A" w14:textId="77777777" w:rsidR="00B470C9" w:rsidRDefault="00B470C9" w:rsidP="00B470C9">
      <w:pPr>
        <w:spacing w:line="360" w:lineRule="auto"/>
        <w:rPr>
          <w:rFonts w:ascii="Cambria" w:hAnsi="Cambria"/>
          <w:color w:val="000000" w:themeColor="text1"/>
          <w:sz w:val="30"/>
          <w:szCs w:val="30"/>
        </w:rPr>
      </w:pPr>
      <w:r w:rsidRPr="00B470C9">
        <w:rPr>
          <w:rFonts w:ascii="Cambria" w:hAnsi="Cambria"/>
          <w:color w:val="000000" w:themeColor="text1"/>
          <w:sz w:val="30"/>
          <w:szCs w:val="30"/>
        </w:rPr>
        <w:t xml:space="preserve">The use of data analytics in business is not confined internally, Business Analysts direct market examinations, dissecting both product offerings and the general productivity of the business. Furthermore, they </w:t>
      </w:r>
      <w:proofErr w:type="gramStart"/>
      <w:r w:rsidRPr="00B470C9">
        <w:rPr>
          <w:rFonts w:ascii="Cambria" w:hAnsi="Cambria"/>
          <w:color w:val="000000" w:themeColor="text1"/>
          <w:sz w:val="30"/>
          <w:szCs w:val="30"/>
        </w:rPr>
        <w:t>create</w:t>
      </w:r>
      <w:proofErr w:type="gramEnd"/>
      <w:r w:rsidRPr="00B470C9">
        <w:rPr>
          <w:rFonts w:ascii="Cambria" w:hAnsi="Cambria"/>
          <w:color w:val="000000" w:themeColor="text1"/>
          <w:sz w:val="30"/>
          <w:szCs w:val="30"/>
        </w:rPr>
        <w:t xml:space="preserve"> and screen information quality measurements and guarantee business information and detailing needs are met. Business Analysts direct market examinations, dissecting both product offerings and the general productivity of the business. Furthermore, they </w:t>
      </w:r>
      <w:proofErr w:type="gramStart"/>
      <w:r w:rsidRPr="00B470C9">
        <w:rPr>
          <w:rFonts w:ascii="Cambria" w:hAnsi="Cambria"/>
          <w:color w:val="000000" w:themeColor="text1"/>
          <w:sz w:val="30"/>
          <w:szCs w:val="30"/>
        </w:rPr>
        <w:t>create</w:t>
      </w:r>
      <w:proofErr w:type="gramEnd"/>
      <w:r w:rsidRPr="00B470C9">
        <w:rPr>
          <w:rFonts w:ascii="Cambria" w:hAnsi="Cambria"/>
          <w:color w:val="000000" w:themeColor="text1"/>
          <w:sz w:val="30"/>
          <w:szCs w:val="30"/>
        </w:rPr>
        <w:t xml:space="preserve"> and screen information quality measurements and guarantee business information and detailing needs are met. </w:t>
      </w:r>
    </w:p>
    <w:p w14:paraId="7FA4595C" w14:textId="415D3816" w:rsidR="00C0329E" w:rsidRPr="00C0329E" w:rsidRDefault="00C0329E" w:rsidP="00B470C9">
      <w:pPr>
        <w:spacing w:line="360" w:lineRule="auto"/>
        <w:rPr>
          <w:rFonts w:ascii="Cambria" w:hAnsi="Cambria"/>
          <w:color w:val="000000" w:themeColor="text1"/>
          <w:sz w:val="30"/>
          <w:szCs w:val="30"/>
        </w:rPr>
      </w:pPr>
      <w:r w:rsidRPr="00C0329E">
        <w:rPr>
          <w:rFonts w:ascii="Cambria" w:hAnsi="Cambria" w:cs="Open Sans"/>
          <w:color w:val="000000" w:themeColor="text1"/>
          <w:sz w:val="30"/>
          <w:szCs w:val="30"/>
          <w:shd w:val="clear" w:color="auto" w:fill="FFFFFF"/>
        </w:rPr>
        <w:t>Tableau is greatly used because data can be analyzed very quickly with it. Also, visualizations are generated as dashboards and worksheets. Tableau allows one to </w:t>
      </w:r>
      <w:hyperlink r:id="rId23" w:tgtFrame="_blank" w:history="1">
        <w:r w:rsidRPr="00C0329E">
          <w:rPr>
            <w:rStyle w:val="Hyperlink"/>
            <w:rFonts w:ascii="Cambria" w:hAnsi="Cambria" w:cs="Open Sans"/>
            <w:color w:val="000000" w:themeColor="text1"/>
            <w:sz w:val="30"/>
            <w:szCs w:val="30"/>
            <w:u w:val="none"/>
            <w:shd w:val="clear" w:color="auto" w:fill="FFFFFF"/>
          </w:rPr>
          <w:t>create</w:t>
        </w:r>
        <w:r w:rsidRPr="00C0329E">
          <w:rPr>
            <w:rStyle w:val="Hyperlink"/>
            <w:rFonts w:ascii="Cambria" w:hAnsi="Cambria" w:cs="Open Sans"/>
            <w:color w:val="000000" w:themeColor="text1"/>
            <w:sz w:val="30"/>
            <w:szCs w:val="30"/>
            <w:shd w:val="clear" w:color="auto" w:fill="FFFFFF"/>
          </w:rPr>
          <w:t xml:space="preserve"> </w:t>
        </w:r>
        <w:r w:rsidRPr="00C0329E">
          <w:rPr>
            <w:rStyle w:val="Hyperlink"/>
            <w:rFonts w:ascii="Cambria" w:hAnsi="Cambria" w:cs="Open Sans"/>
            <w:color w:val="000000" w:themeColor="text1"/>
            <w:sz w:val="30"/>
            <w:szCs w:val="30"/>
            <w:u w:val="none"/>
            <w:shd w:val="clear" w:color="auto" w:fill="FFFFFF"/>
          </w:rPr>
          <w:t>dashboards</w:t>
        </w:r>
      </w:hyperlink>
      <w:r w:rsidRPr="00C0329E">
        <w:rPr>
          <w:rFonts w:ascii="Cambria" w:hAnsi="Cambria" w:cs="Open Sans"/>
          <w:color w:val="000000" w:themeColor="text1"/>
          <w:sz w:val="30"/>
          <w:szCs w:val="30"/>
          <w:shd w:val="clear" w:color="auto" w:fill="FFFFFF"/>
        </w:rPr>
        <w:t> that provide actionable insights and drive the business forward. Tableau products always operate in virtualized environments when they are configured with the proper underlying operating system and hardware. Tableau is </w:t>
      </w:r>
      <w:hyperlink r:id="rId24" w:history="1">
        <w:r w:rsidRPr="00C0329E">
          <w:rPr>
            <w:rStyle w:val="Hyperlink"/>
            <w:rFonts w:ascii="Cambria" w:hAnsi="Cambria" w:cs="Open Sans"/>
            <w:color w:val="000000" w:themeColor="text1"/>
            <w:sz w:val="30"/>
            <w:szCs w:val="30"/>
            <w:u w:val="none"/>
            <w:shd w:val="clear" w:color="auto" w:fill="FFFFFF"/>
          </w:rPr>
          <w:t>used</w:t>
        </w:r>
        <w:r w:rsidRPr="00C0329E">
          <w:rPr>
            <w:rStyle w:val="Hyperlink"/>
            <w:rFonts w:ascii="Cambria" w:hAnsi="Cambria" w:cs="Open Sans"/>
            <w:color w:val="000000" w:themeColor="text1"/>
            <w:sz w:val="30"/>
            <w:szCs w:val="30"/>
            <w:shd w:val="clear" w:color="auto" w:fill="FFFFFF"/>
          </w:rPr>
          <w:t xml:space="preserve"> </w:t>
        </w:r>
        <w:r w:rsidRPr="00C0329E">
          <w:rPr>
            <w:rStyle w:val="Hyperlink"/>
            <w:rFonts w:ascii="Cambria" w:hAnsi="Cambria" w:cs="Open Sans"/>
            <w:color w:val="000000" w:themeColor="text1"/>
            <w:sz w:val="30"/>
            <w:szCs w:val="30"/>
            <w:u w:val="none"/>
            <w:shd w:val="clear" w:color="auto" w:fill="FFFFFF"/>
          </w:rPr>
          <w:t>by</w:t>
        </w:r>
        <w:r w:rsidRPr="00C0329E">
          <w:rPr>
            <w:rStyle w:val="Hyperlink"/>
            <w:rFonts w:ascii="Cambria" w:hAnsi="Cambria" w:cs="Open Sans"/>
            <w:color w:val="000000" w:themeColor="text1"/>
            <w:sz w:val="30"/>
            <w:szCs w:val="30"/>
            <w:shd w:val="clear" w:color="auto" w:fill="FFFFFF"/>
          </w:rPr>
          <w:t xml:space="preserve"> </w:t>
        </w:r>
        <w:r w:rsidRPr="00C0329E">
          <w:rPr>
            <w:rStyle w:val="Hyperlink"/>
            <w:rFonts w:ascii="Cambria" w:hAnsi="Cambria" w:cs="Open Sans"/>
            <w:color w:val="000000" w:themeColor="text1"/>
            <w:sz w:val="30"/>
            <w:szCs w:val="30"/>
            <w:u w:val="none"/>
            <w:shd w:val="clear" w:color="auto" w:fill="FFFFFF"/>
          </w:rPr>
          <w:t>data</w:t>
        </w:r>
        <w:r w:rsidRPr="00C0329E">
          <w:rPr>
            <w:rStyle w:val="Hyperlink"/>
            <w:rFonts w:ascii="Cambria" w:hAnsi="Cambria" w:cs="Open Sans"/>
            <w:color w:val="000000" w:themeColor="text1"/>
            <w:sz w:val="30"/>
            <w:szCs w:val="30"/>
            <w:shd w:val="clear" w:color="auto" w:fill="FFFFFF"/>
          </w:rPr>
          <w:t xml:space="preserve"> </w:t>
        </w:r>
        <w:r w:rsidRPr="00C0329E">
          <w:rPr>
            <w:rStyle w:val="Hyperlink"/>
            <w:rFonts w:ascii="Cambria" w:hAnsi="Cambria" w:cs="Open Sans"/>
            <w:color w:val="000000" w:themeColor="text1"/>
            <w:sz w:val="30"/>
            <w:szCs w:val="30"/>
            <w:u w:val="none"/>
            <w:shd w:val="clear" w:color="auto" w:fill="FFFFFF"/>
          </w:rPr>
          <w:t>scientists</w:t>
        </w:r>
      </w:hyperlink>
      <w:r w:rsidRPr="00C0329E">
        <w:rPr>
          <w:rFonts w:ascii="Cambria" w:hAnsi="Cambria" w:cs="Open Sans"/>
          <w:color w:val="000000" w:themeColor="text1"/>
          <w:sz w:val="30"/>
          <w:szCs w:val="30"/>
          <w:shd w:val="clear" w:color="auto" w:fill="FFFFFF"/>
        </w:rPr>
        <w:t> to explore data with limitless visual analytics.</w:t>
      </w:r>
    </w:p>
    <w:p w14:paraId="4F01EBE4" w14:textId="3F7D2631" w:rsidR="00B470C9" w:rsidRDefault="00C0329E" w:rsidP="00C0329E">
      <w:pPr>
        <w:spacing w:line="360" w:lineRule="auto"/>
        <w:jc w:val="center"/>
        <w:rPr>
          <w:rFonts w:ascii="Cambria" w:hAnsi="Cambria"/>
          <w:b/>
          <w:bCs/>
          <w:color w:val="000000" w:themeColor="text1"/>
          <w:sz w:val="30"/>
          <w:szCs w:val="30"/>
        </w:rPr>
      </w:pPr>
      <w:r>
        <w:rPr>
          <w:rFonts w:ascii="Cambria" w:hAnsi="Cambria"/>
          <w:b/>
          <w:bCs/>
          <w:color w:val="000000" w:themeColor="text1"/>
          <w:sz w:val="30"/>
          <w:szCs w:val="30"/>
        </w:rPr>
        <w:lastRenderedPageBreak/>
        <w:t>6. CONCLUSION</w:t>
      </w:r>
    </w:p>
    <w:p w14:paraId="064C0833" w14:textId="502D3B3D" w:rsidR="00C0329E" w:rsidRPr="00D13A9D" w:rsidRDefault="00D13A9D" w:rsidP="00C0329E">
      <w:pPr>
        <w:spacing w:line="360" w:lineRule="auto"/>
        <w:rPr>
          <w:rFonts w:ascii="Cambria" w:hAnsi="Cambria" w:cs="Arial"/>
          <w:color w:val="000000" w:themeColor="text1"/>
          <w:sz w:val="30"/>
          <w:szCs w:val="30"/>
          <w:shd w:val="clear" w:color="auto" w:fill="FFFFFF"/>
        </w:rPr>
      </w:pPr>
      <w:r w:rsidRPr="00D13A9D">
        <w:rPr>
          <w:rFonts w:ascii="Cambria" w:hAnsi="Cambria" w:cs="Arial"/>
          <w:color w:val="000000" w:themeColor="text1"/>
          <w:sz w:val="30"/>
          <w:szCs w:val="30"/>
        </w:rPr>
        <w:t>Tableau is a very effective tool for graphical representation, and it has more than 24 different graphical views to display data</w:t>
      </w:r>
      <w:r w:rsidRPr="00D13A9D">
        <w:rPr>
          <w:rFonts w:ascii="Cambria" w:hAnsi="Cambria" w:cs="Arial"/>
          <w:color w:val="000000" w:themeColor="text1"/>
          <w:sz w:val="30"/>
          <w:szCs w:val="30"/>
          <w:shd w:val="clear" w:color="auto" w:fill="FFFFFF"/>
        </w:rPr>
        <w:t xml:space="preserve">. Though the dataset is </w:t>
      </w:r>
      <w:proofErr w:type="gramStart"/>
      <w:r w:rsidRPr="00D13A9D">
        <w:rPr>
          <w:rFonts w:ascii="Cambria" w:hAnsi="Cambria" w:cs="Arial"/>
          <w:color w:val="000000" w:themeColor="text1"/>
          <w:sz w:val="30"/>
          <w:szCs w:val="30"/>
          <w:shd w:val="clear" w:color="auto" w:fill="FFFFFF"/>
        </w:rPr>
        <w:t>complex</w:t>
      </w:r>
      <w:proofErr w:type="gramEnd"/>
      <w:r w:rsidRPr="00D13A9D">
        <w:rPr>
          <w:rFonts w:ascii="Cambria" w:hAnsi="Cambria" w:cs="Arial"/>
          <w:color w:val="000000" w:themeColor="text1"/>
          <w:sz w:val="30"/>
          <w:szCs w:val="30"/>
          <w:shd w:val="clear" w:color="auto" w:fill="FFFFFF"/>
        </w:rPr>
        <w:t xml:space="preserve"> or the dataset is very big, in tableau, we can create dashboards very easily and within less time.</w:t>
      </w:r>
    </w:p>
    <w:p w14:paraId="3845D366" w14:textId="2EB0A599" w:rsidR="00D13A9D" w:rsidRPr="00D13A9D" w:rsidRDefault="00D13A9D" w:rsidP="00C0329E">
      <w:pPr>
        <w:spacing w:line="360" w:lineRule="auto"/>
        <w:rPr>
          <w:rFonts w:ascii="Cambria" w:hAnsi="Cambria" w:cs="Arial"/>
          <w:color w:val="000000" w:themeColor="text1"/>
          <w:sz w:val="30"/>
          <w:szCs w:val="30"/>
          <w:shd w:val="clear" w:color="auto" w:fill="FFFFFF"/>
        </w:rPr>
      </w:pPr>
      <w:r w:rsidRPr="00D13A9D">
        <w:rPr>
          <w:rFonts w:ascii="Cambria" w:hAnsi="Cambria" w:cs="Arial"/>
          <w:color w:val="000000" w:themeColor="text1"/>
          <w:sz w:val="30"/>
          <w:szCs w:val="30"/>
          <w:shd w:val="clear" w:color="auto" w:fill="FFFFFF"/>
        </w:rPr>
        <w:t> </w:t>
      </w:r>
      <w:r w:rsidRPr="00D13A9D">
        <w:rPr>
          <w:rFonts w:ascii="Cambria" w:hAnsi="Cambria" w:cs="Arial"/>
          <w:color w:val="000000" w:themeColor="text1"/>
          <w:sz w:val="30"/>
          <w:szCs w:val="30"/>
        </w:rPr>
        <w:t>Good data visualization should communicate a data set clearly and effectively by using graphics</w:t>
      </w:r>
      <w:r w:rsidRPr="00D13A9D">
        <w:rPr>
          <w:rFonts w:ascii="Cambria" w:hAnsi="Cambria" w:cs="Arial"/>
          <w:color w:val="000000" w:themeColor="text1"/>
          <w:sz w:val="30"/>
          <w:szCs w:val="30"/>
          <w:shd w:val="clear" w:color="auto" w:fill="FFFFFF"/>
        </w:rPr>
        <w:t xml:space="preserve">. The best visualizations make it easy to comprehend data </w:t>
      </w:r>
      <w:proofErr w:type="gramStart"/>
      <w:r w:rsidRPr="00D13A9D">
        <w:rPr>
          <w:rFonts w:ascii="Cambria" w:hAnsi="Cambria" w:cs="Arial"/>
          <w:color w:val="000000" w:themeColor="text1"/>
          <w:sz w:val="30"/>
          <w:szCs w:val="30"/>
          <w:shd w:val="clear" w:color="auto" w:fill="FFFFFF"/>
        </w:rPr>
        <w:t>at a glance</w:t>
      </w:r>
      <w:proofErr w:type="gramEnd"/>
      <w:r w:rsidRPr="00D13A9D">
        <w:rPr>
          <w:rFonts w:ascii="Cambria" w:hAnsi="Cambria" w:cs="Arial"/>
          <w:color w:val="000000" w:themeColor="text1"/>
          <w:sz w:val="30"/>
          <w:szCs w:val="30"/>
          <w:shd w:val="clear" w:color="auto" w:fill="FFFFFF"/>
        </w:rPr>
        <w:t>.</w:t>
      </w:r>
    </w:p>
    <w:p w14:paraId="3EF0BE62" w14:textId="3087DE5F" w:rsidR="00D13A9D" w:rsidRPr="00D13A9D" w:rsidRDefault="00D13A9D" w:rsidP="00C0329E">
      <w:pPr>
        <w:spacing w:line="360" w:lineRule="auto"/>
        <w:rPr>
          <w:rFonts w:ascii="Cambria" w:hAnsi="Cambria"/>
          <w:b/>
          <w:bCs/>
          <w:color w:val="000000" w:themeColor="text1"/>
          <w:sz w:val="30"/>
          <w:szCs w:val="30"/>
        </w:rPr>
      </w:pPr>
      <w:r w:rsidRPr="00D13A9D">
        <w:rPr>
          <w:rFonts w:ascii="Cambria" w:hAnsi="Cambria" w:cs="Arial"/>
          <w:color w:val="000000" w:themeColor="text1"/>
          <w:sz w:val="30"/>
          <w:szCs w:val="30"/>
          <w:shd w:val="clear" w:color="auto" w:fill="FFFFFF"/>
        </w:rPr>
        <w:t xml:space="preserve">In this Data </w:t>
      </w:r>
      <w:proofErr w:type="gramStart"/>
      <w:r w:rsidRPr="00D13A9D">
        <w:rPr>
          <w:rFonts w:ascii="Cambria" w:hAnsi="Cambria" w:cs="Arial"/>
          <w:color w:val="000000" w:themeColor="text1"/>
          <w:sz w:val="30"/>
          <w:szCs w:val="30"/>
          <w:shd w:val="clear" w:color="auto" w:fill="FFFFFF"/>
        </w:rPr>
        <w:t>Analytics project</w:t>
      </w:r>
      <w:proofErr w:type="gramEnd"/>
      <w:r w:rsidRPr="00D13A9D">
        <w:rPr>
          <w:rFonts w:ascii="Cambria" w:hAnsi="Cambria" w:cs="Arial"/>
          <w:color w:val="000000" w:themeColor="text1"/>
          <w:sz w:val="30"/>
          <w:szCs w:val="30"/>
          <w:shd w:val="clear" w:color="auto" w:fill="FFFFFF"/>
        </w:rPr>
        <w:t xml:space="preserve"> we learned a lot about many applications such as Tableau, My SQL etc., Also we learned how to draw a graph for Data in a easy way with the help of Tableau application. </w:t>
      </w:r>
    </w:p>
    <w:p w14:paraId="497F4CAF" w14:textId="77777777" w:rsidR="000035F7" w:rsidRPr="00B470C9" w:rsidRDefault="000035F7" w:rsidP="00B470C9">
      <w:pPr>
        <w:spacing w:line="360" w:lineRule="auto"/>
        <w:rPr>
          <w:rFonts w:ascii="Cambria" w:hAnsi="Cambria"/>
          <w:b/>
          <w:bCs/>
          <w:color w:val="000000" w:themeColor="text1"/>
          <w:sz w:val="30"/>
          <w:szCs w:val="30"/>
        </w:rPr>
      </w:pPr>
    </w:p>
    <w:p w14:paraId="480F63FB" w14:textId="77777777" w:rsidR="00CD1D5B" w:rsidRPr="00B470C9" w:rsidRDefault="00CD1D5B" w:rsidP="00B470C9">
      <w:pPr>
        <w:spacing w:line="360" w:lineRule="auto"/>
        <w:rPr>
          <w:rFonts w:ascii="Cambria" w:hAnsi="Cambria" w:cs="Open Sans"/>
          <w:b/>
          <w:bCs/>
          <w:color w:val="000000" w:themeColor="text1"/>
          <w:sz w:val="30"/>
          <w:szCs w:val="30"/>
          <w:shd w:val="clear" w:color="auto" w:fill="FBFBFB"/>
        </w:rPr>
      </w:pPr>
    </w:p>
    <w:p w14:paraId="0FF1D2F7" w14:textId="77777777" w:rsidR="00713022" w:rsidRDefault="00713022" w:rsidP="000035F7">
      <w:pPr>
        <w:spacing w:line="360" w:lineRule="auto"/>
        <w:rPr>
          <w:rFonts w:ascii="Cambria" w:hAnsi="Cambria" w:cs="Open Sans"/>
          <w:b/>
          <w:bCs/>
          <w:color w:val="555555"/>
          <w:sz w:val="33"/>
          <w:szCs w:val="33"/>
          <w:shd w:val="clear" w:color="auto" w:fill="FBFBFB"/>
        </w:rPr>
      </w:pPr>
    </w:p>
    <w:p w14:paraId="5F546FC1" w14:textId="77777777" w:rsidR="00586F7A" w:rsidRPr="00586F7A" w:rsidRDefault="00586F7A" w:rsidP="000035F7">
      <w:pPr>
        <w:spacing w:line="360" w:lineRule="auto"/>
        <w:rPr>
          <w:rFonts w:ascii="Cambria" w:hAnsi="Cambria" w:cs="Open Sans"/>
          <w:color w:val="555555"/>
          <w:sz w:val="33"/>
          <w:szCs w:val="33"/>
          <w:shd w:val="clear" w:color="auto" w:fill="FBFBFB"/>
        </w:rPr>
      </w:pPr>
    </w:p>
    <w:p w14:paraId="138117BE" w14:textId="77777777" w:rsidR="00586F7A" w:rsidRPr="00586F7A" w:rsidRDefault="00586F7A" w:rsidP="000035F7">
      <w:pPr>
        <w:spacing w:line="360" w:lineRule="auto"/>
        <w:rPr>
          <w:rFonts w:ascii="Cambria" w:hAnsi="Cambria" w:cs="Times New Roman"/>
          <w:sz w:val="33"/>
          <w:szCs w:val="33"/>
        </w:rPr>
      </w:pPr>
    </w:p>
    <w:p w14:paraId="4EBC18DA" w14:textId="77777777" w:rsidR="00076359" w:rsidRPr="00076359" w:rsidRDefault="00076359" w:rsidP="000035F7">
      <w:pPr>
        <w:spacing w:line="360" w:lineRule="auto"/>
        <w:rPr>
          <w:rFonts w:ascii="Cambria" w:hAnsi="Cambria" w:cs="Times New Roman"/>
          <w:b/>
          <w:bCs/>
          <w:sz w:val="28"/>
          <w:szCs w:val="28"/>
        </w:rPr>
      </w:pPr>
    </w:p>
    <w:sectPr w:rsidR="00076359" w:rsidRPr="000763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Amasis MT Pro Black">
    <w:charset w:val="00"/>
    <w:family w:val="roman"/>
    <w:pitch w:val="variable"/>
    <w:sig w:usb0="A00000AF" w:usb1="4000205B" w:usb2="00000000" w:usb3="00000000" w:csb0="00000093"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B32054"/>
    <w:multiLevelType w:val="multilevel"/>
    <w:tmpl w:val="C2724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B7C7A13"/>
    <w:multiLevelType w:val="multilevel"/>
    <w:tmpl w:val="DC14A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2477E73"/>
    <w:multiLevelType w:val="hybridMultilevel"/>
    <w:tmpl w:val="C06A32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69370366">
    <w:abstractNumId w:val="1"/>
  </w:num>
  <w:num w:numId="2" w16cid:durableId="1290672925">
    <w:abstractNumId w:val="0"/>
  </w:num>
  <w:num w:numId="3" w16cid:durableId="5062088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17D"/>
    <w:rsid w:val="000035F7"/>
    <w:rsid w:val="00076359"/>
    <w:rsid w:val="000B4BAD"/>
    <w:rsid w:val="000C197C"/>
    <w:rsid w:val="00262BB2"/>
    <w:rsid w:val="00394E84"/>
    <w:rsid w:val="00586F7A"/>
    <w:rsid w:val="0068035A"/>
    <w:rsid w:val="006A1D35"/>
    <w:rsid w:val="00713022"/>
    <w:rsid w:val="007C023B"/>
    <w:rsid w:val="008148CC"/>
    <w:rsid w:val="008E4C1B"/>
    <w:rsid w:val="008F1B43"/>
    <w:rsid w:val="00A17963"/>
    <w:rsid w:val="00A7417D"/>
    <w:rsid w:val="00B470C9"/>
    <w:rsid w:val="00C0329E"/>
    <w:rsid w:val="00CD1D5B"/>
    <w:rsid w:val="00D13A9D"/>
    <w:rsid w:val="00D459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08AF7"/>
  <w15:chartTrackingRefBased/>
  <w15:docId w15:val="{B8AA664D-A022-41B2-8214-690829D10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41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470C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7417D"/>
    <w:pPr>
      <w:spacing w:after="0" w:line="240" w:lineRule="auto"/>
    </w:pPr>
  </w:style>
  <w:style w:type="character" w:customStyle="1" w:styleId="Heading1Char">
    <w:name w:val="Heading 1 Char"/>
    <w:basedOn w:val="DefaultParagraphFont"/>
    <w:link w:val="Heading1"/>
    <w:uiPriority w:val="9"/>
    <w:rsid w:val="00A7417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8F1B43"/>
    <w:rPr>
      <w:color w:val="0000FF"/>
      <w:u w:val="single"/>
    </w:rPr>
  </w:style>
  <w:style w:type="character" w:customStyle="1" w:styleId="hgkelc">
    <w:name w:val="hgkelc"/>
    <w:basedOn w:val="DefaultParagraphFont"/>
    <w:rsid w:val="000C197C"/>
  </w:style>
  <w:style w:type="paragraph" w:styleId="BodyText">
    <w:name w:val="Body Text"/>
    <w:basedOn w:val="Normal"/>
    <w:link w:val="BodyTextChar"/>
    <w:uiPriority w:val="1"/>
    <w:semiHidden/>
    <w:unhideWhenUsed/>
    <w:qFormat/>
    <w:rsid w:val="008E4C1B"/>
    <w:pPr>
      <w:widowControl w:val="0"/>
      <w:autoSpaceDE w:val="0"/>
      <w:autoSpaceDN w:val="0"/>
      <w:spacing w:after="0" w:line="240" w:lineRule="auto"/>
    </w:pPr>
    <w:rPr>
      <w:rFonts w:ascii="Arial MT" w:eastAsia="Arial MT" w:hAnsi="Arial MT" w:cs="Arial MT"/>
      <w:sz w:val="20"/>
      <w:szCs w:val="20"/>
    </w:rPr>
  </w:style>
  <w:style w:type="character" w:customStyle="1" w:styleId="BodyTextChar">
    <w:name w:val="Body Text Char"/>
    <w:basedOn w:val="DefaultParagraphFont"/>
    <w:link w:val="BodyText"/>
    <w:uiPriority w:val="1"/>
    <w:semiHidden/>
    <w:rsid w:val="008E4C1B"/>
    <w:rPr>
      <w:rFonts w:ascii="Arial MT" w:eastAsia="Arial MT" w:hAnsi="Arial MT" w:cs="Arial MT"/>
      <w:sz w:val="20"/>
      <w:szCs w:val="20"/>
    </w:rPr>
  </w:style>
  <w:style w:type="paragraph" w:styleId="NormalWeb">
    <w:name w:val="Normal (Web)"/>
    <w:basedOn w:val="Normal"/>
    <w:uiPriority w:val="99"/>
    <w:semiHidden/>
    <w:unhideWhenUsed/>
    <w:rsid w:val="000035F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035F7"/>
    <w:rPr>
      <w:b/>
      <w:bCs/>
    </w:rPr>
  </w:style>
  <w:style w:type="character" w:customStyle="1" w:styleId="Heading2Char">
    <w:name w:val="Heading 2 Char"/>
    <w:basedOn w:val="DefaultParagraphFont"/>
    <w:link w:val="Heading2"/>
    <w:uiPriority w:val="9"/>
    <w:rsid w:val="00B470C9"/>
    <w:rPr>
      <w:rFonts w:ascii="Times New Roman" w:eastAsia="Times New Roman" w:hAnsi="Times New Roman" w:cs="Times New Roman"/>
      <w:b/>
      <w:bCs/>
      <w:sz w:val="36"/>
      <w:szCs w:val="36"/>
    </w:rPr>
  </w:style>
  <w:style w:type="paragraph" w:styleId="ListParagraph">
    <w:name w:val="List Paragraph"/>
    <w:basedOn w:val="Normal"/>
    <w:uiPriority w:val="34"/>
    <w:qFormat/>
    <w:rsid w:val="00D13A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463973">
      <w:bodyDiv w:val="1"/>
      <w:marLeft w:val="0"/>
      <w:marRight w:val="0"/>
      <w:marTop w:val="0"/>
      <w:marBottom w:val="0"/>
      <w:divBdr>
        <w:top w:val="none" w:sz="0" w:space="0" w:color="auto"/>
        <w:left w:val="none" w:sz="0" w:space="0" w:color="auto"/>
        <w:bottom w:val="none" w:sz="0" w:space="0" w:color="auto"/>
        <w:right w:val="none" w:sz="0" w:space="0" w:color="auto"/>
      </w:divBdr>
    </w:div>
    <w:div w:id="456412000">
      <w:bodyDiv w:val="1"/>
      <w:marLeft w:val="0"/>
      <w:marRight w:val="0"/>
      <w:marTop w:val="0"/>
      <w:marBottom w:val="0"/>
      <w:divBdr>
        <w:top w:val="none" w:sz="0" w:space="0" w:color="auto"/>
        <w:left w:val="none" w:sz="0" w:space="0" w:color="auto"/>
        <w:bottom w:val="none" w:sz="0" w:space="0" w:color="auto"/>
        <w:right w:val="none" w:sz="0" w:space="0" w:color="auto"/>
      </w:divBdr>
    </w:div>
    <w:div w:id="717316615">
      <w:bodyDiv w:val="1"/>
      <w:marLeft w:val="0"/>
      <w:marRight w:val="0"/>
      <w:marTop w:val="0"/>
      <w:marBottom w:val="0"/>
      <w:divBdr>
        <w:top w:val="none" w:sz="0" w:space="0" w:color="auto"/>
        <w:left w:val="none" w:sz="0" w:space="0" w:color="auto"/>
        <w:bottom w:val="none" w:sz="0" w:space="0" w:color="auto"/>
        <w:right w:val="none" w:sz="0" w:space="0" w:color="auto"/>
      </w:divBdr>
      <w:divsChild>
        <w:div w:id="496192297">
          <w:marLeft w:val="0"/>
          <w:marRight w:val="0"/>
          <w:marTop w:val="0"/>
          <w:marBottom w:val="0"/>
          <w:divBdr>
            <w:top w:val="none" w:sz="0" w:space="0" w:color="auto"/>
            <w:left w:val="none" w:sz="0" w:space="0" w:color="auto"/>
            <w:bottom w:val="none" w:sz="0" w:space="0" w:color="auto"/>
            <w:right w:val="none" w:sz="0" w:space="0" w:color="auto"/>
          </w:divBdr>
          <w:divsChild>
            <w:div w:id="664238002">
              <w:marLeft w:val="0"/>
              <w:marRight w:val="0"/>
              <w:marTop w:val="0"/>
              <w:marBottom w:val="0"/>
              <w:divBdr>
                <w:top w:val="none" w:sz="0" w:space="0" w:color="auto"/>
                <w:left w:val="none" w:sz="0" w:space="0" w:color="auto"/>
                <w:bottom w:val="none" w:sz="0" w:space="0" w:color="auto"/>
                <w:right w:val="none" w:sz="0" w:space="0" w:color="auto"/>
              </w:divBdr>
              <w:divsChild>
                <w:div w:id="74268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383490">
      <w:bodyDiv w:val="1"/>
      <w:marLeft w:val="0"/>
      <w:marRight w:val="0"/>
      <w:marTop w:val="0"/>
      <w:marBottom w:val="0"/>
      <w:divBdr>
        <w:top w:val="none" w:sz="0" w:space="0" w:color="auto"/>
        <w:left w:val="none" w:sz="0" w:space="0" w:color="auto"/>
        <w:bottom w:val="none" w:sz="0" w:space="0" w:color="auto"/>
        <w:right w:val="none" w:sz="0" w:space="0" w:color="auto"/>
      </w:divBdr>
    </w:div>
    <w:div w:id="1373463730">
      <w:bodyDiv w:val="1"/>
      <w:marLeft w:val="0"/>
      <w:marRight w:val="0"/>
      <w:marTop w:val="0"/>
      <w:marBottom w:val="0"/>
      <w:divBdr>
        <w:top w:val="none" w:sz="0" w:space="0" w:color="auto"/>
        <w:left w:val="none" w:sz="0" w:space="0" w:color="auto"/>
        <w:bottom w:val="none" w:sz="0" w:space="0" w:color="auto"/>
        <w:right w:val="none" w:sz="0" w:space="0" w:color="auto"/>
      </w:divBdr>
    </w:div>
    <w:div w:id="1555458859">
      <w:bodyDiv w:val="1"/>
      <w:marLeft w:val="0"/>
      <w:marRight w:val="0"/>
      <w:marTop w:val="0"/>
      <w:marBottom w:val="0"/>
      <w:divBdr>
        <w:top w:val="none" w:sz="0" w:space="0" w:color="auto"/>
        <w:left w:val="none" w:sz="0" w:space="0" w:color="auto"/>
        <w:bottom w:val="none" w:sz="0" w:space="0" w:color="auto"/>
        <w:right w:val="none" w:sz="0" w:space="0" w:color="auto"/>
      </w:divBdr>
    </w:div>
    <w:div w:id="2005163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chtarget.com/searchbusinessanalytics/definition/business-analytics-BA" TargetMode="External"/><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yperlink" Target="https://www.techtarget.com/searchbusinessanalytics/definition/advanced-analytics" TargetMode="External"/><Relationship Id="rId12" Type="http://schemas.openxmlformats.org/officeDocument/2006/relationships/image" Target="media/image4.jpeg"/><Relationship Id="rId17" Type="http://schemas.openxmlformats.org/officeDocument/2006/relationships/oleObject" Target="embeddings/oleObject1.bin"/><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https://www.techtarget.com/searchdatamanagement/definition/OLAP" TargetMode="External"/><Relationship Id="rId11" Type="http://schemas.openxmlformats.org/officeDocument/2006/relationships/image" Target="media/image3.jpeg"/><Relationship Id="rId24" Type="http://schemas.openxmlformats.org/officeDocument/2006/relationships/hyperlink" Target="https://intellipaat.com/blog/tableau-data-science/" TargetMode="External"/><Relationship Id="rId5" Type="http://schemas.openxmlformats.org/officeDocument/2006/relationships/hyperlink" Target="https://www.techtarget.com/searchbusinessanalytics/definition/business-intelligence-BI" TargetMode="External"/><Relationship Id="rId15" Type="http://schemas.openxmlformats.org/officeDocument/2006/relationships/image" Target="media/image7.jpeg"/><Relationship Id="rId23" Type="http://schemas.openxmlformats.org/officeDocument/2006/relationships/hyperlink" Target="https://intellipaat.com/blog/tutorial/tableau-tutorial/creating-dashboards/" TargetMode="External"/><Relationship Id="rId10" Type="http://schemas.openxmlformats.org/officeDocument/2006/relationships/image" Target="media/image2.jpe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winpure.com/data-match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TotalTime>
  <Pages>16</Pages>
  <Words>2123</Words>
  <Characters>12103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KANNIS KaKee</dc:creator>
  <cp:keywords/>
  <dc:description/>
  <cp:lastModifiedBy>KANNIS KaKee</cp:lastModifiedBy>
  <cp:revision>1</cp:revision>
  <dcterms:created xsi:type="dcterms:W3CDTF">2023-04-12T15:48:00Z</dcterms:created>
  <dcterms:modified xsi:type="dcterms:W3CDTF">2023-04-12T19:27:00Z</dcterms:modified>
</cp:coreProperties>
</file>