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DA88" w14:textId="4BFFBA9B" w:rsidR="00157A6B" w:rsidRPr="00A23D19" w:rsidRDefault="00157A6B" w:rsidP="00A23D19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Plot genomic region with SNPs genes and LD</w:t>
      </w:r>
    </w:p>
    <w:p w14:paraId="4E2F94D0" w14:textId="232F4F5F" w:rsidR="00A8394B" w:rsidRDefault="004C6B31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</w:t>
      </w:r>
      <w:r w:rsidR="00190D9F">
        <w:rPr>
          <w:sz w:val="24"/>
          <w:szCs w:val="24"/>
          <w:lang w:val="en-US"/>
        </w:rPr>
        <w:t>can be used to create a plot that show a genomic region</w:t>
      </w:r>
      <w:r w:rsidR="0062711D">
        <w:rPr>
          <w:sz w:val="24"/>
          <w:szCs w:val="24"/>
          <w:lang w:val="en-US"/>
        </w:rPr>
        <w:t xml:space="preserve"> of interest with the SNPs and gene</w:t>
      </w:r>
      <w:r w:rsidR="003747C4">
        <w:rPr>
          <w:sz w:val="24"/>
          <w:szCs w:val="24"/>
          <w:lang w:val="en-US"/>
        </w:rPr>
        <w:t>s in that lo</w:t>
      </w:r>
      <w:r w:rsidR="00417ADE">
        <w:rPr>
          <w:sz w:val="24"/>
          <w:szCs w:val="24"/>
          <w:lang w:val="en-US"/>
        </w:rPr>
        <w:t>cus combined with the GWAS results.</w:t>
      </w:r>
      <w:r w:rsidR="00A8394B">
        <w:rPr>
          <w:sz w:val="24"/>
          <w:szCs w:val="24"/>
          <w:lang w:val="en-US"/>
        </w:rPr>
        <w:t xml:space="preserve"> </w:t>
      </w:r>
      <w:r w:rsidR="001C39F3">
        <w:rPr>
          <w:sz w:val="24"/>
          <w:szCs w:val="24"/>
          <w:lang w:val="en-US"/>
        </w:rPr>
        <w:t>It can be used to communicate your results</w:t>
      </w:r>
      <w:r w:rsidR="00027A46">
        <w:rPr>
          <w:sz w:val="24"/>
          <w:szCs w:val="24"/>
          <w:lang w:val="en-US"/>
        </w:rPr>
        <w:t xml:space="preserve"> in a nice way, </w:t>
      </w:r>
      <w:r w:rsidR="006F0C50">
        <w:rPr>
          <w:sz w:val="24"/>
          <w:szCs w:val="24"/>
          <w:lang w:val="en-US"/>
        </w:rPr>
        <w:t>i</w:t>
      </w:r>
      <w:r w:rsidR="00027A46">
        <w:rPr>
          <w:sz w:val="24"/>
          <w:szCs w:val="24"/>
          <w:lang w:val="en-US"/>
        </w:rPr>
        <w:t>t is not recommended for exploring t</w:t>
      </w:r>
      <w:r w:rsidR="000507EC">
        <w:rPr>
          <w:sz w:val="24"/>
          <w:szCs w:val="24"/>
          <w:lang w:val="en-US"/>
        </w:rPr>
        <w:t>he data</w:t>
      </w:r>
      <w:r w:rsidR="00AF7C4E">
        <w:rPr>
          <w:sz w:val="24"/>
          <w:szCs w:val="24"/>
          <w:lang w:val="en-US"/>
        </w:rPr>
        <w:t xml:space="preserve"> (so first find the locus you are interested </w:t>
      </w:r>
      <w:r w:rsidR="0080118B">
        <w:rPr>
          <w:sz w:val="24"/>
          <w:szCs w:val="24"/>
          <w:lang w:val="en-US"/>
        </w:rPr>
        <w:t xml:space="preserve">in </w:t>
      </w:r>
      <w:r w:rsidR="00AF7C4E">
        <w:rPr>
          <w:sz w:val="24"/>
          <w:szCs w:val="24"/>
          <w:lang w:val="en-US"/>
        </w:rPr>
        <w:t>and then use this app to plot</w:t>
      </w:r>
      <w:r w:rsidR="0080118B">
        <w:rPr>
          <w:sz w:val="24"/>
          <w:szCs w:val="24"/>
          <w:lang w:val="en-US"/>
        </w:rPr>
        <w:t>)</w:t>
      </w:r>
      <w:r w:rsidR="000507EC">
        <w:rPr>
          <w:sz w:val="24"/>
          <w:szCs w:val="24"/>
          <w:lang w:val="en-US"/>
        </w:rPr>
        <w:t>.</w:t>
      </w:r>
    </w:p>
    <w:p w14:paraId="59D727D2" w14:textId="437C9F2A" w:rsidR="005936C0" w:rsidRDefault="005936C0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443E9">
        <w:rPr>
          <w:sz w:val="24"/>
          <w:szCs w:val="24"/>
          <w:lang w:val="en-US"/>
        </w:rPr>
        <w:t>application is made for use with the full SNPs data</w:t>
      </w:r>
      <w:r w:rsidR="004D1F22">
        <w:rPr>
          <w:sz w:val="24"/>
          <w:szCs w:val="24"/>
          <w:lang w:val="en-US"/>
        </w:rPr>
        <w:t>,</w:t>
      </w:r>
      <w:r w:rsidR="006D3871">
        <w:rPr>
          <w:sz w:val="24"/>
          <w:szCs w:val="24"/>
          <w:lang w:val="en-US"/>
        </w:rPr>
        <w:t xml:space="preserve"> </w:t>
      </w:r>
      <w:r w:rsidR="002E18C7">
        <w:rPr>
          <w:sz w:val="24"/>
          <w:szCs w:val="24"/>
          <w:lang w:val="en-US"/>
        </w:rPr>
        <w:t>t</w:t>
      </w:r>
      <w:r w:rsidR="004D1F22">
        <w:rPr>
          <w:sz w:val="24"/>
          <w:szCs w:val="24"/>
          <w:lang w:val="en-US"/>
        </w:rPr>
        <w:t>his data</w:t>
      </w:r>
      <w:r w:rsidR="002E18C7">
        <w:rPr>
          <w:sz w:val="24"/>
          <w:szCs w:val="24"/>
          <w:lang w:val="en-US"/>
        </w:rPr>
        <w:t xml:space="preserve"> has a file for each chromosome </w:t>
      </w:r>
      <w:r w:rsidR="006D3871">
        <w:rPr>
          <w:sz w:val="24"/>
          <w:szCs w:val="24"/>
          <w:lang w:val="en-US"/>
        </w:rPr>
        <w:t xml:space="preserve">(not the pruned data) so you need to upload </w:t>
      </w:r>
      <w:r w:rsidR="002E18C7">
        <w:rPr>
          <w:sz w:val="24"/>
          <w:szCs w:val="24"/>
          <w:lang w:val="en-US"/>
        </w:rPr>
        <w:t xml:space="preserve">GAPIT </w:t>
      </w:r>
      <w:r w:rsidR="006D3871">
        <w:rPr>
          <w:sz w:val="24"/>
          <w:szCs w:val="24"/>
          <w:lang w:val="en-US"/>
        </w:rPr>
        <w:t>results from run</w:t>
      </w:r>
      <w:r w:rsidR="001F2ED3">
        <w:rPr>
          <w:sz w:val="24"/>
          <w:szCs w:val="24"/>
          <w:lang w:val="en-US"/>
        </w:rPr>
        <w:t>s that used with one of this files.</w:t>
      </w:r>
    </w:p>
    <w:p w14:paraId="1BDC653E" w14:textId="1C5ECB0E" w:rsidR="00157A6B" w:rsidRDefault="00A8394B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can be found here:</w:t>
      </w:r>
      <w:r w:rsidR="00190D9F">
        <w:rPr>
          <w:sz w:val="24"/>
          <w:szCs w:val="24"/>
          <w:lang w:val="en-US"/>
        </w:rPr>
        <w:t xml:space="preserve"> </w:t>
      </w:r>
    </w:p>
    <w:p w14:paraId="2B203938" w14:textId="7C4B7803" w:rsidR="00157A6B" w:rsidRDefault="00000000" w:rsidP="00157A6B">
      <w:pPr>
        <w:rPr>
          <w:sz w:val="24"/>
          <w:szCs w:val="24"/>
          <w:lang w:val="en-US"/>
        </w:rPr>
      </w:pPr>
      <w:hyperlink r:id="rId4" w:history="1">
        <w:r w:rsidR="00157A6B" w:rsidRPr="00150952">
          <w:rPr>
            <w:rStyle w:val="Hyperlink"/>
            <w:sz w:val="24"/>
            <w:szCs w:val="24"/>
            <w:lang w:val="en-US"/>
          </w:rPr>
          <w:t>http://icci-2:9100/plot_ld/</w:t>
        </w:r>
      </w:hyperlink>
    </w:p>
    <w:p w14:paraId="0BA668FA" w14:textId="64846FAC" w:rsidR="00157A6B" w:rsidRDefault="006F0C50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first stage</w:t>
      </w:r>
      <w:r w:rsidR="0080118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</w:t>
      </w:r>
      <w:r w:rsidR="00A8394B">
        <w:rPr>
          <w:sz w:val="24"/>
          <w:szCs w:val="24"/>
          <w:lang w:val="en-US"/>
        </w:rPr>
        <w:t>he app</w:t>
      </w:r>
      <w:r w:rsidR="00092564">
        <w:rPr>
          <w:sz w:val="24"/>
          <w:szCs w:val="24"/>
          <w:lang w:val="en-US"/>
        </w:rPr>
        <w:t xml:space="preserve"> search for</w:t>
      </w:r>
      <w:r w:rsidR="001D6C15">
        <w:rPr>
          <w:sz w:val="24"/>
          <w:szCs w:val="24"/>
          <w:lang w:val="en-US"/>
        </w:rPr>
        <w:t xml:space="preserve"> a</w:t>
      </w:r>
      <w:r w:rsidR="00092564">
        <w:rPr>
          <w:sz w:val="24"/>
          <w:szCs w:val="24"/>
          <w:lang w:val="en-US"/>
        </w:rPr>
        <w:t>ll</w:t>
      </w:r>
      <w:r w:rsidR="001D6C15">
        <w:rPr>
          <w:sz w:val="24"/>
          <w:szCs w:val="24"/>
          <w:lang w:val="en-US"/>
        </w:rPr>
        <w:t xml:space="preserve"> GAPIT outputs</w:t>
      </w:r>
      <w:r w:rsidR="00092564">
        <w:rPr>
          <w:sz w:val="24"/>
          <w:szCs w:val="24"/>
          <w:lang w:val="en-US"/>
        </w:rPr>
        <w:t xml:space="preserve"> in a specified folder</w:t>
      </w:r>
      <w:r w:rsidR="00AB3DAB">
        <w:rPr>
          <w:sz w:val="24"/>
          <w:szCs w:val="24"/>
          <w:lang w:val="en-US"/>
        </w:rPr>
        <w:t xml:space="preserve"> and </w:t>
      </w:r>
      <w:r w:rsidR="001D6C15">
        <w:rPr>
          <w:sz w:val="24"/>
          <w:szCs w:val="24"/>
          <w:lang w:val="en-US"/>
        </w:rPr>
        <w:t>will produce a table with each significant lo</w:t>
      </w:r>
      <w:r w:rsidR="002B4C1B">
        <w:rPr>
          <w:sz w:val="24"/>
          <w:szCs w:val="24"/>
          <w:lang w:val="en-US"/>
        </w:rPr>
        <w:t xml:space="preserve">cus </w:t>
      </w:r>
      <w:r w:rsidR="00CF5285">
        <w:rPr>
          <w:sz w:val="24"/>
          <w:szCs w:val="24"/>
          <w:lang w:val="en-US"/>
        </w:rPr>
        <w:t>it founds, th</w:t>
      </w:r>
      <w:r w:rsidR="004D6236">
        <w:rPr>
          <w:sz w:val="24"/>
          <w:szCs w:val="24"/>
          <w:lang w:val="en-US"/>
        </w:rPr>
        <w:t>e</w:t>
      </w:r>
      <w:r w:rsidR="00CF5285">
        <w:rPr>
          <w:sz w:val="24"/>
          <w:szCs w:val="24"/>
          <w:lang w:val="en-US"/>
        </w:rPr>
        <w:t>n</w:t>
      </w:r>
      <w:r w:rsidR="005D37CB">
        <w:rPr>
          <w:sz w:val="24"/>
          <w:szCs w:val="24"/>
          <w:lang w:val="en-US"/>
        </w:rPr>
        <w:t xml:space="preserve"> in the next stage</w:t>
      </w:r>
      <w:r w:rsidR="00CF5285">
        <w:rPr>
          <w:sz w:val="24"/>
          <w:szCs w:val="24"/>
          <w:lang w:val="en-US"/>
        </w:rPr>
        <w:t xml:space="preserve"> the user can choose a locus and produce the figure.</w:t>
      </w:r>
    </w:p>
    <w:p w14:paraId="3FAB598E" w14:textId="48880A6E" w:rsidR="004D6236" w:rsidRDefault="00CD3387" w:rsidP="00157A6B">
      <w:pPr>
        <w:rPr>
          <w:sz w:val="24"/>
          <w:szCs w:val="24"/>
          <w:lang w:val="en-US"/>
        </w:rPr>
      </w:pPr>
      <w:r w:rsidRPr="009F402D">
        <w:rPr>
          <w:b/>
          <w:bCs/>
          <w:sz w:val="24"/>
          <w:szCs w:val="24"/>
          <w:lang w:val="en-US"/>
        </w:rPr>
        <w:t>IMPORTANT</w:t>
      </w:r>
      <w:r w:rsidR="009D7837">
        <w:rPr>
          <w:sz w:val="24"/>
          <w:szCs w:val="24"/>
          <w:lang w:val="en-US"/>
        </w:rPr>
        <w:t xml:space="preserve">: There are heavy calculations involve in the second stage and </w:t>
      </w:r>
      <w:r w:rsidR="00054FD9">
        <w:rPr>
          <w:sz w:val="24"/>
          <w:szCs w:val="24"/>
          <w:lang w:val="en-US"/>
        </w:rPr>
        <w:t>it can take some time to produce</w:t>
      </w:r>
      <w:r w:rsidR="009F402D">
        <w:rPr>
          <w:sz w:val="24"/>
          <w:szCs w:val="24"/>
          <w:lang w:val="en-US"/>
        </w:rPr>
        <w:t xml:space="preserve"> the </w:t>
      </w:r>
      <w:r w:rsidR="0057678D">
        <w:rPr>
          <w:sz w:val="24"/>
          <w:szCs w:val="24"/>
          <w:lang w:val="en-US"/>
        </w:rPr>
        <w:t>output,</w:t>
      </w:r>
      <w:r w:rsidR="00054FD9">
        <w:rPr>
          <w:sz w:val="24"/>
          <w:szCs w:val="24"/>
          <w:lang w:val="en-US"/>
        </w:rPr>
        <w:t xml:space="preserve"> so you need to be patient and</w:t>
      </w:r>
      <w:r w:rsidR="009F402D">
        <w:rPr>
          <w:sz w:val="24"/>
          <w:szCs w:val="24"/>
          <w:lang w:val="en-US"/>
        </w:rPr>
        <w:t xml:space="preserve"> to</w:t>
      </w:r>
      <w:r w:rsidR="00054FD9">
        <w:rPr>
          <w:sz w:val="24"/>
          <w:szCs w:val="24"/>
          <w:lang w:val="en-US"/>
        </w:rPr>
        <w:t xml:space="preserve"> be </w:t>
      </w:r>
      <w:r w:rsidR="009F402D">
        <w:rPr>
          <w:sz w:val="24"/>
          <w:szCs w:val="24"/>
          <w:lang w:val="en-US"/>
        </w:rPr>
        <w:t>careful</w:t>
      </w:r>
      <w:r w:rsidR="00054FD9">
        <w:rPr>
          <w:sz w:val="24"/>
          <w:szCs w:val="24"/>
          <w:lang w:val="en-US"/>
        </w:rPr>
        <w:t xml:space="preserve"> with the size of region you choose (!)</w:t>
      </w:r>
      <w:r w:rsidR="0057678D">
        <w:rPr>
          <w:sz w:val="24"/>
          <w:szCs w:val="24"/>
          <w:lang w:val="en-US"/>
        </w:rPr>
        <w:t>.</w:t>
      </w:r>
    </w:p>
    <w:p w14:paraId="5168C711" w14:textId="3B764CEC" w:rsidR="00157B42" w:rsidRPr="002D0BAA" w:rsidRDefault="00A23D19" w:rsidP="002D0BAA">
      <w:pPr>
        <w:rPr>
          <w:sz w:val="24"/>
          <w:szCs w:val="24"/>
          <w:u w:val="single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94D3B3" wp14:editId="3F7B2052">
                <wp:simplePos x="0" y="0"/>
                <wp:positionH relativeFrom="column">
                  <wp:posOffset>950264</wp:posOffset>
                </wp:positionH>
                <wp:positionV relativeFrom="paragraph">
                  <wp:posOffset>2633980</wp:posOffset>
                </wp:positionV>
                <wp:extent cx="2407920" cy="640715"/>
                <wp:effectExtent l="38100" t="0" r="11430" b="260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640715"/>
                          <a:chOff x="97075" y="-238585"/>
                          <a:chExt cx="2408279" cy="6414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860" y="-238585"/>
                            <a:ext cx="1112494" cy="6414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A7ACD" w14:textId="2A61A850" w:rsidR="00CD4EF3" w:rsidRDefault="00CD4EF3" w:rsidP="00CD4EF3">
                              <w:r>
                                <w:rPr>
                                  <w:lang w:val="en-US"/>
                                </w:rPr>
                                <w:t>Select GAPIT results</w:t>
                              </w:r>
                              <w:r w:rsidR="00337B04">
                                <w:rPr>
                                  <w:lang w:val="en-US"/>
                                </w:rPr>
                                <w:t xml:space="preserve"> folder</w:t>
                              </w:r>
                              <w:r w:rsidR="00234F81">
                                <w:rPr>
                                  <w:lang w:val="en-US"/>
                                </w:rPr>
                                <w:t xml:space="preserve"> from</w:t>
                              </w:r>
                              <w:r w:rsidR="001F6EF8">
                                <w:rPr>
                                  <w:lang w:val="en-US"/>
                                </w:rPr>
                                <w:t xml:space="preserve"> the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17" idx="1"/>
                        </wps:cNvCnPr>
                        <wps:spPr>
                          <a:xfrm flipH="1" flipV="1">
                            <a:off x="97075" y="-16116"/>
                            <a:ext cx="1295669" cy="9795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4D3B3" id="Group 13" o:spid="_x0000_s1026" style="position:absolute;margin-left:74.8pt;margin-top:207.4pt;width:189.6pt;height:50.45pt;z-index:251660288;mso-width-relative:margin;mso-height-relative:margin" coordorigin="970,-2385" coordsize="24082,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3928;top:-2385;width:11125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" fillcolor="white [3201]" strokecolor="#ed7d31 [3205]" strokeweight="1pt">
                  <v:textbox>
                    <w:txbxContent>
                      <w:p w14:paraId="14FA7ACD" w14:textId="2A61A850" w:rsidR="00CD4EF3" w:rsidRDefault="00CD4EF3" w:rsidP="00CD4EF3">
                        <w:r>
                          <w:rPr>
                            <w:lang w:val="en-US"/>
                          </w:rPr>
                          <w:t>Select GAPIT results</w:t>
                        </w:r>
                        <w:r w:rsidR="00337B04">
                          <w:rPr>
                            <w:lang w:val="en-US"/>
                          </w:rPr>
                          <w:t xml:space="preserve"> folder</w:t>
                        </w:r>
                        <w:r w:rsidR="00234F81">
                          <w:rPr>
                            <w:lang w:val="en-US"/>
                          </w:rPr>
                          <w:t xml:space="preserve"> from</w:t>
                        </w:r>
                        <w:r w:rsidR="001F6EF8">
                          <w:rPr>
                            <w:lang w:val="en-US"/>
                          </w:rPr>
                          <w:t xml:space="preserve"> the server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970;top:-161;width:12957;height:9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" strokecolor="#ed7d31 [3205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81D58" wp14:editId="4471D286">
                <wp:simplePos x="0" y="0"/>
                <wp:positionH relativeFrom="column">
                  <wp:posOffset>1049571</wp:posOffset>
                </wp:positionH>
                <wp:positionV relativeFrom="paragraph">
                  <wp:posOffset>5177238</wp:posOffset>
                </wp:positionV>
                <wp:extent cx="1368701" cy="45719"/>
                <wp:effectExtent l="19050" t="76200" r="2222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701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6CB4" id="Straight Arrow Connector 12" o:spid="_x0000_s1026" type="#_x0000_t32" style="position:absolute;margin-left:82.65pt;margin-top:407.65pt;width:107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" strokecolor="#ed7d31 [3205]" strokeweight="1.25pt">
                <v:stroke endarrow="block" joinstyle="miter"/>
              </v:shape>
            </w:pict>
          </mc:Fallback>
        </mc:AlternateContent>
      </w:r>
      <w:r w:rsidR="00BC6679" w:rsidRPr="00BC6679">
        <w:rPr>
          <w:sz w:val="24"/>
          <w:szCs w:val="24"/>
          <w:u w:val="single"/>
          <w:lang w:val="en-US"/>
        </w:rPr>
        <w:t>Part I</w:t>
      </w:r>
      <w:r w:rsidR="00BC6679">
        <w:rPr>
          <w:sz w:val="24"/>
          <w:szCs w:val="24"/>
          <w:u w:val="single"/>
          <w:lang w:val="en-US"/>
        </w:rPr>
        <w:t>:</w:t>
      </w:r>
      <w:r w:rsidR="00CD1BC5">
        <w:rPr>
          <w:sz w:val="24"/>
          <w:szCs w:val="24"/>
          <w:u w:val="single"/>
          <w:lang w:val="en-US"/>
        </w:rPr>
        <w:br/>
      </w:r>
      <w:r w:rsidR="00613EC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C11B3E" wp14:editId="58A9FD47">
                <wp:simplePos x="0" y="0"/>
                <wp:positionH relativeFrom="column">
                  <wp:posOffset>2436031</wp:posOffset>
                </wp:positionH>
                <wp:positionV relativeFrom="paragraph">
                  <wp:posOffset>5076626</wp:posOffset>
                </wp:positionV>
                <wp:extent cx="1268730" cy="321945"/>
                <wp:effectExtent l="0" t="0" r="26670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321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01CC" w14:textId="458F5F21" w:rsidR="00EC61CC" w:rsidRDefault="00613EC9" w:rsidP="00EC61CC">
                            <w:r>
                              <w:rPr>
                                <w:lang w:val="en-US"/>
                              </w:rPr>
                              <w:t>Create the table</w:t>
                            </w:r>
                            <w:r w:rsidR="00EC61C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1B3E" id="Text Box 2" o:spid="_x0000_s1029" type="#_x0000_t202" style="position:absolute;margin-left:191.8pt;margin-top:399.75pt;width:99.9pt;height:25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" fillcolor="white [3201]" strokecolor="#ed7d31 [3205]" strokeweight="1pt">
                <v:textbox>
                  <w:txbxContent>
                    <w:p w14:paraId="60B201CC" w14:textId="458F5F21" w:rsidR="00EC61CC" w:rsidRDefault="00613EC9" w:rsidP="00EC61CC">
                      <w:r>
                        <w:rPr>
                          <w:lang w:val="en-US"/>
                        </w:rPr>
                        <w:t>Create the table</w:t>
                      </w:r>
                      <w:r w:rsidR="00EC61CC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A49"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5" behindDoc="0" locked="0" layoutInCell="1" allowOverlap="1" wp14:anchorId="2BB1EB9A" wp14:editId="2CF665B8">
            <wp:simplePos x="0" y="0"/>
            <wp:positionH relativeFrom="column">
              <wp:posOffset>-118442</wp:posOffset>
            </wp:positionH>
            <wp:positionV relativeFrom="paragraph">
              <wp:posOffset>848986</wp:posOffset>
            </wp:positionV>
            <wp:extent cx="5731200" cy="4831200"/>
            <wp:effectExtent l="0" t="0" r="3175" b="7620"/>
            <wp:wrapThrough wrapText="bothSides">
              <wp:wrapPolygon edited="0">
                <wp:start x="0" y="0"/>
                <wp:lineTo x="0" y="21549"/>
                <wp:lineTo x="21540" y="21549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E76">
        <w:rPr>
          <w:sz w:val="24"/>
          <w:szCs w:val="24"/>
          <w:lang w:val="en-US"/>
        </w:rPr>
        <w:t>Select a folder with GAPIT output</w:t>
      </w:r>
      <w:r w:rsidR="009D4726">
        <w:rPr>
          <w:sz w:val="24"/>
          <w:szCs w:val="24"/>
          <w:lang w:val="en-US"/>
        </w:rPr>
        <w:t xml:space="preserve">, the </w:t>
      </w:r>
      <w:r w:rsidR="0046136B">
        <w:rPr>
          <w:sz w:val="24"/>
          <w:szCs w:val="24"/>
          <w:lang w:val="en-US"/>
        </w:rPr>
        <w:t>P-value threshold, LOD threshold, minor allele frequency</w:t>
      </w:r>
      <w:r w:rsidR="00B0093C">
        <w:rPr>
          <w:sz w:val="24"/>
          <w:szCs w:val="24"/>
          <w:lang w:val="en-US"/>
        </w:rPr>
        <w:t>, and locus width.</w:t>
      </w:r>
      <w:r w:rsidR="00B0093C">
        <w:rPr>
          <w:sz w:val="24"/>
          <w:szCs w:val="24"/>
          <w:lang w:val="en-US"/>
        </w:rPr>
        <w:br/>
        <w:t xml:space="preserve">I recommend </w:t>
      </w:r>
      <w:r w:rsidR="00BA5C54">
        <w:rPr>
          <w:sz w:val="24"/>
          <w:szCs w:val="24"/>
          <w:lang w:val="en-US"/>
        </w:rPr>
        <w:t>keeping</w:t>
      </w:r>
      <w:r w:rsidR="00B0093C">
        <w:rPr>
          <w:sz w:val="24"/>
          <w:szCs w:val="24"/>
          <w:lang w:val="en-US"/>
        </w:rPr>
        <w:t xml:space="preserve"> </w:t>
      </w:r>
      <w:r w:rsidR="00BA5C54">
        <w:rPr>
          <w:sz w:val="24"/>
          <w:szCs w:val="24"/>
          <w:lang w:val="en-US"/>
        </w:rPr>
        <w:t>all parameters</w:t>
      </w:r>
      <w:r w:rsidR="00B0093C">
        <w:rPr>
          <w:sz w:val="24"/>
          <w:szCs w:val="24"/>
          <w:lang w:val="en-US"/>
        </w:rPr>
        <w:t xml:space="preserve"> a</w:t>
      </w:r>
      <w:r w:rsidR="00BA5C54">
        <w:rPr>
          <w:sz w:val="24"/>
          <w:szCs w:val="24"/>
          <w:lang w:val="en-US"/>
        </w:rPr>
        <w:t>s</w:t>
      </w:r>
      <w:r w:rsidR="00B0093C">
        <w:rPr>
          <w:sz w:val="24"/>
          <w:szCs w:val="24"/>
          <w:lang w:val="en-US"/>
        </w:rPr>
        <w:t xml:space="preserve"> default at st</w:t>
      </w:r>
      <w:r w:rsidR="00E14A49">
        <w:rPr>
          <w:sz w:val="24"/>
          <w:szCs w:val="24"/>
          <w:lang w:val="en-US"/>
        </w:rPr>
        <w:t>a</w:t>
      </w:r>
      <w:r w:rsidR="00B0093C">
        <w:rPr>
          <w:sz w:val="24"/>
          <w:szCs w:val="24"/>
          <w:lang w:val="en-US"/>
        </w:rPr>
        <w:t>rt</w:t>
      </w:r>
      <w:r w:rsidR="00E14A49">
        <w:rPr>
          <w:sz w:val="24"/>
          <w:szCs w:val="24"/>
          <w:lang w:val="en-US"/>
        </w:rPr>
        <w:t>, create the table</w:t>
      </w:r>
      <w:r w:rsidR="00B0093C">
        <w:rPr>
          <w:sz w:val="24"/>
          <w:szCs w:val="24"/>
          <w:lang w:val="en-US"/>
        </w:rPr>
        <w:t xml:space="preserve"> and th</w:t>
      </w:r>
      <w:r w:rsidR="00E14A49">
        <w:rPr>
          <w:sz w:val="24"/>
          <w:szCs w:val="24"/>
          <w:lang w:val="en-US"/>
        </w:rPr>
        <w:t>e</w:t>
      </w:r>
      <w:r w:rsidR="00B0093C">
        <w:rPr>
          <w:sz w:val="24"/>
          <w:szCs w:val="24"/>
          <w:lang w:val="en-US"/>
        </w:rPr>
        <w:t>n change</w:t>
      </w:r>
      <w:r w:rsidR="00AB3FAA">
        <w:rPr>
          <w:sz w:val="24"/>
          <w:szCs w:val="24"/>
          <w:lang w:val="en-US"/>
        </w:rPr>
        <w:t xml:space="preserve"> and re-create</w:t>
      </w:r>
      <w:r w:rsidR="00E14A49">
        <w:rPr>
          <w:sz w:val="24"/>
          <w:szCs w:val="24"/>
          <w:lang w:val="en-US"/>
        </w:rPr>
        <w:t xml:space="preserve"> </w:t>
      </w:r>
      <w:r w:rsidR="00AB3FAA">
        <w:rPr>
          <w:sz w:val="24"/>
          <w:szCs w:val="24"/>
          <w:lang w:val="en-US"/>
        </w:rPr>
        <w:t>if</w:t>
      </w:r>
      <w:r w:rsidR="00E14A49">
        <w:rPr>
          <w:sz w:val="24"/>
          <w:szCs w:val="24"/>
          <w:lang w:val="en-US"/>
        </w:rPr>
        <w:t xml:space="preserve"> you need.</w:t>
      </w:r>
    </w:p>
    <w:p w14:paraId="75EBED70" w14:textId="5E76ACFB" w:rsidR="00157A6B" w:rsidRDefault="006205DA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folder </w:t>
      </w:r>
      <w:r w:rsidR="001638B5">
        <w:rPr>
          <w:sz w:val="24"/>
          <w:szCs w:val="24"/>
          <w:lang w:val="en-US"/>
        </w:rPr>
        <w:t>needs</w:t>
      </w:r>
      <w:r>
        <w:rPr>
          <w:sz w:val="24"/>
          <w:szCs w:val="24"/>
          <w:lang w:val="en-US"/>
        </w:rPr>
        <w:t xml:space="preserve"> to be in your file system on the ICCR server</w:t>
      </w:r>
      <w:r w:rsidR="00E9679B">
        <w:rPr>
          <w:sz w:val="24"/>
          <w:szCs w:val="24"/>
          <w:lang w:val="en-US"/>
        </w:rPr>
        <w:t xml:space="preserve"> (could be the GAPIT output folder)</w:t>
      </w:r>
      <w:r>
        <w:rPr>
          <w:sz w:val="24"/>
          <w:szCs w:val="24"/>
          <w:lang w:val="en-US"/>
        </w:rPr>
        <w:t>:</w:t>
      </w:r>
      <w:r w:rsidR="002D0BAA" w:rsidRPr="002D0BAA">
        <w:rPr>
          <w:noProof/>
          <w:sz w:val="24"/>
          <w:szCs w:val="24"/>
          <w:lang w:val="en-US"/>
        </w:rPr>
        <w:t xml:space="preserve"> </w:t>
      </w:r>
      <w:r w:rsidR="002D0BAA" w:rsidRPr="00157A6B">
        <w:rPr>
          <w:noProof/>
          <w:sz w:val="24"/>
          <w:szCs w:val="24"/>
          <w:lang w:val="en-US"/>
        </w:rPr>
        <w:drawing>
          <wp:inline distT="0" distB="0" distL="0" distR="0" wp14:anchorId="7FD9D50D" wp14:editId="5D886E82">
            <wp:extent cx="5731510" cy="268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A9DB" w14:textId="382351AB" w:rsidR="00157A6B" w:rsidRDefault="00157A6B" w:rsidP="00157A6B">
      <w:pPr>
        <w:rPr>
          <w:sz w:val="24"/>
          <w:szCs w:val="24"/>
          <w:lang w:val="en-US"/>
        </w:rPr>
      </w:pPr>
    </w:p>
    <w:p w14:paraId="381AF25E" w14:textId="136990D2" w:rsidR="00157A6B" w:rsidRDefault="001116A8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="00043FD7">
        <w:rPr>
          <w:sz w:val="24"/>
          <w:szCs w:val="24"/>
          <w:lang w:val="en-US"/>
        </w:rPr>
        <w:t xml:space="preserve">e loci table show </w:t>
      </w:r>
      <w:r w:rsidR="004F31ED">
        <w:rPr>
          <w:sz w:val="24"/>
          <w:szCs w:val="24"/>
          <w:lang w:val="en-US"/>
        </w:rPr>
        <w:t>the position, highest LOD score, genes in locus</w:t>
      </w:r>
      <w:r w:rsidR="00E3013C">
        <w:rPr>
          <w:sz w:val="24"/>
          <w:szCs w:val="24"/>
          <w:lang w:val="en-US"/>
        </w:rPr>
        <w:t xml:space="preserve"> and the model,</w:t>
      </w:r>
    </w:p>
    <w:p w14:paraId="2964965D" w14:textId="249D562C" w:rsidR="00E3013C" w:rsidRDefault="00677592" w:rsidP="00157A6B">
      <w:pPr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6712B1D6" wp14:editId="5DF54DB4">
            <wp:simplePos x="0" y="0"/>
            <wp:positionH relativeFrom="margin">
              <wp:posOffset>-620395</wp:posOffset>
            </wp:positionH>
            <wp:positionV relativeFrom="paragraph">
              <wp:posOffset>297815</wp:posOffset>
            </wp:positionV>
            <wp:extent cx="7103110" cy="2409190"/>
            <wp:effectExtent l="0" t="0" r="2540" b="0"/>
            <wp:wrapThrough wrapText="bothSides">
              <wp:wrapPolygon edited="0">
                <wp:start x="0" y="0"/>
                <wp:lineTo x="0" y="21349"/>
                <wp:lineTo x="21550" y="21349"/>
                <wp:lineTo x="215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13C">
        <w:rPr>
          <w:sz w:val="24"/>
          <w:szCs w:val="24"/>
          <w:lang w:val="en-US"/>
        </w:rPr>
        <w:t xml:space="preserve">You can sort </w:t>
      </w:r>
      <w:r w:rsidR="00823FAB">
        <w:rPr>
          <w:sz w:val="24"/>
          <w:szCs w:val="24"/>
          <w:lang w:val="en-US"/>
        </w:rPr>
        <w:t xml:space="preserve">or </w:t>
      </w:r>
      <w:r w:rsidR="00842167">
        <w:rPr>
          <w:sz w:val="24"/>
          <w:szCs w:val="24"/>
          <w:lang w:val="en-US"/>
        </w:rPr>
        <w:t xml:space="preserve">search </w:t>
      </w:r>
      <w:r w:rsidR="00E3013C">
        <w:rPr>
          <w:sz w:val="24"/>
          <w:szCs w:val="24"/>
          <w:lang w:val="en-US"/>
        </w:rPr>
        <w:t>the table</w:t>
      </w:r>
      <w:r w:rsidR="00823FAB">
        <w:rPr>
          <w:sz w:val="24"/>
          <w:szCs w:val="24"/>
          <w:lang w:val="en-US"/>
        </w:rPr>
        <w:t xml:space="preserve"> to find the locus you are </w:t>
      </w:r>
      <w:r w:rsidR="00842167">
        <w:rPr>
          <w:sz w:val="24"/>
          <w:szCs w:val="24"/>
          <w:lang w:val="en-US"/>
        </w:rPr>
        <w:t>interested in.</w:t>
      </w:r>
    </w:p>
    <w:p w14:paraId="74CB8812" w14:textId="35B2BA2E" w:rsidR="00672C23" w:rsidRDefault="00672C23" w:rsidP="00157A6B">
      <w:pPr>
        <w:rPr>
          <w:sz w:val="24"/>
          <w:szCs w:val="24"/>
          <w:lang w:val="en-US"/>
        </w:rPr>
      </w:pPr>
    </w:p>
    <w:p w14:paraId="04DFC924" w14:textId="18341A69" w:rsidR="00157A6B" w:rsidRDefault="00157A6B" w:rsidP="00157A6B">
      <w:pPr>
        <w:rPr>
          <w:sz w:val="24"/>
          <w:szCs w:val="24"/>
          <w:lang w:val="en-US"/>
        </w:rPr>
      </w:pPr>
    </w:p>
    <w:p w14:paraId="46093F18" w14:textId="77777777" w:rsidR="0038002F" w:rsidRDefault="0038002F" w:rsidP="00157A6B">
      <w:pPr>
        <w:rPr>
          <w:sz w:val="24"/>
          <w:szCs w:val="24"/>
          <w:lang w:val="en-US"/>
        </w:rPr>
      </w:pPr>
    </w:p>
    <w:p w14:paraId="30745BA7" w14:textId="77777777" w:rsidR="0038002F" w:rsidRDefault="0038002F" w:rsidP="00157A6B">
      <w:pPr>
        <w:rPr>
          <w:sz w:val="24"/>
          <w:szCs w:val="24"/>
          <w:lang w:val="en-US"/>
        </w:rPr>
      </w:pPr>
    </w:p>
    <w:p w14:paraId="6B7704E2" w14:textId="77777777" w:rsidR="0038002F" w:rsidRDefault="0038002F" w:rsidP="00157A6B">
      <w:pPr>
        <w:rPr>
          <w:sz w:val="24"/>
          <w:szCs w:val="24"/>
          <w:lang w:val="en-US"/>
        </w:rPr>
      </w:pPr>
    </w:p>
    <w:p w14:paraId="21E5E7B1" w14:textId="6A5B891D" w:rsidR="00157A6B" w:rsidRDefault="001010E7" w:rsidP="00157A6B">
      <w:pPr>
        <w:rPr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5C5895" wp14:editId="60DF2A6E">
                <wp:simplePos x="0" y="0"/>
                <wp:positionH relativeFrom="column">
                  <wp:posOffset>731520</wp:posOffset>
                </wp:positionH>
                <wp:positionV relativeFrom="paragraph">
                  <wp:posOffset>2496710</wp:posOffset>
                </wp:positionV>
                <wp:extent cx="1725087" cy="607925"/>
                <wp:effectExtent l="38100" t="0" r="2794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087" cy="607925"/>
                          <a:chOff x="-7960" y="-145723"/>
                          <a:chExt cx="1725126" cy="60801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7179" y="-145723"/>
                            <a:ext cx="1119987" cy="60801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B19AB" w14:textId="1A31579F" w:rsidR="009161D5" w:rsidRPr="00C41E5B" w:rsidRDefault="009161D5" w:rsidP="00D333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The </w:t>
                              </w:r>
                              <w:r w:rsidR="00650992"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amount of </w:t>
                              </w:r>
                              <w:r w:rsidR="00EB54FC"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bp </w:t>
                              </w:r>
                              <w:r w:rsidR="00C41E5B" w:rsidRPr="00C41E5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to add to the range</w:t>
                              </w:r>
                              <w:r w:rsidR="00D3333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in the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-7960" y="130543"/>
                            <a:ext cx="599946" cy="49784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C5895" id="Group 14" o:spid="_x0000_s1030" style="position:absolute;margin-left:57.6pt;margin-top:196.6pt;width:135.85pt;height:47.85pt;z-index:251674624;mso-width-relative:margin;mso-height-relative:margin" coordorigin="-79,-1457" coordsize="17251,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">
                <v:shape id="_x0000_s1031" type="#_x0000_t202" style="position:absolute;left:5971;top:-1457;width:11200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" fillcolor="white [3201]" strokecolor="#ed7d31 [3205]" strokeweight="1pt">
                  <v:textbox>
                    <w:txbxContent>
                      <w:p w14:paraId="04DB19AB" w14:textId="1A31579F" w:rsidR="009161D5" w:rsidRPr="00C41E5B" w:rsidRDefault="009161D5" w:rsidP="00D333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41E5B">
                          <w:rPr>
                            <w:sz w:val="20"/>
                            <w:szCs w:val="20"/>
                            <w:lang w:val="en-US"/>
                          </w:rPr>
                          <w:t xml:space="preserve">The </w:t>
                        </w:r>
                        <w:r w:rsidR="00650992" w:rsidRPr="00C41E5B">
                          <w:rPr>
                            <w:sz w:val="20"/>
                            <w:szCs w:val="20"/>
                            <w:lang w:val="en-US"/>
                          </w:rPr>
                          <w:t xml:space="preserve">amount of </w:t>
                        </w:r>
                        <w:r w:rsidR="00EB54FC" w:rsidRPr="00C41E5B">
                          <w:rPr>
                            <w:sz w:val="20"/>
                            <w:szCs w:val="20"/>
                            <w:lang w:val="en-US"/>
                          </w:rPr>
                          <w:t xml:space="preserve">bp </w:t>
                        </w:r>
                        <w:r w:rsidR="00C41E5B" w:rsidRPr="00C41E5B">
                          <w:rPr>
                            <w:sz w:val="20"/>
                            <w:szCs w:val="20"/>
                            <w:lang w:val="en-US"/>
                          </w:rPr>
                          <w:t>to add to the range</w:t>
                        </w:r>
                        <w:r w:rsidR="00D33331">
                          <w:rPr>
                            <w:sz w:val="20"/>
                            <w:szCs w:val="20"/>
                            <w:lang w:val="en-US"/>
                          </w:rPr>
                          <w:t xml:space="preserve"> in the table</w:t>
                        </w:r>
                      </w:p>
                    </w:txbxContent>
                  </v:textbox>
                </v:shape>
                <v:shape id="Straight Arrow Connector 16" o:spid="_x0000_s1032" type="#_x0000_t32" style="position:absolute;left:-79;top:1305;width:5998;height:4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" strokecolor="#ed7d31 [3205]" strokeweight="1.25pt">
                  <v:stroke endarrow="block" joinstyle="miter"/>
                </v:shape>
              </v:group>
            </w:pict>
          </mc:Fallback>
        </mc:AlternateContent>
      </w:r>
      <w:r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7D9921FE" wp14:editId="5CC39A96">
            <wp:simplePos x="0" y="0"/>
            <wp:positionH relativeFrom="margin">
              <wp:posOffset>-487680</wp:posOffset>
            </wp:positionH>
            <wp:positionV relativeFrom="paragraph">
              <wp:posOffset>810895</wp:posOffset>
            </wp:positionV>
            <wp:extent cx="6822440" cy="2672080"/>
            <wp:effectExtent l="0" t="0" r="0" b="0"/>
            <wp:wrapThrough wrapText="bothSides">
              <wp:wrapPolygon edited="0">
                <wp:start x="0" y="0"/>
                <wp:lineTo x="0" y="21405"/>
                <wp:lineTo x="21532" y="21405"/>
                <wp:lineTo x="215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AA" w:rsidRPr="002D0BAA">
        <w:rPr>
          <w:sz w:val="24"/>
          <w:szCs w:val="24"/>
          <w:u w:val="single"/>
          <w:lang w:val="en-US"/>
        </w:rPr>
        <w:t>Part II:</w:t>
      </w:r>
      <w:r w:rsidR="002D0BAA">
        <w:rPr>
          <w:sz w:val="24"/>
          <w:szCs w:val="24"/>
          <w:lang w:val="en-US"/>
        </w:rPr>
        <w:br/>
      </w:r>
      <w:r w:rsidR="00BA6014">
        <w:rPr>
          <w:sz w:val="24"/>
          <w:szCs w:val="24"/>
          <w:lang w:val="en-US"/>
        </w:rPr>
        <w:t xml:space="preserve">When you find the </w:t>
      </w:r>
      <w:r w:rsidR="00581CAC">
        <w:rPr>
          <w:sz w:val="24"/>
          <w:szCs w:val="24"/>
          <w:lang w:val="en-US"/>
        </w:rPr>
        <w:t>locus</w:t>
      </w:r>
      <w:r w:rsidR="00BA6014">
        <w:rPr>
          <w:sz w:val="24"/>
          <w:szCs w:val="24"/>
          <w:lang w:val="en-US"/>
        </w:rPr>
        <w:t xml:space="preserve"> you want to plot</w:t>
      </w:r>
      <w:r w:rsidR="00865475">
        <w:rPr>
          <w:sz w:val="24"/>
          <w:szCs w:val="24"/>
          <w:lang w:val="en-US"/>
        </w:rPr>
        <w:t xml:space="preserve">, </w:t>
      </w:r>
      <w:r w:rsidR="004A2C0C">
        <w:rPr>
          <w:sz w:val="24"/>
          <w:szCs w:val="24"/>
          <w:lang w:val="en-US"/>
        </w:rPr>
        <w:t>select</w:t>
      </w:r>
      <w:r w:rsidR="00E62BAB">
        <w:rPr>
          <w:sz w:val="24"/>
          <w:szCs w:val="24"/>
          <w:lang w:val="en-US"/>
        </w:rPr>
        <w:t xml:space="preserve"> </w:t>
      </w:r>
      <w:r w:rsidR="0088472A">
        <w:rPr>
          <w:sz w:val="24"/>
          <w:szCs w:val="24"/>
          <w:lang w:val="en-US"/>
        </w:rPr>
        <w:t>it</w:t>
      </w:r>
      <w:r w:rsidR="004A2C0C">
        <w:rPr>
          <w:sz w:val="24"/>
          <w:szCs w:val="24"/>
          <w:lang w:val="en-US"/>
        </w:rPr>
        <w:t xml:space="preserve"> on the table </w:t>
      </w:r>
      <w:r w:rsidR="0088472A">
        <w:rPr>
          <w:sz w:val="24"/>
          <w:szCs w:val="24"/>
          <w:lang w:val="en-US"/>
        </w:rPr>
        <w:t xml:space="preserve">(it will be highlighted) </w:t>
      </w:r>
      <w:r w:rsidR="004A2C0C">
        <w:rPr>
          <w:sz w:val="24"/>
          <w:szCs w:val="24"/>
          <w:lang w:val="en-US"/>
        </w:rPr>
        <w:t xml:space="preserve">and then </w:t>
      </w:r>
      <w:r w:rsidR="00865475">
        <w:rPr>
          <w:sz w:val="24"/>
          <w:szCs w:val="24"/>
          <w:lang w:val="en-US"/>
        </w:rPr>
        <w:t xml:space="preserve">choose the </w:t>
      </w:r>
      <w:r w:rsidR="008E7786">
        <w:rPr>
          <w:sz w:val="24"/>
          <w:szCs w:val="24"/>
          <w:lang w:val="en-US"/>
        </w:rPr>
        <w:t>chromosome</w:t>
      </w:r>
      <w:r w:rsidR="00C93A38">
        <w:rPr>
          <w:sz w:val="24"/>
          <w:szCs w:val="24"/>
          <w:lang w:val="en-US"/>
        </w:rPr>
        <w:t>,</w:t>
      </w:r>
      <w:r w:rsidR="008E7786">
        <w:rPr>
          <w:sz w:val="24"/>
          <w:szCs w:val="24"/>
          <w:lang w:val="en-US"/>
        </w:rPr>
        <w:t xml:space="preserve"> the LOD </w:t>
      </w:r>
      <w:r w:rsidR="004A2C0C">
        <w:rPr>
          <w:sz w:val="24"/>
          <w:szCs w:val="24"/>
          <w:lang w:val="en-US"/>
        </w:rPr>
        <w:t>parameters</w:t>
      </w:r>
      <w:r w:rsidR="00C93A38">
        <w:rPr>
          <w:sz w:val="24"/>
          <w:szCs w:val="24"/>
          <w:lang w:val="en-US"/>
        </w:rPr>
        <w:t>,</w:t>
      </w:r>
      <w:r w:rsidR="003243FF">
        <w:rPr>
          <w:sz w:val="24"/>
          <w:szCs w:val="24"/>
          <w:lang w:val="en-US"/>
        </w:rPr>
        <w:t xml:space="preserve"> the region</w:t>
      </w:r>
      <w:r w:rsidR="00C93A38">
        <w:rPr>
          <w:sz w:val="24"/>
          <w:szCs w:val="24"/>
          <w:lang w:val="en-US"/>
        </w:rPr>
        <w:t xml:space="preserve"> to plot and </w:t>
      </w:r>
      <w:r w:rsidR="00D33331">
        <w:rPr>
          <w:sz w:val="24"/>
          <w:szCs w:val="24"/>
          <w:lang w:val="en-US"/>
        </w:rPr>
        <w:t>a title (optional)</w:t>
      </w:r>
      <w:r w:rsidR="003243FF">
        <w:rPr>
          <w:sz w:val="24"/>
          <w:szCs w:val="24"/>
          <w:lang w:val="en-US"/>
        </w:rPr>
        <w:t>.</w:t>
      </w:r>
    </w:p>
    <w:p w14:paraId="4B18E80E" w14:textId="364AB055" w:rsidR="0038002F" w:rsidRDefault="0038002F" w:rsidP="00157A6B">
      <w:pPr>
        <w:rPr>
          <w:sz w:val="24"/>
          <w:szCs w:val="24"/>
          <w:lang w:val="en-US"/>
        </w:rPr>
      </w:pPr>
    </w:p>
    <w:p w14:paraId="3C72C44B" w14:textId="6F19D31C" w:rsidR="00A32080" w:rsidRDefault="00A32080" w:rsidP="00A32080">
      <w:pPr>
        <w:tabs>
          <w:tab w:val="left" w:pos="9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plot will show all SNPs </w:t>
      </w:r>
      <w:r w:rsidR="00BC31DB">
        <w:rPr>
          <w:sz w:val="24"/>
          <w:szCs w:val="24"/>
          <w:lang w:val="en-US"/>
        </w:rPr>
        <w:t>and genes in</w:t>
      </w:r>
      <w:r>
        <w:rPr>
          <w:sz w:val="24"/>
          <w:szCs w:val="24"/>
          <w:lang w:val="en-US"/>
        </w:rPr>
        <w:t xml:space="preserve"> range</w:t>
      </w:r>
      <w:r w:rsidR="00470961">
        <w:rPr>
          <w:sz w:val="24"/>
          <w:szCs w:val="24"/>
          <w:lang w:val="en-US"/>
        </w:rPr>
        <w:t xml:space="preserve"> </w:t>
      </w:r>
      <w:r w:rsidR="0074720E">
        <w:rPr>
          <w:sz w:val="24"/>
          <w:szCs w:val="24"/>
          <w:lang w:val="en-US"/>
        </w:rPr>
        <w:t>with notation for introns and exons.</w:t>
      </w:r>
    </w:p>
    <w:p w14:paraId="137E63DA" w14:textId="41E0350D" w:rsidR="0074720E" w:rsidRPr="00A32080" w:rsidRDefault="00CD1BC5" w:rsidP="00A32080">
      <w:pPr>
        <w:tabs>
          <w:tab w:val="left" w:pos="926"/>
        </w:tabs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5D88984" wp14:editId="5C0DE54F">
            <wp:simplePos x="0" y="0"/>
            <wp:positionH relativeFrom="margin">
              <wp:posOffset>-365760</wp:posOffset>
            </wp:positionH>
            <wp:positionV relativeFrom="paragraph">
              <wp:posOffset>571500</wp:posOffset>
            </wp:positionV>
            <wp:extent cx="6712585" cy="3545840"/>
            <wp:effectExtent l="0" t="0" r="0" b="0"/>
            <wp:wrapThrough wrapText="bothSides">
              <wp:wrapPolygon edited="0">
                <wp:start x="0" y="0"/>
                <wp:lineTo x="0" y="21468"/>
                <wp:lineTo x="21516" y="21468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8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702">
        <w:rPr>
          <w:sz w:val="24"/>
          <w:szCs w:val="24"/>
          <w:lang w:val="en-US"/>
        </w:rPr>
        <w:t>Each SNP is colored according to the value of the LD between it and the most significant SNP</w:t>
      </w:r>
      <w:r w:rsidR="00760A27">
        <w:rPr>
          <w:sz w:val="24"/>
          <w:szCs w:val="24"/>
          <w:lang w:val="en-US"/>
        </w:rPr>
        <w:t xml:space="preserve">, while the most significant SNP is marked with an </w:t>
      </w:r>
      <w:r w:rsidR="00383F0A">
        <w:rPr>
          <w:sz w:val="24"/>
          <w:szCs w:val="24"/>
          <w:lang w:val="en-US"/>
        </w:rPr>
        <w:t>asterisk</w:t>
      </w:r>
      <w:r w:rsidR="00760A27">
        <w:rPr>
          <w:sz w:val="24"/>
          <w:szCs w:val="24"/>
          <w:lang w:val="en-US"/>
        </w:rPr>
        <w:t>.</w:t>
      </w:r>
    </w:p>
    <w:p w14:paraId="6FAC0376" w14:textId="5B1756B9" w:rsidR="00A32080" w:rsidRPr="00A32080" w:rsidRDefault="00A32080" w:rsidP="00A32080">
      <w:pPr>
        <w:rPr>
          <w:sz w:val="24"/>
          <w:szCs w:val="24"/>
          <w:lang w:val="en-US"/>
        </w:rPr>
      </w:pPr>
    </w:p>
    <w:p w14:paraId="557F4355" w14:textId="7734FBF3" w:rsidR="00F91509" w:rsidRPr="00157A6B" w:rsidRDefault="00F91509">
      <w:pPr>
        <w:rPr>
          <w:lang w:val="en-US"/>
        </w:rPr>
      </w:pPr>
    </w:p>
    <w:sectPr w:rsidR="00F91509" w:rsidRPr="0015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B"/>
    <w:rsid w:val="00027A46"/>
    <w:rsid w:val="00043FD7"/>
    <w:rsid w:val="000507EC"/>
    <w:rsid w:val="00054FD9"/>
    <w:rsid w:val="00092564"/>
    <w:rsid w:val="001010E7"/>
    <w:rsid w:val="001116A8"/>
    <w:rsid w:val="00157A6B"/>
    <w:rsid w:val="00157B42"/>
    <w:rsid w:val="001638B5"/>
    <w:rsid w:val="00190D9F"/>
    <w:rsid w:val="001C39F3"/>
    <w:rsid w:val="001D6C15"/>
    <w:rsid w:val="001F2ED3"/>
    <w:rsid w:val="001F6EF8"/>
    <w:rsid w:val="00234F81"/>
    <w:rsid w:val="002B4C1B"/>
    <w:rsid w:val="002D0BAA"/>
    <w:rsid w:val="002E18C7"/>
    <w:rsid w:val="003243FF"/>
    <w:rsid w:val="00337B04"/>
    <w:rsid w:val="003747C4"/>
    <w:rsid w:val="0038002F"/>
    <w:rsid w:val="00383F0A"/>
    <w:rsid w:val="003D0C75"/>
    <w:rsid w:val="004061FE"/>
    <w:rsid w:val="00417ADE"/>
    <w:rsid w:val="0046136B"/>
    <w:rsid w:val="00470961"/>
    <w:rsid w:val="004A2C0C"/>
    <w:rsid w:val="004C6B31"/>
    <w:rsid w:val="004D1F22"/>
    <w:rsid w:val="004D6236"/>
    <w:rsid w:val="004F31ED"/>
    <w:rsid w:val="0057678D"/>
    <w:rsid w:val="00581CAC"/>
    <w:rsid w:val="005936C0"/>
    <w:rsid w:val="005D37CB"/>
    <w:rsid w:val="005E1702"/>
    <w:rsid w:val="00613EC9"/>
    <w:rsid w:val="006205DA"/>
    <w:rsid w:val="0062711D"/>
    <w:rsid w:val="006443E9"/>
    <w:rsid w:val="00650992"/>
    <w:rsid w:val="00672C23"/>
    <w:rsid w:val="00677592"/>
    <w:rsid w:val="006D3871"/>
    <w:rsid w:val="006F0C50"/>
    <w:rsid w:val="0074720E"/>
    <w:rsid w:val="00760A27"/>
    <w:rsid w:val="0080118B"/>
    <w:rsid w:val="00823FAB"/>
    <w:rsid w:val="00842167"/>
    <w:rsid w:val="00865475"/>
    <w:rsid w:val="0088472A"/>
    <w:rsid w:val="008A762A"/>
    <w:rsid w:val="008E7786"/>
    <w:rsid w:val="009161D5"/>
    <w:rsid w:val="009543A5"/>
    <w:rsid w:val="009D4726"/>
    <w:rsid w:val="009D7837"/>
    <w:rsid w:val="009F402D"/>
    <w:rsid w:val="00A23D19"/>
    <w:rsid w:val="00A32080"/>
    <w:rsid w:val="00A8394B"/>
    <w:rsid w:val="00AB3DAB"/>
    <w:rsid w:val="00AB3FAA"/>
    <w:rsid w:val="00AF7C4E"/>
    <w:rsid w:val="00B0093C"/>
    <w:rsid w:val="00BA5C54"/>
    <w:rsid w:val="00BA6014"/>
    <w:rsid w:val="00BC31DB"/>
    <w:rsid w:val="00BC6679"/>
    <w:rsid w:val="00C41E5B"/>
    <w:rsid w:val="00C93A38"/>
    <w:rsid w:val="00CD1BC5"/>
    <w:rsid w:val="00CD3387"/>
    <w:rsid w:val="00CD4EF3"/>
    <w:rsid w:val="00CE2C72"/>
    <w:rsid w:val="00CF5285"/>
    <w:rsid w:val="00D33331"/>
    <w:rsid w:val="00DA6285"/>
    <w:rsid w:val="00E14A49"/>
    <w:rsid w:val="00E3013C"/>
    <w:rsid w:val="00E62BAB"/>
    <w:rsid w:val="00E7738C"/>
    <w:rsid w:val="00E9679B"/>
    <w:rsid w:val="00EB54FC"/>
    <w:rsid w:val="00EC61CC"/>
    <w:rsid w:val="00F91509"/>
    <w:rsid w:val="00FA0E76"/>
    <w:rsid w:val="00FB67B6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2CB4"/>
  <w15:chartTrackingRefBased/>
  <w15:docId w15:val="{92234FC3-13CD-4E5C-ADCE-C45B2B7A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cci-2:9100/plot_l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LANDAU, Udi</cp:lastModifiedBy>
  <cp:revision>92</cp:revision>
  <cp:lastPrinted>2023-07-22T10:28:00Z</cp:lastPrinted>
  <dcterms:created xsi:type="dcterms:W3CDTF">2023-06-29T11:08:00Z</dcterms:created>
  <dcterms:modified xsi:type="dcterms:W3CDTF">2023-07-22T12:00:00Z</dcterms:modified>
</cp:coreProperties>
</file>