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8C0" w:rsidRPr="0045577D" w:rsidRDefault="00F478C0" w:rsidP="00E33AE8">
      <w:pPr>
        <w:jc w:val="center"/>
        <w:rPr>
          <w:rFonts w:ascii="Arial" w:hAnsi="Arial" w:cs="Arial"/>
          <w:b/>
          <w:sz w:val="18"/>
          <w:szCs w:val="18"/>
        </w:rPr>
      </w:pPr>
    </w:p>
    <w:p w:rsidR="00E33AE8" w:rsidRPr="0045577D" w:rsidRDefault="00E33AE8" w:rsidP="00646E37">
      <w:pPr>
        <w:spacing w:line="276" w:lineRule="auto"/>
        <w:jc w:val="center"/>
        <w:rPr>
          <w:rFonts w:ascii="Arial" w:hAnsi="Arial" w:cs="Arial"/>
          <w:b/>
          <w:sz w:val="18"/>
          <w:szCs w:val="18"/>
        </w:rPr>
      </w:pPr>
      <w:r w:rsidRPr="0045577D">
        <w:rPr>
          <w:rFonts w:ascii="Arial" w:hAnsi="Arial" w:cs="Arial"/>
          <w:b/>
          <w:sz w:val="18"/>
          <w:szCs w:val="18"/>
        </w:rPr>
        <w:t>FACULTAD DEL MEDIO AMBIENTE Y RECURSOS NATURALES</w:t>
      </w:r>
    </w:p>
    <w:p w:rsidR="0045577D" w:rsidRPr="0045577D" w:rsidRDefault="00E33AE8" w:rsidP="00646E37">
      <w:pPr>
        <w:spacing w:line="276" w:lineRule="auto"/>
        <w:jc w:val="center"/>
        <w:rPr>
          <w:rFonts w:ascii="Arial" w:hAnsi="Arial" w:cs="Arial"/>
          <w:b/>
          <w:sz w:val="18"/>
          <w:szCs w:val="18"/>
        </w:rPr>
      </w:pPr>
      <w:r w:rsidRPr="00E02B96">
        <w:rPr>
          <w:rFonts w:ascii="Arial" w:hAnsi="Arial" w:cs="Arial"/>
          <w:b/>
          <w:sz w:val="18"/>
          <w:szCs w:val="18"/>
        </w:rPr>
        <w:t xml:space="preserve">RESOLUCIÓN NÚMERO </w:t>
      </w:r>
      <w:r w:rsidR="00E02B96">
        <w:rPr>
          <w:rFonts w:ascii="Arial" w:hAnsi="Arial" w:cs="Arial"/>
          <w:b/>
          <w:sz w:val="18"/>
          <w:szCs w:val="18"/>
        </w:rPr>
        <w:t>0</w:t>
      </w:r>
      <w:r w:rsidR="00B56E56">
        <w:rPr>
          <w:rFonts w:ascii="Arial" w:hAnsi="Arial" w:cs="Arial"/>
          <w:b/>
          <w:sz w:val="18"/>
          <w:szCs w:val="18"/>
        </w:rPr>
        <w:t>XXX</w:t>
      </w:r>
      <w:r w:rsidR="00737039" w:rsidRPr="00E02B96">
        <w:rPr>
          <w:rFonts w:ascii="Arial" w:hAnsi="Arial" w:cs="Arial"/>
          <w:b/>
          <w:sz w:val="18"/>
          <w:szCs w:val="18"/>
        </w:rPr>
        <w:t xml:space="preserve"> DE</w:t>
      </w:r>
      <w:r w:rsidRPr="00E02B96">
        <w:rPr>
          <w:rFonts w:ascii="Arial" w:hAnsi="Arial" w:cs="Arial"/>
          <w:b/>
          <w:sz w:val="18"/>
          <w:szCs w:val="18"/>
        </w:rPr>
        <w:t xml:space="preserve"> 20</w:t>
      </w:r>
      <w:r w:rsidR="00E12535" w:rsidRPr="00E02B96">
        <w:rPr>
          <w:rFonts w:ascii="Arial" w:hAnsi="Arial" w:cs="Arial"/>
          <w:b/>
          <w:sz w:val="18"/>
          <w:szCs w:val="18"/>
        </w:rPr>
        <w:t>2</w:t>
      </w:r>
      <w:r w:rsidR="000B0510">
        <w:rPr>
          <w:rFonts w:ascii="Arial" w:hAnsi="Arial" w:cs="Arial"/>
          <w:b/>
          <w:sz w:val="18"/>
          <w:szCs w:val="18"/>
        </w:rPr>
        <w:t>2</w:t>
      </w:r>
    </w:p>
    <w:p w:rsidR="00EC7707" w:rsidRPr="0045577D" w:rsidRDefault="0045577D" w:rsidP="00646E37">
      <w:pPr>
        <w:spacing w:line="276" w:lineRule="auto"/>
        <w:jc w:val="center"/>
        <w:rPr>
          <w:rFonts w:ascii="Arial" w:hAnsi="Arial" w:cs="Arial"/>
          <w:sz w:val="18"/>
          <w:szCs w:val="18"/>
        </w:rPr>
      </w:pPr>
      <w:r w:rsidRPr="0045577D">
        <w:rPr>
          <w:rFonts w:ascii="Arial" w:hAnsi="Arial" w:cs="Arial"/>
          <w:b/>
          <w:sz w:val="18"/>
          <w:szCs w:val="18"/>
        </w:rPr>
        <w:t>“</w:t>
      </w:r>
      <w:r w:rsidR="00EC7707" w:rsidRPr="0045577D">
        <w:rPr>
          <w:rFonts w:ascii="Arial" w:hAnsi="Arial" w:cs="Arial"/>
          <w:sz w:val="18"/>
          <w:szCs w:val="18"/>
        </w:rPr>
        <w:t>Por la cual se autoriza un avance a un Docente para el desarrollo de una actividad académica”</w:t>
      </w:r>
    </w:p>
    <w:p w:rsidR="00EC7707" w:rsidRPr="0045577D" w:rsidRDefault="00EC7707" w:rsidP="00646E37">
      <w:pPr>
        <w:spacing w:line="276" w:lineRule="auto"/>
        <w:jc w:val="both"/>
        <w:rPr>
          <w:rFonts w:ascii="Arial" w:hAnsi="Arial" w:cs="Arial"/>
          <w:sz w:val="18"/>
          <w:szCs w:val="18"/>
        </w:rPr>
      </w:pPr>
    </w:p>
    <w:p w:rsidR="00EC7707" w:rsidRPr="0045577D" w:rsidRDefault="000B0510" w:rsidP="00646E37">
      <w:pPr>
        <w:spacing w:line="276" w:lineRule="auto"/>
        <w:jc w:val="both"/>
        <w:rPr>
          <w:rFonts w:ascii="Arial" w:hAnsi="Arial" w:cs="Arial"/>
          <w:sz w:val="18"/>
          <w:szCs w:val="18"/>
        </w:rPr>
      </w:pPr>
      <w:r>
        <w:rPr>
          <w:rFonts w:ascii="Arial" w:hAnsi="Arial" w:cs="Arial"/>
          <w:sz w:val="18"/>
          <w:szCs w:val="18"/>
        </w:rPr>
        <w:t xml:space="preserve">La </w:t>
      </w:r>
      <w:r w:rsidR="00EC7707" w:rsidRPr="0045577D">
        <w:rPr>
          <w:rFonts w:ascii="Arial" w:hAnsi="Arial" w:cs="Arial"/>
          <w:sz w:val="18"/>
          <w:szCs w:val="18"/>
        </w:rPr>
        <w:t>Decan</w:t>
      </w:r>
      <w:r>
        <w:rPr>
          <w:rFonts w:ascii="Arial" w:hAnsi="Arial" w:cs="Arial"/>
          <w:sz w:val="18"/>
          <w:szCs w:val="18"/>
        </w:rPr>
        <w:t>a</w:t>
      </w:r>
      <w:r w:rsidR="00EC7707" w:rsidRPr="0045577D">
        <w:rPr>
          <w:rFonts w:ascii="Arial" w:hAnsi="Arial" w:cs="Arial"/>
          <w:sz w:val="18"/>
          <w:szCs w:val="18"/>
        </w:rPr>
        <w:t xml:space="preserve"> de la Facultad del Medio Ambiente y Recursos Naturales de la Universidad Distrital Francisco José de Caldas, en uso de sus atributos legales, estatutarias, y</w:t>
      </w:r>
    </w:p>
    <w:p w:rsidR="00EC7707" w:rsidRPr="0045577D" w:rsidRDefault="00EC7707" w:rsidP="00646E37">
      <w:pPr>
        <w:spacing w:line="276" w:lineRule="auto"/>
        <w:jc w:val="center"/>
        <w:rPr>
          <w:rFonts w:ascii="Arial" w:hAnsi="Arial" w:cs="Arial"/>
          <w:b/>
          <w:sz w:val="18"/>
          <w:szCs w:val="18"/>
        </w:rPr>
      </w:pPr>
    </w:p>
    <w:p w:rsidR="00EC7707" w:rsidRPr="0045577D" w:rsidRDefault="00EC7707" w:rsidP="00646E37">
      <w:pPr>
        <w:spacing w:line="276" w:lineRule="auto"/>
        <w:jc w:val="center"/>
        <w:rPr>
          <w:rFonts w:ascii="Arial" w:hAnsi="Arial" w:cs="Arial"/>
          <w:b/>
          <w:sz w:val="18"/>
          <w:szCs w:val="18"/>
        </w:rPr>
      </w:pPr>
      <w:r w:rsidRPr="0045577D">
        <w:rPr>
          <w:rFonts w:ascii="Arial" w:hAnsi="Arial" w:cs="Arial"/>
          <w:b/>
          <w:sz w:val="18"/>
          <w:szCs w:val="18"/>
        </w:rPr>
        <w:t>CONSIDERANDO</w:t>
      </w:r>
    </w:p>
    <w:p w:rsidR="00EC7707" w:rsidRPr="0045577D" w:rsidRDefault="00EC7707" w:rsidP="00646E37">
      <w:pPr>
        <w:spacing w:line="276" w:lineRule="auto"/>
        <w:rPr>
          <w:rFonts w:ascii="Arial" w:hAnsi="Arial" w:cs="Arial"/>
          <w:sz w:val="18"/>
          <w:szCs w:val="18"/>
        </w:rPr>
      </w:pPr>
    </w:p>
    <w:p w:rsidR="00B550AD" w:rsidRPr="000B0510" w:rsidRDefault="00B550AD" w:rsidP="00B550AD">
      <w:pPr>
        <w:jc w:val="both"/>
        <w:rPr>
          <w:rFonts w:ascii="Arial" w:hAnsi="Arial" w:cs="Arial"/>
          <w:sz w:val="18"/>
          <w:szCs w:val="18"/>
        </w:rPr>
      </w:pPr>
      <w:r w:rsidRPr="000B0510">
        <w:rPr>
          <w:rFonts w:ascii="Arial" w:hAnsi="Arial" w:cs="Arial"/>
          <w:sz w:val="18"/>
          <w:szCs w:val="18"/>
        </w:rPr>
        <w:t xml:space="preserve">Que en el artículo 16 del Estatuto General de la Universidad, en especial el literal “g” establece que al rector de la Universidad le corresponde expedir los procedimientos administrativos. </w:t>
      </w:r>
    </w:p>
    <w:p w:rsidR="00B550AD" w:rsidRDefault="00B550AD" w:rsidP="00646E37">
      <w:pPr>
        <w:spacing w:line="276" w:lineRule="auto"/>
        <w:jc w:val="both"/>
        <w:rPr>
          <w:rFonts w:ascii="Arial" w:hAnsi="Arial" w:cs="Arial"/>
          <w:sz w:val="18"/>
          <w:szCs w:val="18"/>
        </w:rPr>
      </w:pPr>
    </w:p>
    <w:p w:rsidR="00EC7707" w:rsidRPr="00FC326D" w:rsidRDefault="00EC7707" w:rsidP="00646E37">
      <w:pPr>
        <w:spacing w:line="276" w:lineRule="auto"/>
        <w:jc w:val="both"/>
        <w:rPr>
          <w:rFonts w:ascii="Arial" w:hAnsi="Arial" w:cs="Arial"/>
          <w:sz w:val="18"/>
          <w:szCs w:val="18"/>
        </w:rPr>
      </w:pPr>
      <w:r w:rsidRPr="00FC326D">
        <w:rPr>
          <w:rFonts w:ascii="Arial" w:hAnsi="Arial" w:cs="Arial"/>
          <w:sz w:val="18"/>
          <w:szCs w:val="18"/>
        </w:rPr>
        <w:t xml:space="preserve">Que en virtud del </w:t>
      </w:r>
      <w:r w:rsidR="00B56E56" w:rsidRPr="00B56E56">
        <w:rPr>
          <w:rFonts w:ascii="Arial" w:hAnsi="Arial" w:cs="Arial"/>
          <w:sz w:val="18"/>
          <w:szCs w:val="18"/>
        </w:rPr>
        <w:t xml:space="preserve">artículo </w:t>
      </w:r>
      <w:r w:rsidR="003D0126">
        <w:rPr>
          <w:rFonts w:ascii="Arial" w:hAnsi="Arial" w:cs="Arial"/>
          <w:sz w:val="18"/>
          <w:szCs w:val="18"/>
        </w:rPr>
        <w:t>7</w:t>
      </w:r>
      <w:r w:rsidR="00B56E56" w:rsidRPr="00B56E56">
        <w:rPr>
          <w:rFonts w:ascii="Arial" w:hAnsi="Arial" w:cs="Arial"/>
          <w:sz w:val="18"/>
          <w:szCs w:val="18"/>
        </w:rPr>
        <w:t>º de la Resolución de Rectoría 0</w:t>
      </w:r>
      <w:r w:rsidR="00B550AD">
        <w:rPr>
          <w:rFonts w:ascii="Arial" w:hAnsi="Arial" w:cs="Arial"/>
          <w:sz w:val="18"/>
          <w:szCs w:val="18"/>
        </w:rPr>
        <w:t>16</w:t>
      </w:r>
      <w:r w:rsidR="00B56E56" w:rsidRPr="00B56E56">
        <w:rPr>
          <w:rFonts w:ascii="Arial" w:hAnsi="Arial" w:cs="Arial"/>
          <w:sz w:val="18"/>
          <w:szCs w:val="18"/>
        </w:rPr>
        <w:t xml:space="preserve"> de </w:t>
      </w:r>
      <w:r w:rsidR="00B550AD">
        <w:rPr>
          <w:rFonts w:ascii="Arial" w:hAnsi="Arial" w:cs="Arial"/>
          <w:sz w:val="18"/>
          <w:szCs w:val="18"/>
        </w:rPr>
        <w:t>7</w:t>
      </w:r>
      <w:r w:rsidR="00B56E56" w:rsidRPr="00B56E56">
        <w:rPr>
          <w:rFonts w:ascii="Arial" w:hAnsi="Arial" w:cs="Arial"/>
          <w:sz w:val="18"/>
          <w:szCs w:val="18"/>
        </w:rPr>
        <w:t xml:space="preserve"> de enero de </w:t>
      </w:r>
      <w:r w:rsidR="00B56E56">
        <w:rPr>
          <w:rFonts w:ascii="Arial" w:hAnsi="Arial" w:cs="Arial"/>
          <w:sz w:val="18"/>
          <w:szCs w:val="18"/>
        </w:rPr>
        <w:t>202</w:t>
      </w:r>
      <w:r w:rsidR="00B550AD">
        <w:rPr>
          <w:rFonts w:ascii="Arial" w:hAnsi="Arial" w:cs="Arial"/>
          <w:sz w:val="18"/>
          <w:szCs w:val="18"/>
        </w:rPr>
        <w:t>2</w:t>
      </w:r>
      <w:r w:rsidR="00B56E56">
        <w:rPr>
          <w:rFonts w:ascii="Arial" w:hAnsi="Arial" w:cs="Arial"/>
          <w:sz w:val="18"/>
          <w:szCs w:val="18"/>
        </w:rPr>
        <w:t xml:space="preserve"> </w:t>
      </w:r>
      <w:r w:rsidRPr="00FC326D">
        <w:rPr>
          <w:rFonts w:ascii="Arial" w:hAnsi="Arial" w:cs="Arial"/>
          <w:sz w:val="18"/>
          <w:szCs w:val="18"/>
        </w:rPr>
        <w:t xml:space="preserve">el señor Rector de la Universidad Distrital Francisco José de Caldas delega en </w:t>
      </w:r>
      <w:r w:rsidR="00333DF0">
        <w:rPr>
          <w:rFonts w:ascii="Arial" w:hAnsi="Arial" w:cs="Arial"/>
          <w:sz w:val="18"/>
          <w:szCs w:val="18"/>
        </w:rPr>
        <w:t xml:space="preserve">la </w:t>
      </w:r>
      <w:r w:rsidRPr="00FC326D">
        <w:rPr>
          <w:rFonts w:ascii="Arial" w:hAnsi="Arial" w:cs="Arial"/>
          <w:sz w:val="18"/>
          <w:szCs w:val="18"/>
        </w:rPr>
        <w:t>Decan</w:t>
      </w:r>
      <w:r w:rsidR="00333DF0">
        <w:rPr>
          <w:rFonts w:ascii="Arial" w:hAnsi="Arial" w:cs="Arial"/>
          <w:sz w:val="18"/>
          <w:szCs w:val="18"/>
        </w:rPr>
        <w:t>a</w:t>
      </w:r>
      <w:r w:rsidRPr="00FC326D">
        <w:rPr>
          <w:rFonts w:ascii="Arial" w:hAnsi="Arial" w:cs="Arial"/>
          <w:sz w:val="18"/>
          <w:szCs w:val="18"/>
        </w:rPr>
        <w:t xml:space="preserve"> </w:t>
      </w:r>
      <w:r w:rsidR="00D01A50" w:rsidRPr="00FC326D">
        <w:rPr>
          <w:rFonts w:ascii="Arial" w:hAnsi="Arial" w:cs="Arial"/>
          <w:sz w:val="18"/>
          <w:szCs w:val="18"/>
        </w:rPr>
        <w:t xml:space="preserve">de </w:t>
      </w:r>
      <w:r w:rsidRPr="00FC326D">
        <w:rPr>
          <w:rFonts w:ascii="Arial" w:hAnsi="Arial" w:cs="Arial"/>
          <w:sz w:val="18"/>
          <w:szCs w:val="18"/>
        </w:rPr>
        <w:t>la Facultad</w:t>
      </w:r>
      <w:r w:rsidR="00D01A50" w:rsidRPr="00FC326D">
        <w:rPr>
          <w:rFonts w:ascii="Arial" w:hAnsi="Arial" w:cs="Arial"/>
          <w:sz w:val="18"/>
          <w:szCs w:val="18"/>
        </w:rPr>
        <w:t xml:space="preserve"> de Medio Ambiente y Recursos Naturales la</w:t>
      </w:r>
      <w:r w:rsidRPr="00FC326D">
        <w:rPr>
          <w:rFonts w:ascii="Arial" w:hAnsi="Arial" w:cs="Arial"/>
          <w:sz w:val="18"/>
          <w:szCs w:val="18"/>
        </w:rPr>
        <w:t xml:space="preserve"> ordenación del gasto y la contratación para </w:t>
      </w:r>
      <w:r w:rsidR="00D01A50" w:rsidRPr="00FC326D">
        <w:rPr>
          <w:rFonts w:ascii="Arial" w:hAnsi="Arial" w:cs="Arial"/>
          <w:sz w:val="18"/>
          <w:szCs w:val="18"/>
        </w:rPr>
        <w:t>el rubro de Practicas Académicas Facultad del Medio Ambiente.</w:t>
      </w:r>
    </w:p>
    <w:p w:rsidR="00EC7707" w:rsidRPr="00FC326D" w:rsidRDefault="00EC7707" w:rsidP="00646E37">
      <w:pPr>
        <w:spacing w:line="276" w:lineRule="auto"/>
        <w:jc w:val="both"/>
        <w:rPr>
          <w:rFonts w:ascii="Arial" w:hAnsi="Arial" w:cs="Arial"/>
          <w:sz w:val="18"/>
          <w:szCs w:val="18"/>
        </w:rPr>
      </w:pPr>
    </w:p>
    <w:p w:rsidR="00B70147" w:rsidRPr="00FC326D" w:rsidRDefault="00B70147" w:rsidP="00646E37">
      <w:pPr>
        <w:spacing w:line="276" w:lineRule="auto"/>
        <w:jc w:val="both"/>
        <w:rPr>
          <w:rFonts w:ascii="Arial" w:hAnsi="Arial" w:cs="Arial"/>
          <w:sz w:val="18"/>
          <w:szCs w:val="18"/>
        </w:rPr>
      </w:pPr>
      <w:r w:rsidRPr="00FC326D">
        <w:rPr>
          <w:rFonts w:ascii="Arial" w:hAnsi="Arial" w:cs="Arial"/>
          <w:sz w:val="18"/>
          <w:szCs w:val="18"/>
        </w:rPr>
        <w:t xml:space="preserve">Que mediante Resolución del Consejo Superior Universitario No. 004 del 4 de </w:t>
      </w:r>
      <w:r w:rsidR="0049791A" w:rsidRPr="00FC326D">
        <w:rPr>
          <w:rFonts w:ascii="Arial" w:hAnsi="Arial" w:cs="Arial"/>
          <w:sz w:val="18"/>
          <w:szCs w:val="18"/>
        </w:rPr>
        <w:t>marzo de</w:t>
      </w:r>
      <w:r w:rsidRPr="00FC326D">
        <w:rPr>
          <w:rFonts w:ascii="Arial" w:hAnsi="Arial" w:cs="Arial"/>
          <w:sz w:val="18"/>
          <w:szCs w:val="18"/>
        </w:rPr>
        <w:t xml:space="preserve"> 2003, se establecen las escalas salariales de las distintas categorías de </w:t>
      </w:r>
      <w:r w:rsidR="0049791A" w:rsidRPr="00FC326D">
        <w:rPr>
          <w:rFonts w:ascii="Arial" w:hAnsi="Arial" w:cs="Arial"/>
          <w:sz w:val="18"/>
          <w:szCs w:val="18"/>
        </w:rPr>
        <w:t>empleos de</w:t>
      </w:r>
      <w:r w:rsidRPr="00FC326D">
        <w:rPr>
          <w:rFonts w:ascii="Arial" w:hAnsi="Arial" w:cs="Arial"/>
          <w:sz w:val="18"/>
          <w:szCs w:val="18"/>
        </w:rPr>
        <w:t xml:space="preserve"> la Universidad Distrital Francisco José de Caldas y se dictan otras disposiciones. </w:t>
      </w:r>
    </w:p>
    <w:p w:rsidR="000C6A5B" w:rsidRPr="00FC326D" w:rsidRDefault="000C6A5B" w:rsidP="00646E37">
      <w:pPr>
        <w:spacing w:line="276" w:lineRule="auto"/>
        <w:jc w:val="both"/>
        <w:rPr>
          <w:rFonts w:ascii="Arial" w:hAnsi="Arial" w:cs="Arial"/>
          <w:sz w:val="18"/>
          <w:szCs w:val="18"/>
        </w:rPr>
      </w:pPr>
    </w:p>
    <w:p w:rsidR="000C6A5B" w:rsidRPr="00FC326D" w:rsidRDefault="000C6A5B" w:rsidP="006E3888">
      <w:pPr>
        <w:autoSpaceDE w:val="0"/>
        <w:autoSpaceDN w:val="0"/>
        <w:adjustRightInd w:val="0"/>
        <w:spacing w:line="276" w:lineRule="auto"/>
        <w:jc w:val="both"/>
        <w:rPr>
          <w:rFonts w:ascii="Arial" w:hAnsi="Arial" w:cs="Arial"/>
          <w:sz w:val="18"/>
          <w:szCs w:val="18"/>
        </w:rPr>
      </w:pPr>
      <w:r w:rsidRPr="00FC326D">
        <w:rPr>
          <w:rFonts w:ascii="Arial" w:hAnsi="Arial" w:cs="Arial"/>
          <w:sz w:val="18"/>
          <w:szCs w:val="18"/>
        </w:rPr>
        <w:t>Que en</w:t>
      </w:r>
      <w:r w:rsidR="00B23231" w:rsidRPr="00FC326D">
        <w:rPr>
          <w:rFonts w:ascii="Arial" w:hAnsi="Arial" w:cs="Arial"/>
          <w:sz w:val="18"/>
          <w:szCs w:val="18"/>
        </w:rPr>
        <w:t xml:space="preserve"> el artículo </w:t>
      </w:r>
      <w:r w:rsidR="00D01A50" w:rsidRPr="00FC326D">
        <w:rPr>
          <w:rFonts w:ascii="Arial" w:hAnsi="Arial" w:cs="Arial"/>
          <w:sz w:val="18"/>
          <w:szCs w:val="18"/>
        </w:rPr>
        <w:t xml:space="preserve">cuarto </w:t>
      </w:r>
      <w:r w:rsidR="00B23231" w:rsidRPr="00FC326D">
        <w:rPr>
          <w:rFonts w:ascii="Arial" w:hAnsi="Arial" w:cs="Arial"/>
          <w:sz w:val="18"/>
          <w:szCs w:val="18"/>
        </w:rPr>
        <w:t xml:space="preserve">de </w:t>
      </w:r>
      <w:r w:rsidR="006E3888" w:rsidRPr="00FC326D">
        <w:rPr>
          <w:rFonts w:ascii="Arial" w:hAnsi="Arial" w:cs="Arial"/>
          <w:sz w:val="18"/>
          <w:szCs w:val="18"/>
        </w:rPr>
        <w:t>la Resolución</w:t>
      </w:r>
      <w:r w:rsidR="00B23231" w:rsidRPr="00FC326D">
        <w:rPr>
          <w:rFonts w:ascii="Arial" w:hAnsi="Arial" w:cs="Arial"/>
          <w:sz w:val="18"/>
          <w:szCs w:val="18"/>
        </w:rPr>
        <w:t xml:space="preserve"> de</w:t>
      </w:r>
      <w:r w:rsidR="00D01A50" w:rsidRPr="00FC326D">
        <w:rPr>
          <w:rFonts w:ascii="Arial" w:hAnsi="Arial" w:cs="Arial"/>
          <w:sz w:val="18"/>
          <w:szCs w:val="18"/>
        </w:rPr>
        <w:t xml:space="preserve"> </w:t>
      </w:r>
      <w:r w:rsidR="00B23231" w:rsidRPr="00FC326D">
        <w:rPr>
          <w:rFonts w:ascii="Arial" w:hAnsi="Arial" w:cs="Arial"/>
          <w:sz w:val="18"/>
          <w:szCs w:val="18"/>
        </w:rPr>
        <w:t>l</w:t>
      </w:r>
      <w:r w:rsidR="00D01A50" w:rsidRPr="00FC326D">
        <w:rPr>
          <w:rFonts w:ascii="Arial" w:hAnsi="Arial" w:cs="Arial"/>
          <w:sz w:val="18"/>
          <w:szCs w:val="18"/>
        </w:rPr>
        <w:t xml:space="preserve">a </w:t>
      </w:r>
      <w:r w:rsidR="006E3888" w:rsidRPr="00FC326D">
        <w:rPr>
          <w:rFonts w:ascii="Arial" w:hAnsi="Arial" w:cs="Arial"/>
          <w:sz w:val="18"/>
          <w:szCs w:val="18"/>
        </w:rPr>
        <w:t>Rectoría</w:t>
      </w:r>
      <w:r w:rsidR="00D01A50" w:rsidRPr="00FC326D">
        <w:rPr>
          <w:rFonts w:ascii="Arial" w:hAnsi="Arial" w:cs="Arial"/>
          <w:sz w:val="18"/>
          <w:szCs w:val="18"/>
        </w:rPr>
        <w:t xml:space="preserve"> </w:t>
      </w:r>
      <w:r w:rsidR="00B23231" w:rsidRPr="00FC326D">
        <w:rPr>
          <w:rFonts w:ascii="Arial" w:hAnsi="Arial" w:cs="Arial"/>
          <w:sz w:val="18"/>
          <w:szCs w:val="18"/>
        </w:rPr>
        <w:t xml:space="preserve">No. </w:t>
      </w:r>
      <w:r w:rsidR="00D01A50" w:rsidRPr="00FC326D">
        <w:rPr>
          <w:rFonts w:ascii="Arial" w:hAnsi="Arial" w:cs="Arial"/>
          <w:sz w:val="18"/>
          <w:szCs w:val="18"/>
        </w:rPr>
        <w:t>311 del 25 de junio</w:t>
      </w:r>
      <w:r w:rsidR="00B23231" w:rsidRPr="00FC326D">
        <w:rPr>
          <w:rFonts w:ascii="Arial" w:hAnsi="Arial" w:cs="Arial"/>
          <w:sz w:val="18"/>
          <w:szCs w:val="18"/>
        </w:rPr>
        <w:t xml:space="preserve"> de 20</w:t>
      </w:r>
      <w:r w:rsidR="00D01A50" w:rsidRPr="00FC326D">
        <w:rPr>
          <w:rFonts w:ascii="Arial" w:hAnsi="Arial" w:cs="Arial"/>
          <w:sz w:val="18"/>
          <w:szCs w:val="18"/>
        </w:rPr>
        <w:t>19</w:t>
      </w:r>
      <w:r w:rsidR="00B23231" w:rsidRPr="00FC326D">
        <w:rPr>
          <w:rFonts w:ascii="Arial" w:hAnsi="Arial" w:cs="Arial"/>
          <w:sz w:val="18"/>
          <w:szCs w:val="18"/>
        </w:rPr>
        <w:t xml:space="preserve">, se establece que: “para la realización de prácticas académicas, </w:t>
      </w:r>
      <w:r w:rsidR="006E3888" w:rsidRPr="00FC326D">
        <w:rPr>
          <w:rFonts w:ascii="Arial" w:hAnsi="Arial" w:cs="Arial"/>
          <w:sz w:val="18"/>
          <w:szCs w:val="18"/>
        </w:rPr>
        <w:t>a los docentes de carrera y de vinculación especial, sólo se les podrán reconocer viáticos, a 31 de diciembre de 2003, hasta por el valor de SESENTA Y CINCO MIL PESOS ($65.000) MC/TE por día pernoctado. Dicha suma, se reajustará anualmente en un porcentaje igual al incremento del ín</w:t>
      </w:r>
      <w:r w:rsidR="000B0510">
        <w:rPr>
          <w:rFonts w:ascii="Arial" w:hAnsi="Arial" w:cs="Arial"/>
          <w:sz w:val="18"/>
          <w:szCs w:val="18"/>
        </w:rPr>
        <w:t>dice de Precios al Consumidor (I</w:t>
      </w:r>
      <w:r w:rsidR="006E3888" w:rsidRPr="00FC326D">
        <w:rPr>
          <w:rFonts w:ascii="Arial" w:hAnsi="Arial" w:cs="Arial"/>
          <w:sz w:val="18"/>
          <w:szCs w:val="18"/>
        </w:rPr>
        <w:t>.P.C.) Nacional, que registre el DANE a 31 de diciembre de cada</w:t>
      </w:r>
      <w:r w:rsidR="003D0126">
        <w:rPr>
          <w:rFonts w:ascii="Arial" w:hAnsi="Arial" w:cs="Arial"/>
          <w:sz w:val="18"/>
          <w:szCs w:val="18"/>
        </w:rPr>
        <w:t xml:space="preserve"> año.</w:t>
      </w:r>
      <w:r w:rsidR="006E3888" w:rsidRPr="00FC326D">
        <w:rPr>
          <w:rFonts w:ascii="Arial" w:hAnsi="Arial" w:cs="Arial"/>
          <w:sz w:val="18"/>
          <w:szCs w:val="18"/>
        </w:rPr>
        <w:t xml:space="preserve"> </w:t>
      </w:r>
    </w:p>
    <w:p w:rsidR="00B70147" w:rsidRPr="00FC326D" w:rsidRDefault="00B70147" w:rsidP="00646E37">
      <w:pPr>
        <w:spacing w:line="276" w:lineRule="auto"/>
        <w:jc w:val="both"/>
        <w:rPr>
          <w:rFonts w:ascii="Arial" w:hAnsi="Arial" w:cs="Arial"/>
          <w:sz w:val="18"/>
          <w:szCs w:val="18"/>
        </w:rPr>
      </w:pPr>
    </w:p>
    <w:p w:rsidR="00EC7707" w:rsidRPr="00FC326D" w:rsidRDefault="00EC7707" w:rsidP="00646E37">
      <w:pPr>
        <w:spacing w:line="276" w:lineRule="auto"/>
        <w:jc w:val="both"/>
        <w:rPr>
          <w:rFonts w:ascii="Arial" w:hAnsi="Arial" w:cs="Arial"/>
          <w:sz w:val="18"/>
          <w:szCs w:val="18"/>
        </w:rPr>
      </w:pPr>
      <w:r w:rsidRPr="00FC326D">
        <w:rPr>
          <w:rFonts w:ascii="Arial" w:hAnsi="Arial" w:cs="Arial"/>
          <w:sz w:val="18"/>
          <w:szCs w:val="18"/>
        </w:rPr>
        <w:t xml:space="preserve">Que mediante Resolución de Rectoría No. </w:t>
      </w:r>
      <w:r w:rsidR="006E3888" w:rsidRPr="00FC326D">
        <w:rPr>
          <w:rFonts w:ascii="Arial" w:hAnsi="Arial" w:cs="Arial"/>
          <w:sz w:val="18"/>
          <w:szCs w:val="18"/>
        </w:rPr>
        <w:t>311</w:t>
      </w:r>
      <w:r w:rsidRPr="00FC326D">
        <w:rPr>
          <w:rFonts w:ascii="Arial" w:hAnsi="Arial" w:cs="Arial"/>
          <w:sz w:val="18"/>
          <w:szCs w:val="18"/>
        </w:rPr>
        <w:t xml:space="preserve"> del </w:t>
      </w:r>
      <w:r w:rsidR="006E3888" w:rsidRPr="00FC326D">
        <w:rPr>
          <w:rFonts w:ascii="Arial" w:hAnsi="Arial" w:cs="Arial"/>
          <w:sz w:val="18"/>
          <w:szCs w:val="18"/>
        </w:rPr>
        <w:t>2</w:t>
      </w:r>
      <w:bookmarkStart w:id="0" w:name="_GoBack"/>
      <w:bookmarkEnd w:id="0"/>
      <w:r w:rsidR="006E3888" w:rsidRPr="00FC326D">
        <w:rPr>
          <w:rFonts w:ascii="Arial" w:hAnsi="Arial" w:cs="Arial"/>
          <w:sz w:val="18"/>
          <w:szCs w:val="18"/>
        </w:rPr>
        <w:t>5 de junio de 2019</w:t>
      </w:r>
      <w:r w:rsidRPr="00FC326D">
        <w:rPr>
          <w:rFonts w:ascii="Arial" w:hAnsi="Arial" w:cs="Arial"/>
          <w:sz w:val="18"/>
          <w:szCs w:val="18"/>
        </w:rPr>
        <w:t>, se reglamenta el procedimiento general de solicitud de los avances, aprobación, desembolso y su correspondiente legalización en la Universidad.</w:t>
      </w:r>
      <w:r w:rsidR="00B56E56">
        <w:rPr>
          <w:rFonts w:ascii="Arial" w:hAnsi="Arial" w:cs="Arial"/>
          <w:sz w:val="18"/>
          <w:szCs w:val="18"/>
        </w:rPr>
        <w:t xml:space="preserve"> </w:t>
      </w:r>
    </w:p>
    <w:p w:rsidR="00EC7707" w:rsidRPr="00FC326D" w:rsidRDefault="00EC7707" w:rsidP="00646E37">
      <w:pPr>
        <w:spacing w:line="276" w:lineRule="auto"/>
        <w:jc w:val="both"/>
        <w:rPr>
          <w:rFonts w:ascii="Arial" w:hAnsi="Arial" w:cs="Arial"/>
          <w:sz w:val="18"/>
          <w:szCs w:val="18"/>
        </w:rPr>
      </w:pPr>
    </w:p>
    <w:p w:rsidR="00EC7707" w:rsidRPr="00FC326D" w:rsidRDefault="00EC7707" w:rsidP="00646E37">
      <w:pPr>
        <w:spacing w:line="276" w:lineRule="auto"/>
        <w:jc w:val="both"/>
        <w:rPr>
          <w:rFonts w:ascii="Arial" w:hAnsi="Arial" w:cs="Arial"/>
          <w:sz w:val="18"/>
          <w:szCs w:val="18"/>
        </w:rPr>
      </w:pPr>
      <w:r w:rsidRPr="00FC326D">
        <w:rPr>
          <w:rFonts w:ascii="Arial" w:hAnsi="Arial" w:cs="Arial"/>
          <w:sz w:val="18"/>
          <w:szCs w:val="18"/>
        </w:rPr>
        <w:t>Que en el artículo tercero de la Resolución de Rectoría No.</w:t>
      </w:r>
      <w:r w:rsidR="004D7263" w:rsidRPr="00FC326D">
        <w:rPr>
          <w:rFonts w:ascii="Arial" w:hAnsi="Arial" w:cs="Arial"/>
          <w:sz w:val="18"/>
          <w:szCs w:val="18"/>
        </w:rPr>
        <w:t xml:space="preserve"> 311 del </w:t>
      </w:r>
      <w:r w:rsidR="006E3888" w:rsidRPr="00FC326D">
        <w:rPr>
          <w:rFonts w:ascii="Arial" w:hAnsi="Arial" w:cs="Arial"/>
          <w:sz w:val="18"/>
          <w:szCs w:val="18"/>
        </w:rPr>
        <w:t>25 de junio de 2019</w:t>
      </w:r>
      <w:r w:rsidRPr="00FC326D">
        <w:rPr>
          <w:rFonts w:ascii="Arial" w:hAnsi="Arial" w:cs="Arial"/>
          <w:sz w:val="18"/>
          <w:szCs w:val="18"/>
        </w:rPr>
        <w:t>, se establecen las modalidades de avances.</w:t>
      </w:r>
      <w:r w:rsidR="00B56E56">
        <w:rPr>
          <w:rFonts w:ascii="Arial" w:hAnsi="Arial" w:cs="Arial"/>
          <w:sz w:val="18"/>
          <w:szCs w:val="18"/>
        </w:rPr>
        <w:t xml:space="preserve">  </w:t>
      </w:r>
      <w:r w:rsidR="00B56E56" w:rsidRPr="00B56E56">
        <w:rPr>
          <w:rFonts w:ascii="Arial" w:hAnsi="Arial" w:cs="Arial"/>
          <w:sz w:val="18"/>
          <w:szCs w:val="18"/>
        </w:rPr>
        <w:t>Que mediante la Resolución de Rectoría Nro. 191 del 13 de agosto de 2021 se modifica la Resolución 311 de 2019, estableciendo las modalidades de avances entre la</w:t>
      </w:r>
      <w:r w:rsidR="00B56E56">
        <w:rPr>
          <w:rFonts w:ascii="Arial" w:hAnsi="Arial" w:cs="Arial"/>
          <w:sz w:val="18"/>
          <w:szCs w:val="18"/>
        </w:rPr>
        <w:t xml:space="preserve">s cuales están los avances para el desarrollo de prácticas </w:t>
      </w:r>
      <w:r w:rsidR="003D0126">
        <w:rPr>
          <w:rFonts w:ascii="Arial" w:hAnsi="Arial" w:cs="Arial"/>
          <w:sz w:val="18"/>
          <w:szCs w:val="18"/>
        </w:rPr>
        <w:t>académicas</w:t>
      </w:r>
      <w:r w:rsidR="00B56E56" w:rsidRPr="00B56E56">
        <w:rPr>
          <w:rFonts w:ascii="Arial" w:hAnsi="Arial" w:cs="Arial"/>
          <w:sz w:val="18"/>
          <w:szCs w:val="18"/>
        </w:rPr>
        <w:t>.</w:t>
      </w:r>
    </w:p>
    <w:p w:rsidR="00B70147" w:rsidRPr="00FC326D" w:rsidRDefault="00B70147" w:rsidP="00646E37">
      <w:pPr>
        <w:spacing w:line="276" w:lineRule="auto"/>
        <w:jc w:val="both"/>
        <w:rPr>
          <w:rFonts w:ascii="Arial" w:hAnsi="Arial" w:cs="Arial"/>
          <w:sz w:val="18"/>
          <w:szCs w:val="18"/>
        </w:rPr>
      </w:pPr>
    </w:p>
    <w:p w:rsidR="006E3888" w:rsidRPr="00FC326D" w:rsidRDefault="00B70147" w:rsidP="006E3888">
      <w:pPr>
        <w:autoSpaceDE w:val="0"/>
        <w:autoSpaceDN w:val="0"/>
        <w:adjustRightInd w:val="0"/>
        <w:jc w:val="both"/>
        <w:rPr>
          <w:rFonts w:eastAsia="Calibri"/>
          <w:i/>
          <w:iCs/>
          <w:sz w:val="23"/>
          <w:szCs w:val="23"/>
          <w:lang w:val="es-CO"/>
        </w:rPr>
      </w:pPr>
      <w:r w:rsidRPr="00FC326D">
        <w:rPr>
          <w:rFonts w:ascii="Arial" w:hAnsi="Arial" w:cs="Arial"/>
          <w:sz w:val="18"/>
          <w:szCs w:val="18"/>
        </w:rPr>
        <w:t xml:space="preserve">Que en el artículo </w:t>
      </w:r>
      <w:r w:rsidR="006E3888" w:rsidRPr="00FC326D">
        <w:rPr>
          <w:rFonts w:ascii="Arial" w:hAnsi="Arial" w:cs="Arial"/>
          <w:sz w:val="18"/>
          <w:szCs w:val="18"/>
        </w:rPr>
        <w:t xml:space="preserve">primero del Acuerdo </w:t>
      </w:r>
      <w:r w:rsidR="004D7263" w:rsidRPr="00FC326D">
        <w:rPr>
          <w:rFonts w:ascii="Arial" w:hAnsi="Arial" w:cs="Arial"/>
          <w:sz w:val="18"/>
          <w:szCs w:val="18"/>
        </w:rPr>
        <w:t>0</w:t>
      </w:r>
      <w:r w:rsidR="006E3888" w:rsidRPr="00FC326D">
        <w:rPr>
          <w:rFonts w:ascii="Arial" w:hAnsi="Arial" w:cs="Arial"/>
          <w:sz w:val="18"/>
          <w:szCs w:val="18"/>
        </w:rPr>
        <w:t>12 del 24 de octubre de 2019 el Consejo Superior modificó el Artículo del Acuerdo No. 010 de 1988, en el cual determin</w:t>
      </w:r>
      <w:r w:rsidR="004D7263" w:rsidRPr="00FC326D">
        <w:rPr>
          <w:rFonts w:ascii="Arial" w:hAnsi="Arial" w:cs="Arial"/>
          <w:sz w:val="18"/>
          <w:szCs w:val="18"/>
        </w:rPr>
        <w:t>ó</w:t>
      </w:r>
      <w:r w:rsidR="006E3888" w:rsidRPr="00FC326D">
        <w:rPr>
          <w:rFonts w:ascii="Arial" w:hAnsi="Arial" w:cs="Arial"/>
          <w:sz w:val="18"/>
          <w:szCs w:val="18"/>
        </w:rPr>
        <w:t xml:space="preserve"> que </w:t>
      </w:r>
      <w:r w:rsidR="006E3888" w:rsidRPr="00FC326D">
        <w:rPr>
          <w:rFonts w:eastAsia="Calibri"/>
          <w:i/>
          <w:iCs/>
          <w:sz w:val="23"/>
          <w:szCs w:val="23"/>
          <w:lang w:val="es-CO"/>
        </w:rPr>
        <w:t>"ARTÍCULO 2°. Los estudiantes que deban realizar prácticas académicas fuera de la ciudad de Bogotá en el territorio Nacional, según la normatividad interna, recibirán un auxilio económico equivalente al valor de uno punto dos (1.2) Salarios Mínimos Diarios Legales Mensuales Vigentes —SMDLV, cuando la práctica sea por un solo día.</w:t>
      </w:r>
    </w:p>
    <w:p w:rsidR="006E3888" w:rsidRPr="00FC326D" w:rsidRDefault="006E3888" w:rsidP="006E3888">
      <w:pPr>
        <w:autoSpaceDE w:val="0"/>
        <w:autoSpaceDN w:val="0"/>
        <w:adjustRightInd w:val="0"/>
        <w:jc w:val="both"/>
        <w:rPr>
          <w:rFonts w:ascii="Arial" w:hAnsi="Arial" w:cs="Arial"/>
          <w:sz w:val="18"/>
          <w:szCs w:val="18"/>
        </w:rPr>
      </w:pPr>
      <w:r w:rsidRPr="00FC326D">
        <w:rPr>
          <w:rFonts w:eastAsia="Calibri"/>
          <w:i/>
          <w:iCs/>
          <w:sz w:val="23"/>
          <w:szCs w:val="23"/>
          <w:lang w:val="es-CO"/>
        </w:rPr>
        <w:t xml:space="preserve">En el caso que las prácticas sean por dos (2) o más días, los estudiantes recibirán un auxilio económico equivalente al valor de uno punto ocho </w:t>
      </w:r>
      <w:r w:rsidR="00333DF0">
        <w:rPr>
          <w:rFonts w:eastAsia="Calibri"/>
          <w:i/>
          <w:iCs/>
          <w:sz w:val="23"/>
          <w:szCs w:val="23"/>
          <w:lang w:val="es-CO"/>
        </w:rPr>
        <w:t>1</w:t>
      </w:r>
      <w:r w:rsidRPr="00FC326D">
        <w:rPr>
          <w:rFonts w:eastAsia="Calibri"/>
          <w:i/>
          <w:iCs/>
          <w:sz w:val="23"/>
          <w:szCs w:val="23"/>
          <w:lang w:val="es-CO"/>
        </w:rPr>
        <w:t>.8) Salarios Mínimos Diarios Legales Mensuales Vigentes —SMDLV, por cada uno de los días de práctica académica"</w:t>
      </w:r>
    </w:p>
    <w:p w:rsidR="00EC7707" w:rsidRPr="00FC326D" w:rsidRDefault="00EC7707" w:rsidP="00646E37">
      <w:pPr>
        <w:spacing w:line="276" w:lineRule="auto"/>
        <w:jc w:val="both"/>
        <w:rPr>
          <w:rFonts w:ascii="Arial" w:hAnsi="Arial" w:cs="Arial"/>
          <w:sz w:val="18"/>
          <w:szCs w:val="18"/>
        </w:rPr>
      </w:pPr>
    </w:p>
    <w:p w:rsidR="00EC7707" w:rsidRPr="00FC326D" w:rsidRDefault="00EC7707" w:rsidP="00646E37">
      <w:pPr>
        <w:spacing w:line="276" w:lineRule="auto"/>
        <w:jc w:val="both"/>
        <w:rPr>
          <w:rFonts w:ascii="Arial" w:hAnsi="Arial" w:cs="Arial"/>
          <w:sz w:val="18"/>
          <w:szCs w:val="18"/>
        </w:rPr>
      </w:pPr>
    </w:p>
    <w:p w:rsidR="00EC7707" w:rsidRPr="00FC326D" w:rsidRDefault="00EC7707" w:rsidP="00646E37">
      <w:pPr>
        <w:spacing w:line="276" w:lineRule="auto"/>
        <w:jc w:val="both"/>
        <w:rPr>
          <w:rFonts w:ascii="Arial" w:hAnsi="Arial" w:cs="Arial"/>
          <w:sz w:val="18"/>
          <w:szCs w:val="18"/>
        </w:rPr>
      </w:pPr>
      <w:r w:rsidRPr="00FC326D">
        <w:rPr>
          <w:rFonts w:ascii="Arial" w:hAnsi="Arial" w:cs="Arial"/>
          <w:sz w:val="18"/>
          <w:szCs w:val="18"/>
        </w:rPr>
        <w:lastRenderedPageBreak/>
        <w:t>Que se hace necesario autorizar el trámite de un avance a la División Financiera de la Universidad Distrital Francisco José de Caldas, y así mismo el manejo y ejecución del mismo a un docente de</w:t>
      </w:r>
      <w:r w:rsidRPr="00FC326D">
        <w:rPr>
          <w:rFonts w:ascii="Arial" w:hAnsi="Arial" w:cs="Arial"/>
          <w:sz w:val="20"/>
          <w:szCs w:val="20"/>
        </w:rPr>
        <w:t xml:space="preserve"> </w:t>
      </w:r>
      <w:r w:rsidRPr="00FC326D">
        <w:rPr>
          <w:rFonts w:ascii="Arial" w:hAnsi="Arial" w:cs="Arial"/>
          <w:sz w:val="18"/>
          <w:szCs w:val="18"/>
        </w:rPr>
        <w:t>la Universidad, para la financiación de los gastos generados por el desarrollo de una actividad académica.</w:t>
      </w:r>
    </w:p>
    <w:p w:rsidR="00EC7707" w:rsidRPr="00FC326D" w:rsidRDefault="00EC7707" w:rsidP="00646E37">
      <w:pPr>
        <w:spacing w:line="276" w:lineRule="auto"/>
        <w:jc w:val="both"/>
        <w:rPr>
          <w:rFonts w:ascii="Arial" w:hAnsi="Arial" w:cs="Arial"/>
          <w:sz w:val="18"/>
          <w:szCs w:val="18"/>
        </w:rPr>
      </w:pPr>
    </w:p>
    <w:p w:rsidR="00C1137C" w:rsidRPr="006453B7" w:rsidRDefault="00C1137C" w:rsidP="00C1137C">
      <w:pPr>
        <w:spacing w:line="276" w:lineRule="auto"/>
        <w:jc w:val="both"/>
        <w:rPr>
          <w:rFonts w:ascii="Arial" w:hAnsi="Arial" w:cs="Arial"/>
          <w:sz w:val="18"/>
          <w:szCs w:val="18"/>
        </w:rPr>
      </w:pPr>
      <w:r w:rsidRPr="00FC326D">
        <w:rPr>
          <w:rFonts w:ascii="Arial" w:hAnsi="Arial" w:cs="Arial"/>
          <w:sz w:val="18"/>
          <w:szCs w:val="18"/>
        </w:rPr>
        <w:t xml:space="preserve">Que los planes de prácticas de los diferentes Proyectos Curriculares adscritos a la Facultad del Medio Ambiente y Recursos Naturales se aprobaron por el Consejo de Facultad mediante sesión del </w:t>
      </w:r>
      <w:r w:rsidR="00487934">
        <w:rPr>
          <w:rFonts w:ascii="Arial" w:hAnsi="Arial" w:cs="Arial"/>
          <w:sz w:val="18"/>
          <w:szCs w:val="18"/>
        </w:rPr>
        <w:t>3</w:t>
      </w:r>
      <w:r w:rsidRPr="00FC326D">
        <w:rPr>
          <w:rFonts w:ascii="Arial" w:hAnsi="Arial" w:cs="Arial"/>
          <w:sz w:val="18"/>
          <w:szCs w:val="18"/>
        </w:rPr>
        <w:t xml:space="preserve"> de </w:t>
      </w:r>
      <w:r w:rsidR="00487934">
        <w:rPr>
          <w:rFonts w:ascii="Arial" w:hAnsi="Arial" w:cs="Arial"/>
          <w:sz w:val="18"/>
          <w:szCs w:val="18"/>
        </w:rPr>
        <w:t>marzo de 2022</w:t>
      </w:r>
      <w:r w:rsidRPr="00FC326D">
        <w:rPr>
          <w:rFonts w:ascii="Arial" w:hAnsi="Arial" w:cs="Arial"/>
          <w:sz w:val="18"/>
          <w:szCs w:val="18"/>
        </w:rPr>
        <w:t xml:space="preserve"> Acta No 0</w:t>
      </w:r>
      <w:r w:rsidR="00487934">
        <w:rPr>
          <w:rFonts w:ascii="Arial" w:hAnsi="Arial" w:cs="Arial"/>
          <w:sz w:val="18"/>
          <w:szCs w:val="18"/>
        </w:rPr>
        <w:t>05</w:t>
      </w:r>
      <w:r w:rsidRPr="00FC326D">
        <w:rPr>
          <w:rFonts w:ascii="Arial" w:hAnsi="Arial" w:cs="Arial"/>
          <w:sz w:val="18"/>
          <w:szCs w:val="18"/>
        </w:rPr>
        <w:t xml:space="preserve"> de 20</w:t>
      </w:r>
      <w:r w:rsidR="008B03E6">
        <w:rPr>
          <w:rFonts w:ascii="Arial" w:hAnsi="Arial" w:cs="Arial"/>
          <w:sz w:val="18"/>
          <w:szCs w:val="18"/>
        </w:rPr>
        <w:t>2</w:t>
      </w:r>
      <w:r w:rsidR="00487934">
        <w:rPr>
          <w:rFonts w:ascii="Arial" w:hAnsi="Arial" w:cs="Arial"/>
          <w:sz w:val="18"/>
          <w:szCs w:val="18"/>
        </w:rPr>
        <w:t>2</w:t>
      </w:r>
      <w:r w:rsidRPr="00FC326D">
        <w:rPr>
          <w:rFonts w:ascii="Arial" w:hAnsi="Arial" w:cs="Arial"/>
          <w:sz w:val="18"/>
          <w:szCs w:val="18"/>
        </w:rPr>
        <w:t>.</w:t>
      </w:r>
      <w:r w:rsidRPr="006453B7">
        <w:rPr>
          <w:rFonts w:ascii="Arial" w:hAnsi="Arial" w:cs="Arial"/>
          <w:sz w:val="18"/>
          <w:szCs w:val="18"/>
        </w:rPr>
        <w:t xml:space="preserve"> </w:t>
      </w:r>
    </w:p>
    <w:p w:rsidR="00A97625" w:rsidRPr="000670DF" w:rsidRDefault="00A97625" w:rsidP="00EC7707">
      <w:pPr>
        <w:jc w:val="both"/>
        <w:rPr>
          <w:rFonts w:ascii="Arial" w:hAnsi="Arial" w:cs="Arial"/>
          <w:sz w:val="20"/>
          <w:szCs w:val="20"/>
        </w:rPr>
      </w:pPr>
    </w:p>
    <w:p w:rsidR="00E33AE8" w:rsidRDefault="00EC7707" w:rsidP="00EA08A4">
      <w:pPr>
        <w:jc w:val="center"/>
        <w:rPr>
          <w:rFonts w:ascii="Arial" w:hAnsi="Arial" w:cs="Arial"/>
          <w:b/>
          <w:sz w:val="20"/>
          <w:szCs w:val="20"/>
        </w:rPr>
      </w:pPr>
      <w:r w:rsidRPr="000670DF">
        <w:rPr>
          <w:rFonts w:ascii="Arial" w:hAnsi="Arial" w:cs="Arial"/>
          <w:b/>
          <w:sz w:val="20"/>
          <w:szCs w:val="20"/>
        </w:rPr>
        <w:t>R</w:t>
      </w:r>
      <w:r w:rsidR="00E33AE8" w:rsidRPr="000670DF">
        <w:rPr>
          <w:rFonts w:ascii="Arial" w:hAnsi="Arial" w:cs="Arial"/>
          <w:b/>
          <w:sz w:val="20"/>
          <w:szCs w:val="20"/>
        </w:rPr>
        <w:t>ESUELVE</w:t>
      </w:r>
    </w:p>
    <w:p w:rsidR="00E33AE8" w:rsidRPr="000670DF" w:rsidRDefault="00E33AE8" w:rsidP="00E33AE8">
      <w:pPr>
        <w:jc w:val="center"/>
        <w:rPr>
          <w:rFonts w:ascii="Arial" w:hAnsi="Arial" w:cs="Arial"/>
          <w:sz w:val="20"/>
          <w:szCs w:val="20"/>
        </w:rPr>
      </w:pPr>
    </w:p>
    <w:tbl>
      <w:tblPr>
        <w:tblpPr w:leftFromText="141" w:rightFromText="141" w:vertAnchor="text" w:horzAnchor="margin" w:tblpXSpec="center" w:tblpY="1246"/>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418"/>
        <w:gridCol w:w="1995"/>
        <w:gridCol w:w="992"/>
        <w:gridCol w:w="567"/>
        <w:gridCol w:w="1276"/>
        <w:gridCol w:w="1276"/>
      </w:tblGrid>
      <w:tr w:rsidR="002E68A0" w:rsidRPr="0070688D" w:rsidTr="00B37632">
        <w:trPr>
          <w:trHeight w:val="345"/>
        </w:trPr>
        <w:tc>
          <w:tcPr>
            <w:tcW w:w="1696" w:type="dxa"/>
            <w:vAlign w:val="center"/>
          </w:tcPr>
          <w:p w:rsidR="002E68A0" w:rsidRPr="004C38BC" w:rsidRDefault="002E68A0" w:rsidP="00B37632">
            <w:pPr>
              <w:jc w:val="center"/>
              <w:rPr>
                <w:rFonts w:ascii="Arial" w:hAnsi="Arial" w:cs="Arial"/>
                <w:b/>
                <w:sz w:val="12"/>
                <w:szCs w:val="12"/>
              </w:rPr>
            </w:pPr>
          </w:p>
          <w:p w:rsidR="002E68A0" w:rsidRPr="004C38BC" w:rsidRDefault="002E68A0" w:rsidP="00C869CF">
            <w:pPr>
              <w:jc w:val="center"/>
              <w:rPr>
                <w:rFonts w:ascii="Arial" w:hAnsi="Arial" w:cs="Arial"/>
                <w:b/>
                <w:sz w:val="12"/>
                <w:szCs w:val="12"/>
              </w:rPr>
            </w:pPr>
            <w:r w:rsidRPr="004C38BC">
              <w:rPr>
                <w:rFonts w:ascii="Arial" w:hAnsi="Arial" w:cs="Arial"/>
                <w:b/>
                <w:sz w:val="12"/>
                <w:szCs w:val="12"/>
              </w:rPr>
              <w:t>A</w:t>
            </w:r>
            <w:r w:rsidR="00C869CF">
              <w:rPr>
                <w:rFonts w:ascii="Arial" w:hAnsi="Arial" w:cs="Arial"/>
                <w:b/>
                <w:sz w:val="12"/>
                <w:szCs w:val="12"/>
              </w:rPr>
              <w:t>S</w:t>
            </w:r>
            <w:r w:rsidRPr="004C38BC">
              <w:rPr>
                <w:rFonts w:ascii="Arial" w:hAnsi="Arial" w:cs="Arial"/>
                <w:b/>
                <w:sz w:val="12"/>
                <w:szCs w:val="12"/>
              </w:rPr>
              <w:t>IGNATURA</w:t>
            </w:r>
          </w:p>
        </w:tc>
        <w:tc>
          <w:tcPr>
            <w:tcW w:w="1418" w:type="dxa"/>
            <w:vAlign w:val="center"/>
          </w:tcPr>
          <w:p w:rsidR="002E68A0" w:rsidRPr="004C38BC" w:rsidRDefault="002E68A0" w:rsidP="00B37632">
            <w:pPr>
              <w:jc w:val="center"/>
              <w:rPr>
                <w:rFonts w:ascii="Arial" w:hAnsi="Arial" w:cs="Arial"/>
                <w:b/>
                <w:sz w:val="12"/>
                <w:szCs w:val="12"/>
              </w:rPr>
            </w:pPr>
          </w:p>
          <w:p w:rsidR="002E68A0" w:rsidRPr="004C38BC" w:rsidRDefault="002E68A0" w:rsidP="00B37632">
            <w:pPr>
              <w:jc w:val="center"/>
              <w:rPr>
                <w:rFonts w:ascii="Arial" w:hAnsi="Arial" w:cs="Arial"/>
                <w:b/>
                <w:sz w:val="12"/>
                <w:szCs w:val="12"/>
              </w:rPr>
            </w:pPr>
            <w:r w:rsidRPr="004C38BC">
              <w:rPr>
                <w:rFonts w:ascii="Arial" w:hAnsi="Arial" w:cs="Arial"/>
                <w:b/>
                <w:sz w:val="12"/>
                <w:szCs w:val="12"/>
              </w:rPr>
              <w:t>DOCENTES</w:t>
            </w:r>
          </w:p>
        </w:tc>
        <w:tc>
          <w:tcPr>
            <w:tcW w:w="1995" w:type="dxa"/>
            <w:vAlign w:val="center"/>
          </w:tcPr>
          <w:p w:rsidR="002E68A0" w:rsidRPr="004C38BC" w:rsidRDefault="002E68A0" w:rsidP="00B37632">
            <w:pPr>
              <w:jc w:val="center"/>
              <w:rPr>
                <w:rFonts w:ascii="Arial" w:hAnsi="Arial" w:cs="Arial"/>
                <w:b/>
                <w:sz w:val="12"/>
                <w:szCs w:val="12"/>
              </w:rPr>
            </w:pPr>
          </w:p>
          <w:p w:rsidR="002E68A0" w:rsidRPr="004C38BC" w:rsidRDefault="002E68A0" w:rsidP="00B37632">
            <w:pPr>
              <w:jc w:val="center"/>
              <w:rPr>
                <w:rFonts w:ascii="Arial" w:hAnsi="Arial" w:cs="Arial"/>
                <w:b/>
                <w:sz w:val="12"/>
                <w:szCs w:val="12"/>
              </w:rPr>
            </w:pPr>
            <w:r w:rsidRPr="004C38BC">
              <w:rPr>
                <w:rFonts w:ascii="Arial" w:hAnsi="Arial" w:cs="Arial"/>
                <w:b/>
                <w:sz w:val="12"/>
                <w:szCs w:val="12"/>
              </w:rPr>
              <w:t>SITIO DE DESARROLLO</w:t>
            </w:r>
          </w:p>
        </w:tc>
        <w:tc>
          <w:tcPr>
            <w:tcW w:w="992" w:type="dxa"/>
            <w:vAlign w:val="center"/>
          </w:tcPr>
          <w:p w:rsidR="002E68A0" w:rsidRPr="004C38BC" w:rsidRDefault="002E68A0" w:rsidP="00B37632">
            <w:pPr>
              <w:jc w:val="center"/>
              <w:rPr>
                <w:rFonts w:ascii="Arial" w:hAnsi="Arial" w:cs="Arial"/>
                <w:b/>
                <w:sz w:val="12"/>
                <w:szCs w:val="12"/>
              </w:rPr>
            </w:pPr>
          </w:p>
          <w:p w:rsidR="002E68A0" w:rsidRPr="004C38BC" w:rsidRDefault="002E68A0" w:rsidP="00B37632">
            <w:pPr>
              <w:jc w:val="center"/>
              <w:rPr>
                <w:rFonts w:ascii="Arial" w:hAnsi="Arial" w:cs="Arial"/>
                <w:b/>
                <w:sz w:val="12"/>
                <w:szCs w:val="12"/>
              </w:rPr>
            </w:pPr>
            <w:r w:rsidRPr="004C38BC">
              <w:rPr>
                <w:rFonts w:ascii="Arial" w:hAnsi="Arial" w:cs="Arial"/>
                <w:b/>
                <w:sz w:val="12"/>
                <w:szCs w:val="12"/>
              </w:rPr>
              <w:t>FECHA</w:t>
            </w:r>
          </w:p>
        </w:tc>
        <w:tc>
          <w:tcPr>
            <w:tcW w:w="567" w:type="dxa"/>
            <w:vAlign w:val="center"/>
          </w:tcPr>
          <w:p w:rsidR="002E68A0" w:rsidRPr="004C38BC" w:rsidRDefault="002E68A0" w:rsidP="00B37632">
            <w:pPr>
              <w:jc w:val="center"/>
              <w:rPr>
                <w:rFonts w:ascii="Arial" w:hAnsi="Arial" w:cs="Arial"/>
                <w:b/>
                <w:sz w:val="12"/>
                <w:szCs w:val="12"/>
              </w:rPr>
            </w:pPr>
          </w:p>
          <w:p w:rsidR="002E68A0" w:rsidRPr="004C38BC" w:rsidRDefault="002E68A0" w:rsidP="00B37632">
            <w:pPr>
              <w:jc w:val="center"/>
              <w:rPr>
                <w:rFonts w:ascii="Arial" w:hAnsi="Arial" w:cs="Arial"/>
                <w:b/>
                <w:sz w:val="12"/>
                <w:szCs w:val="12"/>
              </w:rPr>
            </w:pPr>
            <w:r w:rsidRPr="004C38BC">
              <w:rPr>
                <w:rFonts w:ascii="Arial" w:hAnsi="Arial" w:cs="Arial"/>
                <w:b/>
                <w:sz w:val="12"/>
                <w:szCs w:val="12"/>
              </w:rPr>
              <w:t>No. DE DÍAS</w:t>
            </w:r>
          </w:p>
        </w:tc>
        <w:tc>
          <w:tcPr>
            <w:tcW w:w="1276" w:type="dxa"/>
          </w:tcPr>
          <w:p w:rsidR="002E68A0" w:rsidRDefault="002E68A0" w:rsidP="00B37632">
            <w:pPr>
              <w:jc w:val="center"/>
              <w:rPr>
                <w:rFonts w:ascii="Arial" w:hAnsi="Arial" w:cs="Arial"/>
                <w:b/>
                <w:sz w:val="12"/>
                <w:szCs w:val="12"/>
              </w:rPr>
            </w:pPr>
          </w:p>
          <w:p w:rsidR="002E68A0" w:rsidRDefault="002E68A0" w:rsidP="00B37632">
            <w:pPr>
              <w:jc w:val="center"/>
              <w:rPr>
                <w:rFonts w:ascii="Arial" w:hAnsi="Arial" w:cs="Arial"/>
                <w:b/>
                <w:sz w:val="12"/>
                <w:szCs w:val="12"/>
              </w:rPr>
            </w:pPr>
            <w:r>
              <w:rPr>
                <w:rFonts w:ascii="Arial" w:hAnsi="Arial" w:cs="Arial"/>
                <w:b/>
                <w:sz w:val="12"/>
                <w:szCs w:val="12"/>
              </w:rPr>
              <w:t>AUXILIO ESTUDIANTES</w:t>
            </w:r>
          </w:p>
        </w:tc>
        <w:tc>
          <w:tcPr>
            <w:tcW w:w="1276" w:type="dxa"/>
          </w:tcPr>
          <w:p w:rsidR="002E68A0" w:rsidRDefault="002E68A0" w:rsidP="00B37632">
            <w:pPr>
              <w:jc w:val="center"/>
              <w:rPr>
                <w:rFonts w:ascii="Arial" w:hAnsi="Arial" w:cs="Arial"/>
                <w:b/>
                <w:sz w:val="12"/>
                <w:szCs w:val="12"/>
              </w:rPr>
            </w:pPr>
            <w:r>
              <w:rPr>
                <w:rFonts w:ascii="Arial" w:hAnsi="Arial" w:cs="Arial"/>
                <w:b/>
                <w:sz w:val="12"/>
                <w:szCs w:val="12"/>
              </w:rPr>
              <w:t>TOTAL DISPONIBILIDAD</w:t>
            </w:r>
          </w:p>
        </w:tc>
      </w:tr>
      <w:tr w:rsidR="00D25E78" w:rsidRPr="00D25E78" w:rsidTr="00D25E78">
        <w:trPr>
          <w:trHeight w:val="1266"/>
        </w:trPr>
        <w:tc>
          <w:tcPr>
            <w:tcW w:w="1696" w:type="dxa"/>
            <w:vAlign w:val="center"/>
          </w:tcPr>
          <w:p w:rsidR="00D25E78" w:rsidRPr="00D25E78" w:rsidRDefault="00D25E78" w:rsidP="00B37632">
            <w:pPr>
              <w:jc w:val="center"/>
              <w:rPr>
                <w:rFonts w:ascii="Arial" w:hAnsi="Arial" w:cs="Arial"/>
                <w:sz w:val="14"/>
                <w:szCs w:val="12"/>
              </w:rPr>
            </w:pPr>
          </w:p>
        </w:tc>
        <w:tc>
          <w:tcPr>
            <w:tcW w:w="1418" w:type="dxa"/>
            <w:vAlign w:val="center"/>
          </w:tcPr>
          <w:p w:rsidR="00D25E78" w:rsidRPr="00D25E78" w:rsidRDefault="00D25E78" w:rsidP="00D25E78">
            <w:pPr>
              <w:rPr>
                <w:rFonts w:ascii="Arial" w:hAnsi="Arial" w:cs="Arial"/>
                <w:sz w:val="14"/>
                <w:szCs w:val="12"/>
              </w:rPr>
            </w:pPr>
          </w:p>
        </w:tc>
        <w:tc>
          <w:tcPr>
            <w:tcW w:w="1995" w:type="dxa"/>
            <w:vAlign w:val="center"/>
          </w:tcPr>
          <w:p w:rsidR="00D25E78" w:rsidRPr="00D25E78" w:rsidRDefault="00D25E78" w:rsidP="00B37632">
            <w:pPr>
              <w:jc w:val="center"/>
              <w:rPr>
                <w:rFonts w:ascii="Arial" w:hAnsi="Arial" w:cs="Arial"/>
                <w:sz w:val="14"/>
                <w:szCs w:val="12"/>
              </w:rPr>
            </w:pPr>
          </w:p>
        </w:tc>
        <w:tc>
          <w:tcPr>
            <w:tcW w:w="992" w:type="dxa"/>
            <w:vAlign w:val="center"/>
          </w:tcPr>
          <w:p w:rsidR="00D25E78" w:rsidRPr="00D25E78" w:rsidRDefault="00D25E78" w:rsidP="00B37632">
            <w:pPr>
              <w:jc w:val="center"/>
              <w:rPr>
                <w:rFonts w:ascii="Arial" w:hAnsi="Arial" w:cs="Arial"/>
                <w:sz w:val="14"/>
                <w:szCs w:val="12"/>
              </w:rPr>
            </w:pPr>
          </w:p>
        </w:tc>
        <w:tc>
          <w:tcPr>
            <w:tcW w:w="567" w:type="dxa"/>
            <w:vAlign w:val="center"/>
          </w:tcPr>
          <w:p w:rsidR="00D25E78" w:rsidRPr="00D25E78" w:rsidRDefault="00D25E78" w:rsidP="00B37632">
            <w:pPr>
              <w:jc w:val="center"/>
              <w:rPr>
                <w:rFonts w:ascii="Arial" w:hAnsi="Arial" w:cs="Arial"/>
                <w:sz w:val="14"/>
                <w:szCs w:val="12"/>
              </w:rPr>
            </w:pPr>
            <w:r w:rsidRPr="00D25E78">
              <w:rPr>
                <w:rFonts w:ascii="Arial" w:hAnsi="Arial" w:cs="Arial"/>
                <w:sz w:val="14"/>
                <w:szCs w:val="12"/>
              </w:rPr>
              <w:t>1</w:t>
            </w:r>
          </w:p>
        </w:tc>
        <w:tc>
          <w:tcPr>
            <w:tcW w:w="1276" w:type="dxa"/>
          </w:tcPr>
          <w:p w:rsidR="00D25E78" w:rsidRDefault="00D25E78" w:rsidP="00D25E78">
            <w:pPr>
              <w:jc w:val="center"/>
              <w:rPr>
                <w:rFonts w:ascii="Arial" w:hAnsi="Arial" w:cs="Arial"/>
                <w:sz w:val="14"/>
                <w:szCs w:val="12"/>
              </w:rPr>
            </w:pPr>
          </w:p>
          <w:p w:rsidR="00D25E78" w:rsidRDefault="00D25E78" w:rsidP="00D25E78">
            <w:pPr>
              <w:jc w:val="center"/>
              <w:rPr>
                <w:rFonts w:ascii="Arial" w:hAnsi="Arial" w:cs="Arial"/>
                <w:sz w:val="14"/>
                <w:szCs w:val="12"/>
              </w:rPr>
            </w:pPr>
          </w:p>
          <w:p w:rsidR="00D25E78" w:rsidRDefault="00D25E78" w:rsidP="00D25E78">
            <w:pPr>
              <w:jc w:val="center"/>
              <w:rPr>
                <w:rFonts w:ascii="Arial" w:hAnsi="Arial" w:cs="Arial"/>
                <w:sz w:val="14"/>
                <w:szCs w:val="12"/>
              </w:rPr>
            </w:pPr>
            <w:r w:rsidRPr="00D25E78">
              <w:rPr>
                <w:rFonts w:ascii="Arial" w:hAnsi="Arial" w:cs="Arial"/>
                <w:sz w:val="14"/>
                <w:szCs w:val="12"/>
              </w:rPr>
              <w:t>$</w:t>
            </w:r>
            <w:proofErr w:type="spellStart"/>
            <w:r w:rsidR="008B03E6">
              <w:rPr>
                <w:rFonts w:ascii="Arial" w:hAnsi="Arial" w:cs="Arial"/>
                <w:sz w:val="14"/>
                <w:szCs w:val="12"/>
              </w:rPr>
              <w:t>xxxx</w:t>
            </w:r>
            <w:proofErr w:type="spellEnd"/>
            <w:r w:rsidRPr="00D25E78">
              <w:rPr>
                <w:rFonts w:ascii="Arial" w:hAnsi="Arial" w:cs="Arial"/>
                <w:sz w:val="14"/>
                <w:szCs w:val="12"/>
              </w:rPr>
              <w:t>*</w:t>
            </w:r>
            <w:r>
              <w:rPr>
                <w:rFonts w:ascii="Arial" w:hAnsi="Arial" w:cs="Arial"/>
                <w:sz w:val="14"/>
                <w:szCs w:val="12"/>
              </w:rPr>
              <w:t>1 días =</w:t>
            </w:r>
          </w:p>
          <w:p w:rsidR="00D25E78" w:rsidRDefault="00D25E78" w:rsidP="00D25E78">
            <w:pPr>
              <w:jc w:val="center"/>
              <w:rPr>
                <w:rFonts w:ascii="Arial" w:hAnsi="Arial" w:cs="Arial"/>
                <w:sz w:val="14"/>
                <w:szCs w:val="12"/>
              </w:rPr>
            </w:pPr>
          </w:p>
          <w:p w:rsidR="00D25E78" w:rsidRPr="00D25E78" w:rsidRDefault="00D25E78" w:rsidP="00D25E78">
            <w:pPr>
              <w:jc w:val="center"/>
              <w:rPr>
                <w:rFonts w:ascii="Arial" w:hAnsi="Arial" w:cs="Arial"/>
                <w:sz w:val="14"/>
                <w:szCs w:val="12"/>
              </w:rPr>
            </w:pPr>
            <w:r>
              <w:rPr>
                <w:rFonts w:ascii="Arial" w:hAnsi="Arial" w:cs="Arial"/>
                <w:sz w:val="14"/>
                <w:szCs w:val="12"/>
              </w:rPr>
              <w:t>$1.053.000</w:t>
            </w:r>
          </w:p>
        </w:tc>
        <w:tc>
          <w:tcPr>
            <w:tcW w:w="1276" w:type="dxa"/>
          </w:tcPr>
          <w:p w:rsidR="00D25E78" w:rsidRDefault="00D25E78" w:rsidP="00D25E78">
            <w:pPr>
              <w:jc w:val="center"/>
              <w:rPr>
                <w:rFonts w:ascii="Arial" w:hAnsi="Arial" w:cs="Arial"/>
                <w:sz w:val="14"/>
                <w:szCs w:val="12"/>
              </w:rPr>
            </w:pPr>
          </w:p>
          <w:p w:rsidR="00D25E78" w:rsidRDefault="00D25E78" w:rsidP="00D25E78">
            <w:pPr>
              <w:jc w:val="center"/>
              <w:rPr>
                <w:rFonts w:ascii="Arial" w:hAnsi="Arial" w:cs="Arial"/>
                <w:sz w:val="14"/>
                <w:szCs w:val="12"/>
              </w:rPr>
            </w:pPr>
          </w:p>
          <w:p w:rsidR="00D25E78" w:rsidRPr="00D25E78" w:rsidRDefault="00D25E78" w:rsidP="00D25E78">
            <w:pPr>
              <w:jc w:val="center"/>
              <w:rPr>
                <w:rFonts w:ascii="Arial" w:hAnsi="Arial" w:cs="Arial"/>
                <w:sz w:val="14"/>
                <w:szCs w:val="12"/>
              </w:rPr>
            </w:pPr>
          </w:p>
        </w:tc>
      </w:tr>
    </w:tbl>
    <w:p w:rsidR="00F600FF" w:rsidRPr="00B21A57" w:rsidRDefault="00F43379" w:rsidP="00646E37">
      <w:pPr>
        <w:spacing w:line="276" w:lineRule="auto"/>
        <w:jc w:val="both"/>
        <w:rPr>
          <w:rFonts w:ascii="Arial" w:hAnsi="Arial" w:cs="Arial"/>
          <w:sz w:val="18"/>
          <w:szCs w:val="18"/>
        </w:rPr>
      </w:pPr>
      <w:r w:rsidRPr="0045577D">
        <w:rPr>
          <w:rFonts w:ascii="Arial" w:hAnsi="Arial" w:cs="Arial"/>
          <w:b/>
          <w:sz w:val="18"/>
          <w:szCs w:val="18"/>
        </w:rPr>
        <w:t>ARTÍCULO</w:t>
      </w:r>
      <w:r w:rsidR="00F600FF" w:rsidRPr="0045577D">
        <w:rPr>
          <w:rFonts w:ascii="Arial" w:hAnsi="Arial" w:cs="Arial"/>
          <w:b/>
          <w:sz w:val="18"/>
          <w:szCs w:val="18"/>
        </w:rPr>
        <w:t xml:space="preserve"> PRIMERO</w:t>
      </w:r>
      <w:r w:rsidR="00F600FF" w:rsidRPr="0045577D">
        <w:rPr>
          <w:rFonts w:ascii="Arial" w:hAnsi="Arial" w:cs="Arial"/>
          <w:sz w:val="18"/>
          <w:szCs w:val="18"/>
        </w:rPr>
        <w:t xml:space="preserve">: </w:t>
      </w:r>
      <w:r w:rsidR="00802D48" w:rsidRPr="0045577D">
        <w:rPr>
          <w:rFonts w:ascii="Arial" w:hAnsi="Arial" w:cs="Arial"/>
          <w:sz w:val="18"/>
          <w:szCs w:val="18"/>
        </w:rPr>
        <w:t>Autorizar el trámite y pago de un a</w:t>
      </w:r>
      <w:r w:rsidR="00B37632">
        <w:rPr>
          <w:rFonts w:ascii="Arial" w:hAnsi="Arial" w:cs="Arial"/>
          <w:sz w:val="18"/>
          <w:szCs w:val="18"/>
        </w:rPr>
        <w:t>vance a</w:t>
      </w:r>
      <w:r w:rsidR="00D25E78">
        <w:rPr>
          <w:rFonts w:ascii="Arial" w:hAnsi="Arial" w:cs="Arial"/>
          <w:sz w:val="18"/>
          <w:szCs w:val="18"/>
        </w:rPr>
        <w:t xml:space="preserve"> nombre del (la) docente, </w:t>
      </w:r>
      <w:proofErr w:type="spellStart"/>
      <w:r w:rsidR="008B03E6">
        <w:rPr>
          <w:rFonts w:ascii="Arial" w:hAnsi="Arial" w:cs="Arial"/>
          <w:sz w:val="18"/>
          <w:szCs w:val="18"/>
        </w:rPr>
        <w:t>xxxxxxxxxxxxxx</w:t>
      </w:r>
      <w:proofErr w:type="spellEnd"/>
      <w:r w:rsidR="00B37632">
        <w:rPr>
          <w:rFonts w:ascii="Arial" w:hAnsi="Arial" w:cs="Arial"/>
          <w:sz w:val="18"/>
          <w:szCs w:val="18"/>
        </w:rPr>
        <w:t xml:space="preserve"> </w:t>
      </w:r>
      <w:r w:rsidR="00B37632" w:rsidRPr="0081730D">
        <w:rPr>
          <w:rFonts w:ascii="Arial" w:hAnsi="Arial" w:cs="Arial"/>
          <w:sz w:val="18"/>
          <w:szCs w:val="18"/>
        </w:rPr>
        <w:t>identificado</w:t>
      </w:r>
      <w:r w:rsidR="00F600FF" w:rsidRPr="0045577D">
        <w:rPr>
          <w:rFonts w:ascii="Arial" w:hAnsi="Arial" w:cs="Arial"/>
          <w:sz w:val="18"/>
          <w:szCs w:val="18"/>
        </w:rPr>
        <w:t>(a) con cédula de ciudadanía No.</w:t>
      </w:r>
      <w:r w:rsidR="008B03E6">
        <w:rPr>
          <w:rFonts w:ascii="Arial" w:hAnsi="Arial" w:cs="Arial"/>
          <w:sz w:val="18"/>
          <w:szCs w:val="18"/>
        </w:rPr>
        <w:t xml:space="preserve"> </w:t>
      </w:r>
      <w:proofErr w:type="spellStart"/>
      <w:r w:rsidR="008B03E6">
        <w:rPr>
          <w:rFonts w:ascii="Arial" w:hAnsi="Arial" w:cs="Arial"/>
          <w:sz w:val="18"/>
          <w:szCs w:val="18"/>
        </w:rPr>
        <w:t>xxxxxxxx</w:t>
      </w:r>
      <w:proofErr w:type="spellEnd"/>
      <w:r w:rsidR="00F600FF" w:rsidRPr="0045577D">
        <w:rPr>
          <w:rFonts w:ascii="Arial" w:hAnsi="Arial" w:cs="Arial"/>
          <w:sz w:val="18"/>
          <w:szCs w:val="18"/>
        </w:rPr>
        <w:t xml:space="preserve"> para cubrir los gastos de la práctica ac</w:t>
      </w:r>
      <w:r w:rsidR="00DB7BAA">
        <w:rPr>
          <w:rFonts w:ascii="Arial" w:hAnsi="Arial" w:cs="Arial"/>
          <w:sz w:val="18"/>
          <w:szCs w:val="18"/>
        </w:rPr>
        <w:t>adémica del Proyecto Curricular</w:t>
      </w:r>
      <w:r w:rsidR="001E5F28">
        <w:rPr>
          <w:rFonts w:ascii="Arial" w:hAnsi="Arial" w:cs="Arial"/>
          <w:sz w:val="18"/>
          <w:szCs w:val="18"/>
        </w:rPr>
        <w:t xml:space="preserve"> </w:t>
      </w:r>
      <w:proofErr w:type="spellStart"/>
      <w:r w:rsidR="008B03E6">
        <w:rPr>
          <w:rFonts w:ascii="Arial" w:hAnsi="Arial" w:cs="Arial"/>
          <w:sz w:val="18"/>
          <w:szCs w:val="18"/>
        </w:rPr>
        <w:t>xxxxxxxxx</w:t>
      </w:r>
      <w:proofErr w:type="spellEnd"/>
      <w:r w:rsidR="002E68A0">
        <w:rPr>
          <w:rFonts w:ascii="Arial" w:hAnsi="Arial" w:cs="Arial"/>
          <w:sz w:val="18"/>
          <w:szCs w:val="18"/>
        </w:rPr>
        <w:t>.</w:t>
      </w:r>
      <w:r w:rsidR="00B37632">
        <w:rPr>
          <w:rFonts w:ascii="Arial" w:hAnsi="Arial" w:cs="Arial"/>
          <w:sz w:val="18"/>
          <w:szCs w:val="18"/>
        </w:rPr>
        <w:t xml:space="preserve"> </w:t>
      </w:r>
      <w:r w:rsidR="00D97D66">
        <w:rPr>
          <w:rFonts w:ascii="Arial" w:hAnsi="Arial" w:cs="Arial"/>
          <w:sz w:val="18"/>
          <w:szCs w:val="18"/>
        </w:rPr>
        <w:t>del</w:t>
      </w:r>
      <w:r w:rsidR="00F600FF" w:rsidRPr="0045577D">
        <w:rPr>
          <w:rFonts w:ascii="Arial" w:hAnsi="Arial" w:cs="Arial"/>
          <w:sz w:val="18"/>
          <w:szCs w:val="18"/>
        </w:rPr>
        <w:t xml:space="preserve"> presupuesto descrito en el siguiente cuadro</w:t>
      </w:r>
      <w:r w:rsidR="009978C7" w:rsidRPr="0045577D">
        <w:rPr>
          <w:rFonts w:ascii="Arial" w:hAnsi="Arial" w:cs="Arial"/>
          <w:sz w:val="18"/>
          <w:szCs w:val="18"/>
        </w:rPr>
        <w:t xml:space="preserve">, con Disponibilidad </w:t>
      </w:r>
      <w:r w:rsidR="00DA4F2F" w:rsidRPr="0045577D">
        <w:rPr>
          <w:rFonts w:ascii="Arial" w:hAnsi="Arial" w:cs="Arial"/>
          <w:sz w:val="18"/>
          <w:szCs w:val="18"/>
        </w:rPr>
        <w:t>Presupuestal</w:t>
      </w:r>
      <w:r w:rsidR="0081730D">
        <w:rPr>
          <w:rFonts w:ascii="Arial" w:hAnsi="Arial" w:cs="Arial"/>
          <w:sz w:val="18"/>
          <w:szCs w:val="18"/>
        </w:rPr>
        <w:t xml:space="preserve"> </w:t>
      </w:r>
      <w:proofErr w:type="spellStart"/>
      <w:r w:rsidR="008B03E6">
        <w:rPr>
          <w:rFonts w:ascii="Arial" w:hAnsi="Arial" w:cs="Arial"/>
          <w:sz w:val="18"/>
          <w:szCs w:val="18"/>
        </w:rPr>
        <w:t>xxxx</w:t>
      </w:r>
      <w:proofErr w:type="spellEnd"/>
      <w:r w:rsidR="00DA4F2F">
        <w:rPr>
          <w:rFonts w:ascii="Arial" w:hAnsi="Arial" w:cs="Arial"/>
          <w:sz w:val="18"/>
          <w:szCs w:val="18"/>
        </w:rPr>
        <w:t>:</w:t>
      </w:r>
    </w:p>
    <w:p w:rsidR="00CE30AF" w:rsidRDefault="00CE30AF" w:rsidP="0045577D">
      <w:pPr>
        <w:ind w:left="360" w:firstLine="348"/>
        <w:jc w:val="both"/>
        <w:rPr>
          <w:rFonts w:ascii="Arial" w:hAnsi="Arial" w:cs="Arial"/>
          <w:sz w:val="18"/>
          <w:szCs w:val="18"/>
        </w:rPr>
      </w:pPr>
    </w:p>
    <w:p w:rsidR="0045577D" w:rsidRPr="00C869CF" w:rsidRDefault="0045577D" w:rsidP="00C869CF">
      <w:pPr>
        <w:pStyle w:val="Prrafodelista"/>
        <w:numPr>
          <w:ilvl w:val="0"/>
          <w:numId w:val="2"/>
        </w:numPr>
        <w:jc w:val="both"/>
        <w:rPr>
          <w:rFonts w:ascii="Arial" w:hAnsi="Arial" w:cs="Arial"/>
          <w:sz w:val="18"/>
          <w:szCs w:val="18"/>
        </w:rPr>
      </w:pPr>
      <w:r w:rsidRPr="00C869CF">
        <w:rPr>
          <w:rFonts w:ascii="Arial" w:hAnsi="Arial" w:cs="Arial"/>
          <w:sz w:val="18"/>
          <w:szCs w:val="18"/>
        </w:rPr>
        <w:t>El viático de cada docente es de $ 1</w:t>
      </w:r>
      <w:r w:rsidR="00C869CF" w:rsidRPr="00C869CF">
        <w:rPr>
          <w:rFonts w:ascii="Arial" w:hAnsi="Arial" w:cs="Arial"/>
          <w:sz w:val="18"/>
          <w:szCs w:val="18"/>
        </w:rPr>
        <w:t>44.650</w:t>
      </w:r>
      <w:r w:rsidRPr="00C869CF">
        <w:rPr>
          <w:rFonts w:ascii="Arial" w:hAnsi="Arial" w:cs="Arial"/>
          <w:sz w:val="18"/>
          <w:szCs w:val="18"/>
        </w:rPr>
        <w:t xml:space="preserve"> * (el número de días – 0.5)</w:t>
      </w:r>
    </w:p>
    <w:p w:rsidR="0045577D" w:rsidRDefault="0045577D" w:rsidP="0045577D">
      <w:pPr>
        <w:numPr>
          <w:ilvl w:val="0"/>
          <w:numId w:val="1"/>
        </w:numPr>
        <w:jc w:val="both"/>
        <w:rPr>
          <w:rFonts w:ascii="Arial" w:hAnsi="Arial" w:cs="Arial"/>
          <w:sz w:val="18"/>
          <w:szCs w:val="18"/>
        </w:rPr>
      </w:pPr>
      <w:r w:rsidRPr="00937267">
        <w:rPr>
          <w:rFonts w:ascii="Arial" w:hAnsi="Arial" w:cs="Arial"/>
          <w:sz w:val="18"/>
          <w:szCs w:val="18"/>
        </w:rPr>
        <w:t>El auxilio de cada estudiante es de $</w:t>
      </w:r>
      <w:r w:rsidR="00487934">
        <w:rPr>
          <w:rFonts w:ascii="Arial" w:hAnsi="Arial" w:cs="Arial"/>
          <w:sz w:val="18"/>
          <w:szCs w:val="18"/>
        </w:rPr>
        <w:t>40.000</w:t>
      </w:r>
      <w:r w:rsidR="00937267" w:rsidRPr="00937267">
        <w:rPr>
          <w:rFonts w:ascii="Arial" w:hAnsi="Arial" w:cs="Arial"/>
          <w:sz w:val="18"/>
          <w:szCs w:val="18"/>
        </w:rPr>
        <w:t xml:space="preserve"> para prácticas de un día </w:t>
      </w:r>
      <w:r w:rsidR="00937267">
        <w:rPr>
          <w:rFonts w:ascii="Arial" w:hAnsi="Arial" w:cs="Arial"/>
          <w:sz w:val="18"/>
          <w:szCs w:val="18"/>
        </w:rPr>
        <w:t xml:space="preserve">cuyo destino es </w:t>
      </w:r>
      <w:r w:rsidR="00937267" w:rsidRPr="00937267">
        <w:rPr>
          <w:rFonts w:ascii="Arial" w:hAnsi="Arial" w:cs="Arial"/>
          <w:sz w:val="18"/>
          <w:szCs w:val="18"/>
        </w:rPr>
        <w:t>fuera de la ciudad de Bogotá</w:t>
      </w:r>
    </w:p>
    <w:p w:rsidR="00937267" w:rsidRPr="00937267" w:rsidRDefault="00937267" w:rsidP="00937267">
      <w:pPr>
        <w:numPr>
          <w:ilvl w:val="0"/>
          <w:numId w:val="1"/>
        </w:numPr>
        <w:jc w:val="both"/>
        <w:rPr>
          <w:rFonts w:ascii="Arial" w:hAnsi="Arial" w:cs="Arial"/>
          <w:sz w:val="18"/>
          <w:szCs w:val="18"/>
        </w:rPr>
      </w:pPr>
      <w:r w:rsidRPr="00937267">
        <w:rPr>
          <w:rFonts w:ascii="Arial" w:hAnsi="Arial" w:cs="Arial"/>
          <w:sz w:val="18"/>
          <w:szCs w:val="18"/>
        </w:rPr>
        <w:t>El auxilio de cada estudiante es de $</w:t>
      </w:r>
      <w:r w:rsidR="00487934">
        <w:rPr>
          <w:rFonts w:ascii="Arial" w:hAnsi="Arial" w:cs="Arial"/>
          <w:sz w:val="18"/>
          <w:szCs w:val="18"/>
        </w:rPr>
        <w:t>60.000</w:t>
      </w:r>
      <w:r w:rsidRPr="00937267">
        <w:rPr>
          <w:rFonts w:ascii="Arial" w:hAnsi="Arial" w:cs="Arial"/>
          <w:sz w:val="18"/>
          <w:szCs w:val="18"/>
        </w:rPr>
        <w:t xml:space="preserve"> </w:t>
      </w:r>
      <w:r>
        <w:rPr>
          <w:rFonts w:ascii="Arial" w:hAnsi="Arial" w:cs="Arial"/>
          <w:sz w:val="18"/>
          <w:szCs w:val="18"/>
        </w:rPr>
        <w:t xml:space="preserve">diario </w:t>
      </w:r>
      <w:r w:rsidRPr="00937267">
        <w:rPr>
          <w:rFonts w:ascii="Arial" w:hAnsi="Arial" w:cs="Arial"/>
          <w:sz w:val="18"/>
          <w:szCs w:val="18"/>
        </w:rPr>
        <w:t xml:space="preserve">para prácticas de </w:t>
      </w:r>
      <w:r>
        <w:rPr>
          <w:rFonts w:ascii="Arial" w:hAnsi="Arial" w:cs="Arial"/>
          <w:sz w:val="18"/>
          <w:szCs w:val="18"/>
        </w:rPr>
        <w:t xml:space="preserve">más de un día cuyo destino es </w:t>
      </w:r>
      <w:r w:rsidRPr="00937267">
        <w:rPr>
          <w:rFonts w:ascii="Arial" w:hAnsi="Arial" w:cs="Arial"/>
          <w:sz w:val="18"/>
          <w:szCs w:val="18"/>
        </w:rPr>
        <w:t>fuera de la ciudad de Bogotá</w:t>
      </w:r>
    </w:p>
    <w:p w:rsidR="00937267" w:rsidRPr="00937267" w:rsidRDefault="00937267" w:rsidP="00937267">
      <w:pPr>
        <w:ind w:left="720"/>
        <w:jc w:val="both"/>
        <w:rPr>
          <w:rFonts w:ascii="Arial" w:hAnsi="Arial" w:cs="Arial"/>
          <w:sz w:val="18"/>
          <w:szCs w:val="18"/>
        </w:rPr>
      </w:pPr>
    </w:p>
    <w:p w:rsidR="0045577D" w:rsidRPr="00937267" w:rsidRDefault="0045577D" w:rsidP="00646E37">
      <w:pPr>
        <w:spacing w:line="276" w:lineRule="auto"/>
        <w:jc w:val="both"/>
        <w:rPr>
          <w:rFonts w:ascii="Arial" w:hAnsi="Arial" w:cs="Arial"/>
          <w:sz w:val="18"/>
          <w:szCs w:val="18"/>
        </w:rPr>
      </w:pPr>
    </w:p>
    <w:p w:rsidR="002B3F3E" w:rsidRPr="0045577D" w:rsidRDefault="002B3F3E" w:rsidP="002B3F3E">
      <w:pPr>
        <w:spacing w:line="276" w:lineRule="auto"/>
        <w:jc w:val="both"/>
        <w:rPr>
          <w:rFonts w:ascii="Arial" w:hAnsi="Arial" w:cs="Arial"/>
          <w:sz w:val="18"/>
          <w:szCs w:val="18"/>
        </w:rPr>
      </w:pPr>
      <w:r w:rsidRPr="0045577D">
        <w:rPr>
          <w:rFonts w:ascii="Arial" w:hAnsi="Arial" w:cs="Arial"/>
          <w:b/>
          <w:sz w:val="18"/>
          <w:szCs w:val="18"/>
        </w:rPr>
        <w:t>ARTICULO SEGUNDO:</w:t>
      </w:r>
      <w:r w:rsidRPr="0045577D">
        <w:rPr>
          <w:rFonts w:ascii="Arial" w:hAnsi="Arial" w:cs="Arial"/>
          <w:sz w:val="18"/>
          <w:szCs w:val="18"/>
        </w:rPr>
        <w:t xml:space="preserve"> </w:t>
      </w:r>
      <w:r w:rsidRPr="0045577D">
        <w:rPr>
          <w:rFonts w:ascii="Arial" w:hAnsi="Arial" w:cs="Arial"/>
          <w:color w:val="000000"/>
          <w:sz w:val="18"/>
          <w:szCs w:val="18"/>
        </w:rPr>
        <w:t xml:space="preserve">Que </w:t>
      </w:r>
      <w:r w:rsidR="00C869CF">
        <w:rPr>
          <w:rFonts w:ascii="Arial" w:hAnsi="Arial" w:cs="Arial"/>
          <w:color w:val="000000"/>
          <w:sz w:val="18"/>
          <w:szCs w:val="18"/>
        </w:rPr>
        <w:t>la</w:t>
      </w:r>
      <w:r w:rsidRPr="0045577D">
        <w:rPr>
          <w:rFonts w:ascii="Arial" w:hAnsi="Arial" w:cs="Arial"/>
          <w:color w:val="000000"/>
          <w:sz w:val="18"/>
          <w:szCs w:val="18"/>
        </w:rPr>
        <w:t xml:space="preserve"> Decan</w:t>
      </w:r>
      <w:r w:rsidR="00C869CF">
        <w:rPr>
          <w:rFonts w:ascii="Arial" w:hAnsi="Arial" w:cs="Arial"/>
          <w:color w:val="000000"/>
          <w:sz w:val="18"/>
          <w:szCs w:val="18"/>
        </w:rPr>
        <w:t>a</w:t>
      </w:r>
      <w:r w:rsidRPr="0045577D">
        <w:rPr>
          <w:rFonts w:ascii="Arial" w:hAnsi="Arial" w:cs="Arial"/>
          <w:color w:val="000000"/>
          <w:sz w:val="18"/>
          <w:szCs w:val="18"/>
        </w:rPr>
        <w:t xml:space="preserve"> de la Facultad del Medio Ambiente y Recursos Naturales en uso de sus facultades legales y especialmente las contempladas en el Articulo 91 del Acuerdo 11 de 2002, literal </w:t>
      </w:r>
      <w:r w:rsidR="004F7164" w:rsidRPr="0045577D">
        <w:rPr>
          <w:rFonts w:ascii="Arial" w:hAnsi="Arial" w:cs="Arial"/>
          <w:color w:val="000000"/>
          <w:sz w:val="18"/>
          <w:szCs w:val="18"/>
        </w:rPr>
        <w:t>e, concede</w:t>
      </w:r>
      <w:r w:rsidRPr="0045577D">
        <w:rPr>
          <w:rFonts w:ascii="Arial" w:hAnsi="Arial" w:cs="Arial"/>
          <w:color w:val="000000"/>
          <w:sz w:val="18"/>
          <w:szCs w:val="18"/>
        </w:rPr>
        <w:t xml:space="preserve"> comisión para adelantar actividades relacionadas con su actividad académica al (los) docente (es) que participara(n) en la(s) practica(s) académica(s) descrita es este acto administrativo</w:t>
      </w:r>
    </w:p>
    <w:p w:rsidR="002B3F3E" w:rsidRPr="0045577D" w:rsidRDefault="002B3F3E" w:rsidP="002B3F3E">
      <w:pPr>
        <w:spacing w:line="276" w:lineRule="auto"/>
        <w:jc w:val="both"/>
        <w:rPr>
          <w:rFonts w:ascii="Arial" w:hAnsi="Arial" w:cs="Arial"/>
          <w:b/>
          <w:sz w:val="18"/>
          <w:szCs w:val="18"/>
        </w:rPr>
      </w:pPr>
    </w:p>
    <w:p w:rsidR="00823402" w:rsidRDefault="002B3F3E" w:rsidP="002B3F3E">
      <w:pPr>
        <w:spacing w:line="276" w:lineRule="auto"/>
        <w:jc w:val="both"/>
        <w:rPr>
          <w:rFonts w:ascii="Arial" w:hAnsi="Arial" w:cs="Arial"/>
          <w:sz w:val="18"/>
          <w:szCs w:val="18"/>
        </w:rPr>
      </w:pPr>
      <w:r w:rsidRPr="0045577D">
        <w:rPr>
          <w:rFonts w:ascii="Arial" w:hAnsi="Arial" w:cs="Arial"/>
          <w:b/>
          <w:sz w:val="18"/>
          <w:szCs w:val="18"/>
        </w:rPr>
        <w:t>ARTICULO TERCERO:</w:t>
      </w:r>
      <w:r w:rsidRPr="0045577D">
        <w:rPr>
          <w:rFonts w:ascii="Arial" w:hAnsi="Arial" w:cs="Arial"/>
          <w:sz w:val="18"/>
          <w:szCs w:val="18"/>
        </w:rPr>
        <w:t xml:space="preserve"> Delegar al citado docente para el manejo y legalización de los recursos entregados</w:t>
      </w:r>
      <w:r w:rsidR="00823402">
        <w:rPr>
          <w:rFonts w:ascii="Arial" w:hAnsi="Arial" w:cs="Arial"/>
          <w:sz w:val="18"/>
          <w:szCs w:val="18"/>
        </w:rPr>
        <w:t xml:space="preserve">. </w:t>
      </w:r>
    </w:p>
    <w:p w:rsidR="00823402" w:rsidRDefault="00823402" w:rsidP="002B3F3E">
      <w:pPr>
        <w:spacing w:line="276" w:lineRule="auto"/>
        <w:jc w:val="both"/>
        <w:rPr>
          <w:rFonts w:ascii="Arial" w:hAnsi="Arial" w:cs="Arial"/>
          <w:sz w:val="18"/>
          <w:szCs w:val="18"/>
        </w:rPr>
      </w:pPr>
    </w:p>
    <w:p w:rsidR="00823402" w:rsidRDefault="00823402" w:rsidP="002B3F3E">
      <w:pPr>
        <w:spacing w:line="276" w:lineRule="auto"/>
        <w:jc w:val="both"/>
        <w:rPr>
          <w:rFonts w:ascii="Arial" w:hAnsi="Arial" w:cs="Arial"/>
          <w:sz w:val="18"/>
          <w:szCs w:val="18"/>
        </w:rPr>
      </w:pPr>
      <w:r w:rsidRPr="0045577D">
        <w:rPr>
          <w:rFonts w:ascii="Arial" w:hAnsi="Arial" w:cs="Arial"/>
          <w:b/>
          <w:sz w:val="18"/>
          <w:szCs w:val="18"/>
        </w:rPr>
        <w:t xml:space="preserve">ARTICULO </w:t>
      </w:r>
      <w:r>
        <w:rPr>
          <w:rFonts w:ascii="Arial" w:hAnsi="Arial" w:cs="Arial"/>
          <w:b/>
          <w:sz w:val="18"/>
          <w:szCs w:val="18"/>
        </w:rPr>
        <w:t>CUARTO</w:t>
      </w:r>
      <w:r w:rsidRPr="0045577D">
        <w:rPr>
          <w:rFonts w:ascii="Arial" w:hAnsi="Arial" w:cs="Arial"/>
          <w:b/>
          <w:sz w:val="18"/>
          <w:szCs w:val="18"/>
        </w:rPr>
        <w:t>:</w:t>
      </w:r>
      <w:r w:rsidRPr="0045577D">
        <w:rPr>
          <w:rFonts w:ascii="Arial" w:hAnsi="Arial" w:cs="Arial"/>
          <w:sz w:val="18"/>
          <w:szCs w:val="18"/>
        </w:rPr>
        <w:t xml:space="preserve"> </w:t>
      </w:r>
      <w:r>
        <w:rPr>
          <w:rFonts w:ascii="Arial" w:hAnsi="Arial" w:cs="Arial"/>
          <w:sz w:val="18"/>
          <w:szCs w:val="18"/>
        </w:rPr>
        <w:t>Que en cumplimiento de lo dispuesto en el Parágrafo Cuarto del Articulo 5 de la Resolución No. 090 del 16 de octubre de 2018 el docente deberá radicar en el proyecto curricular en un término no mayor a cinco (5) días hábiles después de realizada la práctica académica el informe respectivo junto con la documentación de soporte.</w:t>
      </w:r>
    </w:p>
    <w:p w:rsidR="00C869CF" w:rsidRDefault="00C869CF" w:rsidP="002B3F3E">
      <w:pPr>
        <w:spacing w:line="276" w:lineRule="auto"/>
        <w:jc w:val="both"/>
        <w:rPr>
          <w:rFonts w:ascii="Arial" w:hAnsi="Arial" w:cs="Arial"/>
          <w:sz w:val="18"/>
          <w:szCs w:val="18"/>
        </w:rPr>
      </w:pPr>
    </w:p>
    <w:p w:rsidR="00C869CF" w:rsidRPr="003366D3" w:rsidRDefault="00C869CF" w:rsidP="00C869CF">
      <w:pPr>
        <w:jc w:val="both"/>
        <w:rPr>
          <w:rFonts w:ascii="Cambria" w:hAnsi="Cambria" w:cs="Arial"/>
          <w:sz w:val="20"/>
          <w:szCs w:val="20"/>
        </w:rPr>
      </w:pPr>
      <w:r w:rsidRPr="00C869CF">
        <w:rPr>
          <w:rFonts w:ascii="Arial" w:hAnsi="Arial" w:cs="Arial"/>
          <w:b/>
          <w:sz w:val="18"/>
          <w:szCs w:val="18"/>
        </w:rPr>
        <w:t>ARTICULO QUINTO</w:t>
      </w:r>
      <w:r>
        <w:rPr>
          <w:rFonts w:ascii="Arial" w:hAnsi="Arial" w:cs="Arial"/>
          <w:sz w:val="18"/>
          <w:szCs w:val="18"/>
        </w:rPr>
        <w:t xml:space="preserve">: </w:t>
      </w:r>
      <w:r w:rsidRPr="00C869CF">
        <w:rPr>
          <w:rFonts w:ascii="Arial" w:hAnsi="Arial" w:cs="Arial"/>
          <w:sz w:val="18"/>
          <w:szCs w:val="18"/>
        </w:rPr>
        <w:t>De acuerdo a lo dispuesto en el Decreto 1072 del 2015 del Ministerio del Trabajo, el docente debe comunicarse con el Sistema de Gestión de la Seguridad y Salud en el Trabajo de la Universidad Distrital para que se haga la notificación a la ARL correspondiente</w:t>
      </w:r>
    </w:p>
    <w:p w:rsidR="00C869CF" w:rsidRDefault="00C869CF" w:rsidP="002B3F3E">
      <w:pPr>
        <w:spacing w:line="276" w:lineRule="auto"/>
        <w:jc w:val="both"/>
        <w:rPr>
          <w:rFonts w:ascii="Arial" w:hAnsi="Arial" w:cs="Arial"/>
          <w:sz w:val="18"/>
          <w:szCs w:val="18"/>
        </w:rPr>
      </w:pPr>
    </w:p>
    <w:p w:rsidR="00823402" w:rsidRDefault="00823402" w:rsidP="002B3F3E">
      <w:pPr>
        <w:spacing w:line="276" w:lineRule="auto"/>
        <w:jc w:val="both"/>
        <w:rPr>
          <w:rFonts w:ascii="Arial" w:hAnsi="Arial" w:cs="Arial"/>
          <w:sz w:val="18"/>
          <w:szCs w:val="18"/>
        </w:rPr>
      </w:pPr>
    </w:p>
    <w:p w:rsidR="002B3F3E" w:rsidRPr="0045577D" w:rsidRDefault="002B3F3E" w:rsidP="002B3F3E">
      <w:pPr>
        <w:spacing w:line="276" w:lineRule="auto"/>
        <w:jc w:val="both"/>
        <w:rPr>
          <w:rFonts w:ascii="Arial" w:hAnsi="Arial" w:cs="Arial"/>
          <w:sz w:val="18"/>
          <w:szCs w:val="18"/>
        </w:rPr>
      </w:pPr>
      <w:r w:rsidRPr="0045577D">
        <w:rPr>
          <w:rFonts w:ascii="Arial" w:hAnsi="Arial" w:cs="Arial"/>
          <w:b/>
          <w:sz w:val="18"/>
          <w:szCs w:val="18"/>
        </w:rPr>
        <w:t xml:space="preserve">ARTICULO </w:t>
      </w:r>
      <w:r w:rsidR="00C869CF">
        <w:rPr>
          <w:rFonts w:ascii="Arial" w:hAnsi="Arial" w:cs="Arial"/>
          <w:b/>
          <w:sz w:val="18"/>
          <w:szCs w:val="18"/>
        </w:rPr>
        <w:t>SEXTO</w:t>
      </w:r>
      <w:r w:rsidRPr="0045577D">
        <w:rPr>
          <w:rFonts w:ascii="Arial" w:hAnsi="Arial" w:cs="Arial"/>
          <w:sz w:val="18"/>
          <w:szCs w:val="18"/>
        </w:rPr>
        <w:t>: La presente Resolución rige a partir de la de fecha de su expedición.</w:t>
      </w:r>
    </w:p>
    <w:p w:rsidR="007F0AAB" w:rsidRPr="0045577D" w:rsidRDefault="007F0AAB" w:rsidP="00646E37">
      <w:pPr>
        <w:spacing w:line="276" w:lineRule="auto"/>
        <w:jc w:val="center"/>
        <w:rPr>
          <w:rFonts w:ascii="Arial" w:hAnsi="Arial" w:cs="Arial"/>
          <w:b/>
          <w:sz w:val="18"/>
          <w:szCs w:val="18"/>
        </w:rPr>
      </w:pPr>
    </w:p>
    <w:p w:rsidR="00F600FF" w:rsidRPr="0045577D" w:rsidRDefault="00F600FF" w:rsidP="00646E37">
      <w:pPr>
        <w:spacing w:line="276" w:lineRule="auto"/>
        <w:jc w:val="center"/>
        <w:rPr>
          <w:rFonts w:ascii="Arial" w:hAnsi="Arial" w:cs="Arial"/>
          <w:b/>
          <w:sz w:val="18"/>
          <w:szCs w:val="18"/>
        </w:rPr>
      </w:pPr>
      <w:r w:rsidRPr="0045577D">
        <w:rPr>
          <w:rFonts w:ascii="Arial" w:hAnsi="Arial" w:cs="Arial"/>
          <w:b/>
          <w:sz w:val="18"/>
          <w:szCs w:val="18"/>
        </w:rPr>
        <w:t>COMUNÍQUESE Y CÚMPLASE</w:t>
      </w:r>
    </w:p>
    <w:p w:rsidR="00F600FF" w:rsidRPr="0045577D" w:rsidRDefault="00F600FF" w:rsidP="00646E37">
      <w:pPr>
        <w:spacing w:line="276" w:lineRule="auto"/>
        <w:jc w:val="center"/>
        <w:rPr>
          <w:rFonts w:ascii="Arial" w:hAnsi="Arial" w:cs="Arial"/>
          <w:sz w:val="18"/>
          <w:szCs w:val="18"/>
        </w:rPr>
      </w:pPr>
    </w:p>
    <w:p w:rsidR="00F600FF" w:rsidRPr="0045577D" w:rsidRDefault="00F600FF" w:rsidP="00646E37">
      <w:pPr>
        <w:spacing w:line="276" w:lineRule="auto"/>
        <w:jc w:val="both"/>
        <w:rPr>
          <w:rFonts w:ascii="Arial" w:hAnsi="Arial" w:cs="Arial"/>
          <w:sz w:val="18"/>
          <w:szCs w:val="18"/>
        </w:rPr>
      </w:pPr>
      <w:r w:rsidRPr="0045577D">
        <w:rPr>
          <w:rFonts w:ascii="Arial" w:hAnsi="Arial" w:cs="Arial"/>
          <w:sz w:val="18"/>
          <w:szCs w:val="18"/>
        </w:rPr>
        <w:lastRenderedPageBreak/>
        <w:t>Dada en la Decanatura de la Facultad del Medio Ambiente y Recursos Naturales a los</w:t>
      </w:r>
      <w:r w:rsidR="008B03E6">
        <w:rPr>
          <w:rFonts w:ascii="Arial" w:hAnsi="Arial" w:cs="Arial"/>
          <w:sz w:val="18"/>
          <w:szCs w:val="18"/>
        </w:rPr>
        <w:t xml:space="preserve"> </w:t>
      </w:r>
      <w:proofErr w:type="spellStart"/>
      <w:r w:rsidR="008B03E6">
        <w:rPr>
          <w:rFonts w:ascii="Arial" w:hAnsi="Arial" w:cs="Arial"/>
          <w:sz w:val="18"/>
          <w:szCs w:val="18"/>
        </w:rPr>
        <w:t>xxxx</w:t>
      </w:r>
      <w:proofErr w:type="spellEnd"/>
      <w:r w:rsidR="004F7164">
        <w:rPr>
          <w:rFonts w:ascii="Arial" w:hAnsi="Arial" w:cs="Arial"/>
          <w:sz w:val="18"/>
          <w:szCs w:val="18"/>
        </w:rPr>
        <w:t xml:space="preserve"> </w:t>
      </w:r>
      <w:r w:rsidR="004C38BC" w:rsidRPr="0045577D">
        <w:rPr>
          <w:rFonts w:ascii="Arial" w:hAnsi="Arial" w:cs="Arial"/>
          <w:sz w:val="18"/>
          <w:szCs w:val="18"/>
        </w:rPr>
        <w:t>(</w:t>
      </w:r>
      <w:r w:rsidR="008B03E6">
        <w:rPr>
          <w:rFonts w:ascii="Arial" w:hAnsi="Arial" w:cs="Arial"/>
          <w:sz w:val="18"/>
          <w:szCs w:val="18"/>
        </w:rPr>
        <w:t>xx</w:t>
      </w:r>
      <w:r w:rsidR="004C38BC" w:rsidRPr="0045577D">
        <w:rPr>
          <w:rFonts w:ascii="Arial" w:hAnsi="Arial" w:cs="Arial"/>
          <w:sz w:val="18"/>
          <w:szCs w:val="18"/>
        </w:rPr>
        <w:t xml:space="preserve">) </w:t>
      </w:r>
      <w:r w:rsidRPr="0045577D">
        <w:rPr>
          <w:rFonts w:ascii="Arial" w:hAnsi="Arial" w:cs="Arial"/>
          <w:sz w:val="18"/>
          <w:szCs w:val="18"/>
        </w:rPr>
        <w:t xml:space="preserve">días del mes de </w:t>
      </w:r>
      <w:r w:rsidR="004D495A">
        <w:rPr>
          <w:rFonts w:ascii="Arial" w:hAnsi="Arial" w:cs="Arial"/>
          <w:sz w:val="18"/>
          <w:szCs w:val="18"/>
        </w:rPr>
        <w:t>xxxxx</w:t>
      </w:r>
      <w:r w:rsidR="00FC326D">
        <w:rPr>
          <w:rFonts w:ascii="Arial" w:hAnsi="Arial" w:cs="Arial"/>
          <w:sz w:val="18"/>
          <w:szCs w:val="18"/>
        </w:rPr>
        <w:t xml:space="preserve"> de 202</w:t>
      </w:r>
      <w:r w:rsidR="00487934">
        <w:rPr>
          <w:rFonts w:ascii="Arial" w:hAnsi="Arial" w:cs="Arial"/>
          <w:sz w:val="18"/>
          <w:szCs w:val="18"/>
        </w:rPr>
        <w:t>2</w:t>
      </w:r>
      <w:r w:rsidRPr="0045577D">
        <w:rPr>
          <w:rFonts w:ascii="Arial" w:hAnsi="Arial" w:cs="Arial"/>
          <w:sz w:val="18"/>
          <w:szCs w:val="18"/>
        </w:rPr>
        <w:t>.</w:t>
      </w:r>
    </w:p>
    <w:p w:rsidR="008C4547" w:rsidRPr="0045577D" w:rsidRDefault="008C4547" w:rsidP="00646E37">
      <w:pPr>
        <w:spacing w:line="276" w:lineRule="auto"/>
        <w:jc w:val="both"/>
        <w:rPr>
          <w:rFonts w:ascii="Arial" w:hAnsi="Arial" w:cs="Arial"/>
          <w:sz w:val="18"/>
          <w:szCs w:val="18"/>
        </w:rPr>
      </w:pPr>
    </w:p>
    <w:p w:rsidR="008C4547" w:rsidRPr="0045577D" w:rsidRDefault="008C4547" w:rsidP="00646E37">
      <w:pPr>
        <w:spacing w:line="276" w:lineRule="auto"/>
        <w:jc w:val="both"/>
        <w:rPr>
          <w:rFonts w:ascii="Arial" w:hAnsi="Arial" w:cs="Arial"/>
          <w:sz w:val="18"/>
          <w:szCs w:val="18"/>
        </w:rPr>
      </w:pPr>
    </w:p>
    <w:p w:rsidR="008C4547" w:rsidRPr="0045577D" w:rsidRDefault="008C4547" w:rsidP="00646E37">
      <w:pPr>
        <w:spacing w:line="276" w:lineRule="auto"/>
        <w:jc w:val="both"/>
        <w:rPr>
          <w:rFonts w:ascii="Arial" w:hAnsi="Arial" w:cs="Arial"/>
          <w:sz w:val="18"/>
          <w:szCs w:val="18"/>
        </w:rPr>
      </w:pPr>
    </w:p>
    <w:p w:rsidR="008C4547" w:rsidRPr="0045577D" w:rsidRDefault="008C4547" w:rsidP="00646E37">
      <w:pPr>
        <w:spacing w:line="276" w:lineRule="auto"/>
        <w:jc w:val="both"/>
        <w:rPr>
          <w:rFonts w:ascii="Arial" w:hAnsi="Arial" w:cs="Arial"/>
          <w:sz w:val="18"/>
          <w:szCs w:val="18"/>
        </w:rPr>
      </w:pPr>
    </w:p>
    <w:p w:rsidR="00EC7707" w:rsidRPr="0045577D" w:rsidRDefault="00EC7707" w:rsidP="00EC7707">
      <w:pPr>
        <w:rPr>
          <w:rFonts w:ascii="Arial" w:hAnsi="Arial" w:cs="Arial"/>
          <w:sz w:val="18"/>
          <w:szCs w:val="18"/>
        </w:rPr>
      </w:pPr>
    </w:p>
    <w:p w:rsidR="00EC7707" w:rsidRPr="0045577D" w:rsidRDefault="00487934" w:rsidP="00EC7707">
      <w:pPr>
        <w:jc w:val="center"/>
        <w:rPr>
          <w:rFonts w:ascii="Arial" w:hAnsi="Arial" w:cs="Arial"/>
          <w:b/>
          <w:sz w:val="18"/>
          <w:szCs w:val="18"/>
        </w:rPr>
      </w:pPr>
      <w:r>
        <w:rPr>
          <w:rFonts w:ascii="Arial" w:hAnsi="Arial" w:cs="Arial"/>
          <w:b/>
          <w:sz w:val="18"/>
          <w:szCs w:val="18"/>
        </w:rPr>
        <w:t>CLAUDIA MARIA CARDONA LONDOÑO</w:t>
      </w:r>
    </w:p>
    <w:p w:rsidR="004846B5" w:rsidRPr="0045577D" w:rsidRDefault="00EC7707" w:rsidP="00F478C0">
      <w:pPr>
        <w:jc w:val="center"/>
        <w:rPr>
          <w:rFonts w:ascii="Arial" w:hAnsi="Arial" w:cs="Arial"/>
          <w:sz w:val="18"/>
          <w:szCs w:val="18"/>
        </w:rPr>
      </w:pPr>
      <w:r w:rsidRPr="0045577D">
        <w:rPr>
          <w:rFonts w:ascii="Arial" w:hAnsi="Arial" w:cs="Arial"/>
          <w:sz w:val="18"/>
          <w:szCs w:val="18"/>
        </w:rPr>
        <w:t>Decan</w:t>
      </w:r>
      <w:r w:rsidR="00487934">
        <w:rPr>
          <w:rFonts w:ascii="Arial" w:hAnsi="Arial" w:cs="Arial"/>
          <w:sz w:val="18"/>
          <w:szCs w:val="18"/>
        </w:rPr>
        <w:t>a</w:t>
      </w:r>
      <w:r w:rsidRPr="0045577D">
        <w:rPr>
          <w:rFonts w:ascii="Arial" w:hAnsi="Arial" w:cs="Arial"/>
          <w:sz w:val="18"/>
          <w:szCs w:val="18"/>
        </w:rPr>
        <w:t xml:space="preserve"> Facultad del Medio Ambiente y Recursos Naturales</w:t>
      </w:r>
    </w:p>
    <w:p w:rsidR="004846B5" w:rsidRPr="0045577D" w:rsidRDefault="004846B5" w:rsidP="004846B5">
      <w:pPr>
        <w:rPr>
          <w:rFonts w:ascii="Arial" w:hAnsi="Arial" w:cs="Arial"/>
          <w:sz w:val="18"/>
          <w:szCs w:val="18"/>
        </w:rPr>
      </w:pPr>
    </w:p>
    <w:p w:rsidR="004846B5" w:rsidRPr="0045577D" w:rsidRDefault="004846B5" w:rsidP="004846B5">
      <w:pPr>
        <w:rPr>
          <w:rFonts w:ascii="Arial" w:hAnsi="Arial" w:cs="Arial"/>
          <w:sz w:val="18"/>
          <w:szCs w:val="18"/>
        </w:rPr>
      </w:pPr>
    </w:p>
    <w:p w:rsidR="004846B5" w:rsidRPr="0045577D" w:rsidRDefault="004846B5" w:rsidP="004846B5">
      <w:pPr>
        <w:rPr>
          <w:rFonts w:ascii="Arial" w:hAnsi="Arial" w:cs="Arial"/>
          <w:sz w:val="18"/>
          <w:szCs w:val="18"/>
        </w:rPr>
      </w:pPr>
    </w:p>
    <w:p w:rsidR="004846B5" w:rsidRPr="004846B5" w:rsidRDefault="004846B5" w:rsidP="004846B5">
      <w:pPr>
        <w:rPr>
          <w:rFonts w:ascii="Arial" w:hAnsi="Arial" w:cs="Arial"/>
          <w:sz w:val="12"/>
          <w:szCs w:val="12"/>
        </w:rPr>
      </w:pPr>
    </w:p>
    <w:p w:rsidR="00356026" w:rsidRPr="004846B5" w:rsidRDefault="00356026" w:rsidP="004846B5">
      <w:pPr>
        <w:tabs>
          <w:tab w:val="left" w:pos="3225"/>
        </w:tabs>
        <w:rPr>
          <w:rFonts w:ascii="Arial" w:hAnsi="Arial" w:cs="Arial"/>
          <w:sz w:val="12"/>
          <w:szCs w:val="12"/>
        </w:rPr>
      </w:pPr>
    </w:p>
    <w:sectPr w:rsidR="00356026" w:rsidRPr="004846B5" w:rsidSect="00F478C0">
      <w:headerReference w:type="default" r:id="rId8"/>
      <w:footerReference w:type="default" r:id="rId9"/>
      <w:pgSz w:w="12242" w:h="15842" w:code="1"/>
      <w:pgMar w:top="1560" w:right="1985" w:bottom="1134" w:left="1418"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CD7" w:rsidRDefault="007C0CD7">
      <w:r>
        <w:separator/>
      </w:r>
    </w:p>
  </w:endnote>
  <w:endnote w:type="continuationSeparator" w:id="0">
    <w:p w:rsidR="007C0CD7" w:rsidRDefault="007C0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E37" w:rsidRDefault="00646E37" w:rsidP="00996E8A">
    <w:pPr>
      <w:pStyle w:val="Piedepgina"/>
      <w:framePr w:wrap="around" w:vAnchor="text" w:hAnchor="margin" w:xAlign="right" w:y="1"/>
      <w:rPr>
        <w:rStyle w:val="Nmerodepgina"/>
      </w:rPr>
    </w:pPr>
  </w:p>
  <w:tbl>
    <w:tblPr>
      <w:tblStyle w:val="Tablaconcuadrcula"/>
      <w:tblW w:w="0" w:type="auto"/>
      <w:tblLook w:val="04A0" w:firstRow="1" w:lastRow="0" w:firstColumn="1" w:lastColumn="0" w:noHBand="0" w:noVBand="1"/>
    </w:tblPr>
    <w:tblGrid>
      <w:gridCol w:w="1105"/>
      <w:gridCol w:w="2550"/>
      <w:gridCol w:w="3028"/>
      <w:gridCol w:w="2040"/>
    </w:tblGrid>
    <w:tr w:rsidR="00646E37" w:rsidRPr="009E6F6A" w:rsidTr="00233646">
      <w:tc>
        <w:tcPr>
          <w:tcW w:w="1105" w:type="dxa"/>
        </w:tcPr>
        <w:p w:rsidR="00646E37" w:rsidRPr="009E6F6A" w:rsidRDefault="00646E37" w:rsidP="00BB0F71">
          <w:pPr>
            <w:pStyle w:val="Piedepgina"/>
            <w:ind w:right="360"/>
            <w:jc w:val="center"/>
            <w:rPr>
              <w:b/>
              <w:sz w:val="14"/>
            </w:rPr>
          </w:pPr>
        </w:p>
      </w:tc>
      <w:tc>
        <w:tcPr>
          <w:tcW w:w="2550" w:type="dxa"/>
        </w:tcPr>
        <w:p w:rsidR="00646E37" w:rsidRPr="009E6F6A" w:rsidRDefault="00646E37" w:rsidP="00BB0F71">
          <w:pPr>
            <w:pStyle w:val="Piedepgina"/>
            <w:ind w:right="360"/>
            <w:jc w:val="center"/>
            <w:rPr>
              <w:b/>
              <w:sz w:val="14"/>
            </w:rPr>
          </w:pPr>
          <w:r w:rsidRPr="009E6F6A">
            <w:rPr>
              <w:b/>
              <w:sz w:val="14"/>
            </w:rPr>
            <w:t>NOMBRE</w:t>
          </w:r>
        </w:p>
      </w:tc>
      <w:tc>
        <w:tcPr>
          <w:tcW w:w="3028" w:type="dxa"/>
        </w:tcPr>
        <w:p w:rsidR="00646E37" w:rsidRPr="009E6F6A" w:rsidRDefault="00646E37" w:rsidP="00BB0F71">
          <w:pPr>
            <w:pStyle w:val="Piedepgina"/>
            <w:ind w:right="360"/>
            <w:jc w:val="center"/>
            <w:rPr>
              <w:b/>
              <w:sz w:val="14"/>
            </w:rPr>
          </w:pPr>
          <w:r w:rsidRPr="009E6F6A">
            <w:rPr>
              <w:b/>
              <w:sz w:val="14"/>
            </w:rPr>
            <w:t>CARGO</w:t>
          </w:r>
        </w:p>
      </w:tc>
      <w:tc>
        <w:tcPr>
          <w:tcW w:w="2040" w:type="dxa"/>
        </w:tcPr>
        <w:p w:rsidR="00646E37" w:rsidRPr="009E6F6A" w:rsidRDefault="00646E37" w:rsidP="00BB0F71">
          <w:pPr>
            <w:pStyle w:val="Piedepgina"/>
            <w:ind w:right="360"/>
            <w:jc w:val="center"/>
            <w:rPr>
              <w:b/>
              <w:sz w:val="14"/>
            </w:rPr>
          </w:pPr>
          <w:r w:rsidRPr="009E6F6A">
            <w:rPr>
              <w:b/>
              <w:sz w:val="14"/>
            </w:rPr>
            <w:t>FIRMA</w:t>
          </w:r>
        </w:p>
      </w:tc>
    </w:tr>
    <w:tr w:rsidR="00737039" w:rsidRPr="009E6F6A" w:rsidTr="00233646">
      <w:tc>
        <w:tcPr>
          <w:tcW w:w="1105" w:type="dxa"/>
        </w:tcPr>
        <w:p w:rsidR="00737039" w:rsidRPr="009E6F6A" w:rsidRDefault="00737039" w:rsidP="00233646">
          <w:pPr>
            <w:pStyle w:val="Piedepgina"/>
            <w:ind w:right="360"/>
            <w:rPr>
              <w:b/>
              <w:sz w:val="14"/>
            </w:rPr>
          </w:pPr>
          <w:r>
            <w:rPr>
              <w:b/>
              <w:sz w:val="14"/>
            </w:rPr>
            <w:t>Revisó</w:t>
          </w:r>
        </w:p>
      </w:tc>
      <w:tc>
        <w:tcPr>
          <w:tcW w:w="2550" w:type="dxa"/>
        </w:tcPr>
        <w:p w:rsidR="00737039" w:rsidRDefault="00737039" w:rsidP="00233646">
          <w:pPr>
            <w:pStyle w:val="Piedepgina"/>
            <w:ind w:right="360"/>
            <w:rPr>
              <w:sz w:val="14"/>
            </w:rPr>
          </w:pPr>
          <w:proofErr w:type="spellStart"/>
          <w:r>
            <w:rPr>
              <w:sz w:val="14"/>
            </w:rPr>
            <w:t>Jose</w:t>
          </w:r>
          <w:proofErr w:type="spellEnd"/>
          <w:r>
            <w:rPr>
              <w:sz w:val="14"/>
            </w:rPr>
            <w:t xml:space="preserve"> Alejandro Rojas Castillo</w:t>
          </w:r>
        </w:p>
      </w:tc>
      <w:tc>
        <w:tcPr>
          <w:tcW w:w="3028" w:type="dxa"/>
        </w:tcPr>
        <w:p w:rsidR="00737039" w:rsidRDefault="00737039" w:rsidP="00233646">
          <w:pPr>
            <w:pStyle w:val="Piedepgina"/>
            <w:ind w:right="360"/>
            <w:rPr>
              <w:sz w:val="14"/>
            </w:rPr>
          </w:pPr>
          <w:r>
            <w:rPr>
              <w:sz w:val="14"/>
            </w:rPr>
            <w:t>Asistente Decanatura</w:t>
          </w:r>
        </w:p>
      </w:tc>
      <w:tc>
        <w:tcPr>
          <w:tcW w:w="2040" w:type="dxa"/>
        </w:tcPr>
        <w:p w:rsidR="00737039" w:rsidRPr="009E6F6A" w:rsidRDefault="00737039" w:rsidP="00233646">
          <w:pPr>
            <w:pStyle w:val="Piedepgina"/>
            <w:ind w:right="360"/>
            <w:rPr>
              <w:sz w:val="14"/>
            </w:rPr>
          </w:pPr>
        </w:p>
      </w:tc>
    </w:tr>
    <w:tr w:rsidR="00646E37" w:rsidRPr="009E6F6A" w:rsidTr="00233646">
      <w:tc>
        <w:tcPr>
          <w:tcW w:w="1105" w:type="dxa"/>
        </w:tcPr>
        <w:p w:rsidR="00646E37" w:rsidRPr="009E6F6A" w:rsidRDefault="00646E37" w:rsidP="00BB0F71">
          <w:pPr>
            <w:pStyle w:val="Piedepgina"/>
            <w:ind w:right="360"/>
            <w:rPr>
              <w:b/>
              <w:sz w:val="14"/>
            </w:rPr>
          </w:pPr>
          <w:r w:rsidRPr="009E6F6A">
            <w:rPr>
              <w:b/>
              <w:sz w:val="14"/>
            </w:rPr>
            <w:t>Aprobó:</w:t>
          </w:r>
        </w:p>
      </w:tc>
      <w:tc>
        <w:tcPr>
          <w:tcW w:w="2550" w:type="dxa"/>
        </w:tcPr>
        <w:p w:rsidR="00646E37" w:rsidRPr="009E6F6A" w:rsidRDefault="00487934" w:rsidP="00E5701E">
          <w:pPr>
            <w:pStyle w:val="Piedepgina"/>
            <w:ind w:right="360"/>
            <w:rPr>
              <w:sz w:val="14"/>
            </w:rPr>
          </w:pPr>
          <w:r>
            <w:rPr>
              <w:sz w:val="14"/>
            </w:rPr>
            <w:t xml:space="preserve">Claudia </w:t>
          </w:r>
          <w:proofErr w:type="spellStart"/>
          <w:r>
            <w:rPr>
              <w:sz w:val="14"/>
            </w:rPr>
            <w:t>Maria</w:t>
          </w:r>
          <w:proofErr w:type="spellEnd"/>
          <w:r>
            <w:rPr>
              <w:sz w:val="14"/>
            </w:rPr>
            <w:t xml:space="preserve"> Cardona Londoño</w:t>
          </w:r>
        </w:p>
      </w:tc>
      <w:tc>
        <w:tcPr>
          <w:tcW w:w="3028" w:type="dxa"/>
        </w:tcPr>
        <w:p w:rsidR="00646E37" w:rsidRPr="009E6F6A" w:rsidRDefault="00646E37" w:rsidP="00A00AA3">
          <w:pPr>
            <w:pStyle w:val="Piedepgina"/>
            <w:ind w:right="360"/>
            <w:rPr>
              <w:sz w:val="14"/>
            </w:rPr>
          </w:pPr>
          <w:r>
            <w:rPr>
              <w:sz w:val="14"/>
            </w:rPr>
            <w:t>Decan</w:t>
          </w:r>
          <w:r w:rsidR="00487934">
            <w:rPr>
              <w:sz w:val="14"/>
            </w:rPr>
            <w:t>a</w:t>
          </w:r>
          <w:r>
            <w:rPr>
              <w:sz w:val="14"/>
            </w:rPr>
            <w:t xml:space="preserve"> FAMARENA</w:t>
          </w:r>
        </w:p>
      </w:tc>
      <w:tc>
        <w:tcPr>
          <w:tcW w:w="2040" w:type="dxa"/>
        </w:tcPr>
        <w:p w:rsidR="00646E37" w:rsidRPr="009E6F6A" w:rsidRDefault="00646E37" w:rsidP="00BB0F71">
          <w:pPr>
            <w:pStyle w:val="Piedepgina"/>
            <w:ind w:right="360"/>
            <w:rPr>
              <w:sz w:val="14"/>
            </w:rPr>
          </w:pPr>
        </w:p>
      </w:tc>
    </w:tr>
  </w:tbl>
  <w:p w:rsidR="00646E37" w:rsidRDefault="00646E37" w:rsidP="00996E8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CD7" w:rsidRDefault="007C0CD7">
      <w:r>
        <w:separator/>
      </w:r>
    </w:p>
  </w:footnote>
  <w:footnote w:type="continuationSeparator" w:id="0">
    <w:p w:rsidR="007C0CD7" w:rsidRDefault="007C0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44F" w:rsidRDefault="003F244F" w:rsidP="003F244F">
    <w:pPr>
      <w:pStyle w:val="Encabezado"/>
      <w:jc w:val="center"/>
    </w:pPr>
    <w:r>
      <w:rPr>
        <w:noProof/>
        <w:lang w:val="es-CO" w:eastAsia="es-CO"/>
      </w:rPr>
      <w:drawing>
        <wp:inline distT="0" distB="0" distL="0" distR="0" wp14:anchorId="1CECA63D" wp14:editId="3DB2446F">
          <wp:extent cx="1216067" cy="1254760"/>
          <wp:effectExtent l="0" t="0" r="3175" b="2540"/>
          <wp:docPr id="6" name="Imagen 6" descr="http://www.udistrital.edu.co:8080/documents/11171/fed59120-0aed-4d66-b92a-a4054f0d9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distrital.edu.co:8080/documents/11171/fed59120-0aed-4d66-b92a-a4054f0d9af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9323" cy="126843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11983"/>
    <w:multiLevelType w:val="hybridMultilevel"/>
    <w:tmpl w:val="F21A877A"/>
    <w:lvl w:ilvl="0" w:tplc="34421B9E">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ED10AF"/>
    <w:multiLevelType w:val="hybridMultilevel"/>
    <w:tmpl w:val="8F94B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E8"/>
    <w:rsid w:val="00002C2F"/>
    <w:rsid w:val="00002E43"/>
    <w:rsid w:val="00002FA7"/>
    <w:rsid w:val="00003300"/>
    <w:rsid w:val="000046E6"/>
    <w:rsid w:val="00005D27"/>
    <w:rsid w:val="00017741"/>
    <w:rsid w:val="00024DD1"/>
    <w:rsid w:val="00027C13"/>
    <w:rsid w:val="00030BD4"/>
    <w:rsid w:val="00047900"/>
    <w:rsid w:val="000502F8"/>
    <w:rsid w:val="00051E9C"/>
    <w:rsid w:val="00051EBC"/>
    <w:rsid w:val="000558DF"/>
    <w:rsid w:val="000614AB"/>
    <w:rsid w:val="000670DF"/>
    <w:rsid w:val="00070266"/>
    <w:rsid w:val="0007153D"/>
    <w:rsid w:val="00074234"/>
    <w:rsid w:val="00081F2D"/>
    <w:rsid w:val="00082430"/>
    <w:rsid w:val="00084AC5"/>
    <w:rsid w:val="00085C87"/>
    <w:rsid w:val="00096296"/>
    <w:rsid w:val="000A3174"/>
    <w:rsid w:val="000A3AFD"/>
    <w:rsid w:val="000A69E7"/>
    <w:rsid w:val="000A770D"/>
    <w:rsid w:val="000B0510"/>
    <w:rsid w:val="000B5697"/>
    <w:rsid w:val="000B57BE"/>
    <w:rsid w:val="000B70E9"/>
    <w:rsid w:val="000B7563"/>
    <w:rsid w:val="000C5627"/>
    <w:rsid w:val="000C6A5B"/>
    <w:rsid w:val="000D1DB9"/>
    <w:rsid w:val="000D2CA3"/>
    <w:rsid w:val="000F0576"/>
    <w:rsid w:val="000F078E"/>
    <w:rsid w:val="000F144C"/>
    <w:rsid w:val="000F385B"/>
    <w:rsid w:val="000F40FE"/>
    <w:rsid w:val="000F5C6C"/>
    <w:rsid w:val="000F75D7"/>
    <w:rsid w:val="00112E57"/>
    <w:rsid w:val="00113DE3"/>
    <w:rsid w:val="001236AC"/>
    <w:rsid w:val="001257A8"/>
    <w:rsid w:val="00143B1D"/>
    <w:rsid w:val="00144681"/>
    <w:rsid w:val="00146D3A"/>
    <w:rsid w:val="0015611A"/>
    <w:rsid w:val="00164022"/>
    <w:rsid w:val="001747F4"/>
    <w:rsid w:val="00177ADD"/>
    <w:rsid w:val="00184458"/>
    <w:rsid w:val="00187B5D"/>
    <w:rsid w:val="0019374B"/>
    <w:rsid w:val="001964F7"/>
    <w:rsid w:val="001970E4"/>
    <w:rsid w:val="001B3B80"/>
    <w:rsid w:val="001B69F6"/>
    <w:rsid w:val="001D4982"/>
    <w:rsid w:val="001E5F28"/>
    <w:rsid w:val="001E733F"/>
    <w:rsid w:val="001F24CB"/>
    <w:rsid w:val="001F36BE"/>
    <w:rsid w:val="001F5083"/>
    <w:rsid w:val="002026F6"/>
    <w:rsid w:val="00204109"/>
    <w:rsid w:val="002123B6"/>
    <w:rsid w:val="00212A52"/>
    <w:rsid w:val="00214423"/>
    <w:rsid w:val="0021468C"/>
    <w:rsid w:val="002335E0"/>
    <w:rsid w:val="00233646"/>
    <w:rsid w:val="002405EA"/>
    <w:rsid w:val="002422F4"/>
    <w:rsid w:val="00244B5F"/>
    <w:rsid w:val="00245534"/>
    <w:rsid w:val="002603E5"/>
    <w:rsid w:val="002726EA"/>
    <w:rsid w:val="00273381"/>
    <w:rsid w:val="0027543C"/>
    <w:rsid w:val="002815BB"/>
    <w:rsid w:val="00287C1F"/>
    <w:rsid w:val="00293941"/>
    <w:rsid w:val="002939C5"/>
    <w:rsid w:val="002955D8"/>
    <w:rsid w:val="00297DE4"/>
    <w:rsid w:val="002A1E98"/>
    <w:rsid w:val="002B0AF4"/>
    <w:rsid w:val="002B0F7D"/>
    <w:rsid w:val="002B2202"/>
    <w:rsid w:val="002B3F3E"/>
    <w:rsid w:val="002B4D32"/>
    <w:rsid w:val="002B4EF8"/>
    <w:rsid w:val="002C4EBB"/>
    <w:rsid w:val="002C5295"/>
    <w:rsid w:val="002C5641"/>
    <w:rsid w:val="002D0FAD"/>
    <w:rsid w:val="002D687F"/>
    <w:rsid w:val="002E68A0"/>
    <w:rsid w:val="002E734F"/>
    <w:rsid w:val="002F1771"/>
    <w:rsid w:val="002F64D0"/>
    <w:rsid w:val="002F76CE"/>
    <w:rsid w:val="00307E6E"/>
    <w:rsid w:val="003120DD"/>
    <w:rsid w:val="003142E1"/>
    <w:rsid w:val="00314E23"/>
    <w:rsid w:val="00322696"/>
    <w:rsid w:val="00333DF0"/>
    <w:rsid w:val="00335941"/>
    <w:rsid w:val="00336045"/>
    <w:rsid w:val="0034584D"/>
    <w:rsid w:val="00347DCD"/>
    <w:rsid w:val="0035281A"/>
    <w:rsid w:val="00356026"/>
    <w:rsid w:val="00356365"/>
    <w:rsid w:val="003621D5"/>
    <w:rsid w:val="003678E3"/>
    <w:rsid w:val="003706FA"/>
    <w:rsid w:val="00381567"/>
    <w:rsid w:val="00382853"/>
    <w:rsid w:val="003833C1"/>
    <w:rsid w:val="00385FCF"/>
    <w:rsid w:val="00390DD3"/>
    <w:rsid w:val="00392B7E"/>
    <w:rsid w:val="003943F1"/>
    <w:rsid w:val="00396824"/>
    <w:rsid w:val="003C0739"/>
    <w:rsid w:val="003C50E4"/>
    <w:rsid w:val="003C5ED6"/>
    <w:rsid w:val="003D0126"/>
    <w:rsid w:val="003D08C6"/>
    <w:rsid w:val="003D2929"/>
    <w:rsid w:val="003D3FCC"/>
    <w:rsid w:val="003D7479"/>
    <w:rsid w:val="003F08A7"/>
    <w:rsid w:val="003F23E3"/>
    <w:rsid w:val="003F244F"/>
    <w:rsid w:val="003F6763"/>
    <w:rsid w:val="003F6A22"/>
    <w:rsid w:val="00400999"/>
    <w:rsid w:val="00400ADC"/>
    <w:rsid w:val="004041D0"/>
    <w:rsid w:val="004071CE"/>
    <w:rsid w:val="004113A8"/>
    <w:rsid w:val="00411FB2"/>
    <w:rsid w:val="0041236B"/>
    <w:rsid w:val="0041691B"/>
    <w:rsid w:val="00425704"/>
    <w:rsid w:val="0043110A"/>
    <w:rsid w:val="00441C2F"/>
    <w:rsid w:val="004424BB"/>
    <w:rsid w:val="0045577D"/>
    <w:rsid w:val="00456BA7"/>
    <w:rsid w:val="0046181A"/>
    <w:rsid w:val="00462F04"/>
    <w:rsid w:val="00473A74"/>
    <w:rsid w:val="004741CA"/>
    <w:rsid w:val="00481225"/>
    <w:rsid w:val="00483452"/>
    <w:rsid w:val="00483C16"/>
    <w:rsid w:val="004846B5"/>
    <w:rsid w:val="00487934"/>
    <w:rsid w:val="00495AD7"/>
    <w:rsid w:val="00496A78"/>
    <w:rsid w:val="0049791A"/>
    <w:rsid w:val="004A03B3"/>
    <w:rsid w:val="004A0F98"/>
    <w:rsid w:val="004A7E9A"/>
    <w:rsid w:val="004B0D9E"/>
    <w:rsid w:val="004C0F3D"/>
    <w:rsid w:val="004C38BC"/>
    <w:rsid w:val="004C5FB9"/>
    <w:rsid w:val="004C7BB0"/>
    <w:rsid w:val="004D495A"/>
    <w:rsid w:val="004D7263"/>
    <w:rsid w:val="004E20F6"/>
    <w:rsid w:val="004E4933"/>
    <w:rsid w:val="004E7817"/>
    <w:rsid w:val="004F3236"/>
    <w:rsid w:val="004F3C08"/>
    <w:rsid w:val="004F3D03"/>
    <w:rsid w:val="004F4E46"/>
    <w:rsid w:val="004F653A"/>
    <w:rsid w:val="004F7164"/>
    <w:rsid w:val="004F7331"/>
    <w:rsid w:val="00502621"/>
    <w:rsid w:val="00505F34"/>
    <w:rsid w:val="005064AD"/>
    <w:rsid w:val="00507437"/>
    <w:rsid w:val="00517075"/>
    <w:rsid w:val="005233D7"/>
    <w:rsid w:val="00523E69"/>
    <w:rsid w:val="00525945"/>
    <w:rsid w:val="0053136B"/>
    <w:rsid w:val="00535BF2"/>
    <w:rsid w:val="005368B9"/>
    <w:rsid w:val="0053722C"/>
    <w:rsid w:val="00537332"/>
    <w:rsid w:val="0054030A"/>
    <w:rsid w:val="00545303"/>
    <w:rsid w:val="00550941"/>
    <w:rsid w:val="00551DBA"/>
    <w:rsid w:val="00554768"/>
    <w:rsid w:val="005563F4"/>
    <w:rsid w:val="00556A79"/>
    <w:rsid w:val="00557EB7"/>
    <w:rsid w:val="00560EF3"/>
    <w:rsid w:val="00563B72"/>
    <w:rsid w:val="00565BCE"/>
    <w:rsid w:val="00575917"/>
    <w:rsid w:val="00577033"/>
    <w:rsid w:val="00583FC0"/>
    <w:rsid w:val="005905B6"/>
    <w:rsid w:val="00590CA4"/>
    <w:rsid w:val="0059175B"/>
    <w:rsid w:val="00595DA6"/>
    <w:rsid w:val="005A20B6"/>
    <w:rsid w:val="005A6925"/>
    <w:rsid w:val="005B00E8"/>
    <w:rsid w:val="005B0BB7"/>
    <w:rsid w:val="005B1D9F"/>
    <w:rsid w:val="005B1EB3"/>
    <w:rsid w:val="005B311E"/>
    <w:rsid w:val="005B3673"/>
    <w:rsid w:val="005B68E2"/>
    <w:rsid w:val="005C090D"/>
    <w:rsid w:val="005C7F4B"/>
    <w:rsid w:val="005D1682"/>
    <w:rsid w:val="005E16CD"/>
    <w:rsid w:val="005E3835"/>
    <w:rsid w:val="005F78FA"/>
    <w:rsid w:val="006022D5"/>
    <w:rsid w:val="00606A9E"/>
    <w:rsid w:val="00606B89"/>
    <w:rsid w:val="00607E83"/>
    <w:rsid w:val="00616157"/>
    <w:rsid w:val="00617B15"/>
    <w:rsid w:val="00625AD1"/>
    <w:rsid w:val="00641011"/>
    <w:rsid w:val="006453B7"/>
    <w:rsid w:val="006465B6"/>
    <w:rsid w:val="00646E37"/>
    <w:rsid w:val="00650A4B"/>
    <w:rsid w:val="00654984"/>
    <w:rsid w:val="00654D4B"/>
    <w:rsid w:val="00662716"/>
    <w:rsid w:val="00665E55"/>
    <w:rsid w:val="00671D01"/>
    <w:rsid w:val="006720D6"/>
    <w:rsid w:val="00673551"/>
    <w:rsid w:val="006812B0"/>
    <w:rsid w:val="006A0252"/>
    <w:rsid w:val="006A5FEA"/>
    <w:rsid w:val="006B096A"/>
    <w:rsid w:val="006B3615"/>
    <w:rsid w:val="006B4393"/>
    <w:rsid w:val="006B6E01"/>
    <w:rsid w:val="006C1D2F"/>
    <w:rsid w:val="006C4A8E"/>
    <w:rsid w:val="006C4CE8"/>
    <w:rsid w:val="006E09CB"/>
    <w:rsid w:val="006E251A"/>
    <w:rsid w:val="006E3888"/>
    <w:rsid w:val="006E3C97"/>
    <w:rsid w:val="006E59B0"/>
    <w:rsid w:val="006E72B6"/>
    <w:rsid w:val="006F02EC"/>
    <w:rsid w:val="006F313A"/>
    <w:rsid w:val="006F579B"/>
    <w:rsid w:val="00700EFA"/>
    <w:rsid w:val="007023D8"/>
    <w:rsid w:val="007035AB"/>
    <w:rsid w:val="00707A21"/>
    <w:rsid w:val="00717ECA"/>
    <w:rsid w:val="00720351"/>
    <w:rsid w:val="0072183A"/>
    <w:rsid w:val="00723FFC"/>
    <w:rsid w:val="00726AE3"/>
    <w:rsid w:val="0073178C"/>
    <w:rsid w:val="007332C3"/>
    <w:rsid w:val="007348FF"/>
    <w:rsid w:val="00734DC5"/>
    <w:rsid w:val="00737039"/>
    <w:rsid w:val="00737264"/>
    <w:rsid w:val="00740496"/>
    <w:rsid w:val="00753112"/>
    <w:rsid w:val="00755363"/>
    <w:rsid w:val="00757C61"/>
    <w:rsid w:val="007644FC"/>
    <w:rsid w:val="00776C39"/>
    <w:rsid w:val="00781805"/>
    <w:rsid w:val="00784E17"/>
    <w:rsid w:val="007860B1"/>
    <w:rsid w:val="007920C5"/>
    <w:rsid w:val="007936A1"/>
    <w:rsid w:val="00793FF7"/>
    <w:rsid w:val="00794166"/>
    <w:rsid w:val="00797CA2"/>
    <w:rsid w:val="007A248C"/>
    <w:rsid w:val="007A7416"/>
    <w:rsid w:val="007B4C62"/>
    <w:rsid w:val="007C0CD7"/>
    <w:rsid w:val="007C5FE6"/>
    <w:rsid w:val="007C716A"/>
    <w:rsid w:val="007D6D85"/>
    <w:rsid w:val="007E269E"/>
    <w:rsid w:val="007E3E62"/>
    <w:rsid w:val="007E595C"/>
    <w:rsid w:val="007E69E4"/>
    <w:rsid w:val="007E7A76"/>
    <w:rsid w:val="007F0AAB"/>
    <w:rsid w:val="007F5147"/>
    <w:rsid w:val="007F5F8F"/>
    <w:rsid w:val="00802D48"/>
    <w:rsid w:val="0081730D"/>
    <w:rsid w:val="00823402"/>
    <w:rsid w:val="00824511"/>
    <w:rsid w:val="00826ED6"/>
    <w:rsid w:val="00833039"/>
    <w:rsid w:val="00834DF2"/>
    <w:rsid w:val="00841CE2"/>
    <w:rsid w:val="008435E4"/>
    <w:rsid w:val="008435F3"/>
    <w:rsid w:val="00851C73"/>
    <w:rsid w:val="008563A0"/>
    <w:rsid w:val="00860C99"/>
    <w:rsid w:val="008622D4"/>
    <w:rsid w:val="00864A5D"/>
    <w:rsid w:val="00873727"/>
    <w:rsid w:val="00875196"/>
    <w:rsid w:val="00876553"/>
    <w:rsid w:val="0087674F"/>
    <w:rsid w:val="0088603A"/>
    <w:rsid w:val="008869CA"/>
    <w:rsid w:val="008914F1"/>
    <w:rsid w:val="008946EB"/>
    <w:rsid w:val="008A0335"/>
    <w:rsid w:val="008B0117"/>
    <w:rsid w:val="008B03E6"/>
    <w:rsid w:val="008B3619"/>
    <w:rsid w:val="008C1FD1"/>
    <w:rsid w:val="008C3B52"/>
    <w:rsid w:val="008C4547"/>
    <w:rsid w:val="008E00B3"/>
    <w:rsid w:val="008E14AB"/>
    <w:rsid w:val="008F5CEB"/>
    <w:rsid w:val="008F735F"/>
    <w:rsid w:val="008F7ECB"/>
    <w:rsid w:val="0090016F"/>
    <w:rsid w:val="00913CC8"/>
    <w:rsid w:val="00921594"/>
    <w:rsid w:val="00922C2F"/>
    <w:rsid w:val="0092529D"/>
    <w:rsid w:val="00932612"/>
    <w:rsid w:val="00934357"/>
    <w:rsid w:val="00937267"/>
    <w:rsid w:val="0093774B"/>
    <w:rsid w:val="009417AD"/>
    <w:rsid w:val="00944487"/>
    <w:rsid w:val="00944915"/>
    <w:rsid w:val="00954F23"/>
    <w:rsid w:val="00960291"/>
    <w:rsid w:val="00967285"/>
    <w:rsid w:val="009702BC"/>
    <w:rsid w:val="009705DC"/>
    <w:rsid w:val="009713F4"/>
    <w:rsid w:val="00971B8D"/>
    <w:rsid w:val="00972251"/>
    <w:rsid w:val="009822FA"/>
    <w:rsid w:val="00987333"/>
    <w:rsid w:val="009937C5"/>
    <w:rsid w:val="00995D81"/>
    <w:rsid w:val="00996E8A"/>
    <w:rsid w:val="009978C7"/>
    <w:rsid w:val="009A17A3"/>
    <w:rsid w:val="009A3BE9"/>
    <w:rsid w:val="009A3C4D"/>
    <w:rsid w:val="009B7636"/>
    <w:rsid w:val="009C0472"/>
    <w:rsid w:val="009C1FF9"/>
    <w:rsid w:val="009D6346"/>
    <w:rsid w:val="009E1DB3"/>
    <w:rsid w:val="009E621E"/>
    <w:rsid w:val="009E72DA"/>
    <w:rsid w:val="009E73D2"/>
    <w:rsid w:val="009F388B"/>
    <w:rsid w:val="009F7101"/>
    <w:rsid w:val="00A00AA3"/>
    <w:rsid w:val="00A07696"/>
    <w:rsid w:val="00A240E3"/>
    <w:rsid w:val="00A27CDB"/>
    <w:rsid w:val="00A319BB"/>
    <w:rsid w:val="00A35592"/>
    <w:rsid w:val="00A409B9"/>
    <w:rsid w:val="00A43D0F"/>
    <w:rsid w:val="00A52993"/>
    <w:rsid w:val="00A538F7"/>
    <w:rsid w:val="00A55B79"/>
    <w:rsid w:val="00A5607C"/>
    <w:rsid w:val="00A60A49"/>
    <w:rsid w:val="00A6387D"/>
    <w:rsid w:val="00A65A4A"/>
    <w:rsid w:val="00A67F07"/>
    <w:rsid w:val="00A70DF9"/>
    <w:rsid w:val="00A7121C"/>
    <w:rsid w:val="00A80F38"/>
    <w:rsid w:val="00A819CD"/>
    <w:rsid w:val="00A83C6A"/>
    <w:rsid w:val="00A905F9"/>
    <w:rsid w:val="00A96544"/>
    <w:rsid w:val="00A9679E"/>
    <w:rsid w:val="00A97625"/>
    <w:rsid w:val="00A97627"/>
    <w:rsid w:val="00AA23DD"/>
    <w:rsid w:val="00AA263B"/>
    <w:rsid w:val="00AA6054"/>
    <w:rsid w:val="00AA70BA"/>
    <w:rsid w:val="00AB10B0"/>
    <w:rsid w:val="00AB20F1"/>
    <w:rsid w:val="00AC1F23"/>
    <w:rsid w:val="00AC4A20"/>
    <w:rsid w:val="00AC67E8"/>
    <w:rsid w:val="00AD1CC8"/>
    <w:rsid w:val="00AD35A4"/>
    <w:rsid w:val="00AD3F13"/>
    <w:rsid w:val="00AD7D3D"/>
    <w:rsid w:val="00AE078C"/>
    <w:rsid w:val="00AE0807"/>
    <w:rsid w:val="00AE4471"/>
    <w:rsid w:val="00AF3631"/>
    <w:rsid w:val="00AF6418"/>
    <w:rsid w:val="00B0796E"/>
    <w:rsid w:val="00B100F7"/>
    <w:rsid w:val="00B10F94"/>
    <w:rsid w:val="00B116DD"/>
    <w:rsid w:val="00B11B6A"/>
    <w:rsid w:val="00B15EE1"/>
    <w:rsid w:val="00B216D8"/>
    <w:rsid w:val="00B21A57"/>
    <w:rsid w:val="00B23231"/>
    <w:rsid w:val="00B374F7"/>
    <w:rsid w:val="00B37632"/>
    <w:rsid w:val="00B423DB"/>
    <w:rsid w:val="00B440B5"/>
    <w:rsid w:val="00B50DE0"/>
    <w:rsid w:val="00B550AD"/>
    <w:rsid w:val="00B56E56"/>
    <w:rsid w:val="00B605A0"/>
    <w:rsid w:val="00B636B5"/>
    <w:rsid w:val="00B66BCA"/>
    <w:rsid w:val="00B66C7C"/>
    <w:rsid w:val="00B70147"/>
    <w:rsid w:val="00B73053"/>
    <w:rsid w:val="00B8192D"/>
    <w:rsid w:val="00B86ACA"/>
    <w:rsid w:val="00B90494"/>
    <w:rsid w:val="00B91BE0"/>
    <w:rsid w:val="00BA0434"/>
    <w:rsid w:val="00BA1433"/>
    <w:rsid w:val="00BA53C4"/>
    <w:rsid w:val="00BA65DB"/>
    <w:rsid w:val="00BA6647"/>
    <w:rsid w:val="00BC33C5"/>
    <w:rsid w:val="00BC568F"/>
    <w:rsid w:val="00BC7A12"/>
    <w:rsid w:val="00BD1F26"/>
    <w:rsid w:val="00BD641F"/>
    <w:rsid w:val="00BE3533"/>
    <w:rsid w:val="00BE44C2"/>
    <w:rsid w:val="00BE71BC"/>
    <w:rsid w:val="00BF2BA5"/>
    <w:rsid w:val="00BF3E07"/>
    <w:rsid w:val="00C00E6E"/>
    <w:rsid w:val="00C07536"/>
    <w:rsid w:val="00C102A9"/>
    <w:rsid w:val="00C1137C"/>
    <w:rsid w:val="00C26F3B"/>
    <w:rsid w:val="00C343EF"/>
    <w:rsid w:val="00C4135A"/>
    <w:rsid w:val="00C4445E"/>
    <w:rsid w:val="00C44980"/>
    <w:rsid w:val="00C53A0C"/>
    <w:rsid w:val="00C605B7"/>
    <w:rsid w:val="00C61138"/>
    <w:rsid w:val="00C65840"/>
    <w:rsid w:val="00C8188E"/>
    <w:rsid w:val="00C822DB"/>
    <w:rsid w:val="00C8464D"/>
    <w:rsid w:val="00C84F00"/>
    <w:rsid w:val="00C869CF"/>
    <w:rsid w:val="00C87F42"/>
    <w:rsid w:val="00C96AFA"/>
    <w:rsid w:val="00C96B91"/>
    <w:rsid w:val="00CA4859"/>
    <w:rsid w:val="00CA4A3C"/>
    <w:rsid w:val="00CA5B56"/>
    <w:rsid w:val="00CA6DA1"/>
    <w:rsid w:val="00CB2FAD"/>
    <w:rsid w:val="00CC3DC9"/>
    <w:rsid w:val="00CD12E1"/>
    <w:rsid w:val="00CE1F25"/>
    <w:rsid w:val="00CE30AF"/>
    <w:rsid w:val="00CF56BB"/>
    <w:rsid w:val="00CF7D79"/>
    <w:rsid w:val="00CF7F05"/>
    <w:rsid w:val="00D01A50"/>
    <w:rsid w:val="00D06BEC"/>
    <w:rsid w:val="00D1010D"/>
    <w:rsid w:val="00D101E4"/>
    <w:rsid w:val="00D10A18"/>
    <w:rsid w:val="00D13597"/>
    <w:rsid w:val="00D147A6"/>
    <w:rsid w:val="00D21C4D"/>
    <w:rsid w:val="00D25E78"/>
    <w:rsid w:val="00D30DC5"/>
    <w:rsid w:val="00D324EA"/>
    <w:rsid w:val="00D3337D"/>
    <w:rsid w:val="00D34E2A"/>
    <w:rsid w:val="00D34EC6"/>
    <w:rsid w:val="00D35725"/>
    <w:rsid w:val="00D363C1"/>
    <w:rsid w:val="00D410A7"/>
    <w:rsid w:val="00D46C8B"/>
    <w:rsid w:val="00D4745A"/>
    <w:rsid w:val="00D474DD"/>
    <w:rsid w:val="00D50EC4"/>
    <w:rsid w:val="00D52D07"/>
    <w:rsid w:val="00D6038F"/>
    <w:rsid w:val="00D61274"/>
    <w:rsid w:val="00D66341"/>
    <w:rsid w:val="00D72B99"/>
    <w:rsid w:val="00D803BD"/>
    <w:rsid w:val="00D84FFC"/>
    <w:rsid w:val="00D86820"/>
    <w:rsid w:val="00D91374"/>
    <w:rsid w:val="00D920C5"/>
    <w:rsid w:val="00D97D66"/>
    <w:rsid w:val="00DA2307"/>
    <w:rsid w:val="00DA262C"/>
    <w:rsid w:val="00DA4F2F"/>
    <w:rsid w:val="00DB3A26"/>
    <w:rsid w:val="00DB5C07"/>
    <w:rsid w:val="00DB7BAA"/>
    <w:rsid w:val="00DC0D13"/>
    <w:rsid w:val="00DC3507"/>
    <w:rsid w:val="00DC67A3"/>
    <w:rsid w:val="00DD3444"/>
    <w:rsid w:val="00DD428E"/>
    <w:rsid w:val="00DD60E2"/>
    <w:rsid w:val="00DD65CD"/>
    <w:rsid w:val="00DF365D"/>
    <w:rsid w:val="00DF6247"/>
    <w:rsid w:val="00E02B96"/>
    <w:rsid w:val="00E10142"/>
    <w:rsid w:val="00E12535"/>
    <w:rsid w:val="00E140F9"/>
    <w:rsid w:val="00E1544C"/>
    <w:rsid w:val="00E1673E"/>
    <w:rsid w:val="00E22667"/>
    <w:rsid w:val="00E22716"/>
    <w:rsid w:val="00E268AC"/>
    <w:rsid w:val="00E314C4"/>
    <w:rsid w:val="00E32C06"/>
    <w:rsid w:val="00E33AE8"/>
    <w:rsid w:val="00E36013"/>
    <w:rsid w:val="00E43010"/>
    <w:rsid w:val="00E435DF"/>
    <w:rsid w:val="00E50794"/>
    <w:rsid w:val="00E51113"/>
    <w:rsid w:val="00E55A3C"/>
    <w:rsid w:val="00E5701E"/>
    <w:rsid w:val="00E610B2"/>
    <w:rsid w:val="00E62CD5"/>
    <w:rsid w:val="00E67211"/>
    <w:rsid w:val="00E70801"/>
    <w:rsid w:val="00E71CA6"/>
    <w:rsid w:val="00E73E00"/>
    <w:rsid w:val="00E93BA6"/>
    <w:rsid w:val="00E96B4B"/>
    <w:rsid w:val="00EA05CC"/>
    <w:rsid w:val="00EA08A4"/>
    <w:rsid w:val="00EC10B5"/>
    <w:rsid w:val="00EC11DD"/>
    <w:rsid w:val="00EC1E03"/>
    <w:rsid w:val="00EC7707"/>
    <w:rsid w:val="00ED0A2D"/>
    <w:rsid w:val="00ED0A86"/>
    <w:rsid w:val="00ED14F5"/>
    <w:rsid w:val="00ED3BD1"/>
    <w:rsid w:val="00EE68E1"/>
    <w:rsid w:val="00F00F6D"/>
    <w:rsid w:val="00F0147E"/>
    <w:rsid w:val="00F03AD3"/>
    <w:rsid w:val="00F10062"/>
    <w:rsid w:val="00F165E6"/>
    <w:rsid w:val="00F21210"/>
    <w:rsid w:val="00F26BF8"/>
    <w:rsid w:val="00F3050F"/>
    <w:rsid w:val="00F3402F"/>
    <w:rsid w:val="00F362D8"/>
    <w:rsid w:val="00F36C74"/>
    <w:rsid w:val="00F36FE8"/>
    <w:rsid w:val="00F4189F"/>
    <w:rsid w:val="00F43379"/>
    <w:rsid w:val="00F44C70"/>
    <w:rsid w:val="00F46A8D"/>
    <w:rsid w:val="00F478C0"/>
    <w:rsid w:val="00F5378B"/>
    <w:rsid w:val="00F55AD5"/>
    <w:rsid w:val="00F56431"/>
    <w:rsid w:val="00F600FF"/>
    <w:rsid w:val="00F667D7"/>
    <w:rsid w:val="00F81891"/>
    <w:rsid w:val="00F827FB"/>
    <w:rsid w:val="00F83FF7"/>
    <w:rsid w:val="00F84048"/>
    <w:rsid w:val="00F84AC3"/>
    <w:rsid w:val="00F928CB"/>
    <w:rsid w:val="00F93FFA"/>
    <w:rsid w:val="00F9482A"/>
    <w:rsid w:val="00F95902"/>
    <w:rsid w:val="00F96577"/>
    <w:rsid w:val="00F973D5"/>
    <w:rsid w:val="00FA16B2"/>
    <w:rsid w:val="00FB2AEF"/>
    <w:rsid w:val="00FC0C43"/>
    <w:rsid w:val="00FC326D"/>
    <w:rsid w:val="00FC65C6"/>
    <w:rsid w:val="00FD1B5B"/>
    <w:rsid w:val="00FD2070"/>
    <w:rsid w:val="00FD65E1"/>
    <w:rsid w:val="00FE394F"/>
    <w:rsid w:val="00FE7E63"/>
    <w:rsid w:val="00FF1087"/>
    <w:rsid w:val="00FF27B7"/>
    <w:rsid w:val="00FF5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5635926"/>
  <w15:docId w15:val="{5948C800-6CBD-4181-A04B-7720EA03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D4B"/>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33AE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E33AE8"/>
    <w:pPr>
      <w:tabs>
        <w:tab w:val="center" w:pos="4252"/>
        <w:tab w:val="right" w:pos="8504"/>
      </w:tabs>
    </w:pPr>
  </w:style>
  <w:style w:type="character" w:customStyle="1" w:styleId="PiedepginaCar">
    <w:name w:val="Pie de página Car"/>
    <w:basedOn w:val="Fuentedeprrafopredeter"/>
    <w:link w:val="Piedepgina"/>
    <w:rsid w:val="00E33AE8"/>
    <w:rPr>
      <w:rFonts w:ascii="Times New Roman" w:eastAsia="Times New Roman" w:hAnsi="Times New Roman" w:cs="Times New Roman"/>
      <w:sz w:val="24"/>
      <w:szCs w:val="24"/>
      <w:lang w:eastAsia="es-ES"/>
    </w:rPr>
  </w:style>
  <w:style w:type="character" w:styleId="Nmerodepgina">
    <w:name w:val="page number"/>
    <w:basedOn w:val="Fuentedeprrafopredeter"/>
    <w:rsid w:val="00E33AE8"/>
  </w:style>
  <w:style w:type="paragraph" w:styleId="Encabezado">
    <w:name w:val="header"/>
    <w:basedOn w:val="Normal"/>
    <w:rsid w:val="002F76CE"/>
    <w:pPr>
      <w:tabs>
        <w:tab w:val="center" w:pos="4252"/>
        <w:tab w:val="right" w:pos="8504"/>
      </w:tabs>
    </w:pPr>
  </w:style>
  <w:style w:type="paragraph" w:styleId="Textodeglobo">
    <w:name w:val="Balloon Text"/>
    <w:basedOn w:val="Normal"/>
    <w:semiHidden/>
    <w:rsid w:val="00002FA7"/>
    <w:rPr>
      <w:rFonts w:ascii="Tahoma" w:hAnsi="Tahoma" w:cs="Tahoma"/>
      <w:sz w:val="16"/>
      <w:szCs w:val="16"/>
    </w:rPr>
  </w:style>
  <w:style w:type="paragraph" w:styleId="Prrafodelista">
    <w:name w:val="List Paragraph"/>
    <w:basedOn w:val="Normal"/>
    <w:uiPriority w:val="34"/>
    <w:qFormat/>
    <w:rsid w:val="005C7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69">
      <w:bodyDiv w:val="1"/>
      <w:marLeft w:val="0"/>
      <w:marRight w:val="0"/>
      <w:marTop w:val="0"/>
      <w:marBottom w:val="0"/>
      <w:divBdr>
        <w:top w:val="none" w:sz="0" w:space="0" w:color="auto"/>
        <w:left w:val="none" w:sz="0" w:space="0" w:color="auto"/>
        <w:bottom w:val="none" w:sz="0" w:space="0" w:color="auto"/>
        <w:right w:val="none" w:sz="0" w:space="0" w:color="auto"/>
      </w:divBdr>
    </w:div>
    <w:div w:id="4940474">
      <w:bodyDiv w:val="1"/>
      <w:marLeft w:val="0"/>
      <w:marRight w:val="0"/>
      <w:marTop w:val="0"/>
      <w:marBottom w:val="0"/>
      <w:divBdr>
        <w:top w:val="none" w:sz="0" w:space="0" w:color="auto"/>
        <w:left w:val="none" w:sz="0" w:space="0" w:color="auto"/>
        <w:bottom w:val="none" w:sz="0" w:space="0" w:color="auto"/>
        <w:right w:val="none" w:sz="0" w:space="0" w:color="auto"/>
      </w:divBdr>
    </w:div>
    <w:div w:id="14120463">
      <w:bodyDiv w:val="1"/>
      <w:marLeft w:val="0"/>
      <w:marRight w:val="0"/>
      <w:marTop w:val="0"/>
      <w:marBottom w:val="0"/>
      <w:divBdr>
        <w:top w:val="none" w:sz="0" w:space="0" w:color="auto"/>
        <w:left w:val="none" w:sz="0" w:space="0" w:color="auto"/>
        <w:bottom w:val="none" w:sz="0" w:space="0" w:color="auto"/>
        <w:right w:val="none" w:sz="0" w:space="0" w:color="auto"/>
      </w:divBdr>
    </w:div>
    <w:div w:id="17895485">
      <w:bodyDiv w:val="1"/>
      <w:marLeft w:val="0"/>
      <w:marRight w:val="0"/>
      <w:marTop w:val="0"/>
      <w:marBottom w:val="0"/>
      <w:divBdr>
        <w:top w:val="none" w:sz="0" w:space="0" w:color="auto"/>
        <w:left w:val="none" w:sz="0" w:space="0" w:color="auto"/>
        <w:bottom w:val="none" w:sz="0" w:space="0" w:color="auto"/>
        <w:right w:val="none" w:sz="0" w:space="0" w:color="auto"/>
      </w:divBdr>
    </w:div>
    <w:div w:id="23948177">
      <w:bodyDiv w:val="1"/>
      <w:marLeft w:val="0"/>
      <w:marRight w:val="0"/>
      <w:marTop w:val="0"/>
      <w:marBottom w:val="0"/>
      <w:divBdr>
        <w:top w:val="none" w:sz="0" w:space="0" w:color="auto"/>
        <w:left w:val="none" w:sz="0" w:space="0" w:color="auto"/>
        <w:bottom w:val="none" w:sz="0" w:space="0" w:color="auto"/>
        <w:right w:val="none" w:sz="0" w:space="0" w:color="auto"/>
      </w:divBdr>
    </w:div>
    <w:div w:id="39137811">
      <w:bodyDiv w:val="1"/>
      <w:marLeft w:val="0"/>
      <w:marRight w:val="0"/>
      <w:marTop w:val="0"/>
      <w:marBottom w:val="0"/>
      <w:divBdr>
        <w:top w:val="none" w:sz="0" w:space="0" w:color="auto"/>
        <w:left w:val="none" w:sz="0" w:space="0" w:color="auto"/>
        <w:bottom w:val="none" w:sz="0" w:space="0" w:color="auto"/>
        <w:right w:val="none" w:sz="0" w:space="0" w:color="auto"/>
      </w:divBdr>
    </w:div>
    <w:div w:id="40180499">
      <w:bodyDiv w:val="1"/>
      <w:marLeft w:val="0"/>
      <w:marRight w:val="0"/>
      <w:marTop w:val="0"/>
      <w:marBottom w:val="0"/>
      <w:divBdr>
        <w:top w:val="none" w:sz="0" w:space="0" w:color="auto"/>
        <w:left w:val="none" w:sz="0" w:space="0" w:color="auto"/>
        <w:bottom w:val="none" w:sz="0" w:space="0" w:color="auto"/>
        <w:right w:val="none" w:sz="0" w:space="0" w:color="auto"/>
      </w:divBdr>
    </w:div>
    <w:div w:id="40205601">
      <w:bodyDiv w:val="1"/>
      <w:marLeft w:val="0"/>
      <w:marRight w:val="0"/>
      <w:marTop w:val="0"/>
      <w:marBottom w:val="0"/>
      <w:divBdr>
        <w:top w:val="none" w:sz="0" w:space="0" w:color="auto"/>
        <w:left w:val="none" w:sz="0" w:space="0" w:color="auto"/>
        <w:bottom w:val="none" w:sz="0" w:space="0" w:color="auto"/>
        <w:right w:val="none" w:sz="0" w:space="0" w:color="auto"/>
      </w:divBdr>
    </w:div>
    <w:div w:id="43793094">
      <w:bodyDiv w:val="1"/>
      <w:marLeft w:val="0"/>
      <w:marRight w:val="0"/>
      <w:marTop w:val="0"/>
      <w:marBottom w:val="0"/>
      <w:divBdr>
        <w:top w:val="none" w:sz="0" w:space="0" w:color="auto"/>
        <w:left w:val="none" w:sz="0" w:space="0" w:color="auto"/>
        <w:bottom w:val="none" w:sz="0" w:space="0" w:color="auto"/>
        <w:right w:val="none" w:sz="0" w:space="0" w:color="auto"/>
      </w:divBdr>
    </w:div>
    <w:div w:id="48313032">
      <w:bodyDiv w:val="1"/>
      <w:marLeft w:val="0"/>
      <w:marRight w:val="0"/>
      <w:marTop w:val="0"/>
      <w:marBottom w:val="0"/>
      <w:divBdr>
        <w:top w:val="none" w:sz="0" w:space="0" w:color="auto"/>
        <w:left w:val="none" w:sz="0" w:space="0" w:color="auto"/>
        <w:bottom w:val="none" w:sz="0" w:space="0" w:color="auto"/>
        <w:right w:val="none" w:sz="0" w:space="0" w:color="auto"/>
      </w:divBdr>
    </w:div>
    <w:div w:id="48770772">
      <w:bodyDiv w:val="1"/>
      <w:marLeft w:val="0"/>
      <w:marRight w:val="0"/>
      <w:marTop w:val="0"/>
      <w:marBottom w:val="0"/>
      <w:divBdr>
        <w:top w:val="none" w:sz="0" w:space="0" w:color="auto"/>
        <w:left w:val="none" w:sz="0" w:space="0" w:color="auto"/>
        <w:bottom w:val="none" w:sz="0" w:space="0" w:color="auto"/>
        <w:right w:val="none" w:sz="0" w:space="0" w:color="auto"/>
      </w:divBdr>
    </w:div>
    <w:div w:id="53429008">
      <w:bodyDiv w:val="1"/>
      <w:marLeft w:val="0"/>
      <w:marRight w:val="0"/>
      <w:marTop w:val="0"/>
      <w:marBottom w:val="0"/>
      <w:divBdr>
        <w:top w:val="none" w:sz="0" w:space="0" w:color="auto"/>
        <w:left w:val="none" w:sz="0" w:space="0" w:color="auto"/>
        <w:bottom w:val="none" w:sz="0" w:space="0" w:color="auto"/>
        <w:right w:val="none" w:sz="0" w:space="0" w:color="auto"/>
      </w:divBdr>
    </w:div>
    <w:div w:id="72824083">
      <w:bodyDiv w:val="1"/>
      <w:marLeft w:val="0"/>
      <w:marRight w:val="0"/>
      <w:marTop w:val="0"/>
      <w:marBottom w:val="0"/>
      <w:divBdr>
        <w:top w:val="none" w:sz="0" w:space="0" w:color="auto"/>
        <w:left w:val="none" w:sz="0" w:space="0" w:color="auto"/>
        <w:bottom w:val="none" w:sz="0" w:space="0" w:color="auto"/>
        <w:right w:val="none" w:sz="0" w:space="0" w:color="auto"/>
      </w:divBdr>
    </w:div>
    <w:div w:id="78673061">
      <w:bodyDiv w:val="1"/>
      <w:marLeft w:val="0"/>
      <w:marRight w:val="0"/>
      <w:marTop w:val="0"/>
      <w:marBottom w:val="0"/>
      <w:divBdr>
        <w:top w:val="none" w:sz="0" w:space="0" w:color="auto"/>
        <w:left w:val="none" w:sz="0" w:space="0" w:color="auto"/>
        <w:bottom w:val="none" w:sz="0" w:space="0" w:color="auto"/>
        <w:right w:val="none" w:sz="0" w:space="0" w:color="auto"/>
      </w:divBdr>
    </w:div>
    <w:div w:id="89937288">
      <w:bodyDiv w:val="1"/>
      <w:marLeft w:val="0"/>
      <w:marRight w:val="0"/>
      <w:marTop w:val="0"/>
      <w:marBottom w:val="0"/>
      <w:divBdr>
        <w:top w:val="none" w:sz="0" w:space="0" w:color="auto"/>
        <w:left w:val="none" w:sz="0" w:space="0" w:color="auto"/>
        <w:bottom w:val="none" w:sz="0" w:space="0" w:color="auto"/>
        <w:right w:val="none" w:sz="0" w:space="0" w:color="auto"/>
      </w:divBdr>
    </w:div>
    <w:div w:id="94179802">
      <w:bodyDiv w:val="1"/>
      <w:marLeft w:val="0"/>
      <w:marRight w:val="0"/>
      <w:marTop w:val="0"/>
      <w:marBottom w:val="0"/>
      <w:divBdr>
        <w:top w:val="none" w:sz="0" w:space="0" w:color="auto"/>
        <w:left w:val="none" w:sz="0" w:space="0" w:color="auto"/>
        <w:bottom w:val="none" w:sz="0" w:space="0" w:color="auto"/>
        <w:right w:val="none" w:sz="0" w:space="0" w:color="auto"/>
      </w:divBdr>
    </w:div>
    <w:div w:id="122239149">
      <w:bodyDiv w:val="1"/>
      <w:marLeft w:val="0"/>
      <w:marRight w:val="0"/>
      <w:marTop w:val="0"/>
      <w:marBottom w:val="0"/>
      <w:divBdr>
        <w:top w:val="none" w:sz="0" w:space="0" w:color="auto"/>
        <w:left w:val="none" w:sz="0" w:space="0" w:color="auto"/>
        <w:bottom w:val="none" w:sz="0" w:space="0" w:color="auto"/>
        <w:right w:val="none" w:sz="0" w:space="0" w:color="auto"/>
      </w:divBdr>
    </w:div>
    <w:div w:id="134686607">
      <w:bodyDiv w:val="1"/>
      <w:marLeft w:val="0"/>
      <w:marRight w:val="0"/>
      <w:marTop w:val="0"/>
      <w:marBottom w:val="0"/>
      <w:divBdr>
        <w:top w:val="none" w:sz="0" w:space="0" w:color="auto"/>
        <w:left w:val="none" w:sz="0" w:space="0" w:color="auto"/>
        <w:bottom w:val="none" w:sz="0" w:space="0" w:color="auto"/>
        <w:right w:val="none" w:sz="0" w:space="0" w:color="auto"/>
      </w:divBdr>
    </w:div>
    <w:div w:id="167017996">
      <w:bodyDiv w:val="1"/>
      <w:marLeft w:val="0"/>
      <w:marRight w:val="0"/>
      <w:marTop w:val="0"/>
      <w:marBottom w:val="0"/>
      <w:divBdr>
        <w:top w:val="none" w:sz="0" w:space="0" w:color="auto"/>
        <w:left w:val="none" w:sz="0" w:space="0" w:color="auto"/>
        <w:bottom w:val="none" w:sz="0" w:space="0" w:color="auto"/>
        <w:right w:val="none" w:sz="0" w:space="0" w:color="auto"/>
      </w:divBdr>
    </w:div>
    <w:div w:id="171840371">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194541682">
      <w:bodyDiv w:val="1"/>
      <w:marLeft w:val="0"/>
      <w:marRight w:val="0"/>
      <w:marTop w:val="0"/>
      <w:marBottom w:val="0"/>
      <w:divBdr>
        <w:top w:val="none" w:sz="0" w:space="0" w:color="auto"/>
        <w:left w:val="none" w:sz="0" w:space="0" w:color="auto"/>
        <w:bottom w:val="none" w:sz="0" w:space="0" w:color="auto"/>
        <w:right w:val="none" w:sz="0" w:space="0" w:color="auto"/>
      </w:divBdr>
    </w:div>
    <w:div w:id="196048789">
      <w:bodyDiv w:val="1"/>
      <w:marLeft w:val="0"/>
      <w:marRight w:val="0"/>
      <w:marTop w:val="0"/>
      <w:marBottom w:val="0"/>
      <w:divBdr>
        <w:top w:val="none" w:sz="0" w:space="0" w:color="auto"/>
        <w:left w:val="none" w:sz="0" w:space="0" w:color="auto"/>
        <w:bottom w:val="none" w:sz="0" w:space="0" w:color="auto"/>
        <w:right w:val="none" w:sz="0" w:space="0" w:color="auto"/>
      </w:divBdr>
    </w:div>
    <w:div w:id="209851495">
      <w:bodyDiv w:val="1"/>
      <w:marLeft w:val="0"/>
      <w:marRight w:val="0"/>
      <w:marTop w:val="0"/>
      <w:marBottom w:val="0"/>
      <w:divBdr>
        <w:top w:val="none" w:sz="0" w:space="0" w:color="auto"/>
        <w:left w:val="none" w:sz="0" w:space="0" w:color="auto"/>
        <w:bottom w:val="none" w:sz="0" w:space="0" w:color="auto"/>
        <w:right w:val="none" w:sz="0" w:space="0" w:color="auto"/>
      </w:divBdr>
    </w:div>
    <w:div w:id="223218781">
      <w:bodyDiv w:val="1"/>
      <w:marLeft w:val="0"/>
      <w:marRight w:val="0"/>
      <w:marTop w:val="0"/>
      <w:marBottom w:val="0"/>
      <w:divBdr>
        <w:top w:val="none" w:sz="0" w:space="0" w:color="auto"/>
        <w:left w:val="none" w:sz="0" w:space="0" w:color="auto"/>
        <w:bottom w:val="none" w:sz="0" w:space="0" w:color="auto"/>
        <w:right w:val="none" w:sz="0" w:space="0" w:color="auto"/>
      </w:divBdr>
    </w:div>
    <w:div w:id="223566944">
      <w:bodyDiv w:val="1"/>
      <w:marLeft w:val="0"/>
      <w:marRight w:val="0"/>
      <w:marTop w:val="0"/>
      <w:marBottom w:val="0"/>
      <w:divBdr>
        <w:top w:val="none" w:sz="0" w:space="0" w:color="auto"/>
        <w:left w:val="none" w:sz="0" w:space="0" w:color="auto"/>
        <w:bottom w:val="none" w:sz="0" w:space="0" w:color="auto"/>
        <w:right w:val="none" w:sz="0" w:space="0" w:color="auto"/>
      </w:divBdr>
    </w:div>
    <w:div w:id="234517306">
      <w:bodyDiv w:val="1"/>
      <w:marLeft w:val="0"/>
      <w:marRight w:val="0"/>
      <w:marTop w:val="0"/>
      <w:marBottom w:val="0"/>
      <w:divBdr>
        <w:top w:val="none" w:sz="0" w:space="0" w:color="auto"/>
        <w:left w:val="none" w:sz="0" w:space="0" w:color="auto"/>
        <w:bottom w:val="none" w:sz="0" w:space="0" w:color="auto"/>
        <w:right w:val="none" w:sz="0" w:space="0" w:color="auto"/>
      </w:divBdr>
    </w:div>
    <w:div w:id="248539199">
      <w:bodyDiv w:val="1"/>
      <w:marLeft w:val="0"/>
      <w:marRight w:val="0"/>
      <w:marTop w:val="0"/>
      <w:marBottom w:val="0"/>
      <w:divBdr>
        <w:top w:val="none" w:sz="0" w:space="0" w:color="auto"/>
        <w:left w:val="none" w:sz="0" w:space="0" w:color="auto"/>
        <w:bottom w:val="none" w:sz="0" w:space="0" w:color="auto"/>
        <w:right w:val="none" w:sz="0" w:space="0" w:color="auto"/>
      </w:divBdr>
    </w:div>
    <w:div w:id="274407173">
      <w:bodyDiv w:val="1"/>
      <w:marLeft w:val="0"/>
      <w:marRight w:val="0"/>
      <w:marTop w:val="0"/>
      <w:marBottom w:val="0"/>
      <w:divBdr>
        <w:top w:val="none" w:sz="0" w:space="0" w:color="auto"/>
        <w:left w:val="none" w:sz="0" w:space="0" w:color="auto"/>
        <w:bottom w:val="none" w:sz="0" w:space="0" w:color="auto"/>
        <w:right w:val="none" w:sz="0" w:space="0" w:color="auto"/>
      </w:divBdr>
    </w:div>
    <w:div w:id="288978722">
      <w:bodyDiv w:val="1"/>
      <w:marLeft w:val="0"/>
      <w:marRight w:val="0"/>
      <w:marTop w:val="0"/>
      <w:marBottom w:val="0"/>
      <w:divBdr>
        <w:top w:val="none" w:sz="0" w:space="0" w:color="auto"/>
        <w:left w:val="none" w:sz="0" w:space="0" w:color="auto"/>
        <w:bottom w:val="none" w:sz="0" w:space="0" w:color="auto"/>
        <w:right w:val="none" w:sz="0" w:space="0" w:color="auto"/>
      </w:divBdr>
    </w:div>
    <w:div w:id="295331571">
      <w:bodyDiv w:val="1"/>
      <w:marLeft w:val="0"/>
      <w:marRight w:val="0"/>
      <w:marTop w:val="0"/>
      <w:marBottom w:val="0"/>
      <w:divBdr>
        <w:top w:val="none" w:sz="0" w:space="0" w:color="auto"/>
        <w:left w:val="none" w:sz="0" w:space="0" w:color="auto"/>
        <w:bottom w:val="none" w:sz="0" w:space="0" w:color="auto"/>
        <w:right w:val="none" w:sz="0" w:space="0" w:color="auto"/>
      </w:divBdr>
    </w:div>
    <w:div w:id="306935231">
      <w:bodyDiv w:val="1"/>
      <w:marLeft w:val="0"/>
      <w:marRight w:val="0"/>
      <w:marTop w:val="0"/>
      <w:marBottom w:val="0"/>
      <w:divBdr>
        <w:top w:val="none" w:sz="0" w:space="0" w:color="auto"/>
        <w:left w:val="none" w:sz="0" w:space="0" w:color="auto"/>
        <w:bottom w:val="none" w:sz="0" w:space="0" w:color="auto"/>
        <w:right w:val="none" w:sz="0" w:space="0" w:color="auto"/>
      </w:divBdr>
    </w:div>
    <w:div w:id="334571598">
      <w:bodyDiv w:val="1"/>
      <w:marLeft w:val="0"/>
      <w:marRight w:val="0"/>
      <w:marTop w:val="0"/>
      <w:marBottom w:val="0"/>
      <w:divBdr>
        <w:top w:val="none" w:sz="0" w:space="0" w:color="auto"/>
        <w:left w:val="none" w:sz="0" w:space="0" w:color="auto"/>
        <w:bottom w:val="none" w:sz="0" w:space="0" w:color="auto"/>
        <w:right w:val="none" w:sz="0" w:space="0" w:color="auto"/>
      </w:divBdr>
    </w:div>
    <w:div w:id="364213812">
      <w:bodyDiv w:val="1"/>
      <w:marLeft w:val="0"/>
      <w:marRight w:val="0"/>
      <w:marTop w:val="0"/>
      <w:marBottom w:val="0"/>
      <w:divBdr>
        <w:top w:val="none" w:sz="0" w:space="0" w:color="auto"/>
        <w:left w:val="none" w:sz="0" w:space="0" w:color="auto"/>
        <w:bottom w:val="none" w:sz="0" w:space="0" w:color="auto"/>
        <w:right w:val="none" w:sz="0" w:space="0" w:color="auto"/>
      </w:divBdr>
    </w:div>
    <w:div w:id="392045123">
      <w:bodyDiv w:val="1"/>
      <w:marLeft w:val="0"/>
      <w:marRight w:val="0"/>
      <w:marTop w:val="0"/>
      <w:marBottom w:val="0"/>
      <w:divBdr>
        <w:top w:val="none" w:sz="0" w:space="0" w:color="auto"/>
        <w:left w:val="none" w:sz="0" w:space="0" w:color="auto"/>
        <w:bottom w:val="none" w:sz="0" w:space="0" w:color="auto"/>
        <w:right w:val="none" w:sz="0" w:space="0" w:color="auto"/>
      </w:divBdr>
    </w:div>
    <w:div w:id="402289842">
      <w:bodyDiv w:val="1"/>
      <w:marLeft w:val="0"/>
      <w:marRight w:val="0"/>
      <w:marTop w:val="0"/>
      <w:marBottom w:val="0"/>
      <w:divBdr>
        <w:top w:val="none" w:sz="0" w:space="0" w:color="auto"/>
        <w:left w:val="none" w:sz="0" w:space="0" w:color="auto"/>
        <w:bottom w:val="none" w:sz="0" w:space="0" w:color="auto"/>
        <w:right w:val="none" w:sz="0" w:space="0" w:color="auto"/>
      </w:divBdr>
    </w:div>
    <w:div w:id="446049888">
      <w:bodyDiv w:val="1"/>
      <w:marLeft w:val="0"/>
      <w:marRight w:val="0"/>
      <w:marTop w:val="0"/>
      <w:marBottom w:val="0"/>
      <w:divBdr>
        <w:top w:val="none" w:sz="0" w:space="0" w:color="auto"/>
        <w:left w:val="none" w:sz="0" w:space="0" w:color="auto"/>
        <w:bottom w:val="none" w:sz="0" w:space="0" w:color="auto"/>
        <w:right w:val="none" w:sz="0" w:space="0" w:color="auto"/>
      </w:divBdr>
    </w:div>
    <w:div w:id="452870749">
      <w:bodyDiv w:val="1"/>
      <w:marLeft w:val="0"/>
      <w:marRight w:val="0"/>
      <w:marTop w:val="0"/>
      <w:marBottom w:val="0"/>
      <w:divBdr>
        <w:top w:val="none" w:sz="0" w:space="0" w:color="auto"/>
        <w:left w:val="none" w:sz="0" w:space="0" w:color="auto"/>
        <w:bottom w:val="none" w:sz="0" w:space="0" w:color="auto"/>
        <w:right w:val="none" w:sz="0" w:space="0" w:color="auto"/>
      </w:divBdr>
    </w:div>
    <w:div w:id="490566162">
      <w:bodyDiv w:val="1"/>
      <w:marLeft w:val="0"/>
      <w:marRight w:val="0"/>
      <w:marTop w:val="0"/>
      <w:marBottom w:val="0"/>
      <w:divBdr>
        <w:top w:val="none" w:sz="0" w:space="0" w:color="auto"/>
        <w:left w:val="none" w:sz="0" w:space="0" w:color="auto"/>
        <w:bottom w:val="none" w:sz="0" w:space="0" w:color="auto"/>
        <w:right w:val="none" w:sz="0" w:space="0" w:color="auto"/>
      </w:divBdr>
    </w:div>
    <w:div w:id="503401040">
      <w:bodyDiv w:val="1"/>
      <w:marLeft w:val="0"/>
      <w:marRight w:val="0"/>
      <w:marTop w:val="0"/>
      <w:marBottom w:val="0"/>
      <w:divBdr>
        <w:top w:val="none" w:sz="0" w:space="0" w:color="auto"/>
        <w:left w:val="none" w:sz="0" w:space="0" w:color="auto"/>
        <w:bottom w:val="none" w:sz="0" w:space="0" w:color="auto"/>
        <w:right w:val="none" w:sz="0" w:space="0" w:color="auto"/>
      </w:divBdr>
    </w:div>
    <w:div w:id="514078962">
      <w:bodyDiv w:val="1"/>
      <w:marLeft w:val="0"/>
      <w:marRight w:val="0"/>
      <w:marTop w:val="0"/>
      <w:marBottom w:val="0"/>
      <w:divBdr>
        <w:top w:val="none" w:sz="0" w:space="0" w:color="auto"/>
        <w:left w:val="none" w:sz="0" w:space="0" w:color="auto"/>
        <w:bottom w:val="none" w:sz="0" w:space="0" w:color="auto"/>
        <w:right w:val="none" w:sz="0" w:space="0" w:color="auto"/>
      </w:divBdr>
    </w:div>
    <w:div w:id="536352601">
      <w:bodyDiv w:val="1"/>
      <w:marLeft w:val="0"/>
      <w:marRight w:val="0"/>
      <w:marTop w:val="0"/>
      <w:marBottom w:val="0"/>
      <w:divBdr>
        <w:top w:val="none" w:sz="0" w:space="0" w:color="auto"/>
        <w:left w:val="none" w:sz="0" w:space="0" w:color="auto"/>
        <w:bottom w:val="none" w:sz="0" w:space="0" w:color="auto"/>
        <w:right w:val="none" w:sz="0" w:space="0" w:color="auto"/>
      </w:divBdr>
    </w:div>
    <w:div w:id="546994828">
      <w:bodyDiv w:val="1"/>
      <w:marLeft w:val="0"/>
      <w:marRight w:val="0"/>
      <w:marTop w:val="0"/>
      <w:marBottom w:val="0"/>
      <w:divBdr>
        <w:top w:val="none" w:sz="0" w:space="0" w:color="auto"/>
        <w:left w:val="none" w:sz="0" w:space="0" w:color="auto"/>
        <w:bottom w:val="none" w:sz="0" w:space="0" w:color="auto"/>
        <w:right w:val="none" w:sz="0" w:space="0" w:color="auto"/>
      </w:divBdr>
    </w:div>
    <w:div w:id="554507113">
      <w:bodyDiv w:val="1"/>
      <w:marLeft w:val="0"/>
      <w:marRight w:val="0"/>
      <w:marTop w:val="0"/>
      <w:marBottom w:val="0"/>
      <w:divBdr>
        <w:top w:val="none" w:sz="0" w:space="0" w:color="auto"/>
        <w:left w:val="none" w:sz="0" w:space="0" w:color="auto"/>
        <w:bottom w:val="none" w:sz="0" w:space="0" w:color="auto"/>
        <w:right w:val="none" w:sz="0" w:space="0" w:color="auto"/>
      </w:divBdr>
    </w:div>
    <w:div w:id="563490068">
      <w:bodyDiv w:val="1"/>
      <w:marLeft w:val="0"/>
      <w:marRight w:val="0"/>
      <w:marTop w:val="0"/>
      <w:marBottom w:val="0"/>
      <w:divBdr>
        <w:top w:val="none" w:sz="0" w:space="0" w:color="auto"/>
        <w:left w:val="none" w:sz="0" w:space="0" w:color="auto"/>
        <w:bottom w:val="none" w:sz="0" w:space="0" w:color="auto"/>
        <w:right w:val="none" w:sz="0" w:space="0" w:color="auto"/>
      </w:divBdr>
    </w:div>
    <w:div w:id="567109518">
      <w:bodyDiv w:val="1"/>
      <w:marLeft w:val="0"/>
      <w:marRight w:val="0"/>
      <w:marTop w:val="0"/>
      <w:marBottom w:val="0"/>
      <w:divBdr>
        <w:top w:val="none" w:sz="0" w:space="0" w:color="auto"/>
        <w:left w:val="none" w:sz="0" w:space="0" w:color="auto"/>
        <w:bottom w:val="none" w:sz="0" w:space="0" w:color="auto"/>
        <w:right w:val="none" w:sz="0" w:space="0" w:color="auto"/>
      </w:divBdr>
    </w:div>
    <w:div w:id="569777941">
      <w:bodyDiv w:val="1"/>
      <w:marLeft w:val="0"/>
      <w:marRight w:val="0"/>
      <w:marTop w:val="0"/>
      <w:marBottom w:val="0"/>
      <w:divBdr>
        <w:top w:val="none" w:sz="0" w:space="0" w:color="auto"/>
        <w:left w:val="none" w:sz="0" w:space="0" w:color="auto"/>
        <w:bottom w:val="none" w:sz="0" w:space="0" w:color="auto"/>
        <w:right w:val="none" w:sz="0" w:space="0" w:color="auto"/>
      </w:divBdr>
    </w:div>
    <w:div w:id="576936009">
      <w:bodyDiv w:val="1"/>
      <w:marLeft w:val="0"/>
      <w:marRight w:val="0"/>
      <w:marTop w:val="0"/>
      <w:marBottom w:val="0"/>
      <w:divBdr>
        <w:top w:val="none" w:sz="0" w:space="0" w:color="auto"/>
        <w:left w:val="none" w:sz="0" w:space="0" w:color="auto"/>
        <w:bottom w:val="none" w:sz="0" w:space="0" w:color="auto"/>
        <w:right w:val="none" w:sz="0" w:space="0" w:color="auto"/>
      </w:divBdr>
    </w:div>
    <w:div w:id="582836866">
      <w:bodyDiv w:val="1"/>
      <w:marLeft w:val="0"/>
      <w:marRight w:val="0"/>
      <w:marTop w:val="0"/>
      <w:marBottom w:val="0"/>
      <w:divBdr>
        <w:top w:val="none" w:sz="0" w:space="0" w:color="auto"/>
        <w:left w:val="none" w:sz="0" w:space="0" w:color="auto"/>
        <w:bottom w:val="none" w:sz="0" w:space="0" w:color="auto"/>
        <w:right w:val="none" w:sz="0" w:space="0" w:color="auto"/>
      </w:divBdr>
    </w:div>
    <w:div w:id="601030740">
      <w:bodyDiv w:val="1"/>
      <w:marLeft w:val="0"/>
      <w:marRight w:val="0"/>
      <w:marTop w:val="0"/>
      <w:marBottom w:val="0"/>
      <w:divBdr>
        <w:top w:val="none" w:sz="0" w:space="0" w:color="auto"/>
        <w:left w:val="none" w:sz="0" w:space="0" w:color="auto"/>
        <w:bottom w:val="none" w:sz="0" w:space="0" w:color="auto"/>
        <w:right w:val="none" w:sz="0" w:space="0" w:color="auto"/>
      </w:divBdr>
    </w:div>
    <w:div w:id="602760812">
      <w:bodyDiv w:val="1"/>
      <w:marLeft w:val="0"/>
      <w:marRight w:val="0"/>
      <w:marTop w:val="0"/>
      <w:marBottom w:val="0"/>
      <w:divBdr>
        <w:top w:val="none" w:sz="0" w:space="0" w:color="auto"/>
        <w:left w:val="none" w:sz="0" w:space="0" w:color="auto"/>
        <w:bottom w:val="none" w:sz="0" w:space="0" w:color="auto"/>
        <w:right w:val="none" w:sz="0" w:space="0" w:color="auto"/>
      </w:divBdr>
    </w:div>
    <w:div w:id="616521182">
      <w:bodyDiv w:val="1"/>
      <w:marLeft w:val="0"/>
      <w:marRight w:val="0"/>
      <w:marTop w:val="0"/>
      <w:marBottom w:val="0"/>
      <w:divBdr>
        <w:top w:val="none" w:sz="0" w:space="0" w:color="auto"/>
        <w:left w:val="none" w:sz="0" w:space="0" w:color="auto"/>
        <w:bottom w:val="none" w:sz="0" w:space="0" w:color="auto"/>
        <w:right w:val="none" w:sz="0" w:space="0" w:color="auto"/>
      </w:divBdr>
    </w:div>
    <w:div w:id="627392679">
      <w:bodyDiv w:val="1"/>
      <w:marLeft w:val="0"/>
      <w:marRight w:val="0"/>
      <w:marTop w:val="0"/>
      <w:marBottom w:val="0"/>
      <w:divBdr>
        <w:top w:val="none" w:sz="0" w:space="0" w:color="auto"/>
        <w:left w:val="none" w:sz="0" w:space="0" w:color="auto"/>
        <w:bottom w:val="none" w:sz="0" w:space="0" w:color="auto"/>
        <w:right w:val="none" w:sz="0" w:space="0" w:color="auto"/>
      </w:divBdr>
    </w:div>
    <w:div w:id="628783740">
      <w:bodyDiv w:val="1"/>
      <w:marLeft w:val="0"/>
      <w:marRight w:val="0"/>
      <w:marTop w:val="0"/>
      <w:marBottom w:val="0"/>
      <w:divBdr>
        <w:top w:val="none" w:sz="0" w:space="0" w:color="auto"/>
        <w:left w:val="none" w:sz="0" w:space="0" w:color="auto"/>
        <w:bottom w:val="none" w:sz="0" w:space="0" w:color="auto"/>
        <w:right w:val="none" w:sz="0" w:space="0" w:color="auto"/>
      </w:divBdr>
    </w:div>
    <w:div w:id="634411382">
      <w:bodyDiv w:val="1"/>
      <w:marLeft w:val="0"/>
      <w:marRight w:val="0"/>
      <w:marTop w:val="0"/>
      <w:marBottom w:val="0"/>
      <w:divBdr>
        <w:top w:val="none" w:sz="0" w:space="0" w:color="auto"/>
        <w:left w:val="none" w:sz="0" w:space="0" w:color="auto"/>
        <w:bottom w:val="none" w:sz="0" w:space="0" w:color="auto"/>
        <w:right w:val="none" w:sz="0" w:space="0" w:color="auto"/>
      </w:divBdr>
    </w:div>
    <w:div w:id="635181164">
      <w:bodyDiv w:val="1"/>
      <w:marLeft w:val="0"/>
      <w:marRight w:val="0"/>
      <w:marTop w:val="0"/>
      <w:marBottom w:val="0"/>
      <w:divBdr>
        <w:top w:val="none" w:sz="0" w:space="0" w:color="auto"/>
        <w:left w:val="none" w:sz="0" w:space="0" w:color="auto"/>
        <w:bottom w:val="none" w:sz="0" w:space="0" w:color="auto"/>
        <w:right w:val="none" w:sz="0" w:space="0" w:color="auto"/>
      </w:divBdr>
    </w:div>
    <w:div w:id="639112566">
      <w:bodyDiv w:val="1"/>
      <w:marLeft w:val="0"/>
      <w:marRight w:val="0"/>
      <w:marTop w:val="0"/>
      <w:marBottom w:val="0"/>
      <w:divBdr>
        <w:top w:val="none" w:sz="0" w:space="0" w:color="auto"/>
        <w:left w:val="none" w:sz="0" w:space="0" w:color="auto"/>
        <w:bottom w:val="none" w:sz="0" w:space="0" w:color="auto"/>
        <w:right w:val="none" w:sz="0" w:space="0" w:color="auto"/>
      </w:divBdr>
    </w:div>
    <w:div w:id="639654842">
      <w:bodyDiv w:val="1"/>
      <w:marLeft w:val="0"/>
      <w:marRight w:val="0"/>
      <w:marTop w:val="0"/>
      <w:marBottom w:val="0"/>
      <w:divBdr>
        <w:top w:val="none" w:sz="0" w:space="0" w:color="auto"/>
        <w:left w:val="none" w:sz="0" w:space="0" w:color="auto"/>
        <w:bottom w:val="none" w:sz="0" w:space="0" w:color="auto"/>
        <w:right w:val="none" w:sz="0" w:space="0" w:color="auto"/>
      </w:divBdr>
    </w:div>
    <w:div w:id="646252689">
      <w:bodyDiv w:val="1"/>
      <w:marLeft w:val="0"/>
      <w:marRight w:val="0"/>
      <w:marTop w:val="0"/>
      <w:marBottom w:val="0"/>
      <w:divBdr>
        <w:top w:val="none" w:sz="0" w:space="0" w:color="auto"/>
        <w:left w:val="none" w:sz="0" w:space="0" w:color="auto"/>
        <w:bottom w:val="none" w:sz="0" w:space="0" w:color="auto"/>
        <w:right w:val="none" w:sz="0" w:space="0" w:color="auto"/>
      </w:divBdr>
    </w:div>
    <w:div w:id="652484854">
      <w:bodyDiv w:val="1"/>
      <w:marLeft w:val="0"/>
      <w:marRight w:val="0"/>
      <w:marTop w:val="0"/>
      <w:marBottom w:val="0"/>
      <w:divBdr>
        <w:top w:val="none" w:sz="0" w:space="0" w:color="auto"/>
        <w:left w:val="none" w:sz="0" w:space="0" w:color="auto"/>
        <w:bottom w:val="none" w:sz="0" w:space="0" w:color="auto"/>
        <w:right w:val="none" w:sz="0" w:space="0" w:color="auto"/>
      </w:divBdr>
    </w:div>
    <w:div w:id="676273163">
      <w:bodyDiv w:val="1"/>
      <w:marLeft w:val="0"/>
      <w:marRight w:val="0"/>
      <w:marTop w:val="0"/>
      <w:marBottom w:val="0"/>
      <w:divBdr>
        <w:top w:val="none" w:sz="0" w:space="0" w:color="auto"/>
        <w:left w:val="none" w:sz="0" w:space="0" w:color="auto"/>
        <w:bottom w:val="none" w:sz="0" w:space="0" w:color="auto"/>
        <w:right w:val="none" w:sz="0" w:space="0" w:color="auto"/>
      </w:divBdr>
    </w:div>
    <w:div w:id="686373509">
      <w:bodyDiv w:val="1"/>
      <w:marLeft w:val="0"/>
      <w:marRight w:val="0"/>
      <w:marTop w:val="0"/>
      <w:marBottom w:val="0"/>
      <w:divBdr>
        <w:top w:val="none" w:sz="0" w:space="0" w:color="auto"/>
        <w:left w:val="none" w:sz="0" w:space="0" w:color="auto"/>
        <w:bottom w:val="none" w:sz="0" w:space="0" w:color="auto"/>
        <w:right w:val="none" w:sz="0" w:space="0" w:color="auto"/>
      </w:divBdr>
    </w:div>
    <w:div w:id="703754368">
      <w:bodyDiv w:val="1"/>
      <w:marLeft w:val="0"/>
      <w:marRight w:val="0"/>
      <w:marTop w:val="0"/>
      <w:marBottom w:val="0"/>
      <w:divBdr>
        <w:top w:val="none" w:sz="0" w:space="0" w:color="auto"/>
        <w:left w:val="none" w:sz="0" w:space="0" w:color="auto"/>
        <w:bottom w:val="none" w:sz="0" w:space="0" w:color="auto"/>
        <w:right w:val="none" w:sz="0" w:space="0" w:color="auto"/>
      </w:divBdr>
    </w:div>
    <w:div w:id="720981770">
      <w:bodyDiv w:val="1"/>
      <w:marLeft w:val="0"/>
      <w:marRight w:val="0"/>
      <w:marTop w:val="0"/>
      <w:marBottom w:val="0"/>
      <w:divBdr>
        <w:top w:val="none" w:sz="0" w:space="0" w:color="auto"/>
        <w:left w:val="none" w:sz="0" w:space="0" w:color="auto"/>
        <w:bottom w:val="none" w:sz="0" w:space="0" w:color="auto"/>
        <w:right w:val="none" w:sz="0" w:space="0" w:color="auto"/>
      </w:divBdr>
    </w:div>
    <w:div w:id="749695211">
      <w:bodyDiv w:val="1"/>
      <w:marLeft w:val="0"/>
      <w:marRight w:val="0"/>
      <w:marTop w:val="0"/>
      <w:marBottom w:val="0"/>
      <w:divBdr>
        <w:top w:val="none" w:sz="0" w:space="0" w:color="auto"/>
        <w:left w:val="none" w:sz="0" w:space="0" w:color="auto"/>
        <w:bottom w:val="none" w:sz="0" w:space="0" w:color="auto"/>
        <w:right w:val="none" w:sz="0" w:space="0" w:color="auto"/>
      </w:divBdr>
    </w:div>
    <w:div w:id="789015748">
      <w:bodyDiv w:val="1"/>
      <w:marLeft w:val="0"/>
      <w:marRight w:val="0"/>
      <w:marTop w:val="0"/>
      <w:marBottom w:val="0"/>
      <w:divBdr>
        <w:top w:val="none" w:sz="0" w:space="0" w:color="auto"/>
        <w:left w:val="none" w:sz="0" w:space="0" w:color="auto"/>
        <w:bottom w:val="none" w:sz="0" w:space="0" w:color="auto"/>
        <w:right w:val="none" w:sz="0" w:space="0" w:color="auto"/>
      </w:divBdr>
    </w:div>
    <w:div w:id="797382014">
      <w:bodyDiv w:val="1"/>
      <w:marLeft w:val="0"/>
      <w:marRight w:val="0"/>
      <w:marTop w:val="0"/>
      <w:marBottom w:val="0"/>
      <w:divBdr>
        <w:top w:val="none" w:sz="0" w:space="0" w:color="auto"/>
        <w:left w:val="none" w:sz="0" w:space="0" w:color="auto"/>
        <w:bottom w:val="none" w:sz="0" w:space="0" w:color="auto"/>
        <w:right w:val="none" w:sz="0" w:space="0" w:color="auto"/>
      </w:divBdr>
    </w:div>
    <w:div w:id="828520826">
      <w:bodyDiv w:val="1"/>
      <w:marLeft w:val="0"/>
      <w:marRight w:val="0"/>
      <w:marTop w:val="0"/>
      <w:marBottom w:val="0"/>
      <w:divBdr>
        <w:top w:val="none" w:sz="0" w:space="0" w:color="auto"/>
        <w:left w:val="none" w:sz="0" w:space="0" w:color="auto"/>
        <w:bottom w:val="none" w:sz="0" w:space="0" w:color="auto"/>
        <w:right w:val="none" w:sz="0" w:space="0" w:color="auto"/>
      </w:divBdr>
    </w:div>
    <w:div w:id="864516843">
      <w:bodyDiv w:val="1"/>
      <w:marLeft w:val="0"/>
      <w:marRight w:val="0"/>
      <w:marTop w:val="0"/>
      <w:marBottom w:val="0"/>
      <w:divBdr>
        <w:top w:val="none" w:sz="0" w:space="0" w:color="auto"/>
        <w:left w:val="none" w:sz="0" w:space="0" w:color="auto"/>
        <w:bottom w:val="none" w:sz="0" w:space="0" w:color="auto"/>
        <w:right w:val="none" w:sz="0" w:space="0" w:color="auto"/>
      </w:divBdr>
    </w:div>
    <w:div w:id="871041010">
      <w:bodyDiv w:val="1"/>
      <w:marLeft w:val="0"/>
      <w:marRight w:val="0"/>
      <w:marTop w:val="0"/>
      <w:marBottom w:val="0"/>
      <w:divBdr>
        <w:top w:val="none" w:sz="0" w:space="0" w:color="auto"/>
        <w:left w:val="none" w:sz="0" w:space="0" w:color="auto"/>
        <w:bottom w:val="none" w:sz="0" w:space="0" w:color="auto"/>
        <w:right w:val="none" w:sz="0" w:space="0" w:color="auto"/>
      </w:divBdr>
    </w:div>
    <w:div w:id="872110830">
      <w:bodyDiv w:val="1"/>
      <w:marLeft w:val="0"/>
      <w:marRight w:val="0"/>
      <w:marTop w:val="0"/>
      <w:marBottom w:val="0"/>
      <w:divBdr>
        <w:top w:val="none" w:sz="0" w:space="0" w:color="auto"/>
        <w:left w:val="none" w:sz="0" w:space="0" w:color="auto"/>
        <w:bottom w:val="none" w:sz="0" w:space="0" w:color="auto"/>
        <w:right w:val="none" w:sz="0" w:space="0" w:color="auto"/>
      </w:divBdr>
    </w:div>
    <w:div w:id="873005785">
      <w:bodyDiv w:val="1"/>
      <w:marLeft w:val="0"/>
      <w:marRight w:val="0"/>
      <w:marTop w:val="0"/>
      <w:marBottom w:val="0"/>
      <w:divBdr>
        <w:top w:val="none" w:sz="0" w:space="0" w:color="auto"/>
        <w:left w:val="none" w:sz="0" w:space="0" w:color="auto"/>
        <w:bottom w:val="none" w:sz="0" w:space="0" w:color="auto"/>
        <w:right w:val="none" w:sz="0" w:space="0" w:color="auto"/>
      </w:divBdr>
    </w:div>
    <w:div w:id="873273028">
      <w:bodyDiv w:val="1"/>
      <w:marLeft w:val="0"/>
      <w:marRight w:val="0"/>
      <w:marTop w:val="0"/>
      <w:marBottom w:val="0"/>
      <w:divBdr>
        <w:top w:val="none" w:sz="0" w:space="0" w:color="auto"/>
        <w:left w:val="none" w:sz="0" w:space="0" w:color="auto"/>
        <w:bottom w:val="none" w:sz="0" w:space="0" w:color="auto"/>
        <w:right w:val="none" w:sz="0" w:space="0" w:color="auto"/>
      </w:divBdr>
    </w:div>
    <w:div w:id="908617236">
      <w:bodyDiv w:val="1"/>
      <w:marLeft w:val="0"/>
      <w:marRight w:val="0"/>
      <w:marTop w:val="0"/>
      <w:marBottom w:val="0"/>
      <w:divBdr>
        <w:top w:val="none" w:sz="0" w:space="0" w:color="auto"/>
        <w:left w:val="none" w:sz="0" w:space="0" w:color="auto"/>
        <w:bottom w:val="none" w:sz="0" w:space="0" w:color="auto"/>
        <w:right w:val="none" w:sz="0" w:space="0" w:color="auto"/>
      </w:divBdr>
    </w:div>
    <w:div w:id="909340507">
      <w:bodyDiv w:val="1"/>
      <w:marLeft w:val="0"/>
      <w:marRight w:val="0"/>
      <w:marTop w:val="0"/>
      <w:marBottom w:val="0"/>
      <w:divBdr>
        <w:top w:val="none" w:sz="0" w:space="0" w:color="auto"/>
        <w:left w:val="none" w:sz="0" w:space="0" w:color="auto"/>
        <w:bottom w:val="none" w:sz="0" w:space="0" w:color="auto"/>
        <w:right w:val="none" w:sz="0" w:space="0" w:color="auto"/>
      </w:divBdr>
    </w:div>
    <w:div w:id="935409479">
      <w:bodyDiv w:val="1"/>
      <w:marLeft w:val="0"/>
      <w:marRight w:val="0"/>
      <w:marTop w:val="0"/>
      <w:marBottom w:val="0"/>
      <w:divBdr>
        <w:top w:val="none" w:sz="0" w:space="0" w:color="auto"/>
        <w:left w:val="none" w:sz="0" w:space="0" w:color="auto"/>
        <w:bottom w:val="none" w:sz="0" w:space="0" w:color="auto"/>
        <w:right w:val="none" w:sz="0" w:space="0" w:color="auto"/>
      </w:divBdr>
    </w:div>
    <w:div w:id="948702434">
      <w:bodyDiv w:val="1"/>
      <w:marLeft w:val="0"/>
      <w:marRight w:val="0"/>
      <w:marTop w:val="0"/>
      <w:marBottom w:val="0"/>
      <w:divBdr>
        <w:top w:val="none" w:sz="0" w:space="0" w:color="auto"/>
        <w:left w:val="none" w:sz="0" w:space="0" w:color="auto"/>
        <w:bottom w:val="none" w:sz="0" w:space="0" w:color="auto"/>
        <w:right w:val="none" w:sz="0" w:space="0" w:color="auto"/>
      </w:divBdr>
    </w:div>
    <w:div w:id="959651521">
      <w:bodyDiv w:val="1"/>
      <w:marLeft w:val="0"/>
      <w:marRight w:val="0"/>
      <w:marTop w:val="0"/>
      <w:marBottom w:val="0"/>
      <w:divBdr>
        <w:top w:val="none" w:sz="0" w:space="0" w:color="auto"/>
        <w:left w:val="none" w:sz="0" w:space="0" w:color="auto"/>
        <w:bottom w:val="none" w:sz="0" w:space="0" w:color="auto"/>
        <w:right w:val="none" w:sz="0" w:space="0" w:color="auto"/>
      </w:divBdr>
    </w:div>
    <w:div w:id="963779778">
      <w:bodyDiv w:val="1"/>
      <w:marLeft w:val="0"/>
      <w:marRight w:val="0"/>
      <w:marTop w:val="0"/>
      <w:marBottom w:val="0"/>
      <w:divBdr>
        <w:top w:val="none" w:sz="0" w:space="0" w:color="auto"/>
        <w:left w:val="none" w:sz="0" w:space="0" w:color="auto"/>
        <w:bottom w:val="none" w:sz="0" w:space="0" w:color="auto"/>
        <w:right w:val="none" w:sz="0" w:space="0" w:color="auto"/>
      </w:divBdr>
    </w:div>
    <w:div w:id="972559695">
      <w:bodyDiv w:val="1"/>
      <w:marLeft w:val="0"/>
      <w:marRight w:val="0"/>
      <w:marTop w:val="0"/>
      <w:marBottom w:val="0"/>
      <w:divBdr>
        <w:top w:val="none" w:sz="0" w:space="0" w:color="auto"/>
        <w:left w:val="none" w:sz="0" w:space="0" w:color="auto"/>
        <w:bottom w:val="none" w:sz="0" w:space="0" w:color="auto"/>
        <w:right w:val="none" w:sz="0" w:space="0" w:color="auto"/>
      </w:divBdr>
    </w:div>
    <w:div w:id="981927680">
      <w:bodyDiv w:val="1"/>
      <w:marLeft w:val="0"/>
      <w:marRight w:val="0"/>
      <w:marTop w:val="0"/>
      <w:marBottom w:val="0"/>
      <w:divBdr>
        <w:top w:val="none" w:sz="0" w:space="0" w:color="auto"/>
        <w:left w:val="none" w:sz="0" w:space="0" w:color="auto"/>
        <w:bottom w:val="none" w:sz="0" w:space="0" w:color="auto"/>
        <w:right w:val="none" w:sz="0" w:space="0" w:color="auto"/>
      </w:divBdr>
    </w:div>
    <w:div w:id="988750255">
      <w:bodyDiv w:val="1"/>
      <w:marLeft w:val="0"/>
      <w:marRight w:val="0"/>
      <w:marTop w:val="0"/>
      <w:marBottom w:val="0"/>
      <w:divBdr>
        <w:top w:val="none" w:sz="0" w:space="0" w:color="auto"/>
        <w:left w:val="none" w:sz="0" w:space="0" w:color="auto"/>
        <w:bottom w:val="none" w:sz="0" w:space="0" w:color="auto"/>
        <w:right w:val="none" w:sz="0" w:space="0" w:color="auto"/>
      </w:divBdr>
    </w:div>
    <w:div w:id="993416440">
      <w:bodyDiv w:val="1"/>
      <w:marLeft w:val="0"/>
      <w:marRight w:val="0"/>
      <w:marTop w:val="0"/>
      <w:marBottom w:val="0"/>
      <w:divBdr>
        <w:top w:val="none" w:sz="0" w:space="0" w:color="auto"/>
        <w:left w:val="none" w:sz="0" w:space="0" w:color="auto"/>
        <w:bottom w:val="none" w:sz="0" w:space="0" w:color="auto"/>
        <w:right w:val="none" w:sz="0" w:space="0" w:color="auto"/>
      </w:divBdr>
    </w:div>
    <w:div w:id="1005013735">
      <w:bodyDiv w:val="1"/>
      <w:marLeft w:val="0"/>
      <w:marRight w:val="0"/>
      <w:marTop w:val="0"/>
      <w:marBottom w:val="0"/>
      <w:divBdr>
        <w:top w:val="none" w:sz="0" w:space="0" w:color="auto"/>
        <w:left w:val="none" w:sz="0" w:space="0" w:color="auto"/>
        <w:bottom w:val="none" w:sz="0" w:space="0" w:color="auto"/>
        <w:right w:val="none" w:sz="0" w:space="0" w:color="auto"/>
      </w:divBdr>
    </w:div>
    <w:div w:id="1023091850">
      <w:bodyDiv w:val="1"/>
      <w:marLeft w:val="0"/>
      <w:marRight w:val="0"/>
      <w:marTop w:val="0"/>
      <w:marBottom w:val="0"/>
      <w:divBdr>
        <w:top w:val="none" w:sz="0" w:space="0" w:color="auto"/>
        <w:left w:val="none" w:sz="0" w:space="0" w:color="auto"/>
        <w:bottom w:val="none" w:sz="0" w:space="0" w:color="auto"/>
        <w:right w:val="none" w:sz="0" w:space="0" w:color="auto"/>
      </w:divBdr>
    </w:div>
    <w:div w:id="1040084362">
      <w:bodyDiv w:val="1"/>
      <w:marLeft w:val="0"/>
      <w:marRight w:val="0"/>
      <w:marTop w:val="0"/>
      <w:marBottom w:val="0"/>
      <w:divBdr>
        <w:top w:val="none" w:sz="0" w:space="0" w:color="auto"/>
        <w:left w:val="none" w:sz="0" w:space="0" w:color="auto"/>
        <w:bottom w:val="none" w:sz="0" w:space="0" w:color="auto"/>
        <w:right w:val="none" w:sz="0" w:space="0" w:color="auto"/>
      </w:divBdr>
    </w:div>
    <w:div w:id="1042680006">
      <w:bodyDiv w:val="1"/>
      <w:marLeft w:val="0"/>
      <w:marRight w:val="0"/>
      <w:marTop w:val="0"/>
      <w:marBottom w:val="0"/>
      <w:divBdr>
        <w:top w:val="none" w:sz="0" w:space="0" w:color="auto"/>
        <w:left w:val="none" w:sz="0" w:space="0" w:color="auto"/>
        <w:bottom w:val="none" w:sz="0" w:space="0" w:color="auto"/>
        <w:right w:val="none" w:sz="0" w:space="0" w:color="auto"/>
      </w:divBdr>
    </w:div>
    <w:div w:id="1062171071">
      <w:bodyDiv w:val="1"/>
      <w:marLeft w:val="0"/>
      <w:marRight w:val="0"/>
      <w:marTop w:val="0"/>
      <w:marBottom w:val="0"/>
      <w:divBdr>
        <w:top w:val="none" w:sz="0" w:space="0" w:color="auto"/>
        <w:left w:val="none" w:sz="0" w:space="0" w:color="auto"/>
        <w:bottom w:val="none" w:sz="0" w:space="0" w:color="auto"/>
        <w:right w:val="none" w:sz="0" w:space="0" w:color="auto"/>
      </w:divBdr>
    </w:div>
    <w:div w:id="1082289087">
      <w:bodyDiv w:val="1"/>
      <w:marLeft w:val="0"/>
      <w:marRight w:val="0"/>
      <w:marTop w:val="0"/>
      <w:marBottom w:val="0"/>
      <w:divBdr>
        <w:top w:val="none" w:sz="0" w:space="0" w:color="auto"/>
        <w:left w:val="none" w:sz="0" w:space="0" w:color="auto"/>
        <w:bottom w:val="none" w:sz="0" w:space="0" w:color="auto"/>
        <w:right w:val="none" w:sz="0" w:space="0" w:color="auto"/>
      </w:divBdr>
    </w:div>
    <w:div w:id="1090782367">
      <w:bodyDiv w:val="1"/>
      <w:marLeft w:val="0"/>
      <w:marRight w:val="0"/>
      <w:marTop w:val="0"/>
      <w:marBottom w:val="0"/>
      <w:divBdr>
        <w:top w:val="none" w:sz="0" w:space="0" w:color="auto"/>
        <w:left w:val="none" w:sz="0" w:space="0" w:color="auto"/>
        <w:bottom w:val="none" w:sz="0" w:space="0" w:color="auto"/>
        <w:right w:val="none" w:sz="0" w:space="0" w:color="auto"/>
      </w:divBdr>
    </w:div>
    <w:div w:id="1099910649">
      <w:bodyDiv w:val="1"/>
      <w:marLeft w:val="0"/>
      <w:marRight w:val="0"/>
      <w:marTop w:val="0"/>
      <w:marBottom w:val="0"/>
      <w:divBdr>
        <w:top w:val="none" w:sz="0" w:space="0" w:color="auto"/>
        <w:left w:val="none" w:sz="0" w:space="0" w:color="auto"/>
        <w:bottom w:val="none" w:sz="0" w:space="0" w:color="auto"/>
        <w:right w:val="none" w:sz="0" w:space="0" w:color="auto"/>
      </w:divBdr>
    </w:div>
    <w:div w:id="1128746798">
      <w:bodyDiv w:val="1"/>
      <w:marLeft w:val="0"/>
      <w:marRight w:val="0"/>
      <w:marTop w:val="0"/>
      <w:marBottom w:val="0"/>
      <w:divBdr>
        <w:top w:val="none" w:sz="0" w:space="0" w:color="auto"/>
        <w:left w:val="none" w:sz="0" w:space="0" w:color="auto"/>
        <w:bottom w:val="none" w:sz="0" w:space="0" w:color="auto"/>
        <w:right w:val="none" w:sz="0" w:space="0" w:color="auto"/>
      </w:divBdr>
    </w:div>
    <w:div w:id="1153333589">
      <w:bodyDiv w:val="1"/>
      <w:marLeft w:val="0"/>
      <w:marRight w:val="0"/>
      <w:marTop w:val="0"/>
      <w:marBottom w:val="0"/>
      <w:divBdr>
        <w:top w:val="none" w:sz="0" w:space="0" w:color="auto"/>
        <w:left w:val="none" w:sz="0" w:space="0" w:color="auto"/>
        <w:bottom w:val="none" w:sz="0" w:space="0" w:color="auto"/>
        <w:right w:val="none" w:sz="0" w:space="0" w:color="auto"/>
      </w:divBdr>
    </w:div>
    <w:div w:id="1170945833">
      <w:bodyDiv w:val="1"/>
      <w:marLeft w:val="0"/>
      <w:marRight w:val="0"/>
      <w:marTop w:val="0"/>
      <w:marBottom w:val="0"/>
      <w:divBdr>
        <w:top w:val="none" w:sz="0" w:space="0" w:color="auto"/>
        <w:left w:val="none" w:sz="0" w:space="0" w:color="auto"/>
        <w:bottom w:val="none" w:sz="0" w:space="0" w:color="auto"/>
        <w:right w:val="none" w:sz="0" w:space="0" w:color="auto"/>
      </w:divBdr>
    </w:div>
    <w:div w:id="1179200350">
      <w:bodyDiv w:val="1"/>
      <w:marLeft w:val="0"/>
      <w:marRight w:val="0"/>
      <w:marTop w:val="0"/>
      <w:marBottom w:val="0"/>
      <w:divBdr>
        <w:top w:val="none" w:sz="0" w:space="0" w:color="auto"/>
        <w:left w:val="none" w:sz="0" w:space="0" w:color="auto"/>
        <w:bottom w:val="none" w:sz="0" w:space="0" w:color="auto"/>
        <w:right w:val="none" w:sz="0" w:space="0" w:color="auto"/>
      </w:divBdr>
    </w:div>
    <w:div w:id="1208420948">
      <w:bodyDiv w:val="1"/>
      <w:marLeft w:val="0"/>
      <w:marRight w:val="0"/>
      <w:marTop w:val="0"/>
      <w:marBottom w:val="0"/>
      <w:divBdr>
        <w:top w:val="none" w:sz="0" w:space="0" w:color="auto"/>
        <w:left w:val="none" w:sz="0" w:space="0" w:color="auto"/>
        <w:bottom w:val="none" w:sz="0" w:space="0" w:color="auto"/>
        <w:right w:val="none" w:sz="0" w:space="0" w:color="auto"/>
      </w:divBdr>
    </w:div>
    <w:div w:id="1231042585">
      <w:bodyDiv w:val="1"/>
      <w:marLeft w:val="0"/>
      <w:marRight w:val="0"/>
      <w:marTop w:val="0"/>
      <w:marBottom w:val="0"/>
      <w:divBdr>
        <w:top w:val="none" w:sz="0" w:space="0" w:color="auto"/>
        <w:left w:val="none" w:sz="0" w:space="0" w:color="auto"/>
        <w:bottom w:val="none" w:sz="0" w:space="0" w:color="auto"/>
        <w:right w:val="none" w:sz="0" w:space="0" w:color="auto"/>
      </w:divBdr>
    </w:div>
    <w:div w:id="1234005753">
      <w:bodyDiv w:val="1"/>
      <w:marLeft w:val="0"/>
      <w:marRight w:val="0"/>
      <w:marTop w:val="0"/>
      <w:marBottom w:val="0"/>
      <w:divBdr>
        <w:top w:val="none" w:sz="0" w:space="0" w:color="auto"/>
        <w:left w:val="none" w:sz="0" w:space="0" w:color="auto"/>
        <w:bottom w:val="none" w:sz="0" w:space="0" w:color="auto"/>
        <w:right w:val="none" w:sz="0" w:space="0" w:color="auto"/>
      </w:divBdr>
    </w:div>
    <w:div w:id="1240824234">
      <w:bodyDiv w:val="1"/>
      <w:marLeft w:val="0"/>
      <w:marRight w:val="0"/>
      <w:marTop w:val="0"/>
      <w:marBottom w:val="0"/>
      <w:divBdr>
        <w:top w:val="none" w:sz="0" w:space="0" w:color="auto"/>
        <w:left w:val="none" w:sz="0" w:space="0" w:color="auto"/>
        <w:bottom w:val="none" w:sz="0" w:space="0" w:color="auto"/>
        <w:right w:val="none" w:sz="0" w:space="0" w:color="auto"/>
      </w:divBdr>
    </w:div>
    <w:div w:id="1252275562">
      <w:bodyDiv w:val="1"/>
      <w:marLeft w:val="0"/>
      <w:marRight w:val="0"/>
      <w:marTop w:val="0"/>
      <w:marBottom w:val="0"/>
      <w:divBdr>
        <w:top w:val="none" w:sz="0" w:space="0" w:color="auto"/>
        <w:left w:val="none" w:sz="0" w:space="0" w:color="auto"/>
        <w:bottom w:val="none" w:sz="0" w:space="0" w:color="auto"/>
        <w:right w:val="none" w:sz="0" w:space="0" w:color="auto"/>
      </w:divBdr>
    </w:div>
    <w:div w:id="1265574882">
      <w:bodyDiv w:val="1"/>
      <w:marLeft w:val="0"/>
      <w:marRight w:val="0"/>
      <w:marTop w:val="0"/>
      <w:marBottom w:val="0"/>
      <w:divBdr>
        <w:top w:val="none" w:sz="0" w:space="0" w:color="auto"/>
        <w:left w:val="none" w:sz="0" w:space="0" w:color="auto"/>
        <w:bottom w:val="none" w:sz="0" w:space="0" w:color="auto"/>
        <w:right w:val="none" w:sz="0" w:space="0" w:color="auto"/>
      </w:divBdr>
    </w:div>
    <w:div w:id="1270429548">
      <w:bodyDiv w:val="1"/>
      <w:marLeft w:val="0"/>
      <w:marRight w:val="0"/>
      <w:marTop w:val="0"/>
      <w:marBottom w:val="0"/>
      <w:divBdr>
        <w:top w:val="none" w:sz="0" w:space="0" w:color="auto"/>
        <w:left w:val="none" w:sz="0" w:space="0" w:color="auto"/>
        <w:bottom w:val="none" w:sz="0" w:space="0" w:color="auto"/>
        <w:right w:val="none" w:sz="0" w:space="0" w:color="auto"/>
      </w:divBdr>
    </w:div>
    <w:div w:id="1272321091">
      <w:bodyDiv w:val="1"/>
      <w:marLeft w:val="0"/>
      <w:marRight w:val="0"/>
      <w:marTop w:val="0"/>
      <w:marBottom w:val="0"/>
      <w:divBdr>
        <w:top w:val="none" w:sz="0" w:space="0" w:color="auto"/>
        <w:left w:val="none" w:sz="0" w:space="0" w:color="auto"/>
        <w:bottom w:val="none" w:sz="0" w:space="0" w:color="auto"/>
        <w:right w:val="none" w:sz="0" w:space="0" w:color="auto"/>
      </w:divBdr>
    </w:div>
    <w:div w:id="1343629886">
      <w:bodyDiv w:val="1"/>
      <w:marLeft w:val="0"/>
      <w:marRight w:val="0"/>
      <w:marTop w:val="0"/>
      <w:marBottom w:val="0"/>
      <w:divBdr>
        <w:top w:val="none" w:sz="0" w:space="0" w:color="auto"/>
        <w:left w:val="none" w:sz="0" w:space="0" w:color="auto"/>
        <w:bottom w:val="none" w:sz="0" w:space="0" w:color="auto"/>
        <w:right w:val="none" w:sz="0" w:space="0" w:color="auto"/>
      </w:divBdr>
    </w:div>
    <w:div w:id="1346206651">
      <w:bodyDiv w:val="1"/>
      <w:marLeft w:val="0"/>
      <w:marRight w:val="0"/>
      <w:marTop w:val="0"/>
      <w:marBottom w:val="0"/>
      <w:divBdr>
        <w:top w:val="none" w:sz="0" w:space="0" w:color="auto"/>
        <w:left w:val="none" w:sz="0" w:space="0" w:color="auto"/>
        <w:bottom w:val="none" w:sz="0" w:space="0" w:color="auto"/>
        <w:right w:val="none" w:sz="0" w:space="0" w:color="auto"/>
      </w:divBdr>
    </w:div>
    <w:div w:id="1352145582">
      <w:bodyDiv w:val="1"/>
      <w:marLeft w:val="0"/>
      <w:marRight w:val="0"/>
      <w:marTop w:val="0"/>
      <w:marBottom w:val="0"/>
      <w:divBdr>
        <w:top w:val="none" w:sz="0" w:space="0" w:color="auto"/>
        <w:left w:val="none" w:sz="0" w:space="0" w:color="auto"/>
        <w:bottom w:val="none" w:sz="0" w:space="0" w:color="auto"/>
        <w:right w:val="none" w:sz="0" w:space="0" w:color="auto"/>
      </w:divBdr>
    </w:div>
    <w:div w:id="1393041458">
      <w:bodyDiv w:val="1"/>
      <w:marLeft w:val="0"/>
      <w:marRight w:val="0"/>
      <w:marTop w:val="0"/>
      <w:marBottom w:val="0"/>
      <w:divBdr>
        <w:top w:val="none" w:sz="0" w:space="0" w:color="auto"/>
        <w:left w:val="none" w:sz="0" w:space="0" w:color="auto"/>
        <w:bottom w:val="none" w:sz="0" w:space="0" w:color="auto"/>
        <w:right w:val="none" w:sz="0" w:space="0" w:color="auto"/>
      </w:divBdr>
    </w:div>
    <w:div w:id="1398237008">
      <w:bodyDiv w:val="1"/>
      <w:marLeft w:val="0"/>
      <w:marRight w:val="0"/>
      <w:marTop w:val="0"/>
      <w:marBottom w:val="0"/>
      <w:divBdr>
        <w:top w:val="none" w:sz="0" w:space="0" w:color="auto"/>
        <w:left w:val="none" w:sz="0" w:space="0" w:color="auto"/>
        <w:bottom w:val="none" w:sz="0" w:space="0" w:color="auto"/>
        <w:right w:val="none" w:sz="0" w:space="0" w:color="auto"/>
      </w:divBdr>
    </w:div>
    <w:div w:id="1398437779">
      <w:bodyDiv w:val="1"/>
      <w:marLeft w:val="0"/>
      <w:marRight w:val="0"/>
      <w:marTop w:val="0"/>
      <w:marBottom w:val="0"/>
      <w:divBdr>
        <w:top w:val="none" w:sz="0" w:space="0" w:color="auto"/>
        <w:left w:val="none" w:sz="0" w:space="0" w:color="auto"/>
        <w:bottom w:val="none" w:sz="0" w:space="0" w:color="auto"/>
        <w:right w:val="none" w:sz="0" w:space="0" w:color="auto"/>
      </w:divBdr>
    </w:div>
    <w:div w:id="1417940627">
      <w:bodyDiv w:val="1"/>
      <w:marLeft w:val="0"/>
      <w:marRight w:val="0"/>
      <w:marTop w:val="0"/>
      <w:marBottom w:val="0"/>
      <w:divBdr>
        <w:top w:val="none" w:sz="0" w:space="0" w:color="auto"/>
        <w:left w:val="none" w:sz="0" w:space="0" w:color="auto"/>
        <w:bottom w:val="none" w:sz="0" w:space="0" w:color="auto"/>
        <w:right w:val="none" w:sz="0" w:space="0" w:color="auto"/>
      </w:divBdr>
    </w:div>
    <w:div w:id="1432777292">
      <w:bodyDiv w:val="1"/>
      <w:marLeft w:val="0"/>
      <w:marRight w:val="0"/>
      <w:marTop w:val="0"/>
      <w:marBottom w:val="0"/>
      <w:divBdr>
        <w:top w:val="none" w:sz="0" w:space="0" w:color="auto"/>
        <w:left w:val="none" w:sz="0" w:space="0" w:color="auto"/>
        <w:bottom w:val="none" w:sz="0" w:space="0" w:color="auto"/>
        <w:right w:val="none" w:sz="0" w:space="0" w:color="auto"/>
      </w:divBdr>
    </w:div>
    <w:div w:id="1455516844">
      <w:bodyDiv w:val="1"/>
      <w:marLeft w:val="0"/>
      <w:marRight w:val="0"/>
      <w:marTop w:val="0"/>
      <w:marBottom w:val="0"/>
      <w:divBdr>
        <w:top w:val="none" w:sz="0" w:space="0" w:color="auto"/>
        <w:left w:val="none" w:sz="0" w:space="0" w:color="auto"/>
        <w:bottom w:val="none" w:sz="0" w:space="0" w:color="auto"/>
        <w:right w:val="none" w:sz="0" w:space="0" w:color="auto"/>
      </w:divBdr>
    </w:div>
    <w:div w:id="1481115385">
      <w:bodyDiv w:val="1"/>
      <w:marLeft w:val="0"/>
      <w:marRight w:val="0"/>
      <w:marTop w:val="0"/>
      <w:marBottom w:val="0"/>
      <w:divBdr>
        <w:top w:val="none" w:sz="0" w:space="0" w:color="auto"/>
        <w:left w:val="none" w:sz="0" w:space="0" w:color="auto"/>
        <w:bottom w:val="none" w:sz="0" w:space="0" w:color="auto"/>
        <w:right w:val="none" w:sz="0" w:space="0" w:color="auto"/>
      </w:divBdr>
    </w:div>
    <w:div w:id="1486625098">
      <w:bodyDiv w:val="1"/>
      <w:marLeft w:val="0"/>
      <w:marRight w:val="0"/>
      <w:marTop w:val="0"/>
      <w:marBottom w:val="0"/>
      <w:divBdr>
        <w:top w:val="none" w:sz="0" w:space="0" w:color="auto"/>
        <w:left w:val="none" w:sz="0" w:space="0" w:color="auto"/>
        <w:bottom w:val="none" w:sz="0" w:space="0" w:color="auto"/>
        <w:right w:val="none" w:sz="0" w:space="0" w:color="auto"/>
      </w:divBdr>
    </w:div>
    <w:div w:id="1495997305">
      <w:bodyDiv w:val="1"/>
      <w:marLeft w:val="0"/>
      <w:marRight w:val="0"/>
      <w:marTop w:val="0"/>
      <w:marBottom w:val="0"/>
      <w:divBdr>
        <w:top w:val="none" w:sz="0" w:space="0" w:color="auto"/>
        <w:left w:val="none" w:sz="0" w:space="0" w:color="auto"/>
        <w:bottom w:val="none" w:sz="0" w:space="0" w:color="auto"/>
        <w:right w:val="none" w:sz="0" w:space="0" w:color="auto"/>
      </w:divBdr>
    </w:div>
    <w:div w:id="1516070300">
      <w:bodyDiv w:val="1"/>
      <w:marLeft w:val="0"/>
      <w:marRight w:val="0"/>
      <w:marTop w:val="0"/>
      <w:marBottom w:val="0"/>
      <w:divBdr>
        <w:top w:val="none" w:sz="0" w:space="0" w:color="auto"/>
        <w:left w:val="none" w:sz="0" w:space="0" w:color="auto"/>
        <w:bottom w:val="none" w:sz="0" w:space="0" w:color="auto"/>
        <w:right w:val="none" w:sz="0" w:space="0" w:color="auto"/>
      </w:divBdr>
    </w:div>
    <w:div w:id="1524438752">
      <w:bodyDiv w:val="1"/>
      <w:marLeft w:val="0"/>
      <w:marRight w:val="0"/>
      <w:marTop w:val="0"/>
      <w:marBottom w:val="0"/>
      <w:divBdr>
        <w:top w:val="none" w:sz="0" w:space="0" w:color="auto"/>
        <w:left w:val="none" w:sz="0" w:space="0" w:color="auto"/>
        <w:bottom w:val="none" w:sz="0" w:space="0" w:color="auto"/>
        <w:right w:val="none" w:sz="0" w:space="0" w:color="auto"/>
      </w:divBdr>
    </w:div>
    <w:div w:id="1548713112">
      <w:bodyDiv w:val="1"/>
      <w:marLeft w:val="0"/>
      <w:marRight w:val="0"/>
      <w:marTop w:val="0"/>
      <w:marBottom w:val="0"/>
      <w:divBdr>
        <w:top w:val="none" w:sz="0" w:space="0" w:color="auto"/>
        <w:left w:val="none" w:sz="0" w:space="0" w:color="auto"/>
        <w:bottom w:val="none" w:sz="0" w:space="0" w:color="auto"/>
        <w:right w:val="none" w:sz="0" w:space="0" w:color="auto"/>
      </w:divBdr>
    </w:div>
    <w:div w:id="1555897190">
      <w:bodyDiv w:val="1"/>
      <w:marLeft w:val="0"/>
      <w:marRight w:val="0"/>
      <w:marTop w:val="0"/>
      <w:marBottom w:val="0"/>
      <w:divBdr>
        <w:top w:val="none" w:sz="0" w:space="0" w:color="auto"/>
        <w:left w:val="none" w:sz="0" w:space="0" w:color="auto"/>
        <w:bottom w:val="none" w:sz="0" w:space="0" w:color="auto"/>
        <w:right w:val="none" w:sz="0" w:space="0" w:color="auto"/>
      </w:divBdr>
    </w:div>
    <w:div w:id="1572155791">
      <w:bodyDiv w:val="1"/>
      <w:marLeft w:val="0"/>
      <w:marRight w:val="0"/>
      <w:marTop w:val="0"/>
      <w:marBottom w:val="0"/>
      <w:divBdr>
        <w:top w:val="none" w:sz="0" w:space="0" w:color="auto"/>
        <w:left w:val="none" w:sz="0" w:space="0" w:color="auto"/>
        <w:bottom w:val="none" w:sz="0" w:space="0" w:color="auto"/>
        <w:right w:val="none" w:sz="0" w:space="0" w:color="auto"/>
      </w:divBdr>
    </w:div>
    <w:div w:id="1588340111">
      <w:bodyDiv w:val="1"/>
      <w:marLeft w:val="0"/>
      <w:marRight w:val="0"/>
      <w:marTop w:val="0"/>
      <w:marBottom w:val="0"/>
      <w:divBdr>
        <w:top w:val="none" w:sz="0" w:space="0" w:color="auto"/>
        <w:left w:val="none" w:sz="0" w:space="0" w:color="auto"/>
        <w:bottom w:val="none" w:sz="0" w:space="0" w:color="auto"/>
        <w:right w:val="none" w:sz="0" w:space="0" w:color="auto"/>
      </w:divBdr>
    </w:div>
    <w:div w:id="1594556729">
      <w:bodyDiv w:val="1"/>
      <w:marLeft w:val="0"/>
      <w:marRight w:val="0"/>
      <w:marTop w:val="0"/>
      <w:marBottom w:val="0"/>
      <w:divBdr>
        <w:top w:val="none" w:sz="0" w:space="0" w:color="auto"/>
        <w:left w:val="none" w:sz="0" w:space="0" w:color="auto"/>
        <w:bottom w:val="none" w:sz="0" w:space="0" w:color="auto"/>
        <w:right w:val="none" w:sz="0" w:space="0" w:color="auto"/>
      </w:divBdr>
    </w:div>
    <w:div w:id="1605264699">
      <w:bodyDiv w:val="1"/>
      <w:marLeft w:val="0"/>
      <w:marRight w:val="0"/>
      <w:marTop w:val="0"/>
      <w:marBottom w:val="0"/>
      <w:divBdr>
        <w:top w:val="none" w:sz="0" w:space="0" w:color="auto"/>
        <w:left w:val="none" w:sz="0" w:space="0" w:color="auto"/>
        <w:bottom w:val="none" w:sz="0" w:space="0" w:color="auto"/>
        <w:right w:val="none" w:sz="0" w:space="0" w:color="auto"/>
      </w:divBdr>
    </w:div>
    <w:div w:id="1607620066">
      <w:bodyDiv w:val="1"/>
      <w:marLeft w:val="0"/>
      <w:marRight w:val="0"/>
      <w:marTop w:val="0"/>
      <w:marBottom w:val="0"/>
      <w:divBdr>
        <w:top w:val="none" w:sz="0" w:space="0" w:color="auto"/>
        <w:left w:val="none" w:sz="0" w:space="0" w:color="auto"/>
        <w:bottom w:val="none" w:sz="0" w:space="0" w:color="auto"/>
        <w:right w:val="none" w:sz="0" w:space="0" w:color="auto"/>
      </w:divBdr>
    </w:div>
    <w:div w:id="1634556766">
      <w:bodyDiv w:val="1"/>
      <w:marLeft w:val="0"/>
      <w:marRight w:val="0"/>
      <w:marTop w:val="0"/>
      <w:marBottom w:val="0"/>
      <w:divBdr>
        <w:top w:val="none" w:sz="0" w:space="0" w:color="auto"/>
        <w:left w:val="none" w:sz="0" w:space="0" w:color="auto"/>
        <w:bottom w:val="none" w:sz="0" w:space="0" w:color="auto"/>
        <w:right w:val="none" w:sz="0" w:space="0" w:color="auto"/>
      </w:divBdr>
    </w:div>
    <w:div w:id="1635332073">
      <w:bodyDiv w:val="1"/>
      <w:marLeft w:val="0"/>
      <w:marRight w:val="0"/>
      <w:marTop w:val="0"/>
      <w:marBottom w:val="0"/>
      <w:divBdr>
        <w:top w:val="none" w:sz="0" w:space="0" w:color="auto"/>
        <w:left w:val="none" w:sz="0" w:space="0" w:color="auto"/>
        <w:bottom w:val="none" w:sz="0" w:space="0" w:color="auto"/>
        <w:right w:val="none" w:sz="0" w:space="0" w:color="auto"/>
      </w:divBdr>
    </w:div>
    <w:div w:id="1637682937">
      <w:bodyDiv w:val="1"/>
      <w:marLeft w:val="0"/>
      <w:marRight w:val="0"/>
      <w:marTop w:val="0"/>
      <w:marBottom w:val="0"/>
      <w:divBdr>
        <w:top w:val="none" w:sz="0" w:space="0" w:color="auto"/>
        <w:left w:val="none" w:sz="0" w:space="0" w:color="auto"/>
        <w:bottom w:val="none" w:sz="0" w:space="0" w:color="auto"/>
        <w:right w:val="none" w:sz="0" w:space="0" w:color="auto"/>
      </w:divBdr>
    </w:div>
    <w:div w:id="1648125107">
      <w:bodyDiv w:val="1"/>
      <w:marLeft w:val="0"/>
      <w:marRight w:val="0"/>
      <w:marTop w:val="0"/>
      <w:marBottom w:val="0"/>
      <w:divBdr>
        <w:top w:val="none" w:sz="0" w:space="0" w:color="auto"/>
        <w:left w:val="none" w:sz="0" w:space="0" w:color="auto"/>
        <w:bottom w:val="none" w:sz="0" w:space="0" w:color="auto"/>
        <w:right w:val="none" w:sz="0" w:space="0" w:color="auto"/>
      </w:divBdr>
    </w:div>
    <w:div w:id="1650093400">
      <w:bodyDiv w:val="1"/>
      <w:marLeft w:val="0"/>
      <w:marRight w:val="0"/>
      <w:marTop w:val="0"/>
      <w:marBottom w:val="0"/>
      <w:divBdr>
        <w:top w:val="none" w:sz="0" w:space="0" w:color="auto"/>
        <w:left w:val="none" w:sz="0" w:space="0" w:color="auto"/>
        <w:bottom w:val="none" w:sz="0" w:space="0" w:color="auto"/>
        <w:right w:val="none" w:sz="0" w:space="0" w:color="auto"/>
      </w:divBdr>
    </w:div>
    <w:div w:id="1655529162">
      <w:bodyDiv w:val="1"/>
      <w:marLeft w:val="0"/>
      <w:marRight w:val="0"/>
      <w:marTop w:val="0"/>
      <w:marBottom w:val="0"/>
      <w:divBdr>
        <w:top w:val="none" w:sz="0" w:space="0" w:color="auto"/>
        <w:left w:val="none" w:sz="0" w:space="0" w:color="auto"/>
        <w:bottom w:val="none" w:sz="0" w:space="0" w:color="auto"/>
        <w:right w:val="none" w:sz="0" w:space="0" w:color="auto"/>
      </w:divBdr>
    </w:div>
    <w:div w:id="1670864873">
      <w:bodyDiv w:val="1"/>
      <w:marLeft w:val="0"/>
      <w:marRight w:val="0"/>
      <w:marTop w:val="0"/>
      <w:marBottom w:val="0"/>
      <w:divBdr>
        <w:top w:val="none" w:sz="0" w:space="0" w:color="auto"/>
        <w:left w:val="none" w:sz="0" w:space="0" w:color="auto"/>
        <w:bottom w:val="none" w:sz="0" w:space="0" w:color="auto"/>
        <w:right w:val="none" w:sz="0" w:space="0" w:color="auto"/>
      </w:divBdr>
    </w:div>
    <w:div w:id="1685552140">
      <w:bodyDiv w:val="1"/>
      <w:marLeft w:val="0"/>
      <w:marRight w:val="0"/>
      <w:marTop w:val="0"/>
      <w:marBottom w:val="0"/>
      <w:divBdr>
        <w:top w:val="none" w:sz="0" w:space="0" w:color="auto"/>
        <w:left w:val="none" w:sz="0" w:space="0" w:color="auto"/>
        <w:bottom w:val="none" w:sz="0" w:space="0" w:color="auto"/>
        <w:right w:val="none" w:sz="0" w:space="0" w:color="auto"/>
      </w:divBdr>
    </w:div>
    <w:div w:id="1687513309">
      <w:bodyDiv w:val="1"/>
      <w:marLeft w:val="0"/>
      <w:marRight w:val="0"/>
      <w:marTop w:val="0"/>
      <w:marBottom w:val="0"/>
      <w:divBdr>
        <w:top w:val="none" w:sz="0" w:space="0" w:color="auto"/>
        <w:left w:val="none" w:sz="0" w:space="0" w:color="auto"/>
        <w:bottom w:val="none" w:sz="0" w:space="0" w:color="auto"/>
        <w:right w:val="none" w:sz="0" w:space="0" w:color="auto"/>
      </w:divBdr>
    </w:div>
    <w:div w:id="1706952960">
      <w:bodyDiv w:val="1"/>
      <w:marLeft w:val="0"/>
      <w:marRight w:val="0"/>
      <w:marTop w:val="0"/>
      <w:marBottom w:val="0"/>
      <w:divBdr>
        <w:top w:val="none" w:sz="0" w:space="0" w:color="auto"/>
        <w:left w:val="none" w:sz="0" w:space="0" w:color="auto"/>
        <w:bottom w:val="none" w:sz="0" w:space="0" w:color="auto"/>
        <w:right w:val="none" w:sz="0" w:space="0" w:color="auto"/>
      </w:divBdr>
    </w:div>
    <w:div w:id="1709451122">
      <w:bodyDiv w:val="1"/>
      <w:marLeft w:val="0"/>
      <w:marRight w:val="0"/>
      <w:marTop w:val="0"/>
      <w:marBottom w:val="0"/>
      <w:divBdr>
        <w:top w:val="none" w:sz="0" w:space="0" w:color="auto"/>
        <w:left w:val="none" w:sz="0" w:space="0" w:color="auto"/>
        <w:bottom w:val="none" w:sz="0" w:space="0" w:color="auto"/>
        <w:right w:val="none" w:sz="0" w:space="0" w:color="auto"/>
      </w:divBdr>
    </w:div>
    <w:div w:id="1716537527">
      <w:bodyDiv w:val="1"/>
      <w:marLeft w:val="0"/>
      <w:marRight w:val="0"/>
      <w:marTop w:val="0"/>
      <w:marBottom w:val="0"/>
      <w:divBdr>
        <w:top w:val="none" w:sz="0" w:space="0" w:color="auto"/>
        <w:left w:val="none" w:sz="0" w:space="0" w:color="auto"/>
        <w:bottom w:val="none" w:sz="0" w:space="0" w:color="auto"/>
        <w:right w:val="none" w:sz="0" w:space="0" w:color="auto"/>
      </w:divBdr>
    </w:div>
    <w:div w:id="1731537452">
      <w:bodyDiv w:val="1"/>
      <w:marLeft w:val="0"/>
      <w:marRight w:val="0"/>
      <w:marTop w:val="0"/>
      <w:marBottom w:val="0"/>
      <w:divBdr>
        <w:top w:val="none" w:sz="0" w:space="0" w:color="auto"/>
        <w:left w:val="none" w:sz="0" w:space="0" w:color="auto"/>
        <w:bottom w:val="none" w:sz="0" w:space="0" w:color="auto"/>
        <w:right w:val="none" w:sz="0" w:space="0" w:color="auto"/>
      </w:divBdr>
    </w:div>
    <w:div w:id="1744450989">
      <w:bodyDiv w:val="1"/>
      <w:marLeft w:val="0"/>
      <w:marRight w:val="0"/>
      <w:marTop w:val="0"/>
      <w:marBottom w:val="0"/>
      <w:divBdr>
        <w:top w:val="none" w:sz="0" w:space="0" w:color="auto"/>
        <w:left w:val="none" w:sz="0" w:space="0" w:color="auto"/>
        <w:bottom w:val="none" w:sz="0" w:space="0" w:color="auto"/>
        <w:right w:val="none" w:sz="0" w:space="0" w:color="auto"/>
      </w:divBdr>
    </w:div>
    <w:div w:id="1749115211">
      <w:bodyDiv w:val="1"/>
      <w:marLeft w:val="0"/>
      <w:marRight w:val="0"/>
      <w:marTop w:val="0"/>
      <w:marBottom w:val="0"/>
      <w:divBdr>
        <w:top w:val="none" w:sz="0" w:space="0" w:color="auto"/>
        <w:left w:val="none" w:sz="0" w:space="0" w:color="auto"/>
        <w:bottom w:val="none" w:sz="0" w:space="0" w:color="auto"/>
        <w:right w:val="none" w:sz="0" w:space="0" w:color="auto"/>
      </w:divBdr>
    </w:div>
    <w:div w:id="1749309248">
      <w:bodyDiv w:val="1"/>
      <w:marLeft w:val="0"/>
      <w:marRight w:val="0"/>
      <w:marTop w:val="0"/>
      <w:marBottom w:val="0"/>
      <w:divBdr>
        <w:top w:val="none" w:sz="0" w:space="0" w:color="auto"/>
        <w:left w:val="none" w:sz="0" w:space="0" w:color="auto"/>
        <w:bottom w:val="none" w:sz="0" w:space="0" w:color="auto"/>
        <w:right w:val="none" w:sz="0" w:space="0" w:color="auto"/>
      </w:divBdr>
    </w:div>
    <w:div w:id="1758331527">
      <w:bodyDiv w:val="1"/>
      <w:marLeft w:val="0"/>
      <w:marRight w:val="0"/>
      <w:marTop w:val="0"/>
      <w:marBottom w:val="0"/>
      <w:divBdr>
        <w:top w:val="none" w:sz="0" w:space="0" w:color="auto"/>
        <w:left w:val="none" w:sz="0" w:space="0" w:color="auto"/>
        <w:bottom w:val="none" w:sz="0" w:space="0" w:color="auto"/>
        <w:right w:val="none" w:sz="0" w:space="0" w:color="auto"/>
      </w:divBdr>
    </w:div>
    <w:div w:id="1761289253">
      <w:bodyDiv w:val="1"/>
      <w:marLeft w:val="0"/>
      <w:marRight w:val="0"/>
      <w:marTop w:val="0"/>
      <w:marBottom w:val="0"/>
      <w:divBdr>
        <w:top w:val="none" w:sz="0" w:space="0" w:color="auto"/>
        <w:left w:val="none" w:sz="0" w:space="0" w:color="auto"/>
        <w:bottom w:val="none" w:sz="0" w:space="0" w:color="auto"/>
        <w:right w:val="none" w:sz="0" w:space="0" w:color="auto"/>
      </w:divBdr>
    </w:div>
    <w:div w:id="1761871920">
      <w:bodyDiv w:val="1"/>
      <w:marLeft w:val="0"/>
      <w:marRight w:val="0"/>
      <w:marTop w:val="0"/>
      <w:marBottom w:val="0"/>
      <w:divBdr>
        <w:top w:val="none" w:sz="0" w:space="0" w:color="auto"/>
        <w:left w:val="none" w:sz="0" w:space="0" w:color="auto"/>
        <w:bottom w:val="none" w:sz="0" w:space="0" w:color="auto"/>
        <w:right w:val="none" w:sz="0" w:space="0" w:color="auto"/>
      </w:divBdr>
    </w:div>
    <w:div w:id="1778521770">
      <w:bodyDiv w:val="1"/>
      <w:marLeft w:val="0"/>
      <w:marRight w:val="0"/>
      <w:marTop w:val="0"/>
      <w:marBottom w:val="0"/>
      <w:divBdr>
        <w:top w:val="none" w:sz="0" w:space="0" w:color="auto"/>
        <w:left w:val="none" w:sz="0" w:space="0" w:color="auto"/>
        <w:bottom w:val="none" w:sz="0" w:space="0" w:color="auto"/>
        <w:right w:val="none" w:sz="0" w:space="0" w:color="auto"/>
      </w:divBdr>
    </w:div>
    <w:div w:id="1800806287">
      <w:bodyDiv w:val="1"/>
      <w:marLeft w:val="0"/>
      <w:marRight w:val="0"/>
      <w:marTop w:val="0"/>
      <w:marBottom w:val="0"/>
      <w:divBdr>
        <w:top w:val="none" w:sz="0" w:space="0" w:color="auto"/>
        <w:left w:val="none" w:sz="0" w:space="0" w:color="auto"/>
        <w:bottom w:val="none" w:sz="0" w:space="0" w:color="auto"/>
        <w:right w:val="none" w:sz="0" w:space="0" w:color="auto"/>
      </w:divBdr>
    </w:div>
    <w:div w:id="1813131258">
      <w:bodyDiv w:val="1"/>
      <w:marLeft w:val="0"/>
      <w:marRight w:val="0"/>
      <w:marTop w:val="0"/>
      <w:marBottom w:val="0"/>
      <w:divBdr>
        <w:top w:val="none" w:sz="0" w:space="0" w:color="auto"/>
        <w:left w:val="none" w:sz="0" w:space="0" w:color="auto"/>
        <w:bottom w:val="none" w:sz="0" w:space="0" w:color="auto"/>
        <w:right w:val="none" w:sz="0" w:space="0" w:color="auto"/>
      </w:divBdr>
    </w:div>
    <w:div w:id="1817332348">
      <w:bodyDiv w:val="1"/>
      <w:marLeft w:val="0"/>
      <w:marRight w:val="0"/>
      <w:marTop w:val="0"/>
      <w:marBottom w:val="0"/>
      <w:divBdr>
        <w:top w:val="none" w:sz="0" w:space="0" w:color="auto"/>
        <w:left w:val="none" w:sz="0" w:space="0" w:color="auto"/>
        <w:bottom w:val="none" w:sz="0" w:space="0" w:color="auto"/>
        <w:right w:val="none" w:sz="0" w:space="0" w:color="auto"/>
      </w:divBdr>
    </w:div>
    <w:div w:id="1826510961">
      <w:bodyDiv w:val="1"/>
      <w:marLeft w:val="0"/>
      <w:marRight w:val="0"/>
      <w:marTop w:val="0"/>
      <w:marBottom w:val="0"/>
      <w:divBdr>
        <w:top w:val="none" w:sz="0" w:space="0" w:color="auto"/>
        <w:left w:val="none" w:sz="0" w:space="0" w:color="auto"/>
        <w:bottom w:val="none" w:sz="0" w:space="0" w:color="auto"/>
        <w:right w:val="none" w:sz="0" w:space="0" w:color="auto"/>
      </w:divBdr>
    </w:div>
    <w:div w:id="1847666381">
      <w:bodyDiv w:val="1"/>
      <w:marLeft w:val="0"/>
      <w:marRight w:val="0"/>
      <w:marTop w:val="0"/>
      <w:marBottom w:val="0"/>
      <w:divBdr>
        <w:top w:val="none" w:sz="0" w:space="0" w:color="auto"/>
        <w:left w:val="none" w:sz="0" w:space="0" w:color="auto"/>
        <w:bottom w:val="none" w:sz="0" w:space="0" w:color="auto"/>
        <w:right w:val="none" w:sz="0" w:space="0" w:color="auto"/>
      </w:divBdr>
    </w:div>
    <w:div w:id="1865047596">
      <w:bodyDiv w:val="1"/>
      <w:marLeft w:val="0"/>
      <w:marRight w:val="0"/>
      <w:marTop w:val="0"/>
      <w:marBottom w:val="0"/>
      <w:divBdr>
        <w:top w:val="none" w:sz="0" w:space="0" w:color="auto"/>
        <w:left w:val="none" w:sz="0" w:space="0" w:color="auto"/>
        <w:bottom w:val="none" w:sz="0" w:space="0" w:color="auto"/>
        <w:right w:val="none" w:sz="0" w:space="0" w:color="auto"/>
      </w:divBdr>
    </w:div>
    <w:div w:id="1872646032">
      <w:bodyDiv w:val="1"/>
      <w:marLeft w:val="0"/>
      <w:marRight w:val="0"/>
      <w:marTop w:val="0"/>
      <w:marBottom w:val="0"/>
      <w:divBdr>
        <w:top w:val="none" w:sz="0" w:space="0" w:color="auto"/>
        <w:left w:val="none" w:sz="0" w:space="0" w:color="auto"/>
        <w:bottom w:val="none" w:sz="0" w:space="0" w:color="auto"/>
        <w:right w:val="none" w:sz="0" w:space="0" w:color="auto"/>
      </w:divBdr>
    </w:div>
    <w:div w:id="1879005948">
      <w:bodyDiv w:val="1"/>
      <w:marLeft w:val="0"/>
      <w:marRight w:val="0"/>
      <w:marTop w:val="0"/>
      <w:marBottom w:val="0"/>
      <w:divBdr>
        <w:top w:val="none" w:sz="0" w:space="0" w:color="auto"/>
        <w:left w:val="none" w:sz="0" w:space="0" w:color="auto"/>
        <w:bottom w:val="none" w:sz="0" w:space="0" w:color="auto"/>
        <w:right w:val="none" w:sz="0" w:space="0" w:color="auto"/>
      </w:divBdr>
    </w:div>
    <w:div w:id="1904944442">
      <w:bodyDiv w:val="1"/>
      <w:marLeft w:val="0"/>
      <w:marRight w:val="0"/>
      <w:marTop w:val="0"/>
      <w:marBottom w:val="0"/>
      <w:divBdr>
        <w:top w:val="none" w:sz="0" w:space="0" w:color="auto"/>
        <w:left w:val="none" w:sz="0" w:space="0" w:color="auto"/>
        <w:bottom w:val="none" w:sz="0" w:space="0" w:color="auto"/>
        <w:right w:val="none" w:sz="0" w:space="0" w:color="auto"/>
      </w:divBdr>
    </w:div>
    <w:div w:id="1911230990">
      <w:bodyDiv w:val="1"/>
      <w:marLeft w:val="0"/>
      <w:marRight w:val="0"/>
      <w:marTop w:val="0"/>
      <w:marBottom w:val="0"/>
      <w:divBdr>
        <w:top w:val="none" w:sz="0" w:space="0" w:color="auto"/>
        <w:left w:val="none" w:sz="0" w:space="0" w:color="auto"/>
        <w:bottom w:val="none" w:sz="0" w:space="0" w:color="auto"/>
        <w:right w:val="none" w:sz="0" w:space="0" w:color="auto"/>
      </w:divBdr>
    </w:div>
    <w:div w:id="1929654327">
      <w:bodyDiv w:val="1"/>
      <w:marLeft w:val="0"/>
      <w:marRight w:val="0"/>
      <w:marTop w:val="0"/>
      <w:marBottom w:val="0"/>
      <w:divBdr>
        <w:top w:val="none" w:sz="0" w:space="0" w:color="auto"/>
        <w:left w:val="none" w:sz="0" w:space="0" w:color="auto"/>
        <w:bottom w:val="none" w:sz="0" w:space="0" w:color="auto"/>
        <w:right w:val="none" w:sz="0" w:space="0" w:color="auto"/>
      </w:divBdr>
    </w:div>
    <w:div w:id="1935892042">
      <w:bodyDiv w:val="1"/>
      <w:marLeft w:val="0"/>
      <w:marRight w:val="0"/>
      <w:marTop w:val="0"/>
      <w:marBottom w:val="0"/>
      <w:divBdr>
        <w:top w:val="none" w:sz="0" w:space="0" w:color="auto"/>
        <w:left w:val="none" w:sz="0" w:space="0" w:color="auto"/>
        <w:bottom w:val="none" w:sz="0" w:space="0" w:color="auto"/>
        <w:right w:val="none" w:sz="0" w:space="0" w:color="auto"/>
      </w:divBdr>
    </w:div>
    <w:div w:id="1936596525">
      <w:bodyDiv w:val="1"/>
      <w:marLeft w:val="0"/>
      <w:marRight w:val="0"/>
      <w:marTop w:val="0"/>
      <w:marBottom w:val="0"/>
      <w:divBdr>
        <w:top w:val="none" w:sz="0" w:space="0" w:color="auto"/>
        <w:left w:val="none" w:sz="0" w:space="0" w:color="auto"/>
        <w:bottom w:val="none" w:sz="0" w:space="0" w:color="auto"/>
        <w:right w:val="none" w:sz="0" w:space="0" w:color="auto"/>
      </w:divBdr>
    </w:div>
    <w:div w:id="1954165895">
      <w:bodyDiv w:val="1"/>
      <w:marLeft w:val="0"/>
      <w:marRight w:val="0"/>
      <w:marTop w:val="0"/>
      <w:marBottom w:val="0"/>
      <w:divBdr>
        <w:top w:val="none" w:sz="0" w:space="0" w:color="auto"/>
        <w:left w:val="none" w:sz="0" w:space="0" w:color="auto"/>
        <w:bottom w:val="none" w:sz="0" w:space="0" w:color="auto"/>
        <w:right w:val="none" w:sz="0" w:space="0" w:color="auto"/>
      </w:divBdr>
    </w:div>
    <w:div w:id="1956667402">
      <w:bodyDiv w:val="1"/>
      <w:marLeft w:val="0"/>
      <w:marRight w:val="0"/>
      <w:marTop w:val="0"/>
      <w:marBottom w:val="0"/>
      <w:divBdr>
        <w:top w:val="none" w:sz="0" w:space="0" w:color="auto"/>
        <w:left w:val="none" w:sz="0" w:space="0" w:color="auto"/>
        <w:bottom w:val="none" w:sz="0" w:space="0" w:color="auto"/>
        <w:right w:val="none" w:sz="0" w:space="0" w:color="auto"/>
      </w:divBdr>
    </w:div>
    <w:div w:id="1956861218">
      <w:bodyDiv w:val="1"/>
      <w:marLeft w:val="0"/>
      <w:marRight w:val="0"/>
      <w:marTop w:val="0"/>
      <w:marBottom w:val="0"/>
      <w:divBdr>
        <w:top w:val="none" w:sz="0" w:space="0" w:color="auto"/>
        <w:left w:val="none" w:sz="0" w:space="0" w:color="auto"/>
        <w:bottom w:val="none" w:sz="0" w:space="0" w:color="auto"/>
        <w:right w:val="none" w:sz="0" w:space="0" w:color="auto"/>
      </w:divBdr>
    </w:div>
    <w:div w:id="2010402603">
      <w:bodyDiv w:val="1"/>
      <w:marLeft w:val="0"/>
      <w:marRight w:val="0"/>
      <w:marTop w:val="0"/>
      <w:marBottom w:val="0"/>
      <w:divBdr>
        <w:top w:val="none" w:sz="0" w:space="0" w:color="auto"/>
        <w:left w:val="none" w:sz="0" w:space="0" w:color="auto"/>
        <w:bottom w:val="none" w:sz="0" w:space="0" w:color="auto"/>
        <w:right w:val="none" w:sz="0" w:space="0" w:color="auto"/>
      </w:divBdr>
    </w:div>
    <w:div w:id="2022510974">
      <w:bodyDiv w:val="1"/>
      <w:marLeft w:val="0"/>
      <w:marRight w:val="0"/>
      <w:marTop w:val="0"/>
      <w:marBottom w:val="0"/>
      <w:divBdr>
        <w:top w:val="none" w:sz="0" w:space="0" w:color="auto"/>
        <w:left w:val="none" w:sz="0" w:space="0" w:color="auto"/>
        <w:bottom w:val="none" w:sz="0" w:space="0" w:color="auto"/>
        <w:right w:val="none" w:sz="0" w:space="0" w:color="auto"/>
      </w:divBdr>
    </w:div>
    <w:div w:id="2027710911">
      <w:bodyDiv w:val="1"/>
      <w:marLeft w:val="0"/>
      <w:marRight w:val="0"/>
      <w:marTop w:val="0"/>
      <w:marBottom w:val="0"/>
      <w:divBdr>
        <w:top w:val="none" w:sz="0" w:space="0" w:color="auto"/>
        <w:left w:val="none" w:sz="0" w:space="0" w:color="auto"/>
        <w:bottom w:val="none" w:sz="0" w:space="0" w:color="auto"/>
        <w:right w:val="none" w:sz="0" w:space="0" w:color="auto"/>
      </w:divBdr>
    </w:div>
    <w:div w:id="2028629130">
      <w:bodyDiv w:val="1"/>
      <w:marLeft w:val="0"/>
      <w:marRight w:val="0"/>
      <w:marTop w:val="0"/>
      <w:marBottom w:val="0"/>
      <w:divBdr>
        <w:top w:val="none" w:sz="0" w:space="0" w:color="auto"/>
        <w:left w:val="none" w:sz="0" w:space="0" w:color="auto"/>
        <w:bottom w:val="none" w:sz="0" w:space="0" w:color="auto"/>
        <w:right w:val="none" w:sz="0" w:space="0" w:color="auto"/>
      </w:divBdr>
    </w:div>
    <w:div w:id="2030787230">
      <w:bodyDiv w:val="1"/>
      <w:marLeft w:val="0"/>
      <w:marRight w:val="0"/>
      <w:marTop w:val="0"/>
      <w:marBottom w:val="0"/>
      <w:divBdr>
        <w:top w:val="none" w:sz="0" w:space="0" w:color="auto"/>
        <w:left w:val="none" w:sz="0" w:space="0" w:color="auto"/>
        <w:bottom w:val="none" w:sz="0" w:space="0" w:color="auto"/>
        <w:right w:val="none" w:sz="0" w:space="0" w:color="auto"/>
      </w:divBdr>
    </w:div>
    <w:div w:id="2050570427">
      <w:bodyDiv w:val="1"/>
      <w:marLeft w:val="0"/>
      <w:marRight w:val="0"/>
      <w:marTop w:val="0"/>
      <w:marBottom w:val="0"/>
      <w:divBdr>
        <w:top w:val="none" w:sz="0" w:space="0" w:color="auto"/>
        <w:left w:val="none" w:sz="0" w:space="0" w:color="auto"/>
        <w:bottom w:val="none" w:sz="0" w:space="0" w:color="auto"/>
        <w:right w:val="none" w:sz="0" w:space="0" w:color="auto"/>
      </w:divBdr>
    </w:div>
    <w:div w:id="2096003403">
      <w:bodyDiv w:val="1"/>
      <w:marLeft w:val="0"/>
      <w:marRight w:val="0"/>
      <w:marTop w:val="0"/>
      <w:marBottom w:val="0"/>
      <w:divBdr>
        <w:top w:val="none" w:sz="0" w:space="0" w:color="auto"/>
        <w:left w:val="none" w:sz="0" w:space="0" w:color="auto"/>
        <w:bottom w:val="none" w:sz="0" w:space="0" w:color="auto"/>
        <w:right w:val="none" w:sz="0" w:space="0" w:color="auto"/>
      </w:divBdr>
    </w:div>
    <w:div w:id="2125725941">
      <w:bodyDiv w:val="1"/>
      <w:marLeft w:val="0"/>
      <w:marRight w:val="0"/>
      <w:marTop w:val="0"/>
      <w:marBottom w:val="0"/>
      <w:divBdr>
        <w:top w:val="none" w:sz="0" w:space="0" w:color="auto"/>
        <w:left w:val="none" w:sz="0" w:space="0" w:color="auto"/>
        <w:bottom w:val="none" w:sz="0" w:space="0" w:color="auto"/>
        <w:right w:val="none" w:sz="0" w:space="0" w:color="auto"/>
      </w:divBdr>
    </w:div>
    <w:div w:id="2130469154">
      <w:bodyDiv w:val="1"/>
      <w:marLeft w:val="0"/>
      <w:marRight w:val="0"/>
      <w:marTop w:val="0"/>
      <w:marBottom w:val="0"/>
      <w:divBdr>
        <w:top w:val="none" w:sz="0" w:space="0" w:color="auto"/>
        <w:left w:val="none" w:sz="0" w:space="0" w:color="auto"/>
        <w:bottom w:val="none" w:sz="0" w:space="0" w:color="auto"/>
        <w:right w:val="none" w:sz="0" w:space="0" w:color="auto"/>
      </w:divBdr>
    </w:div>
    <w:div w:id="2130539145">
      <w:bodyDiv w:val="1"/>
      <w:marLeft w:val="0"/>
      <w:marRight w:val="0"/>
      <w:marTop w:val="0"/>
      <w:marBottom w:val="0"/>
      <w:divBdr>
        <w:top w:val="none" w:sz="0" w:space="0" w:color="auto"/>
        <w:left w:val="none" w:sz="0" w:space="0" w:color="auto"/>
        <w:bottom w:val="none" w:sz="0" w:space="0" w:color="auto"/>
        <w:right w:val="none" w:sz="0" w:space="0" w:color="auto"/>
      </w:divBdr>
    </w:div>
    <w:div w:id="2131780003">
      <w:bodyDiv w:val="1"/>
      <w:marLeft w:val="0"/>
      <w:marRight w:val="0"/>
      <w:marTop w:val="0"/>
      <w:marBottom w:val="0"/>
      <w:divBdr>
        <w:top w:val="none" w:sz="0" w:space="0" w:color="auto"/>
        <w:left w:val="none" w:sz="0" w:space="0" w:color="auto"/>
        <w:bottom w:val="none" w:sz="0" w:space="0" w:color="auto"/>
        <w:right w:val="none" w:sz="0" w:space="0" w:color="auto"/>
      </w:divBdr>
    </w:div>
    <w:div w:id="214685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B0E78-AB4A-4104-A1C7-48F6BFFA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FACULTAD DEL MEDIO AMBIENTE Y RECURSOS NATURALES</vt:lpstr>
    </vt:vector>
  </TitlesOfParts>
  <Company>Casa</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 DEL MEDIO AMBIENTE Y RECURSOS NATURALES</dc:title>
  <dc:subject/>
  <dc:creator>admon</dc:creator>
  <cp:keywords/>
  <cp:lastModifiedBy>Asistente Decanatura</cp:lastModifiedBy>
  <cp:revision>4</cp:revision>
  <cp:lastPrinted>2019-10-03T19:42:00Z</cp:lastPrinted>
  <dcterms:created xsi:type="dcterms:W3CDTF">2022-06-14T15:06:00Z</dcterms:created>
  <dcterms:modified xsi:type="dcterms:W3CDTF">2022-06-14T21:02:00Z</dcterms:modified>
</cp:coreProperties>
</file>