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46FD6" w14:textId="194F66C3" w:rsidR="0085165A" w:rsidRPr="0085165A" w:rsidRDefault="00DE49AC" w:rsidP="00137B1B">
      <w:pPr>
        <w:spacing w:after="0" w:line="240" w:lineRule="auto"/>
        <w:ind w:hanging="426"/>
        <w:rPr>
          <w:rFonts w:ascii="Segoe UI" w:hAnsi="Segoe UI" w:cs="Segoe UI"/>
          <w:b/>
          <w:color w:val="365F91" w:themeColor="accent1" w:themeShade="BF"/>
          <w:sz w:val="28"/>
          <w:szCs w:val="32"/>
          <w:lang w:val="en-US"/>
        </w:rPr>
      </w:pPr>
      <w:r>
        <w:rPr>
          <w:rFonts w:ascii="Segoe UI" w:hAnsi="Segoe UI" w:cs="Segoe UI"/>
          <w:b/>
          <w:color w:val="365F91" w:themeColor="accent1" w:themeShade="BF"/>
          <w:sz w:val="28"/>
          <w:szCs w:val="32"/>
          <w:lang w:val="en-US"/>
        </w:rPr>
        <w:t>Udit Pathak</w:t>
      </w:r>
    </w:p>
    <w:p w14:paraId="50C675C3" w14:textId="77777777" w:rsidR="004F2573" w:rsidRPr="00874B93" w:rsidRDefault="000F5FBD" w:rsidP="009C35B9">
      <w:pPr>
        <w:spacing w:after="120" w:line="240" w:lineRule="auto"/>
        <w:ind w:hanging="567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>
        <w:rPr>
          <w:rFonts w:ascii="Segoe UI" w:hAnsi="Segoe UI" w:cs="Segoe UI"/>
          <w:b/>
          <w:noProof/>
          <w:color w:val="365F91" w:themeColor="accent1" w:themeShade="BF"/>
          <w:szCs w:val="32"/>
          <w:lang w:val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1C957CC" wp14:editId="343A0A9F">
                <wp:simplePos x="0" y="0"/>
                <wp:positionH relativeFrom="column">
                  <wp:posOffset>-266700</wp:posOffset>
                </wp:positionH>
                <wp:positionV relativeFrom="paragraph">
                  <wp:posOffset>101599</wp:posOffset>
                </wp:positionV>
                <wp:extent cx="6228080" cy="0"/>
                <wp:effectExtent l="0" t="19050" r="127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280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665C97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21pt,8pt" to="469.4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" strokecolor="#bfbfbf [2412]" strokeweight="2.25pt">
                <o:lock v:ext="edit" shapetype="f"/>
              </v:line>
            </w:pict>
          </mc:Fallback>
        </mc:AlternateContent>
      </w:r>
    </w:p>
    <w:p w14:paraId="68A08B82" w14:textId="77777777" w:rsidR="009C35B9" w:rsidRPr="00874B93" w:rsidRDefault="002972B7" w:rsidP="00137B1B">
      <w:pPr>
        <w:spacing w:after="0" w:line="240" w:lineRule="auto"/>
        <w:ind w:hanging="425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 w:rsidRPr="00874B93">
        <w:rPr>
          <w:rFonts w:ascii="Segoe UI" w:hAnsi="Segoe UI" w:cs="Segoe UI"/>
          <w:b/>
          <w:color w:val="365F91" w:themeColor="accent1" w:themeShade="BF"/>
          <w:szCs w:val="32"/>
          <w:lang w:val="en-US"/>
        </w:rPr>
        <w:t>Summary</w:t>
      </w:r>
    </w:p>
    <w:p w14:paraId="7214F9FA" w14:textId="416295F9" w:rsidR="002972B7" w:rsidRDefault="00EC6645" w:rsidP="00C560EA">
      <w:pPr>
        <w:spacing w:after="120" w:line="240" w:lineRule="auto"/>
        <w:ind w:left="-426" w:right="-330"/>
        <w:jc w:val="both"/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</w:pP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A </w:t>
      </w:r>
      <w:r w:rsidR="00DE5A73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Solutions Architect</w:t>
      </w: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</w:t>
      </w:r>
      <w:r w:rsidR="00195DAE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with</w:t>
      </w: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</w:t>
      </w:r>
      <w:r w:rsidR="00DE5A73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7 plus</w:t>
      </w: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years of experience in defining, </w:t>
      </w:r>
      <w:r w:rsidR="00034308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creating,</w:t>
      </w: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and maintaining end to end </w:t>
      </w:r>
      <w:r w:rsidR="00DE5A73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development</w:t>
      </w:r>
      <w:r w:rsidR="00034308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,</w:t>
      </w:r>
      <w:r w:rsidR="00DE5A73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deployment</w:t>
      </w:r>
      <w:r w:rsidR="00034308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,</w:t>
      </w:r>
      <w:r w:rsidR="00DE5A73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and monitoring</w:t>
      </w: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pipelines</w:t>
      </w:r>
      <w:r w:rsidR="00DE5A73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and frameworks</w:t>
      </w: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, process automation</w:t>
      </w:r>
      <w:r w:rsidR="00195DAE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,</w:t>
      </w: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and </w:t>
      </w:r>
      <w:r w:rsidR="00195DAE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b</w:t>
      </w: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uild &amp; release management.</w:t>
      </w:r>
      <w:r w:rsidR="00195DAE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</w:t>
      </w:r>
      <w:r w:rsidR="00DE5A73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Worked in cross-functional roles across teams to support implementation of processes, policies and technology with a </w:t>
      </w:r>
      <w:r w:rsidR="00501A9F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high-level</w:t>
      </w:r>
      <w:r w:rsidR="00DE5A73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view of the system</w:t>
      </w:r>
      <w:r w:rsidR="00195DAE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. I also have a good understanding of how cloud services such as those of Azure and AWS work and have a particular interest in gaining more insight into it.</w:t>
      </w:r>
    </w:p>
    <w:p w14:paraId="29C6E069" w14:textId="5E2BD0D0" w:rsidR="00195DAE" w:rsidRDefault="00195DAE" w:rsidP="00C560EA">
      <w:pPr>
        <w:spacing w:after="120" w:line="240" w:lineRule="auto"/>
        <w:ind w:left="-426" w:right="-330"/>
        <w:jc w:val="both"/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</w:pP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I consider myself an ML enthusiast</w:t>
      </w:r>
      <w:r w:rsidR="00A9564C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. I have now worked over two years in machine learning operationalization across different projects with the focus being on the aspects that can be automated</w:t>
      </w: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. </w:t>
      </w:r>
      <w:r w:rsidR="00A9564C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I designed development, deployment and monitoring frameworks for ML models in </w:t>
      </w:r>
      <w:r w:rsidR="005E382B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an environment agnostic fashion</w:t>
      </w:r>
      <w:r w:rsidR="00A9564C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. I worked on validation framework for not just one project but generic blanket validations by defining rules developed across assessment dimensions of data and models.</w:t>
      </w:r>
      <w:r w:rsidR="0010135C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I worked for cloud and on-prem </w:t>
      </w:r>
      <w:r w:rsidR="004427A0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solutioning</w:t>
      </w:r>
      <w:r w:rsidR="0010135C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.</w:t>
      </w:r>
    </w:p>
    <w:p w14:paraId="6131F849" w14:textId="4D9DAE74" w:rsidR="00C560EA" w:rsidRPr="007D4334" w:rsidRDefault="00A069B7" w:rsidP="007D4334">
      <w:pPr>
        <w:spacing w:after="120" w:line="240" w:lineRule="auto"/>
        <w:ind w:left="-426" w:right="-330"/>
        <w:jc w:val="both"/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</w:pP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I have recently completed an</w:t>
      </w:r>
      <w:r w:rsidR="00195DAE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exhaustive two-year executive MBA </w:t>
      </w:r>
      <w:r w:rsidR="007D4334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from</w:t>
      </w:r>
      <w:r w:rsidR="00195DAE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IIM Lucknow with a personal interest in Strategy.</w:t>
      </w: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My last job provided me with the exposure to the business end of the company where I contributed across business teams and client interactions to help identify areas of growth and develop assets and collaterals to help convert identified leads into project sign-ups. I did all this while working as an AI Architect and Project lead to help deliver our commitments.</w:t>
      </w:r>
    </w:p>
    <w:p w14:paraId="550F037A" w14:textId="0FABB10F" w:rsidR="00C560EA" w:rsidRPr="00874B93" w:rsidRDefault="0002586D" w:rsidP="004A65F5">
      <w:pPr>
        <w:spacing w:after="240" w:line="240" w:lineRule="auto"/>
        <w:ind w:hanging="432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>
        <w:rPr>
          <w:rFonts w:ascii="Segoe UI" w:hAnsi="Segoe UI" w:cs="Segoe UI"/>
          <w:b/>
          <w:color w:val="365F91" w:themeColor="accent1" w:themeShade="BF"/>
          <w:szCs w:val="32"/>
          <w:lang w:val="en-US"/>
        </w:rPr>
        <w:t>Business</w:t>
      </w:r>
      <w:r w:rsidR="00C560EA" w:rsidRPr="00874B93">
        <w:rPr>
          <w:rFonts w:ascii="Segoe UI" w:hAnsi="Segoe UI" w:cs="Segoe UI"/>
          <w:b/>
          <w:color w:val="365F91" w:themeColor="accent1" w:themeShade="BF"/>
          <w:szCs w:val="32"/>
          <w:lang w:val="en-US"/>
        </w:rPr>
        <w:t xml:space="preserve"> Skills</w:t>
      </w:r>
    </w:p>
    <w:tbl>
      <w:tblPr>
        <w:tblStyle w:val="TableGrid"/>
        <w:tblW w:w="9850" w:type="dxa"/>
        <w:tblInd w:w="-318" w:type="dxa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28" w:type="dxa"/>
        </w:tblCellMar>
        <w:tblLook w:val="04A0" w:firstRow="1" w:lastRow="0" w:firstColumn="1" w:lastColumn="0" w:noHBand="0" w:noVBand="1"/>
      </w:tblPr>
      <w:tblGrid>
        <w:gridCol w:w="2553"/>
        <w:gridCol w:w="7297"/>
      </w:tblGrid>
      <w:tr w:rsidR="00C560EA" w:rsidRPr="00874B93" w14:paraId="33E60105" w14:textId="77777777" w:rsidTr="00516392">
        <w:trPr>
          <w:trHeight w:val="20"/>
        </w:trPr>
        <w:tc>
          <w:tcPr>
            <w:tcW w:w="2553" w:type="dxa"/>
            <w:vAlign w:val="center"/>
          </w:tcPr>
          <w:p w14:paraId="3C053BEF" w14:textId="28C2D1D7" w:rsidR="00C560EA" w:rsidRPr="00874B93" w:rsidRDefault="00C560EA" w:rsidP="008D0035">
            <w:pPr>
              <w:spacing w:after="120"/>
              <w:ind w:left="-534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•</w:t>
            </w: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ab/>
            </w:r>
            <w:r w:rsidR="00516392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Communications</w:t>
            </w:r>
          </w:p>
        </w:tc>
        <w:tc>
          <w:tcPr>
            <w:tcW w:w="7297" w:type="dxa"/>
            <w:vAlign w:val="center"/>
          </w:tcPr>
          <w:p w14:paraId="7DB65F20" w14:textId="77777777" w:rsidR="00C560EA" w:rsidRDefault="00C75A77" w:rsidP="009B3AB7">
            <w:pPr>
              <w:pStyle w:val="ListParagraph"/>
              <w:numPr>
                <w:ilvl w:val="0"/>
                <w:numId w:val="11"/>
              </w:numPr>
              <w:spacing w:after="120"/>
              <w:ind w:left="198" w:right="-108" w:hanging="18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Good at client interactions, presentations, case studies and technical articles</w:t>
            </w:r>
          </w:p>
          <w:p w14:paraId="2FD906C8" w14:textId="304D1F1D" w:rsidR="009B3AB7" w:rsidRPr="00874B93" w:rsidRDefault="009B3AB7" w:rsidP="009B3AB7">
            <w:pPr>
              <w:pStyle w:val="ListParagraph"/>
              <w:numPr>
                <w:ilvl w:val="0"/>
                <w:numId w:val="11"/>
              </w:numPr>
              <w:spacing w:after="120"/>
              <w:ind w:left="198" w:right="-108" w:hanging="18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9B3AB7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Work alongside customers to capture and consolidate their high priority as well as long term use cases, to be able to build a long-term roadmap</w:t>
            </w:r>
          </w:p>
        </w:tc>
      </w:tr>
      <w:tr w:rsidR="00C560EA" w:rsidRPr="00874B93" w14:paraId="7DD1A77F" w14:textId="77777777" w:rsidTr="00516392">
        <w:trPr>
          <w:trHeight w:val="20"/>
        </w:trPr>
        <w:tc>
          <w:tcPr>
            <w:tcW w:w="2553" w:type="dxa"/>
            <w:vAlign w:val="center"/>
          </w:tcPr>
          <w:p w14:paraId="19C1F8E8" w14:textId="22CE937F" w:rsidR="00C560EA" w:rsidRPr="00874B93" w:rsidRDefault="00516392" w:rsidP="008D003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Analytical</w:t>
            </w:r>
          </w:p>
        </w:tc>
        <w:tc>
          <w:tcPr>
            <w:tcW w:w="7297" w:type="dxa"/>
            <w:vAlign w:val="center"/>
          </w:tcPr>
          <w:p w14:paraId="734886EB" w14:textId="77777777" w:rsidR="00C560EA" w:rsidRDefault="00F92036" w:rsidP="00836BB7">
            <w:pPr>
              <w:pStyle w:val="ListParagraph"/>
              <w:numPr>
                <w:ilvl w:val="0"/>
                <w:numId w:val="11"/>
              </w:numPr>
              <w:spacing w:after="120"/>
              <w:ind w:left="198" w:right="-108" w:hanging="18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Decision making</w:t>
            </w:r>
            <w:r w:rsidR="00C75A77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 based o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n</w:t>
            </w:r>
            <w:r w:rsidR="00C75A77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 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available reliable information</w:t>
            </w:r>
            <w:r w:rsidR="00C75A77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 for any given 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situation</w:t>
            </w:r>
          </w:p>
          <w:p w14:paraId="417698D3" w14:textId="17F9AFC7" w:rsidR="00836BB7" w:rsidRPr="00874B93" w:rsidRDefault="00836BB7" w:rsidP="00836BB7">
            <w:pPr>
              <w:pStyle w:val="ListParagraph"/>
              <w:numPr>
                <w:ilvl w:val="0"/>
                <w:numId w:val="11"/>
              </w:numPr>
              <w:spacing w:after="120"/>
              <w:ind w:left="198" w:right="-108" w:hanging="18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836BB7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Optimized process management for user-stories with reducing the risks, bottlenecks and increase efficiency</w:t>
            </w:r>
          </w:p>
        </w:tc>
      </w:tr>
      <w:tr w:rsidR="00516392" w:rsidRPr="00874B93" w14:paraId="4FD91120" w14:textId="77777777" w:rsidTr="00516392">
        <w:trPr>
          <w:trHeight w:val="20"/>
        </w:trPr>
        <w:tc>
          <w:tcPr>
            <w:tcW w:w="2553" w:type="dxa"/>
            <w:vAlign w:val="center"/>
          </w:tcPr>
          <w:p w14:paraId="487EF370" w14:textId="4631A271" w:rsidR="00516392" w:rsidRDefault="00516392" w:rsidP="008D003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Strategic thinking</w:t>
            </w:r>
          </w:p>
        </w:tc>
        <w:tc>
          <w:tcPr>
            <w:tcW w:w="7297" w:type="dxa"/>
            <w:vAlign w:val="center"/>
          </w:tcPr>
          <w:p w14:paraId="4E4114EF" w14:textId="77777777" w:rsidR="00BE68DF" w:rsidRDefault="00BE68DF" w:rsidP="00BE68DF">
            <w:pPr>
              <w:pStyle w:val="ListParagraph"/>
              <w:numPr>
                <w:ilvl w:val="0"/>
                <w:numId w:val="11"/>
              </w:numPr>
              <w:spacing w:after="120"/>
              <w:ind w:left="198" w:right="-108" w:hanging="18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BE68DF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Situation Management and negotiations skills with stakeholders at all levels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.</w:t>
            </w:r>
          </w:p>
          <w:p w14:paraId="494DFC69" w14:textId="2DEBE871" w:rsidR="00516392" w:rsidRPr="00BE68DF" w:rsidRDefault="00BE68DF" w:rsidP="00BE68DF">
            <w:pPr>
              <w:pStyle w:val="ListParagraph"/>
              <w:numPr>
                <w:ilvl w:val="0"/>
                <w:numId w:val="11"/>
              </w:numPr>
              <w:spacing w:after="120"/>
              <w:ind w:left="198" w:right="-108" w:hanging="18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BE68DF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Optimized process management for user-stories with reducing the risks, bottlenecks and increase efficiency</w:t>
            </w:r>
          </w:p>
        </w:tc>
      </w:tr>
      <w:tr w:rsidR="00516392" w:rsidRPr="00874B93" w14:paraId="66FD2B0A" w14:textId="77777777" w:rsidTr="00516392">
        <w:trPr>
          <w:trHeight w:val="20"/>
        </w:trPr>
        <w:tc>
          <w:tcPr>
            <w:tcW w:w="2553" w:type="dxa"/>
            <w:vAlign w:val="center"/>
          </w:tcPr>
          <w:p w14:paraId="42227DAE" w14:textId="6F71746F" w:rsidR="00516392" w:rsidRDefault="00516392" w:rsidP="008D003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Technology savviness</w:t>
            </w:r>
          </w:p>
        </w:tc>
        <w:tc>
          <w:tcPr>
            <w:tcW w:w="7297" w:type="dxa"/>
            <w:vAlign w:val="center"/>
          </w:tcPr>
          <w:p w14:paraId="709DA2B6" w14:textId="77777777" w:rsidR="00516392" w:rsidRDefault="003D2E56" w:rsidP="005A63AC">
            <w:pPr>
              <w:pStyle w:val="ListParagraph"/>
              <w:numPr>
                <w:ilvl w:val="0"/>
                <w:numId w:val="11"/>
              </w:numPr>
              <w:spacing w:after="120"/>
              <w:ind w:left="198" w:right="-108" w:hanging="18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Continuous learning to gain technical breadth and depth</w:t>
            </w:r>
          </w:p>
          <w:p w14:paraId="403C5E5F" w14:textId="73A8A4F0" w:rsidR="005A63AC" w:rsidRPr="00874B93" w:rsidRDefault="005A63AC" w:rsidP="005A63AC">
            <w:pPr>
              <w:pStyle w:val="ListParagraph"/>
              <w:numPr>
                <w:ilvl w:val="0"/>
                <w:numId w:val="11"/>
              </w:numPr>
              <w:spacing w:after="120"/>
              <w:ind w:left="198" w:right="-108" w:hanging="18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Working with concepts rather than platforms to create environment agnostic solutions</w:t>
            </w:r>
          </w:p>
        </w:tc>
      </w:tr>
      <w:tr w:rsidR="00C75A77" w:rsidRPr="00874B93" w14:paraId="2F21C758" w14:textId="77777777" w:rsidTr="00516392">
        <w:trPr>
          <w:trHeight w:val="20"/>
        </w:trPr>
        <w:tc>
          <w:tcPr>
            <w:tcW w:w="2553" w:type="dxa"/>
            <w:vAlign w:val="center"/>
          </w:tcPr>
          <w:p w14:paraId="3BDF31C8" w14:textId="47A3985F" w:rsidR="00C75A77" w:rsidRDefault="00C75A77" w:rsidP="008D003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Leadership</w:t>
            </w:r>
          </w:p>
        </w:tc>
        <w:tc>
          <w:tcPr>
            <w:tcW w:w="7297" w:type="dxa"/>
            <w:vAlign w:val="center"/>
          </w:tcPr>
          <w:p w14:paraId="4EB71357" w14:textId="77777777" w:rsidR="00C75A77" w:rsidRPr="00AF45DC" w:rsidRDefault="00894EEE" w:rsidP="00FB3211">
            <w:pPr>
              <w:pStyle w:val="ListParagraph"/>
              <w:numPr>
                <w:ilvl w:val="0"/>
                <w:numId w:val="11"/>
              </w:numPr>
              <w:spacing w:after="120"/>
              <w:ind w:left="198" w:right="-108" w:hanging="18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AF45DC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Build and manage the teams for 5+ projects start from MVP level in 5-10 team</w:t>
            </w:r>
          </w:p>
          <w:p w14:paraId="7C85ABEE" w14:textId="5987DC8F" w:rsidR="00AF45DC" w:rsidRPr="00AF45DC" w:rsidRDefault="00AF45DC" w:rsidP="00FB3211">
            <w:pPr>
              <w:pStyle w:val="ListParagraph"/>
              <w:numPr>
                <w:ilvl w:val="0"/>
                <w:numId w:val="11"/>
              </w:numPr>
              <w:spacing w:after="120"/>
              <w:ind w:left="198" w:right="-108" w:hanging="18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AF45DC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Optimized process management for user-stories with reducing the risks, bottlenecks and increase efficiency</w:t>
            </w:r>
          </w:p>
        </w:tc>
      </w:tr>
    </w:tbl>
    <w:p w14:paraId="6F13B2F6" w14:textId="77777777" w:rsidR="00C560EA" w:rsidRPr="00874B93" w:rsidRDefault="00C560EA" w:rsidP="00EA6FA5">
      <w:pPr>
        <w:spacing w:after="120" w:line="240" w:lineRule="auto"/>
        <w:ind w:hanging="425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</w:p>
    <w:p w14:paraId="61C58312" w14:textId="77777777" w:rsidR="00EA6FA5" w:rsidRPr="00E54FB9" w:rsidRDefault="002972B7" w:rsidP="00E54FB9">
      <w:pPr>
        <w:spacing w:after="240" w:line="240" w:lineRule="auto"/>
        <w:ind w:hanging="432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 w:rsidRPr="00874B93">
        <w:rPr>
          <w:rFonts w:ascii="Segoe UI" w:hAnsi="Segoe UI" w:cs="Segoe UI"/>
          <w:b/>
          <w:color w:val="365F91" w:themeColor="accent1" w:themeShade="BF"/>
          <w:szCs w:val="32"/>
          <w:lang w:val="en-US"/>
        </w:rPr>
        <w:t>Technical Skills</w:t>
      </w:r>
    </w:p>
    <w:tbl>
      <w:tblPr>
        <w:tblStyle w:val="TableGrid"/>
        <w:tblW w:w="9850" w:type="dxa"/>
        <w:tblInd w:w="-318" w:type="dxa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28" w:type="dxa"/>
        </w:tblCellMar>
        <w:tblLook w:val="04A0" w:firstRow="1" w:lastRow="0" w:firstColumn="1" w:lastColumn="0" w:noHBand="0" w:noVBand="1"/>
      </w:tblPr>
      <w:tblGrid>
        <w:gridCol w:w="2553"/>
        <w:gridCol w:w="7297"/>
      </w:tblGrid>
      <w:tr w:rsidR="002972B7" w:rsidRPr="00874B93" w14:paraId="4EAC8F53" w14:textId="77777777" w:rsidTr="00516392">
        <w:trPr>
          <w:trHeight w:val="20"/>
        </w:trPr>
        <w:tc>
          <w:tcPr>
            <w:tcW w:w="2553" w:type="dxa"/>
            <w:vAlign w:val="center"/>
          </w:tcPr>
          <w:p w14:paraId="7142458B" w14:textId="77777777" w:rsidR="002972B7" w:rsidRPr="00874B93" w:rsidRDefault="002972B7" w:rsidP="00EA6FA5">
            <w:pPr>
              <w:spacing w:after="120"/>
              <w:ind w:left="-534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•</w:t>
            </w: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ab/>
              <w:t>Environments</w:t>
            </w:r>
          </w:p>
        </w:tc>
        <w:tc>
          <w:tcPr>
            <w:tcW w:w="7297" w:type="dxa"/>
            <w:vAlign w:val="center"/>
          </w:tcPr>
          <w:p w14:paraId="1672D6F1" w14:textId="77777777" w:rsidR="002972B7" w:rsidRPr="00874B93" w:rsidRDefault="00C560EA" w:rsidP="00EA6FA5">
            <w:pPr>
              <w:spacing w:after="120"/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Windows, </w:t>
            </w:r>
            <w:r w:rsidR="00324BC7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Linux</w:t>
            </w:r>
            <w:r w:rsidR="00B76E84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, Hybrid cloud servers</w:t>
            </w:r>
          </w:p>
        </w:tc>
      </w:tr>
      <w:tr w:rsidR="002972B7" w:rsidRPr="00874B93" w14:paraId="733FBF8C" w14:textId="77777777" w:rsidTr="00516392">
        <w:trPr>
          <w:trHeight w:val="20"/>
        </w:trPr>
        <w:tc>
          <w:tcPr>
            <w:tcW w:w="2553" w:type="dxa"/>
            <w:vAlign w:val="center"/>
          </w:tcPr>
          <w:p w14:paraId="4D0350B2" w14:textId="77777777" w:rsidR="002972B7" w:rsidRPr="00874B93" w:rsidRDefault="002972B7" w:rsidP="00EA6FA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Languages</w:t>
            </w:r>
          </w:p>
        </w:tc>
        <w:tc>
          <w:tcPr>
            <w:tcW w:w="7297" w:type="dxa"/>
            <w:vAlign w:val="center"/>
          </w:tcPr>
          <w:p w14:paraId="133BABF0" w14:textId="77777777" w:rsidR="002972B7" w:rsidRPr="00874B93" w:rsidRDefault="00EC6645" w:rsidP="00EA6FA5">
            <w:pPr>
              <w:spacing w:after="120"/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Java, Python</w:t>
            </w:r>
            <w:r w:rsidR="002E090C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, </w:t>
            </w:r>
            <w:r w:rsidR="00B76E84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Scripting (Bash/Groovy/PowerShell)</w:t>
            </w:r>
          </w:p>
        </w:tc>
      </w:tr>
      <w:tr w:rsidR="00C560EA" w:rsidRPr="00874B93" w14:paraId="5DDB907E" w14:textId="77777777" w:rsidTr="00516392">
        <w:trPr>
          <w:trHeight w:val="20"/>
        </w:trPr>
        <w:tc>
          <w:tcPr>
            <w:tcW w:w="2553" w:type="dxa"/>
            <w:vAlign w:val="center"/>
          </w:tcPr>
          <w:p w14:paraId="6FA441E3" w14:textId="77777777" w:rsidR="00C560EA" w:rsidRPr="00874B93" w:rsidRDefault="00C560EA" w:rsidP="00EA6FA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Microsoft Technologies</w:t>
            </w:r>
          </w:p>
        </w:tc>
        <w:tc>
          <w:tcPr>
            <w:tcW w:w="7297" w:type="dxa"/>
            <w:vAlign w:val="center"/>
          </w:tcPr>
          <w:p w14:paraId="0B808E30" w14:textId="59899138" w:rsidR="00C560EA" w:rsidRPr="00874B93" w:rsidRDefault="00EC6645" w:rsidP="00EA6FA5">
            <w:pPr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Git</w:t>
            </w:r>
            <w:r w:rsidR="00CF2ABF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H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ub, Azure </w:t>
            </w:r>
            <w:r w:rsidR="00F92036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C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loud, Excel, PowerPoint</w:t>
            </w:r>
          </w:p>
        </w:tc>
      </w:tr>
      <w:tr w:rsidR="002972B7" w:rsidRPr="00874B93" w14:paraId="2035AC92" w14:textId="77777777" w:rsidTr="00516392">
        <w:trPr>
          <w:trHeight w:val="20"/>
        </w:trPr>
        <w:tc>
          <w:tcPr>
            <w:tcW w:w="2553" w:type="dxa"/>
            <w:vAlign w:val="center"/>
          </w:tcPr>
          <w:p w14:paraId="4B430F6F" w14:textId="77777777" w:rsidR="002972B7" w:rsidRPr="00874B93" w:rsidRDefault="002972B7" w:rsidP="00EA6FA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Database</w:t>
            </w:r>
          </w:p>
        </w:tc>
        <w:tc>
          <w:tcPr>
            <w:tcW w:w="7297" w:type="dxa"/>
            <w:vAlign w:val="center"/>
          </w:tcPr>
          <w:p w14:paraId="66B3F11C" w14:textId="77777777" w:rsidR="002972B7" w:rsidRPr="00874B93" w:rsidRDefault="00EC6645" w:rsidP="00EA6FA5">
            <w:pPr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MySQL</w:t>
            </w:r>
            <w:r w:rsidR="00B76E84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, MSSQL</w:t>
            </w:r>
          </w:p>
        </w:tc>
      </w:tr>
      <w:tr w:rsidR="002972B7" w:rsidRPr="00874B93" w14:paraId="750A5594" w14:textId="77777777" w:rsidTr="00516392">
        <w:trPr>
          <w:trHeight w:val="20"/>
        </w:trPr>
        <w:tc>
          <w:tcPr>
            <w:tcW w:w="2553" w:type="dxa"/>
            <w:vAlign w:val="center"/>
          </w:tcPr>
          <w:p w14:paraId="462A1802" w14:textId="77777777" w:rsidR="002972B7" w:rsidRPr="00874B93" w:rsidRDefault="00C560EA" w:rsidP="00EA6FA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Servers</w:t>
            </w:r>
          </w:p>
        </w:tc>
        <w:tc>
          <w:tcPr>
            <w:tcW w:w="7297" w:type="dxa"/>
            <w:vAlign w:val="center"/>
          </w:tcPr>
          <w:p w14:paraId="57E7DCB1" w14:textId="77777777" w:rsidR="002972B7" w:rsidRPr="00874B93" w:rsidRDefault="00EC6645" w:rsidP="00EA6FA5">
            <w:pPr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Apache HTTP, IBM WAS, Apache Tomcat</w:t>
            </w:r>
            <w:r w:rsidR="00B76E84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, Nginx</w:t>
            </w:r>
          </w:p>
        </w:tc>
      </w:tr>
      <w:tr w:rsidR="00C560EA" w:rsidRPr="00874B93" w14:paraId="3C1851DA" w14:textId="77777777" w:rsidTr="00516392">
        <w:trPr>
          <w:trHeight w:val="20"/>
        </w:trPr>
        <w:tc>
          <w:tcPr>
            <w:tcW w:w="2553" w:type="dxa"/>
            <w:vAlign w:val="center"/>
          </w:tcPr>
          <w:p w14:paraId="28820275" w14:textId="77777777" w:rsidR="00C560EA" w:rsidRPr="00874B93" w:rsidRDefault="00C560EA" w:rsidP="00EA6FA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lastRenderedPageBreak/>
              <w:t>Development Tools</w:t>
            </w:r>
          </w:p>
        </w:tc>
        <w:tc>
          <w:tcPr>
            <w:tcW w:w="7297" w:type="dxa"/>
            <w:vAlign w:val="center"/>
          </w:tcPr>
          <w:p w14:paraId="1EA5075E" w14:textId="77777777" w:rsidR="00C560EA" w:rsidRPr="00874B93" w:rsidRDefault="00EC6645" w:rsidP="00EA6FA5">
            <w:pPr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Visual Studio Code, Jupyter Notebook</w:t>
            </w:r>
          </w:p>
        </w:tc>
      </w:tr>
      <w:tr w:rsidR="00C560EA" w:rsidRPr="00874B93" w14:paraId="4A9C4B39" w14:textId="77777777" w:rsidTr="00516392">
        <w:trPr>
          <w:trHeight w:val="20"/>
        </w:trPr>
        <w:tc>
          <w:tcPr>
            <w:tcW w:w="2553" w:type="dxa"/>
            <w:vAlign w:val="center"/>
          </w:tcPr>
          <w:p w14:paraId="0C08F496" w14:textId="77777777" w:rsidR="00C560EA" w:rsidRPr="00874B93" w:rsidRDefault="00C560EA" w:rsidP="00EA6FA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Management Tools</w:t>
            </w:r>
          </w:p>
        </w:tc>
        <w:tc>
          <w:tcPr>
            <w:tcW w:w="7297" w:type="dxa"/>
            <w:vAlign w:val="center"/>
          </w:tcPr>
          <w:p w14:paraId="4E9BD08B" w14:textId="77777777" w:rsidR="00C560EA" w:rsidRPr="00874B93" w:rsidRDefault="00EC6645" w:rsidP="00EA6FA5">
            <w:pPr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Apache SVN, GitLab</w:t>
            </w:r>
            <w:r w:rsidR="002E090C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, Jenkins</w:t>
            </w:r>
            <w:r w:rsidR="00B76E84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, SonarQube</w:t>
            </w:r>
          </w:p>
        </w:tc>
      </w:tr>
      <w:tr w:rsidR="00C560EA" w:rsidRPr="00874B93" w14:paraId="7C158627" w14:textId="77777777" w:rsidTr="00516392">
        <w:trPr>
          <w:trHeight w:val="20"/>
        </w:trPr>
        <w:tc>
          <w:tcPr>
            <w:tcW w:w="2553" w:type="dxa"/>
            <w:vAlign w:val="center"/>
          </w:tcPr>
          <w:p w14:paraId="68FEA4AB" w14:textId="77777777" w:rsidR="00C560EA" w:rsidRPr="00874B93" w:rsidRDefault="00C560EA" w:rsidP="00EA6FA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Domains</w:t>
            </w:r>
          </w:p>
        </w:tc>
        <w:tc>
          <w:tcPr>
            <w:tcW w:w="7297" w:type="dxa"/>
            <w:vAlign w:val="center"/>
          </w:tcPr>
          <w:p w14:paraId="0C002198" w14:textId="77777777" w:rsidR="00C560EA" w:rsidRPr="00874B93" w:rsidRDefault="00EC6645" w:rsidP="00EA6FA5">
            <w:pPr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Telecom, Sales Consulting</w:t>
            </w:r>
            <w:r w:rsidR="002E090C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, E-Governance</w:t>
            </w:r>
          </w:p>
        </w:tc>
      </w:tr>
      <w:tr w:rsidR="007E4623" w:rsidRPr="00874B93" w14:paraId="2F5C12C6" w14:textId="77777777" w:rsidTr="00516392">
        <w:trPr>
          <w:trHeight w:val="20"/>
        </w:trPr>
        <w:tc>
          <w:tcPr>
            <w:tcW w:w="2553" w:type="dxa"/>
            <w:vAlign w:val="center"/>
          </w:tcPr>
          <w:p w14:paraId="7415579D" w14:textId="19BC37C5" w:rsidR="007E4623" w:rsidRPr="00874B93" w:rsidRDefault="007E4623" w:rsidP="007E4623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Cloud</w:t>
            </w:r>
          </w:p>
        </w:tc>
        <w:tc>
          <w:tcPr>
            <w:tcW w:w="7297" w:type="dxa"/>
            <w:vAlign w:val="center"/>
          </w:tcPr>
          <w:p w14:paraId="71CF0E14" w14:textId="64B43E75" w:rsidR="007E4623" w:rsidRPr="007E4623" w:rsidRDefault="007E4623" w:rsidP="007E4623">
            <w:pPr>
              <w:ind w:right="-108"/>
              <w:rPr>
                <w:rFonts w:ascii="Segoe UI" w:hAnsi="Segoe UI" w:cs="Segoe UI"/>
                <w:bCs/>
                <w:color w:val="404040" w:themeColor="text1" w:themeTint="BF"/>
                <w:sz w:val="20"/>
                <w:szCs w:val="32"/>
              </w:rPr>
            </w:pPr>
            <w:r w:rsidRPr="007E4623">
              <w:rPr>
                <w:rFonts w:ascii="Segoe UI" w:hAnsi="Segoe UI" w:cs="Segoe UI"/>
                <w:bCs/>
                <w:color w:val="404040" w:themeColor="text1" w:themeTint="BF"/>
                <w:sz w:val="20"/>
                <w:szCs w:val="32"/>
              </w:rPr>
              <w:t>AWS Sagemaker studio, Azure DevOps and ML studio, GCP Vertex AI</w:t>
            </w:r>
          </w:p>
        </w:tc>
      </w:tr>
    </w:tbl>
    <w:p w14:paraId="517BE33B" w14:textId="4A8DC5B9" w:rsidR="003071F2" w:rsidRDefault="003071F2">
      <w:pPr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</w:p>
    <w:p w14:paraId="6E4DDA67" w14:textId="139B8CF9" w:rsidR="00A3256D" w:rsidRDefault="00F71157" w:rsidP="00A3256D">
      <w:pPr>
        <w:spacing w:after="120" w:line="240" w:lineRule="auto"/>
        <w:ind w:left="-426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 w:rsidRPr="00874B93">
        <w:rPr>
          <w:rFonts w:ascii="Segoe UI" w:hAnsi="Segoe UI" w:cs="Segoe UI"/>
          <w:b/>
          <w:color w:val="365F91" w:themeColor="accent1" w:themeShade="BF"/>
          <w:szCs w:val="32"/>
          <w:lang w:val="en-US"/>
        </w:rPr>
        <w:t>Professional Experience</w:t>
      </w:r>
    </w:p>
    <w:p w14:paraId="40A5F5B1" w14:textId="77B37177" w:rsidR="00A3256D" w:rsidRPr="00A3256D" w:rsidRDefault="00A3256D" w:rsidP="0072032E">
      <w:pPr>
        <w:spacing w:after="120" w:line="240" w:lineRule="auto"/>
        <w:ind w:left="-426" w:right="-472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>
        <w:rPr>
          <w:rFonts w:ascii="Segoe UI" w:hAnsi="Segoe UI" w:cs="Segoe UI"/>
          <w:b/>
          <w:i/>
          <w:color w:val="404040" w:themeColor="text1" w:themeTint="BF"/>
          <w:sz w:val="20"/>
          <w:szCs w:val="20"/>
        </w:rPr>
        <w:t xml:space="preserve">CitiusTech Healthcare Private Limited                                                       </w:t>
      </w:r>
      <w:r w:rsidR="0072032E">
        <w:rPr>
          <w:rFonts w:ascii="Segoe UI" w:hAnsi="Segoe UI" w:cs="Segoe UI"/>
          <w:b/>
          <w:i/>
          <w:color w:val="404040" w:themeColor="text1" w:themeTint="BF"/>
          <w:sz w:val="20"/>
          <w:szCs w:val="20"/>
        </w:rPr>
        <w:t xml:space="preserve">        </w:t>
      </w:r>
      <w:r>
        <w:rPr>
          <w:rFonts w:ascii="Segoe UI" w:hAnsi="Segoe UI" w:cs="Segoe UI"/>
          <w:b/>
          <w:i/>
          <w:color w:val="404040" w:themeColor="text1" w:themeTint="BF"/>
          <w:sz w:val="20"/>
          <w:szCs w:val="32"/>
        </w:rPr>
        <w:t xml:space="preserve">Duration: </w:t>
      </w:r>
      <w:r w:rsidR="00944262">
        <w:rPr>
          <w:rFonts w:ascii="Segoe UI" w:hAnsi="Segoe UI" w:cs="Segoe UI"/>
          <w:b/>
          <w:i/>
          <w:color w:val="404040" w:themeColor="text1" w:themeTint="BF"/>
          <w:sz w:val="20"/>
          <w:szCs w:val="32"/>
        </w:rPr>
        <w:t>Sep 2021 - Present</w:t>
      </w:r>
    </w:p>
    <w:p w14:paraId="50B6BE4F" w14:textId="718FDD5A" w:rsidR="00A3256D" w:rsidRDefault="00A3256D" w:rsidP="0072032E">
      <w:pPr>
        <w:spacing w:after="120" w:line="240" w:lineRule="auto"/>
        <w:ind w:left="-426" w:right="-472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>
        <w:rPr>
          <w:rFonts w:ascii="Segoe UI" w:hAnsi="Segoe UI" w:cs="Segoe UI"/>
          <w:color w:val="404040" w:themeColor="text1" w:themeTint="BF"/>
          <w:sz w:val="20"/>
          <w:szCs w:val="20"/>
        </w:rPr>
        <w:t xml:space="preserve">A </w:t>
      </w:r>
      <w:r w:rsidR="003C0F8D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through and through healthcare IT </w:t>
      </w:r>
      <w:r w:rsidR="00073C0F">
        <w:rPr>
          <w:rFonts w:ascii="Segoe UI" w:hAnsi="Segoe UI" w:cs="Segoe UI"/>
          <w:color w:val="404040" w:themeColor="text1" w:themeTint="BF"/>
          <w:sz w:val="20"/>
          <w:szCs w:val="20"/>
        </w:rPr>
        <w:t>services-based</w:t>
      </w:r>
      <w:r w:rsidR="003C0F8D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company providing solutions and consulting in digital transformation, data sciences and analytics</w:t>
      </w:r>
      <w:r w:rsidR="008041E7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as a service.</w:t>
      </w:r>
    </w:p>
    <w:tbl>
      <w:tblPr>
        <w:tblStyle w:val="TableGrid"/>
        <w:tblW w:w="9944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701"/>
        <w:gridCol w:w="7972"/>
        <w:gridCol w:w="271"/>
      </w:tblGrid>
      <w:tr w:rsidR="00A3256D" w:rsidRPr="00874B93" w14:paraId="65A8014F" w14:textId="77777777" w:rsidTr="009D3766">
        <w:trPr>
          <w:trHeight w:val="340"/>
        </w:trPr>
        <w:tc>
          <w:tcPr>
            <w:tcW w:w="1701" w:type="dxa"/>
            <w:shd w:val="clear" w:color="auto" w:fill="A6A6A6" w:themeFill="background1" w:themeFillShade="A6"/>
            <w:vAlign w:val="center"/>
          </w:tcPr>
          <w:p w14:paraId="5A702D1D" w14:textId="77777777" w:rsidR="00A3256D" w:rsidRPr="00874B93" w:rsidRDefault="00A3256D" w:rsidP="00B11D19">
            <w:pPr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Project </w:t>
            </w:r>
          </w:p>
        </w:tc>
        <w:tc>
          <w:tcPr>
            <w:tcW w:w="8243" w:type="dxa"/>
            <w:gridSpan w:val="2"/>
            <w:shd w:val="clear" w:color="auto" w:fill="A6A6A6" w:themeFill="background1" w:themeFillShade="A6"/>
            <w:vAlign w:val="center"/>
          </w:tcPr>
          <w:p w14:paraId="1C7F95F1" w14:textId="3BB02352" w:rsidR="00A3256D" w:rsidRPr="00874B93" w:rsidRDefault="0072032E" w:rsidP="00B11D19">
            <w:pPr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0"/>
              </w:rPr>
              <w:t>MLOps Implementation</w:t>
            </w:r>
            <w:r w:rsidR="00B87B4F">
              <w:rPr>
                <w:rFonts w:ascii="Segoe UI" w:hAnsi="Segoe UI" w:cs="Segoe UI"/>
                <w:b/>
                <w:color w:val="FFFFFF" w:themeColor="background1"/>
                <w:sz w:val="20"/>
              </w:rPr>
              <w:t xml:space="preserve"> (Cloud/On-prem)</w:t>
            </w:r>
            <w:r w:rsidR="00A3256D" w:rsidRPr="003A38CD">
              <w:rPr>
                <w:rFonts w:ascii="Segoe UI" w:hAnsi="Segoe UI" w:cs="Segoe UI"/>
                <w:b/>
                <w:color w:val="FFFFFF" w:themeColor="background1"/>
                <w:sz w:val="20"/>
              </w:rPr>
              <w:t>,</w:t>
            </w:r>
            <w:r>
              <w:rPr>
                <w:rFonts w:ascii="Segoe UI" w:hAnsi="Segoe UI" w:cs="Segoe UI"/>
                <w:b/>
                <w:color w:val="FFFFFF" w:themeColor="background1"/>
                <w:sz w:val="20"/>
              </w:rPr>
              <w:t xml:space="preserve"> MLOps Assessment</w:t>
            </w:r>
            <w:r w:rsidR="00B87B4F">
              <w:rPr>
                <w:rFonts w:ascii="Segoe UI" w:hAnsi="Segoe UI" w:cs="Segoe UI"/>
                <w:b/>
                <w:color w:val="FFFFFF" w:themeColor="background1"/>
                <w:sz w:val="20"/>
              </w:rPr>
              <w:t xml:space="preserve"> (Med Devices, Regulatory Ops)</w:t>
            </w:r>
            <w:r w:rsidR="00A3256D" w:rsidRPr="003A38CD">
              <w:rPr>
                <w:rFonts w:ascii="Segoe UI" w:hAnsi="Segoe UI" w:cs="Segoe UI"/>
                <w:b/>
                <w:color w:val="FFFFFF" w:themeColor="background1"/>
                <w:sz w:val="20"/>
              </w:rPr>
              <w:t xml:space="preserve"> Duration:</w:t>
            </w:r>
            <w:r w:rsidR="00A3256D">
              <w:rPr>
                <w:rFonts w:cs="Arial"/>
                <w:b/>
                <w:color w:val="FFFFFF" w:themeColor="background1"/>
                <w:szCs w:val="20"/>
              </w:rPr>
              <w:t xml:space="preserve"> </w:t>
            </w:r>
            <w:r>
              <w:rPr>
                <w:rFonts w:cs="Arial"/>
                <w:b/>
                <w:color w:val="FFFFFF" w:themeColor="background1"/>
                <w:szCs w:val="20"/>
              </w:rPr>
              <w:t>Sep</w:t>
            </w:r>
            <w:r w:rsidR="00A3256D">
              <w:rPr>
                <w:rFonts w:cs="Arial"/>
                <w:b/>
                <w:color w:val="FFFFFF" w:themeColor="background1"/>
                <w:szCs w:val="20"/>
              </w:rPr>
              <w:t xml:space="preserve"> 20</w:t>
            </w:r>
            <w:r>
              <w:rPr>
                <w:rFonts w:cs="Arial"/>
                <w:b/>
                <w:color w:val="FFFFFF" w:themeColor="background1"/>
                <w:szCs w:val="20"/>
              </w:rPr>
              <w:t>21</w:t>
            </w:r>
            <w:r w:rsidR="00A3256D" w:rsidRPr="000F5FBD">
              <w:rPr>
                <w:rFonts w:cs="Arial"/>
                <w:b/>
                <w:color w:val="FFFFFF" w:themeColor="background1"/>
                <w:szCs w:val="20"/>
              </w:rPr>
              <w:t xml:space="preserve"> – </w:t>
            </w:r>
            <w:r>
              <w:rPr>
                <w:rFonts w:cs="Arial"/>
                <w:b/>
                <w:color w:val="FFFFFF" w:themeColor="background1"/>
                <w:szCs w:val="20"/>
              </w:rPr>
              <w:t>Present</w:t>
            </w:r>
          </w:p>
        </w:tc>
      </w:tr>
      <w:tr w:rsidR="00A3256D" w:rsidRPr="00874B93" w14:paraId="781F572C" w14:textId="77777777" w:rsidTr="009D3766">
        <w:trPr>
          <w:gridAfter w:val="1"/>
          <w:wAfter w:w="271" w:type="dxa"/>
          <w:trHeight w:val="514"/>
        </w:trPr>
        <w:tc>
          <w:tcPr>
            <w:tcW w:w="1701" w:type="dxa"/>
            <w:tcBorders>
              <w:bottom w:val="single" w:sz="4" w:space="0" w:color="BFBFBF" w:themeColor="background1" w:themeShade="BF"/>
            </w:tcBorders>
          </w:tcPr>
          <w:p w14:paraId="79472DD4" w14:textId="77777777" w:rsidR="00A3256D" w:rsidRPr="00874B93" w:rsidRDefault="00A3256D" w:rsidP="009D3766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  <w:t>Summary</w:t>
            </w:r>
          </w:p>
        </w:tc>
        <w:tc>
          <w:tcPr>
            <w:tcW w:w="7972" w:type="dxa"/>
            <w:tcBorders>
              <w:bottom w:val="single" w:sz="4" w:space="0" w:color="BFBFBF" w:themeColor="background1" w:themeShade="BF"/>
            </w:tcBorders>
          </w:tcPr>
          <w:p w14:paraId="3AB62111" w14:textId="15405995" w:rsidR="00A3256D" w:rsidRPr="00874B93" w:rsidRDefault="00B030C6" w:rsidP="009D3766">
            <w:pPr>
              <w:ind w:right="-42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Capturing client requirements and </w:t>
            </w:r>
            <w:r w:rsidR="00CF0890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creating solutions to be proposed through sales calls and project kick-offs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. Designing cloud and on-prem architectures for ModelOps across the data science life cycle</w:t>
            </w:r>
            <w:r w:rsidR="00CF0890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 with development, deployment and monitoring frameworks.</w:t>
            </w:r>
            <w:r w:rsidR="004427A0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  <w:tr w:rsidR="00A3256D" w:rsidRPr="00874B93" w14:paraId="7757CAA3" w14:textId="77777777" w:rsidTr="009D3766">
        <w:trPr>
          <w:gridAfter w:val="1"/>
          <w:wAfter w:w="271" w:type="dxa"/>
          <w:trHeight w:val="514"/>
        </w:trPr>
        <w:tc>
          <w:tcPr>
            <w:tcW w:w="1701" w:type="dxa"/>
            <w:tcBorders>
              <w:bottom w:val="single" w:sz="4" w:space="0" w:color="BFBFBF" w:themeColor="background1" w:themeShade="BF"/>
            </w:tcBorders>
          </w:tcPr>
          <w:p w14:paraId="6560368E" w14:textId="77777777" w:rsidR="00A3256D" w:rsidRPr="00874B93" w:rsidRDefault="00A3256D" w:rsidP="009D3766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  <w:t>Main Technologies</w:t>
            </w:r>
          </w:p>
        </w:tc>
        <w:tc>
          <w:tcPr>
            <w:tcW w:w="7972" w:type="dxa"/>
            <w:tcBorders>
              <w:bottom w:val="single" w:sz="4" w:space="0" w:color="BFBFBF" w:themeColor="background1" w:themeShade="BF"/>
            </w:tcBorders>
          </w:tcPr>
          <w:p w14:paraId="3D206FE0" w14:textId="77777777" w:rsidR="00B030C6" w:rsidRDefault="00B030C6" w:rsidP="009D3766">
            <w:pPr>
              <w:ind w:right="-42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Model Development and Deployment Framework using GCP Vertex AI, AWS SageMaker Studio, Azure ML Studio.</w:t>
            </w:r>
          </w:p>
          <w:p w14:paraId="3719E44A" w14:textId="53413CB2" w:rsidR="00A3256D" w:rsidRPr="00874B93" w:rsidRDefault="00A3256D" w:rsidP="009D3766">
            <w:pPr>
              <w:ind w:right="-42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Python</w:t>
            </w:r>
            <w:r w:rsidRPr="00874B93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, SQL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, Jenkins, SonarQube, Apache Tomcat, PowerShell, bash, Windows, Linux, Docker</w:t>
            </w:r>
            <w:r w:rsidR="00FC174B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, MLFlow, Power BI</w:t>
            </w:r>
          </w:p>
        </w:tc>
      </w:tr>
      <w:tr w:rsidR="00A3256D" w:rsidRPr="003A38CD" w14:paraId="48AD0216" w14:textId="77777777" w:rsidTr="009D3766">
        <w:trPr>
          <w:trHeight w:val="1725"/>
        </w:trPr>
        <w:tc>
          <w:tcPr>
            <w:tcW w:w="170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E05D4A9" w14:textId="77777777" w:rsidR="00A3256D" w:rsidRPr="00874B93" w:rsidRDefault="00A3256D" w:rsidP="009D3766">
            <w:pPr>
              <w:ind w:right="-54"/>
              <w:jc w:val="both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Responsibilities</w:t>
            </w:r>
          </w:p>
        </w:tc>
        <w:tc>
          <w:tcPr>
            <w:tcW w:w="824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617EA86" w14:textId="77777777" w:rsidR="003071F2" w:rsidRPr="003071F2" w:rsidRDefault="003071F2" w:rsidP="003071F2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3071F2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Engage with customers and conduct kick-offs to give the client a perspective around the professional services scope, approach, and next steps</w:t>
            </w:r>
          </w:p>
          <w:p w14:paraId="2E8CD4A6" w14:textId="77777777" w:rsidR="003071F2" w:rsidRPr="003071F2" w:rsidRDefault="003071F2" w:rsidP="003071F2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3071F2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Work with customer to capture and consolidate their high priority as well as long term use cases, to be able to build a long-term roadmap</w:t>
            </w:r>
          </w:p>
          <w:p w14:paraId="6BC6A018" w14:textId="77777777" w:rsidR="003071F2" w:rsidRPr="003071F2" w:rsidRDefault="003071F2" w:rsidP="003071F2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3071F2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Support internal technical consultants, client's developers and third parties throughout the implementation process from a business perspective</w:t>
            </w:r>
          </w:p>
          <w:p w14:paraId="3DF8B6F9" w14:textId="77777777" w:rsidR="003071F2" w:rsidRPr="003071F2" w:rsidRDefault="003071F2" w:rsidP="003071F2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3071F2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Identify customer pain points and ideate with them for improving the offering's adoption across different projects</w:t>
            </w:r>
          </w:p>
          <w:p w14:paraId="09904AD9" w14:textId="77777777" w:rsidR="003071F2" w:rsidRPr="003071F2" w:rsidRDefault="003071F2" w:rsidP="003071F2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3071F2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Work to educate clients on the best practices in relation to their specific industry and key business requirements</w:t>
            </w:r>
          </w:p>
          <w:p w14:paraId="7F9418E1" w14:textId="77777777" w:rsidR="003071F2" w:rsidRPr="003071F2" w:rsidRDefault="003071F2" w:rsidP="003071F2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3071F2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Manage multiple client engagements / portfolio of engagements simultaneously</w:t>
            </w:r>
          </w:p>
          <w:p w14:paraId="6F8B7CD3" w14:textId="77777777" w:rsidR="003071F2" w:rsidRPr="003071F2" w:rsidRDefault="003071F2" w:rsidP="003071F2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3071F2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Actively help in the recruitment process to fulfil client requisitions by participating in resume shortlisting and interviewing the candidates and training teams to do the same effectively</w:t>
            </w:r>
          </w:p>
          <w:p w14:paraId="5540AC0D" w14:textId="77777777" w:rsidR="003071F2" w:rsidRPr="003071F2" w:rsidRDefault="003071F2" w:rsidP="003071F2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3071F2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Devise training plans after studying the requisition trends for the previous quarter to ready resources as and when the clients are onboarded</w:t>
            </w:r>
          </w:p>
          <w:p w14:paraId="45F44FFA" w14:textId="2D15633D" w:rsidR="00A3256D" w:rsidRPr="003A38CD" w:rsidRDefault="003071F2" w:rsidP="003071F2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3071F2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Research on designing and then documenting solutions for on-cloud and on-premises requirements for multiple client</w:t>
            </w:r>
          </w:p>
        </w:tc>
      </w:tr>
    </w:tbl>
    <w:p w14:paraId="4E30C943" w14:textId="77777777" w:rsidR="00A3256D" w:rsidRPr="00874B93" w:rsidRDefault="00A3256D" w:rsidP="00F71157">
      <w:pPr>
        <w:spacing w:after="120" w:line="240" w:lineRule="auto"/>
        <w:ind w:left="-426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</w:p>
    <w:tbl>
      <w:tblPr>
        <w:tblStyle w:val="TableGrid"/>
        <w:tblW w:w="9944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701"/>
        <w:gridCol w:w="7972"/>
        <w:gridCol w:w="114"/>
        <w:gridCol w:w="157"/>
      </w:tblGrid>
      <w:tr w:rsidR="005C2A1C" w:rsidRPr="00874B93" w14:paraId="7DCC6D1F" w14:textId="77777777" w:rsidTr="00CA1253">
        <w:trPr>
          <w:trHeight w:val="406"/>
        </w:trPr>
        <w:tc>
          <w:tcPr>
            <w:tcW w:w="9944" w:type="dxa"/>
            <w:gridSpan w:val="4"/>
          </w:tcPr>
          <w:p w14:paraId="045CF916" w14:textId="77777777" w:rsidR="008B7279" w:rsidRPr="00874B93" w:rsidRDefault="006C6AC3" w:rsidP="006C6AC3">
            <w:pPr>
              <w:spacing w:after="120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>Denave India</w:t>
            </w:r>
            <w:r w:rsidR="001C304A" w:rsidRPr="00706304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Pvt. Ltd.</w:t>
            </w:r>
            <w:r w:rsidR="00525A9E" w:rsidRPr="00706304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</w:t>
            </w:r>
            <w:r w:rsidR="00E10B87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                                                                       </w:t>
            </w: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             </w:t>
            </w:r>
            <w:r w:rsidR="00E10B87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Duration: </w:t>
            </w: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>Dec</w:t>
            </w:r>
            <w:r w:rsidR="00E10B87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20</w:t>
            </w: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>19</w:t>
            </w:r>
            <w:r w:rsidR="00E10B87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– </w:t>
            </w: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>Sep 2021</w:t>
            </w:r>
            <w:r w:rsidR="00E10B87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Denave India is an end -to-end sales enablement service provider with a multi-product basket to help clients boost their sales across geographies.</w:t>
            </w:r>
          </w:p>
        </w:tc>
      </w:tr>
      <w:tr w:rsidR="005C2A1C" w:rsidRPr="00874B93" w14:paraId="61DA8E12" w14:textId="77777777" w:rsidTr="00B11D19">
        <w:trPr>
          <w:trHeight w:val="30"/>
        </w:trPr>
        <w:tc>
          <w:tcPr>
            <w:tcW w:w="1701" w:type="dxa"/>
            <w:shd w:val="clear" w:color="auto" w:fill="A6A6A6" w:themeFill="background1" w:themeFillShade="A6"/>
            <w:vAlign w:val="center"/>
          </w:tcPr>
          <w:p w14:paraId="26833DF1" w14:textId="77777777" w:rsidR="005C2A1C" w:rsidRPr="00874B93" w:rsidRDefault="001C304A" w:rsidP="00B11D19">
            <w:pPr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Project </w:t>
            </w:r>
          </w:p>
        </w:tc>
        <w:tc>
          <w:tcPr>
            <w:tcW w:w="8243" w:type="dxa"/>
            <w:gridSpan w:val="3"/>
            <w:shd w:val="clear" w:color="auto" w:fill="A6A6A6" w:themeFill="background1" w:themeFillShade="A6"/>
            <w:vAlign w:val="center"/>
          </w:tcPr>
          <w:p w14:paraId="13EC0DD0" w14:textId="77777777" w:rsidR="005C2A1C" w:rsidRPr="00874B93" w:rsidRDefault="006C6AC3" w:rsidP="00B11D19">
            <w:pPr>
              <w:ind w:left="-426" w:firstLine="426"/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 w:rsidRPr="003A38CD">
              <w:rPr>
                <w:rFonts w:ascii="Segoe UI" w:hAnsi="Segoe UI" w:cs="Segoe UI"/>
                <w:b/>
                <w:color w:val="FFFFFF" w:themeColor="background1"/>
                <w:sz w:val="20"/>
              </w:rPr>
              <w:t xml:space="preserve">CRM App, Sales process automation and </w:t>
            </w:r>
            <w:r w:rsidR="003A38CD" w:rsidRPr="003A38CD">
              <w:rPr>
                <w:rFonts w:ascii="Segoe UI" w:hAnsi="Segoe UI" w:cs="Segoe UI"/>
                <w:b/>
                <w:color w:val="FFFFFF" w:themeColor="background1"/>
                <w:sz w:val="20"/>
              </w:rPr>
              <w:t>UDB services, Duration</w:t>
            </w:r>
            <w:r w:rsidR="000F5FBD" w:rsidRPr="003A38CD">
              <w:rPr>
                <w:rFonts w:ascii="Segoe UI" w:hAnsi="Segoe UI" w:cs="Segoe UI"/>
                <w:b/>
                <w:color w:val="FFFFFF" w:themeColor="background1"/>
                <w:sz w:val="20"/>
              </w:rPr>
              <w:t>:</w:t>
            </w:r>
            <w:r w:rsidR="000F5FBD">
              <w:rPr>
                <w:rFonts w:cs="Arial"/>
                <w:b/>
                <w:color w:val="FFFFFF" w:themeColor="background1"/>
                <w:szCs w:val="20"/>
              </w:rPr>
              <w:t xml:space="preserve"> </w:t>
            </w:r>
            <w:r w:rsidR="003A38CD">
              <w:rPr>
                <w:rFonts w:cs="Arial"/>
                <w:b/>
                <w:color w:val="FFFFFF" w:themeColor="background1"/>
                <w:szCs w:val="20"/>
              </w:rPr>
              <w:t>Dec</w:t>
            </w:r>
            <w:r w:rsidR="000F5FBD">
              <w:rPr>
                <w:rFonts w:cs="Arial"/>
                <w:b/>
                <w:color w:val="FFFFFF" w:themeColor="background1"/>
                <w:szCs w:val="20"/>
              </w:rPr>
              <w:t xml:space="preserve"> 201</w:t>
            </w:r>
            <w:r w:rsidR="003A38CD">
              <w:rPr>
                <w:rFonts w:cs="Arial"/>
                <w:b/>
                <w:color w:val="FFFFFF" w:themeColor="background1"/>
                <w:szCs w:val="20"/>
              </w:rPr>
              <w:t>9</w:t>
            </w:r>
            <w:r w:rsidR="000F5FBD" w:rsidRPr="000F5FBD">
              <w:rPr>
                <w:rFonts w:cs="Arial"/>
                <w:b/>
                <w:color w:val="FFFFFF" w:themeColor="background1"/>
                <w:szCs w:val="20"/>
              </w:rPr>
              <w:t xml:space="preserve"> – </w:t>
            </w:r>
            <w:r w:rsidR="003A38CD">
              <w:rPr>
                <w:rFonts w:cs="Arial"/>
                <w:b/>
                <w:color w:val="FFFFFF" w:themeColor="background1"/>
                <w:szCs w:val="20"/>
              </w:rPr>
              <w:t>Sep 2021</w:t>
            </w:r>
          </w:p>
        </w:tc>
      </w:tr>
      <w:tr w:rsidR="005C2A1C" w:rsidRPr="00874B93" w14:paraId="17D258D5" w14:textId="77777777" w:rsidTr="00192271">
        <w:trPr>
          <w:gridAfter w:val="2"/>
          <w:wAfter w:w="271" w:type="dxa"/>
          <w:trHeight w:val="514"/>
        </w:trPr>
        <w:tc>
          <w:tcPr>
            <w:tcW w:w="1701" w:type="dxa"/>
            <w:tcBorders>
              <w:bottom w:val="single" w:sz="4" w:space="0" w:color="BFBFBF" w:themeColor="background1" w:themeShade="BF"/>
            </w:tcBorders>
          </w:tcPr>
          <w:p w14:paraId="18893A82" w14:textId="77777777" w:rsidR="005C2A1C" w:rsidRPr="00874B93" w:rsidRDefault="001C304A" w:rsidP="005C2A1C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  <w:t>Summary</w:t>
            </w:r>
          </w:p>
        </w:tc>
        <w:tc>
          <w:tcPr>
            <w:tcW w:w="7972" w:type="dxa"/>
            <w:tcBorders>
              <w:bottom w:val="single" w:sz="4" w:space="0" w:color="BFBFBF" w:themeColor="background1" w:themeShade="BF"/>
            </w:tcBorders>
          </w:tcPr>
          <w:p w14:paraId="63964B44" w14:textId="77777777" w:rsidR="005C2A1C" w:rsidRPr="00874B93" w:rsidRDefault="003A38CD" w:rsidP="00B8294C">
            <w:pPr>
              <w:ind w:right="-42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Providing Intelligent services with virtual retail solution and retail analytics clubbing it with Sales process automation.</w:t>
            </w:r>
          </w:p>
        </w:tc>
      </w:tr>
      <w:tr w:rsidR="00525A9E" w:rsidRPr="00874B93" w14:paraId="591E2CC1" w14:textId="77777777" w:rsidTr="00192271">
        <w:trPr>
          <w:gridAfter w:val="2"/>
          <w:wAfter w:w="271" w:type="dxa"/>
          <w:trHeight w:val="514"/>
        </w:trPr>
        <w:tc>
          <w:tcPr>
            <w:tcW w:w="1701" w:type="dxa"/>
            <w:tcBorders>
              <w:bottom w:val="single" w:sz="4" w:space="0" w:color="BFBFBF" w:themeColor="background1" w:themeShade="BF"/>
            </w:tcBorders>
          </w:tcPr>
          <w:p w14:paraId="7BA690C8" w14:textId="77777777" w:rsidR="00525A9E" w:rsidRPr="00874B93" w:rsidRDefault="00525A9E" w:rsidP="005C2A1C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  <w:lastRenderedPageBreak/>
              <w:t>Main Technologies</w:t>
            </w:r>
          </w:p>
        </w:tc>
        <w:tc>
          <w:tcPr>
            <w:tcW w:w="7972" w:type="dxa"/>
            <w:tcBorders>
              <w:bottom w:val="single" w:sz="4" w:space="0" w:color="BFBFBF" w:themeColor="background1" w:themeShade="BF"/>
            </w:tcBorders>
          </w:tcPr>
          <w:p w14:paraId="400D4BB5" w14:textId="77777777" w:rsidR="00525A9E" w:rsidRPr="00874B93" w:rsidRDefault="003A38CD" w:rsidP="00B8294C">
            <w:pPr>
              <w:ind w:right="-42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Java, Python</w:t>
            </w:r>
            <w:r w:rsidR="00525A9E" w:rsidRPr="00874B93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, SQL Server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, Jenkins, SonarQube, Apache Tomcat, Azure cloud (Hybrid cloud infra), PowerShell, bash, Windows, Linux, Docker</w:t>
            </w:r>
          </w:p>
        </w:tc>
      </w:tr>
      <w:tr w:rsidR="005C2A1C" w:rsidRPr="00874B93" w14:paraId="013D86A2" w14:textId="77777777" w:rsidTr="00073C0F">
        <w:trPr>
          <w:trHeight w:val="108"/>
        </w:trPr>
        <w:tc>
          <w:tcPr>
            <w:tcW w:w="170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5A7C552" w14:textId="77777777" w:rsidR="005C2A1C" w:rsidRPr="00874B93" w:rsidRDefault="001C304A" w:rsidP="00525A9E">
            <w:pPr>
              <w:ind w:right="-54"/>
              <w:jc w:val="both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Responsibilities</w:t>
            </w:r>
          </w:p>
        </w:tc>
        <w:tc>
          <w:tcPr>
            <w:tcW w:w="8243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049D97E" w14:textId="77777777" w:rsidR="00CA1253" w:rsidRPr="003A38CD" w:rsidRDefault="003A38CD" w:rsidP="00525A9E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Defined and developed complete in-house CI/CD pipeline with GitLab code versioning and issue tracking</w:t>
            </w:r>
          </w:p>
          <w:p w14:paraId="6C29969B" w14:textId="77777777" w:rsidR="003A38CD" w:rsidRDefault="003A38CD" w:rsidP="00525A9E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3A38CD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Automated build processes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 for Java applications and Mobile builds with integrated automated testing</w:t>
            </w:r>
          </w:p>
          <w:p w14:paraId="12839E5D" w14:textId="77777777" w:rsidR="003A38CD" w:rsidRDefault="00C76A8C" w:rsidP="00525A9E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Automated</w:t>
            </w:r>
            <w:r w:rsidR="003A38CD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 Python API deployment using Docker containers for resource management and consistency across environment</w:t>
            </w:r>
          </w:p>
          <w:p w14:paraId="5E5F188B" w14:textId="77777777" w:rsidR="00C76A8C" w:rsidRPr="003A38CD" w:rsidRDefault="00C76A8C" w:rsidP="00525A9E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Integrated SonarQube for code quality checks and reporting to concerned people</w:t>
            </w:r>
          </w:p>
        </w:tc>
      </w:tr>
      <w:tr w:rsidR="00F05E5E" w:rsidRPr="00874B93" w14:paraId="07E54923" w14:textId="77777777" w:rsidTr="00CA1253">
        <w:trPr>
          <w:gridAfter w:val="1"/>
          <w:wAfter w:w="157" w:type="dxa"/>
          <w:trHeight w:val="389"/>
        </w:trPr>
        <w:tc>
          <w:tcPr>
            <w:tcW w:w="9787" w:type="dxa"/>
            <w:gridSpan w:val="3"/>
          </w:tcPr>
          <w:p w14:paraId="3062AB2D" w14:textId="77777777" w:rsidR="00140593" w:rsidRDefault="00140593" w:rsidP="00BA6AD7">
            <w:pPr>
              <w:spacing w:after="120"/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</w:pPr>
          </w:p>
          <w:p w14:paraId="544DAB46" w14:textId="6BAD7376" w:rsidR="007136B0" w:rsidRPr="00874B93" w:rsidRDefault="00C76A8C" w:rsidP="00BA6AD7">
            <w:pPr>
              <w:spacing w:after="120"/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  <w:t>V</w:t>
            </w:r>
            <w:r w:rsidR="003F6632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  <w:t>C</w:t>
            </w: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  <w:t>are Corporation</w:t>
            </w:r>
            <w:r w:rsidR="007136B0" w:rsidRPr="00874B93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  <w:t xml:space="preserve">                                                                                        </w:t>
            </w:r>
            <w:r w:rsidR="000F5FBD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Duration: </w:t>
            </w: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>Apr</w:t>
            </w:r>
            <w:r w:rsidR="000F5FBD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201</w:t>
            </w: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>8</w:t>
            </w:r>
            <w:r w:rsidR="000F5FBD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– </w:t>
            </w: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>Dec</w:t>
            </w:r>
            <w:r w:rsidR="000F5FBD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201</w:t>
            </w: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>9</w:t>
            </w:r>
          </w:p>
          <w:p w14:paraId="42B07E2C" w14:textId="77777777" w:rsidR="00BA6AD7" w:rsidRPr="00874B93" w:rsidRDefault="005040E1" w:rsidP="00BA6AD7">
            <w:pPr>
              <w:spacing w:after="120"/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A Telecom billing and OSS Solutions provider in the US and European region and a leading business process outsourcing services provider.</w:t>
            </w:r>
          </w:p>
        </w:tc>
      </w:tr>
      <w:tr w:rsidR="00F05E5E" w:rsidRPr="00874B93" w14:paraId="7209898F" w14:textId="77777777" w:rsidTr="00192271">
        <w:trPr>
          <w:gridAfter w:val="1"/>
          <w:wAfter w:w="157" w:type="dxa"/>
          <w:trHeight w:val="340"/>
        </w:trPr>
        <w:tc>
          <w:tcPr>
            <w:tcW w:w="1701" w:type="dxa"/>
            <w:shd w:val="clear" w:color="auto" w:fill="A6A6A6" w:themeFill="background1" w:themeFillShade="A6"/>
            <w:vAlign w:val="center"/>
          </w:tcPr>
          <w:p w14:paraId="02336D74" w14:textId="77777777" w:rsidR="00F05E5E" w:rsidRPr="00874B93" w:rsidRDefault="00F05E5E" w:rsidP="00B11D19">
            <w:pPr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Project </w:t>
            </w:r>
          </w:p>
        </w:tc>
        <w:tc>
          <w:tcPr>
            <w:tcW w:w="8086" w:type="dxa"/>
            <w:gridSpan w:val="2"/>
            <w:shd w:val="clear" w:color="auto" w:fill="A6A6A6" w:themeFill="background1" w:themeFillShade="A6"/>
            <w:vAlign w:val="center"/>
          </w:tcPr>
          <w:p w14:paraId="09FAB54A" w14:textId="77777777" w:rsidR="00F05E5E" w:rsidRPr="00874B93" w:rsidRDefault="005040E1" w:rsidP="00B11D19">
            <w:pPr>
              <w:ind w:left="-426" w:firstLine="426"/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OCS systems, New Telecom integrations, </w:t>
            </w:r>
            <w:r w:rsidR="00E213AD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>WordPress</w:t>
            </w:r>
            <w:r w:rsidR="000F5FBD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ab/>
            </w:r>
            <w:r w:rsidR="000F5FBD">
              <w:rPr>
                <w:rFonts w:cs="Arial"/>
                <w:b/>
                <w:color w:val="FFFFFF" w:themeColor="background1"/>
                <w:szCs w:val="20"/>
              </w:rPr>
              <w:t xml:space="preserve">Duration: </w:t>
            </w:r>
            <w:r w:rsidR="00E213AD" w:rsidRPr="00E213AD">
              <w:rPr>
                <w:rFonts w:cs="Arial"/>
                <w:b/>
                <w:color w:val="FFFFFF" w:themeColor="background1"/>
                <w:szCs w:val="20"/>
              </w:rPr>
              <w:t>Apr 2018 – Dec 2019</w:t>
            </w:r>
          </w:p>
        </w:tc>
      </w:tr>
      <w:tr w:rsidR="00F05E5E" w:rsidRPr="00874B93" w14:paraId="13934ABA" w14:textId="77777777" w:rsidTr="005040E1">
        <w:trPr>
          <w:gridAfter w:val="1"/>
          <w:wAfter w:w="157" w:type="dxa"/>
          <w:trHeight w:val="438"/>
        </w:trPr>
        <w:tc>
          <w:tcPr>
            <w:tcW w:w="1701" w:type="dxa"/>
            <w:tcBorders>
              <w:bottom w:val="single" w:sz="4" w:space="0" w:color="BFBFBF" w:themeColor="background1" w:themeShade="BF"/>
            </w:tcBorders>
          </w:tcPr>
          <w:p w14:paraId="72EF3430" w14:textId="77777777" w:rsidR="00F05E5E" w:rsidRPr="00874B93" w:rsidRDefault="00F05E5E" w:rsidP="00EB517E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  <w:t>Summary</w:t>
            </w:r>
          </w:p>
        </w:tc>
        <w:tc>
          <w:tcPr>
            <w:tcW w:w="8086" w:type="dxa"/>
            <w:gridSpan w:val="2"/>
            <w:tcBorders>
              <w:bottom w:val="single" w:sz="4" w:space="0" w:color="BFBFBF" w:themeColor="background1" w:themeShade="BF"/>
            </w:tcBorders>
          </w:tcPr>
          <w:p w14:paraId="5DB21317" w14:textId="77777777" w:rsidR="00F05E5E" w:rsidRPr="00874B93" w:rsidRDefault="00E213AD" w:rsidP="005040E1">
            <w:pPr>
              <w:ind w:right="73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Migrate from old to new tech. Manage OCS uptime and integrate new telecom providers in the API ecosystem</w:t>
            </w:r>
          </w:p>
        </w:tc>
      </w:tr>
      <w:tr w:rsidR="00204F8E" w:rsidRPr="00874B93" w14:paraId="4DDCAB3F" w14:textId="77777777" w:rsidTr="00874B93">
        <w:trPr>
          <w:gridAfter w:val="1"/>
          <w:wAfter w:w="157" w:type="dxa"/>
          <w:trHeight w:val="600"/>
        </w:trPr>
        <w:tc>
          <w:tcPr>
            <w:tcW w:w="1701" w:type="dxa"/>
            <w:tcBorders>
              <w:bottom w:val="single" w:sz="4" w:space="0" w:color="BFBFBF" w:themeColor="background1" w:themeShade="BF"/>
            </w:tcBorders>
          </w:tcPr>
          <w:p w14:paraId="14A66E3B" w14:textId="77777777" w:rsidR="00204F8E" w:rsidRPr="00874B93" w:rsidRDefault="00204F8E" w:rsidP="008D0035">
            <w:pPr>
              <w:ind w:right="-144"/>
              <w:jc w:val="both"/>
              <w:rPr>
                <w:rFonts w:ascii="Segoe UI" w:hAnsi="Segoe UI" w:cs="Segoe UI"/>
                <w:b/>
                <w:color w:val="404040" w:themeColor="text1" w:themeTint="BF"/>
                <w:sz w:val="20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</w:rPr>
              <w:t>Main Technologies</w:t>
            </w:r>
          </w:p>
        </w:tc>
        <w:tc>
          <w:tcPr>
            <w:tcW w:w="8086" w:type="dxa"/>
            <w:gridSpan w:val="2"/>
            <w:tcBorders>
              <w:bottom w:val="single" w:sz="4" w:space="0" w:color="BFBFBF" w:themeColor="background1" w:themeShade="BF"/>
            </w:tcBorders>
          </w:tcPr>
          <w:p w14:paraId="4FDF8ACD" w14:textId="77777777" w:rsidR="00204F8E" w:rsidRPr="00874B93" w:rsidRDefault="005040E1" w:rsidP="008D0035">
            <w:pPr>
              <w:tabs>
                <w:tab w:val="left" w:pos="317"/>
              </w:tabs>
              <w:jc w:val="both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>Linux, Apache HTTP, PHP, MySQL (LAMP Stack), Java, Python, Subversion, AWS cloud services, WordPress, Docker</w:t>
            </w:r>
          </w:p>
        </w:tc>
      </w:tr>
      <w:tr w:rsidR="00F05E5E" w:rsidRPr="00874B93" w14:paraId="59A2D15E" w14:textId="77777777" w:rsidTr="00192271">
        <w:trPr>
          <w:gridAfter w:val="1"/>
          <w:wAfter w:w="157" w:type="dxa"/>
          <w:trHeight w:val="988"/>
        </w:trPr>
        <w:tc>
          <w:tcPr>
            <w:tcW w:w="170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5A26262" w14:textId="77777777" w:rsidR="00204F8E" w:rsidRPr="00874B93" w:rsidRDefault="00F05E5E" w:rsidP="005040E1">
            <w:pPr>
              <w:ind w:left="-426" w:right="-330" w:firstLine="426"/>
              <w:jc w:val="both"/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  <w:t>Responsibilities</w:t>
            </w:r>
          </w:p>
        </w:tc>
        <w:tc>
          <w:tcPr>
            <w:tcW w:w="8086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1A522EA" w14:textId="77777777" w:rsidR="00F05E5E" w:rsidRDefault="005040E1" w:rsidP="00204F8E">
            <w:pPr>
              <w:pStyle w:val="ListParagraph"/>
              <w:numPr>
                <w:ilvl w:val="0"/>
                <w:numId w:val="2"/>
              </w:numPr>
              <w:ind w:left="360" w:right="-33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 w:rsidRPr="005040E1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Subversion server setup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 and migration to Git server</w:t>
            </w:r>
          </w:p>
          <w:p w14:paraId="173958A1" w14:textId="77777777" w:rsidR="005040E1" w:rsidRDefault="005040E1" w:rsidP="00204F8E">
            <w:pPr>
              <w:pStyle w:val="ListParagraph"/>
              <w:numPr>
                <w:ilvl w:val="0"/>
                <w:numId w:val="2"/>
              </w:numPr>
              <w:ind w:left="360" w:right="-33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Automation Scripting for project integration and deployment from development to production environment</w:t>
            </w:r>
          </w:p>
          <w:p w14:paraId="0E09E85D" w14:textId="77777777" w:rsidR="005040E1" w:rsidRDefault="005040E1" w:rsidP="00204F8E">
            <w:pPr>
              <w:pStyle w:val="ListParagraph"/>
              <w:numPr>
                <w:ilvl w:val="0"/>
                <w:numId w:val="2"/>
              </w:numPr>
              <w:ind w:left="360" w:right="-33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Assisted in code migration of the Online Charging System from PHP to Python</w:t>
            </w:r>
          </w:p>
          <w:p w14:paraId="2D240364" w14:textId="77777777" w:rsidR="005040E1" w:rsidRPr="005040E1" w:rsidRDefault="005040E1" w:rsidP="00204F8E">
            <w:pPr>
              <w:pStyle w:val="ListParagraph"/>
              <w:numPr>
                <w:ilvl w:val="0"/>
                <w:numId w:val="2"/>
              </w:numPr>
              <w:ind w:left="360" w:right="-33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Setting up and hosting newly acquired projects and their deployment maintenance</w:t>
            </w:r>
          </w:p>
        </w:tc>
      </w:tr>
      <w:tr w:rsidR="005040E1" w:rsidRPr="00874B93" w14:paraId="038C1DFC" w14:textId="77777777" w:rsidTr="00F7186E">
        <w:trPr>
          <w:gridAfter w:val="1"/>
          <w:wAfter w:w="157" w:type="dxa"/>
          <w:trHeight w:val="389"/>
        </w:trPr>
        <w:tc>
          <w:tcPr>
            <w:tcW w:w="9787" w:type="dxa"/>
            <w:gridSpan w:val="3"/>
          </w:tcPr>
          <w:p w14:paraId="5646EC46" w14:textId="77777777" w:rsidR="005040E1" w:rsidRDefault="005040E1" w:rsidP="00F7186E">
            <w:pPr>
              <w:spacing w:after="120"/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</w:pPr>
          </w:p>
          <w:p w14:paraId="79E30D32" w14:textId="77777777" w:rsidR="005040E1" w:rsidRPr="00874B93" w:rsidRDefault="005040E1" w:rsidP="00F7186E">
            <w:pPr>
              <w:spacing w:after="120"/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  <w:t xml:space="preserve">PIT Ventures Pvt. Ltd.                                                                                   </w:t>
            </w: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>Duration: Aug 2017 – Mar 2018</w:t>
            </w:r>
          </w:p>
          <w:p w14:paraId="167E3A37" w14:textId="77777777" w:rsidR="005040E1" w:rsidRPr="00874B93" w:rsidRDefault="00E213AD" w:rsidP="00F7186E">
            <w:pPr>
              <w:spacing w:after="120"/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A small firm catering to the boom in news websites and digital marketing</w:t>
            </w:r>
          </w:p>
        </w:tc>
      </w:tr>
      <w:tr w:rsidR="005040E1" w:rsidRPr="00874B93" w14:paraId="2F929CAA" w14:textId="77777777" w:rsidTr="00F7186E">
        <w:trPr>
          <w:gridAfter w:val="1"/>
          <w:wAfter w:w="157" w:type="dxa"/>
          <w:trHeight w:val="340"/>
        </w:trPr>
        <w:tc>
          <w:tcPr>
            <w:tcW w:w="1701" w:type="dxa"/>
            <w:shd w:val="clear" w:color="auto" w:fill="A6A6A6" w:themeFill="background1" w:themeFillShade="A6"/>
            <w:vAlign w:val="center"/>
          </w:tcPr>
          <w:p w14:paraId="31670365" w14:textId="77777777" w:rsidR="005040E1" w:rsidRPr="00874B93" w:rsidRDefault="005040E1" w:rsidP="00B11D19">
            <w:pPr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Project </w:t>
            </w:r>
          </w:p>
        </w:tc>
        <w:tc>
          <w:tcPr>
            <w:tcW w:w="8086" w:type="dxa"/>
            <w:gridSpan w:val="2"/>
            <w:shd w:val="clear" w:color="auto" w:fill="A6A6A6" w:themeFill="background1" w:themeFillShade="A6"/>
            <w:vAlign w:val="center"/>
          </w:tcPr>
          <w:p w14:paraId="57FA1208" w14:textId="77777777" w:rsidR="005040E1" w:rsidRPr="00874B93" w:rsidRDefault="009747C3" w:rsidP="00B11D19">
            <w:pPr>
              <w:ind w:left="-426" w:firstLine="426"/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>Local business News websites, digital marketing D</w:t>
            </w:r>
            <w:r w:rsidR="005040E1">
              <w:rPr>
                <w:rFonts w:cs="Arial"/>
                <w:b/>
                <w:color w:val="FFFFFF" w:themeColor="background1"/>
                <w:szCs w:val="20"/>
              </w:rPr>
              <w:t xml:space="preserve">uration: </w:t>
            </w:r>
            <w:r w:rsidR="00E213AD" w:rsidRPr="00E213AD">
              <w:rPr>
                <w:rFonts w:cs="Arial"/>
                <w:b/>
                <w:color w:val="FFFFFF" w:themeColor="background1"/>
                <w:szCs w:val="20"/>
              </w:rPr>
              <w:t>Aug 2017 – Mar 2018</w:t>
            </w:r>
          </w:p>
        </w:tc>
      </w:tr>
      <w:tr w:rsidR="005040E1" w:rsidRPr="00874B93" w14:paraId="01C9255A" w14:textId="77777777" w:rsidTr="00F7186E">
        <w:trPr>
          <w:gridAfter w:val="1"/>
          <w:wAfter w:w="157" w:type="dxa"/>
          <w:trHeight w:val="438"/>
        </w:trPr>
        <w:tc>
          <w:tcPr>
            <w:tcW w:w="1701" w:type="dxa"/>
            <w:tcBorders>
              <w:bottom w:val="single" w:sz="4" w:space="0" w:color="BFBFBF" w:themeColor="background1" w:themeShade="BF"/>
            </w:tcBorders>
          </w:tcPr>
          <w:p w14:paraId="269104D8" w14:textId="77777777" w:rsidR="005040E1" w:rsidRPr="00874B93" w:rsidRDefault="005040E1" w:rsidP="00F7186E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  <w:t>Summary</w:t>
            </w:r>
          </w:p>
        </w:tc>
        <w:tc>
          <w:tcPr>
            <w:tcW w:w="8086" w:type="dxa"/>
            <w:gridSpan w:val="2"/>
            <w:tcBorders>
              <w:bottom w:val="single" w:sz="4" w:space="0" w:color="BFBFBF" w:themeColor="background1" w:themeShade="BF"/>
            </w:tcBorders>
          </w:tcPr>
          <w:p w14:paraId="24739934" w14:textId="77777777" w:rsidR="005040E1" w:rsidRPr="00874B93" w:rsidRDefault="007C7E24" w:rsidP="00F7186E">
            <w:pPr>
              <w:ind w:right="73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Setting up new websites and managing server and </w:t>
            </w:r>
            <w:r w:rsidR="009747C3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multi-</w:t>
            </w:r>
            <w:r w:rsidR="00CF4A3B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aggregator</w:t>
            </w:r>
            <w:r w:rsidR="009747C3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-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platform</w:t>
            </w:r>
            <w:r w:rsidR="009747C3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integration for all news websites.</w:t>
            </w:r>
          </w:p>
        </w:tc>
      </w:tr>
      <w:tr w:rsidR="005040E1" w:rsidRPr="00874B93" w14:paraId="6C41541A" w14:textId="77777777" w:rsidTr="00F7186E">
        <w:trPr>
          <w:gridAfter w:val="1"/>
          <w:wAfter w:w="157" w:type="dxa"/>
          <w:trHeight w:val="600"/>
        </w:trPr>
        <w:tc>
          <w:tcPr>
            <w:tcW w:w="1701" w:type="dxa"/>
            <w:tcBorders>
              <w:bottom w:val="single" w:sz="4" w:space="0" w:color="BFBFBF" w:themeColor="background1" w:themeShade="BF"/>
            </w:tcBorders>
          </w:tcPr>
          <w:p w14:paraId="1CAAAFC9" w14:textId="77777777" w:rsidR="005040E1" w:rsidRPr="00874B93" w:rsidRDefault="005040E1" w:rsidP="00F7186E">
            <w:pPr>
              <w:ind w:right="-144"/>
              <w:jc w:val="both"/>
              <w:rPr>
                <w:rFonts w:ascii="Segoe UI" w:hAnsi="Segoe UI" w:cs="Segoe UI"/>
                <w:b/>
                <w:color w:val="404040" w:themeColor="text1" w:themeTint="BF"/>
                <w:sz w:val="20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</w:rPr>
              <w:t>Main Technologies</w:t>
            </w:r>
          </w:p>
        </w:tc>
        <w:tc>
          <w:tcPr>
            <w:tcW w:w="8086" w:type="dxa"/>
            <w:gridSpan w:val="2"/>
            <w:tcBorders>
              <w:bottom w:val="single" w:sz="4" w:space="0" w:color="BFBFBF" w:themeColor="background1" w:themeShade="BF"/>
            </w:tcBorders>
          </w:tcPr>
          <w:p w14:paraId="5B266D70" w14:textId="77777777" w:rsidR="005040E1" w:rsidRPr="00874B93" w:rsidRDefault="005040E1" w:rsidP="00F7186E">
            <w:pPr>
              <w:tabs>
                <w:tab w:val="left" w:pos="317"/>
              </w:tabs>
              <w:jc w:val="both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Linux, Apache HTTP, PHP, MySQL (LAMP Stack), </w:t>
            </w:r>
            <w:r w:rsidR="00CF4A3B">
              <w:rPr>
                <w:rFonts w:ascii="Segoe UI" w:hAnsi="Segoe UI" w:cs="Segoe UI"/>
                <w:color w:val="404040" w:themeColor="text1" w:themeTint="BF"/>
                <w:sz w:val="20"/>
              </w:rPr>
              <w:t>Shared cloud VPS</w:t>
            </w: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>, WordPress</w:t>
            </w:r>
            <w:r w:rsidR="00CF4A3B">
              <w:rPr>
                <w:rFonts w:ascii="Segoe UI" w:hAnsi="Segoe UI" w:cs="Segoe UI"/>
                <w:color w:val="404040" w:themeColor="text1" w:themeTint="BF"/>
                <w:sz w:val="20"/>
              </w:rPr>
              <w:t>, Bash scripting</w:t>
            </w:r>
          </w:p>
        </w:tc>
      </w:tr>
      <w:tr w:rsidR="005040E1" w:rsidRPr="005040E1" w14:paraId="7F8A69D3" w14:textId="77777777" w:rsidTr="00F7186E">
        <w:trPr>
          <w:gridAfter w:val="1"/>
          <w:wAfter w:w="157" w:type="dxa"/>
          <w:trHeight w:val="988"/>
        </w:trPr>
        <w:tc>
          <w:tcPr>
            <w:tcW w:w="170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144514C" w14:textId="77777777" w:rsidR="005040E1" w:rsidRPr="00874B93" w:rsidRDefault="005040E1" w:rsidP="00F7186E">
            <w:pPr>
              <w:ind w:left="-426" w:right="-330" w:firstLine="426"/>
              <w:jc w:val="both"/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  <w:t>Responsibilities</w:t>
            </w:r>
          </w:p>
        </w:tc>
        <w:tc>
          <w:tcPr>
            <w:tcW w:w="8086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4EFA128" w14:textId="77777777" w:rsidR="005040E1" w:rsidRDefault="00CF4A3B" w:rsidP="00F7186E">
            <w:pPr>
              <w:pStyle w:val="ListParagraph"/>
              <w:numPr>
                <w:ilvl w:val="0"/>
                <w:numId w:val="2"/>
              </w:numPr>
              <w:ind w:left="360" w:right="-33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Developed WordPress based news/brand websites for local clients</w:t>
            </w:r>
          </w:p>
          <w:p w14:paraId="08065F7D" w14:textId="77777777" w:rsidR="00CF4A3B" w:rsidRDefault="00CF4A3B" w:rsidP="00F7186E">
            <w:pPr>
              <w:pStyle w:val="ListParagraph"/>
              <w:numPr>
                <w:ilvl w:val="0"/>
                <w:numId w:val="2"/>
              </w:numPr>
              <w:ind w:left="360" w:right="-33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Provided managed server service for website uptime</w:t>
            </w:r>
          </w:p>
          <w:p w14:paraId="7789FDB9" w14:textId="77777777" w:rsidR="00CF4A3B" w:rsidRDefault="00CF4A3B" w:rsidP="00F7186E">
            <w:pPr>
              <w:pStyle w:val="ListParagraph"/>
              <w:numPr>
                <w:ilvl w:val="0"/>
                <w:numId w:val="2"/>
              </w:numPr>
              <w:ind w:left="360" w:right="-33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Consulted on Digital marketing projects</w:t>
            </w:r>
          </w:p>
          <w:p w14:paraId="03D78EB5" w14:textId="77777777" w:rsidR="00CF4A3B" w:rsidRPr="005040E1" w:rsidRDefault="00CF4A3B" w:rsidP="00F7186E">
            <w:pPr>
              <w:pStyle w:val="ListParagraph"/>
              <w:numPr>
                <w:ilvl w:val="0"/>
                <w:numId w:val="2"/>
              </w:numPr>
              <w:ind w:left="360" w:right="-33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Managed SEO and SEM optimization across projects</w:t>
            </w:r>
          </w:p>
        </w:tc>
      </w:tr>
      <w:tr w:rsidR="00CF4A3B" w:rsidRPr="00874B93" w14:paraId="4F216378" w14:textId="77777777" w:rsidTr="00F7186E">
        <w:trPr>
          <w:gridAfter w:val="1"/>
          <w:wAfter w:w="157" w:type="dxa"/>
          <w:trHeight w:val="389"/>
        </w:trPr>
        <w:tc>
          <w:tcPr>
            <w:tcW w:w="9787" w:type="dxa"/>
            <w:gridSpan w:val="3"/>
          </w:tcPr>
          <w:p w14:paraId="7C0ACD11" w14:textId="77777777" w:rsidR="00CF4A3B" w:rsidRDefault="00CF4A3B" w:rsidP="00F7186E">
            <w:pPr>
              <w:spacing w:after="120"/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</w:pPr>
          </w:p>
          <w:p w14:paraId="456A0A79" w14:textId="77777777" w:rsidR="00CF4A3B" w:rsidRPr="00874B93" w:rsidRDefault="00CF4A3B" w:rsidP="00F7186E">
            <w:pPr>
              <w:spacing w:after="120"/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  <w:t xml:space="preserve">Tata Consultancy Services                                                                                </w:t>
            </w: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>Duration: Jul 2015 – Jul 2017</w:t>
            </w:r>
          </w:p>
          <w:p w14:paraId="1020A332" w14:textId="77777777" w:rsidR="00CF4A3B" w:rsidRPr="00874B93" w:rsidRDefault="00CF4A3B" w:rsidP="00F7186E">
            <w:pPr>
              <w:spacing w:after="120"/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A global leader in IT Services, consulting and business solution design and implementation.</w:t>
            </w:r>
          </w:p>
        </w:tc>
      </w:tr>
      <w:tr w:rsidR="00CF4A3B" w:rsidRPr="00874B93" w14:paraId="072EC8D1" w14:textId="77777777" w:rsidTr="00F7186E">
        <w:trPr>
          <w:gridAfter w:val="1"/>
          <w:wAfter w:w="157" w:type="dxa"/>
          <w:trHeight w:val="340"/>
        </w:trPr>
        <w:tc>
          <w:tcPr>
            <w:tcW w:w="1701" w:type="dxa"/>
            <w:shd w:val="clear" w:color="auto" w:fill="A6A6A6" w:themeFill="background1" w:themeFillShade="A6"/>
            <w:vAlign w:val="center"/>
          </w:tcPr>
          <w:p w14:paraId="4EF1D62C" w14:textId="77777777" w:rsidR="00CF4A3B" w:rsidRPr="00874B93" w:rsidRDefault="00CF4A3B" w:rsidP="00F027C5">
            <w:pPr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Project </w:t>
            </w:r>
          </w:p>
        </w:tc>
        <w:tc>
          <w:tcPr>
            <w:tcW w:w="8086" w:type="dxa"/>
            <w:gridSpan w:val="2"/>
            <w:shd w:val="clear" w:color="auto" w:fill="A6A6A6" w:themeFill="background1" w:themeFillShade="A6"/>
            <w:vAlign w:val="center"/>
          </w:tcPr>
          <w:p w14:paraId="2EB23F2F" w14:textId="77777777" w:rsidR="00CF4A3B" w:rsidRPr="00874B93" w:rsidRDefault="00CF4A3B" w:rsidP="00F027C5">
            <w:pPr>
              <w:ind w:left="-426" w:firstLine="426"/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Passport Seva Project                                                          </w:t>
            </w:r>
            <w:r>
              <w:rPr>
                <w:rFonts w:cs="Arial"/>
                <w:b/>
                <w:color w:val="FFFFFF" w:themeColor="background1"/>
                <w:szCs w:val="20"/>
              </w:rPr>
              <w:t>Duration: Jul</w:t>
            </w:r>
            <w:r w:rsidRPr="00E213AD">
              <w:rPr>
                <w:rFonts w:cs="Arial"/>
                <w:b/>
                <w:color w:val="FFFFFF" w:themeColor="background1"/>
                <w:szCs w:val="20"/>
              </w:rPr>
              <w:t xml:space="preserve"> 201</w:t>
            </w:r>
            <w:r>
              <w:rPr>
                <w:rFonts w:cs="Arial"/>
                <w:b/>
                <w:color w:val="FFFFFF" w:themeColor="background1"/>
                <w:szCs w:val="20"/>
              </w:rPr>
              <w:t>5</w:t>
            </w:r>
            <w:r w:rsidRPr="00E213AD">
              <w:rPr>
                <w:rFonts w:cs="Arial"/>
                <w:b/>
                <w:color w:val="FFFFFF" w:themeColor="background1"/>
                <w:szCs w:val="20"/>
              </w:rPr>
              <w:t xml:space="preserve"> – </w:t>
            </w:r>
            <w:r>
              <w:rPr>
                <w:rFonts w:cs="Arial"/>
                <w:b/>
                <w:color w:val="FFFFFF" w:themeColor="background1"/>
                <w:szCs w:val="20"/>
              </w:rPr>
              <w:t>Jul</w:t>
            </w:r>
            <w:r w:rsidRPr="00E213AD">
              <w:rPr>
                <w:rFonts w:cs="Arial"/>
                <w:b/>
                <w:color w:val="FFFFFF" w:themeColor="background1"/>
                <w:szCs w:val="20"/>
              </w:rPr>
              <w:t xml:space="preserve"> 201</w:t>
            </w:r>
            <w:r>
              <w:rPr>
                <w:rFonts w:cs="Arial"/>
                <w:b/>
                <w:color w:val="FFFFFF" w:themeColor="background1"/>
                <w:szCs w:val="20"/>
              </w:rPr>
              <w:t>7</w:t>
            </w:r>
          </w:p>
        </w:tc>
      </w:tr>
      <w:tr w:rsidR="00CF4A3B" w:rsidRPr="00874B93" w14:paraId="6BB7B59A" w14:textId="77777777" w:rsidTr="00F7186E">
        <w:trPr>
          <w:gridAfter w:val="1"/>
          <w:wAfter w:w="157" w:type="dxa"/>
          <w:trHeight w:val="438"/>
        </w:trPr>
        <w:tc>
          <w:tcPr>
            <w:tcW w:w="1701" w:type="dxa"/>
            <w:tcBorders>
              <w:bottom w:val="single" w:sz="4" w:space="0" w:color="BFBFBF" w:themeColor="background1" w:themeShade="BF"/>
            </w:tcBorders>
          </w:tcPr>
          <w:p w14:paraId="28DAAC21" w14:textId="77777777" w:rsidR="00CF4A3B" w:rsidRPr="00874B93" w:rsidRDefault="00CF4A3B" w:rsidP="00F7186E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  <w:t>Summary</w:t>
            </w:r>
          </w:p>
        </w:tc>
        <w:tc>
          <w:tcPr>
            <w:tcW w:w="8086" w:type="dxa"/>
            <w:gridSpan w:val="2"/>
            <w:tcBorders>
              <w:bottom w:val="single" w:sz="4" w:space="0" w:color="BFBFBF" w:themeColor="background1" w:themeShade="BF"/>
            </w:tcBorders>
          </w:tcPr>
          <w:p w14:paraId="680A3C49" w14:textId="77777777" w:rsidR="00CF4A3B" w:rsidRPr="00874B93" w:rsidRDefault="00394514" w:rsidP="00F7186E">
            <w:pPr>
              <w:ind w:right="73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PSP is a public-private partnership model to simplify the process of issuing Passports in India and Passport Missions across the globe.</w:t>
            </w:r>
          </w:p>
        </w:tc>
      </w:tr>
      <w:tr w:rsidR="00CF4A3B" w:rsidRPr="00874B93" w14:paraId="7B608FD2" w14:textId="77777777" w:rsidTr="00F7186E">
        <w:trPr>
          <w:gridAfter w:val="1"/>
          <w:wAfter w:w="157" w:type="dxa"/>
          <w:trHeight w:val="600"/>
        </w:trPr>
        <w:tc>
          <w:tcPr>
            <w:tcW w:w="1701" w:type="dxa"/>
            <w:tcBorders>
              <w:bottom w:val="single" w:sz="4" w:space="0" w:color="BFBFBF" w:themeColor="background1" w:themeShade="BF"/>
            </w:tcBorders>
          </w:tcPr>
          <w:p w14:paraId="01BEC32B" w14:textId="77777777" w:rsidR="00CF4A3B" w:rsidRPr="00874B93" w:rsidRDefault="00CF4A3B" w:rsidP="00F7186E">
            <w:pPr>
              <w:ind w:right="-144"/>
              <w:jc w:val="both"/>
              <w:rPr>
                <w:rFonts w:ascii="Segoe UI" w:hAnsi="Segoe UI" w:cs="Segoe UI"/>
                <w:b/>
                <w:color w:val="404040" w:themeColor="text1" w:themeTint="BF"/>
                <w:sz w:val="20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</w:rPr>
              <w:lastRenderedPageBreak/>
              <w:t>Main Technologies</w:t>
            </w:r>
          </w:p>
        </w:tc>
        <w:tc>
          <w:tcPr>
            <w:tcW w:w="8086" w:type="dxa"/>
            <w:gridSpan w:val="2"/>
            <w:tcBorders>
              <w:bottom w:val="single" w:sz="4" w:space="0" w:color="BFBFBF" w:themeColor="background1" w:themeShade="BF"/>
            </w:tcBorders>
          </w:tcPr>
          <w:p w14:paraId="0E520398" w14:textId="77777777" w:rsidR="00CF4A3B" w:rsidRPr="00874B93" w:rsidRDefault="00394514" w:rsidP="00F7186E">
            <w:pPr>
              <w:tabs>
                <w:tab w:val="left" w:pos="317"/>
              </w:tabs>
              <w:jc w:val="both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>Linux, IBM WAS, IHS7, JBoss Firefly, Java, Spring, Struts, Jenkins, SVN, SonarQube, Bash Scripting</w:t>
            </w:r>
            <w:r w:rsidR="00230DE1">
              <w:rPr>
                <w:rFonts w:ascii="Segoe UI" w:hAnsi="Segoe UI" w:cs="Segoe UI"/>
                <w:color w:val="404040" w:themeColor="text1" w:themeTint="BF"/>
                <w:sz w:val="20"/>
              </w:rPr>
              <w:t>, AngularJS, Android and IOS apps</w:t>
            </w:r>
          </w:p>
        </w:tc>
      </w:tr>
      <w:tr w:rsidR="00CF4A3B" w:rsidRPr="005040E1" w14:paraId="34AA4A87" w14:textId="77777777" w:rsidTr="00F7186E">
        <w:trPr>
          <w:gridAfter w:val="1"/>
          <w:wAfter w:w="157" w:type="dxa"/>
          <w:trHeight w:val="988"/>
        </w:trPr>
        <w:tc>
          <w:tcPr>
            <w:tcW w:w="170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27A6592" w14:textId="77777777" w:rsidR="00CF4A3B" w:rsidRPr="00874B93" w:rsidRDefault="00CF4A3B" w:rsidP="00F7186E">
            <w:pPr>
              <w:ind w:left="-426" w:right="-330" w:firstLine="426"/>
              <w:jc w:val="both"/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  <w:t>Responsibilities</w:t>
            </w:r>
          </w:p>
        </w:tc>
        <w:tc>
          <w:tcPr>
            <w:tcW w:w="8086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C977CA9" w14:textId="77777777" w:rsidR="00CF4A3B" w:rsidRDefault="00230DE1" w:rsidP="00F7186E">
            <w:pPr>
              <w:pStyle w:val="ListParagraph"/>
              <w:numPr>
                <w:ilvl w:val="0"/>
                <w:numId w:val="2"/>
              </w:numPr>
              <w:ind w:left="360" w:right="-33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Admin for the Build, Release and Deployment</w:t>
            </w:r>
          </w:p>
          <w:p w14:paraId="0A964B72" w14:textId="77777777" w:rsidR="004118CB" w:rsidRDefault="00230DE1" w:rsidP="00F7186E">
            <w:pPr>
              <w:pStyle w:val="ListParagraph"/>
              <w:numPr>
                <w:ilvl w:val="0"/>
                <w:numId w:val="2"/>
              </w:numPr>
              <w:ind w:left="360" w:right="-33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SVN admin. Release manager. Primary admin for Internal ticket management system</w:t>
            </w:r>
            <w:r w:rsidR="004118CB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 </w:t>
            </w:r>
          </w:p>
          <w:p w14:paraId="42D90531" w14:textId="41B3F7A0" w:rsidR="00230DE1" w:rsidRDefault="004118CB" w:rsidP="004118CB">
            <w:pPr>
              <w:pStyle w:val="ListParagraph"/>
              <w:ind w:left="360" w:right="-33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and also maintained </w:t>
            </w:r>
            <w:r w:rsidR="00DF7348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its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 database</w:t>
            </w:r>
          </w:p>
          <w:p w14:paraId="1AA90C29" w14:textId="77777777" w:rsidR="00230DE1" w:rsidRDefault="00230DE1" w:rsidP="00F7186E">
            <w:pPr>
              <w:pStyle w:val="ListParagraph"/>
              <w:numPr>
                <w:ilvl w:val="0"/>
                <w:numId w:val="2"/>
              </w:numPr>
              <w:ind w:left="360" w:right="-33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Designed and managed CI/CD scripts for development and test environment</w:t>
            </w:r>
          </w:p>
          <w:p w14:paraId="62442ED3" w14:textId="77777777" w:rsidR="00230DE1" w:rsidRDefault="00230DE1" w:rsidP="00F7186E">
            <w:pPr>
              <w:pStyle w:val="ListParagraph"/>
              <w:numPr>
                <w:ilvl w:val="0"/>
                <w:numId w:val="2"/>
              </w:numPr>
              <w:ind w:left="360" w:right="-33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Designed and created report generation tool for Business Teams</w:t>
            </w:r>
          </w:p>
          <w:p w14:paraId="6CC53BC0" w14:textId="77777777" w:rsidR="00230DE1" w:rsidRDefault="004118CB" w:rsidP="00F7186E">
            <w:pPr>
              <w:pStyle w:val="ListParagraph"/>
              <w:numPr>
                <w:ilvl w:val="0"/>
                <w:numId w:val="2"/>
              </w:numPr>
              <w:ind w:left="360" w:right="-33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Conducted monthly BCP drills, automated most of the drill via scripting</w:t>
            </w:r>
          </w:p>
          <w:p w14:paraId="6592328D" w14:textId="77777777" w:rsidR="004118CB" w:rsidRPr="005040E1" w:rsidRDefault="004118CB" w:rsidP="00F7186E">
            <w:pPr>
              <w:pStyle w:val="ListParagraph"/>
              <w:numPr>
                <w:ilvl w:val="0"/>
                <w:numId w:val="2"/>
              </w:numPr>
              <w:ind w:left="360" w:right="-33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Managed project Go-Live events for all releases</w:t>
            </w:r>
          </w:p>
        </w:tc>
      </w:tr>
    </w:tbl>
    <w:p w14:paraId="3CC4699A" w14:textId="77777777" w:rsidR="00AD6712" w:rsidRDefault="00AD6712" w:rsidP="00E3101D">
      <w:pPr>
        <w:spacing w:after="120" w:line="240" w:lineRule="auto"/>
        <w:ind w:left="-426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</w:p>
    <w:p w14:paraId="253F47C5" w14:textId="7C2F4704" w:rsidR="00E3101D" w:rsidRDefault="00E3101D" w:rsidP="00E3101D">
      <w:pPr>
        <w:spacing w:after="120" w:line="240" w:lineRule="auto"/>
        <w:ind w:left="-426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 w:rsidRPr="00874B93">
        <w:rPr>
          <w:rFonts w:ascii="Segoe UI" w:hAnsi="Segoe UI" w:cs="Segoe UI"/>
          <w:b/>
          <w:color w:val="365F91" w:themeColor="accent1" w:themeShade="BF"/>
          <w:szCs w:val="32"/>
          <w:lang w:val="en-US"/>
        </w:rPr>
        <w:t>Educational Background</w:t>
      </w:r>
    </w:p>
    <w:tbl>
      <w:tblPr>
        <w:tblStyle w:val="TableGrid"/>
        <w:tblW w:w="994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159"/>
        <w:gridCol w:w="993"/>
        <w:gridCol w:w="5386"/>
        <w:gridCol w:w="1403"/>
      </w:tblGrid>
      <w:tr w:rsidR="00796EAB" w:rsidRPr="00874B93" w14:paraId="2641A834" w14:textId="1313489E" w:rsidTr="00796EAB">
        <w:trPr>
          <w:trHeight w:val="215"/>
          <w:jc w:val="center"/>
        </w:trPr>
        <w:tc>
          <w:tcPr>
            <w:tcW w:w="2159" w:type="dxa"/>
            <w:shd w:val="clear" w:color="auto" w:fill="A6A6A6" w:themeFill="background1" w:themeFillShade="A6"/>
            <w:vAlign w:val="center"/>
          </w:tcPr>
          <w:p w14:paraId="604C0CA0" w14:textId="578ECE3E" w:rsidR="00796EAB" w:rsidRPr="00874B93" w:rsidRDefault="00796EAB" w:rsidP="00AE4730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>Degree/ Certificate</w:t>
            </w:r>
          </w:p>
        </w:tc>
        <w:tc>
          <w:tcPr>
            <w:tcW w:w="993" w:type="dxa"/>
            <w:shd w:val="clear" w:color="auto" w:fill="A6A6A6" w:themeFill="background1" w:themeFillShade="A6"/>
            <w:vAlign w:val="center"/>
          </w:tcPr>
          <w:p w14:paraId="608D429F" w14:textId="7A799107" w:rsidR="00796EAB" w:rsidRPr="00874B93" w:rsidRDefault="00796EAB" w:rsidP="00AE4730">
            <w:pPr>
              <w:ind w:left="-426" w:firstLine="426"/>
              <w:jc w:val="center"/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>Score</w:t>
            </w:r>
          </w:p>
        </w:tc>
        <w:tc>
          <w:tcPr>
            <w:tcW w:w="5386" w:type="dxa"/>
            <w:shd w:val="clear" w:color="auto" w:fill="A6A6A6" w:themeFill="background1" w:themeFillShade="A6"/>
            <w:vAlign w:val="center"/>
          </w:tcPr>
          <w:p w14:paraId="425CF838" w14:textId="4DAFD126" w:rsidR="00796EAB" w:rsidRPr="00874B93" w:rsidRDefault="00796EAB" w:rsidP="00AE4730">
            <w:pPr>
              <w:ind w:left="-426" w:firstLine="426"/>
              <w:jc w:val="center"/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>School/ College/ University</w:t>
            </w:r>
          </w:p>
        </w:tc>
        <w:tc>
          <w:tcPr>
            <w:tcW w:w="1403" w:type="dxa"/>
            <w:shd w:val="clear" w:color="auto" w:fill="A6A6A6" w:themeFill="background1" w:themeFillShade="A6"/>
            <w:vAlign w:val="center"/>
          </w:tcPr>
          <w:p w14:paraId="65D58F51" w14:textId="3F36F7A3" w:rsidR="00796EAB" w:rsidRPr="00874B93" w:rsidRDefault="00796EAB" w:rsidP="00AE4730">
            <w:pPr>
              <w:ind w:left="-426" w:firstLine="426"/>
              <w:jc w:val="center"/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>Passing year</w:t>
            </w:r>
          </w:p>
        </w:tc>
      </w:tr>
      <w:tr w:rsidR="00796EAB" w:rsidRPr="00874B93" w14:paraId="56B6533B" w14:textId="4CE7FFED" w:rsidTr="00796EAB">
        <w:trPr>
          <w:trHeight w:val="35"/>
          <w:jc w:val="center"/>
        </w:trPr>
        <w:tc>
          <w:tcPr>
            <w:tcW w:w="2159" w:type="dxa"/>
            <w:tcBorders>
              <w:bottom w:val="single" w:sz="4" w:space="0" w:color="BFBFBF" w:themeColor="background1" w:themeShade="BF"/>
            </w:tcBorders>
          </w:tcPr>
          <w:p w14:paraId="3FDE8F95" w14:textId="0A073042" w:rsidR="00796EAB" w:rsidRPr="00AE4730" w:rsidRDefault="00796EAB" w:rsidP="00796EAB">
            <w:pPr>
              <w:rPr>
                <w:rFonts w:ascii="Segoe UI" w:hAnsi="Segoe UI" w:cs="Segoe UI"/>
                <w:bCs/>
                <w:color w:val="404040" w:themeColor="text1" w:themeTint="BF"/>
                <w:sz w:val="20"/>
                <w:szCs w:val="20"/>
              </w:rPr>
            </w:pPr>
            <w:r w:rsidRPr="00AE4730">
              <w:rPr>
                <w:rFonts w:ascii="Segoe UI" w:hAnsi="Segoe UI" w:cs="Segoe UI"/>
                <w:bCs/>
                <w:color w:val="404040" w:themeColor="text1" w:themeTint="BF"/>
                <w:sz w:val="20"/>
                <w:szCs w:val="20"/>
              </w:rPr>
              <w:t>MBA</w:t>
            </w:r>
          </w:p>
        </w:tc>
        <w:tc>
          <w:tcPr>
            <w:tcW w:w="993" w:type="dxa"/>
            <w:tcBorders>
              <w:bottom w:val="single" w:sz="4" w:space="0" w:color="BFBFBF" w:themeColor="background1" w:themeShade="BF"/>
            </w:tcBorders>
          </w:tcPr>
          <w:p w14:paraId="583725E9" w14:textId="372C93DA" w:rsidR="00796EAB" w:rsidRPr="00AE4730" w:rsidRDefault="00796EAB" w:rsidP="00796EAB">
            <w:pPr>
              <w:ind w:right="73"/>
              <w:jc w:val="both"/>
              <w:rPr>
                <w:rFonts w:ascii="Segoe UI" w:hAnsi="Segoe UI" w:cs="Segoe UI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color w:val="404040" w:themeColor="text1" w:themeTint="BF"/>
                <w:sz w:val="20"/>
                <w:szCs w:val="20"/>
              </w:rPr>
              <w:t>6.26/10</w:t>
            </w:r>
          </w:p>
        </w:tc>
        <w:tc>
          <w:tcPr>
            <w:tcW w:w="5386" w:type="dxa"/>
            <w:tcBorders>
              <w:bottom w:val="single" w:sz="4" w:space="0" w:color="BFBFBF" w:themeColor="background1" w:themeShade="BF"/>
            </w:tcBorders>
          </w:tcPr>
          <w:p w14:paraId="5DAECAE9" w14:textId="3FAAF338" w:rsidR="00796EAB" w:rsidRPr="00AE4730" w:rsidRDefault="00796EAB" w:rsidP="00796EAB">
            <w:pPr>
              <w:ind w:right="73"/>
              <w:jc w:val="both"/>
              <w:rPr>
                <w:rFonts w:ascii="Segoe UI" w:hAnsi="Segoe UI" w:cs="Segoe UI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color w:val="404040" w:themeColor="text1" w:themeTint="BF"/>
                <w:sz w:val="20"/>
                <w:szCs w:val="20"/>
              </w:rPr>
              <w:t>Indian Institute of Management, Lucknow</w:t>
            </w:r>
          </w:p>
        </w:tc>
        <w:tc>
          <w:tcPr>
            <w:tcW w:w="1403" w:type="dxa"/>
            <w:tcBorders>
              <w:bottom w:val="single" w:sz="4" w:space="0" w:color="BFBFBF" w:themeColor="background1" w:themeShade="BF"/>
            </w:tcBorders>
          </w:tcPr>
          <w:p w14:paraId="7B51F758" w14:textId="14FED69D" w:rsidR="00796EAB" w:rsidRPr="00AE4730" w:rsidRDefault="00796EAB" w:rsidP="00796EAB">
            <w:pPr>
              <w:ind w:right="73"/>
              <w:jc w:val="both"/>
              <w:rPr>
                <w:rFonts w:ascii="Segoe UI" w:hAnsi="Segoe UI" w:cs="Segoe UI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color w:val="404040" w:themeColor="text1" w:themeTint="BF"/>
                <w:sz w:val="20"/>
                <w:szCs w:val="20"/>
              </w:rPr>
              <w:t>2022</w:t>
            </w:r>
          </w:p>
        </w:tc>
      </w:tr>
      <w:tr w:rsidR="00796EAB" w:rsidRPr="00874B93" w14:paraId="4C3A9061" w14:textId="77777777" w:rsidTr="00796EAB">
        <w:trPr>
          <w:trHeight w:val="30"/>
          <w:jc w:val="center"/>
        </w:trPr>
        <w:tc>
          <w:tcPr>
            <w:tcW w:w="2159" w:type="dxa"/>
          </w:tcPr>
          <w:p w14:paraId="5B2DA413" w14:textId="1341C029" w:rsidR="00796EAB" w:rsidRDefault="00796EAB" w:rsidP="00796EAB">
            <w:pPr>
              <w:ind w:right="-144"/>
              <w:jc w:val="both"/>
              <w:rPr>
                <w:rFonts w:ascii="Segoe UI" w:hAnsi="Segoe UI" w:cs="Segoe UI"/>
                <w:bCs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bCs/>
                <w:color w:val="404040" w:themeColor="text1" w:themeTint="BF"/>
                <w:sz w:val="20"/>
              </w:rPr>
              <w:t>PDG in Data Science</w:t>
            </w:r>
          </w:p>
        </w:tc>
        <w:tc>
          <w:tcPr>
            <w:tcW w:w="993" w:type="dxa"/>
          </w:tcPr>
          <w:p w14:paraId="00FC51D6" w14:textId="645B966B" w:rsidR="00796EAB" w:rsidRDefault="00796EAB" w:rsidP="00796EAB">
            <w:pPr>
              <w:tabs>
                <w:tab w:val="left" w:pos="317"/>
              </w:tabs>
              <w:jc w:val="both"/>
              <w:rPr>
                <w:rFonts w:ascii="Segoe UI" w:hAnsi="Segoe UI" w:cs="Segoe UI"/>
                <w:bCs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bCs/>
                <w:color w:val="404040" w:themeColor="text1" w:themeTint="BF"/>
                <w:sz w:val="20"/>
              </w:rPr>
              <w:t>3.2/4</w:t>
            </w:r>
          </w:p>
        </w:tc>
        <w:tc>
          <w:tcPr>
            <w:tcW w:w="5386" w:type="dxa"/>
          </w:tcPr>
          <w:p w14:paraId="6ADC258E" w14:textId="796D9A5F" w:rsidR="00796EAB" w:rsidRPr="00AE4730" w:rsidRDefault="00796EAB" w:rsidP="00796EAB">
            <w:pPr>
              <w:tabs>
                <w:tab w:val="left" w:pos="317"/>
              </w:tabs>
              <w:jc w:val="both"/>
              <w:rPr>
                <w:rFonts w:ascii="Segoe UI" w:hAnsi="Segoe UI" w:cs="Segoe UI"/>
                <w:bCs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bCs/>
                <w:color w:val="404040" w:themeColor="text1" w:themeTint="BF"/>
                <w:sz w:val="20"/>
              </w:rPr>
              <w:t>IIIT, Bengaluru</w:t>
            </w:r>
          </w:p>
        </w:tc>
        <w:tc>
          <w:tcPr>
            <w:tcW w:w="1403" w:type="dxa"/>
          </w:tcPr>
          <w:p w14:paraId="111776F0" w14:textId="5C644799" w:rsidR="00796EAB" w:rsidRDefault="00796EAB" w:rsidP="00796EAB">
            <w:pPr>
              <w:tabs>
                <w:tab w:val="left" w:pos="317"/>
              </w:tabs>
              <w:jc w:val="both"/>
              <w:rPr>
                <w:rFonts w:ascii="Segoe UI" w:hAnsi="Segoe UI" w:cs="Segoe UI"/>
                <w:bCs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bCs/>
                <w:color w:val="404040" w:themeColor="text1" w:themeTint="BF"/>
                <w:sz w:val="20"/>
              </w:rPr>
              <w:t>2020</w:t>
            </w:r>
          </w:p>
        </w:tc>
      </w:tr>
      <w:tr w:rsidR="00796EAB" w:rsidRPr="00874B93" w14:paraId="64118785" w14:textId="128AD96B" w:rsidTr="00796EAB">
        <w:trPr>
          <w:trHeight w:val="30"/>
          <w:jc w:val="center"/>
        </w:trPr>
        <w:tc>
          <w:tcPr>
            <w:tcW w:w="2159" w:type="dxa"/>
          </w:tcPr>
          <w:p w14:paraId="2BA3D461" w14:textId="18BB970D" w:rsidR="00796EAB" w:rsidRPr="00AE4730" w:rsidRDefault="00796EAB" w:rsidP="00796EAB">
            <w:pPr>
              <w:ind w:right="-144"/>
              <w:jc w:val="both"/>
              <w:rPr>
                <w:rFonts w:ascii="Segoe UI" w:hAnsi="Segoe UI" w:cs="Segoe UI"/>
                <w:bCs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bCs/>
                <w:color w:val="404040" w:themeColor="text1" w:themeTint="BF"/>
                <w:sz w:val="20"/>
              </w:rPr>
              <w:t>B. Tech (ECE)</w:t>
            </w:r>
          </w:p>
        </w:tc>
        <w:tc>
          <w:tcPr>
            <w:tcW w:w="993" w:type="dxa"/>
          </w:tcPr>
          <w:p w14:paraId="47174DD4" w14:textId="602D1E6D" w:rsidR="00796EAB" w:rsidRPr="00AE4730" w:rsidRDefault="00796EAB" w:rsidP="00796EAB">
            <w:pPr>
              <w:tabs>
                <w:tab w:val="left" w:pos="317"/>
              </w:tabs>
              <w:jc w:val="both"/>
              <w:rPr>
                <w:rFonts w:ascii="Segoe UI" w:hAnsi="Segoe UI" w:cs="Segoe UI"/>
                <w:bCs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bCs/>
                <w:color w:val="404040" w:themeColor="text1" w:themeTint="BF"/>
                <w:sz w:val="20"/>
              </w:rPr>
              <w:t>67%</w:t>
            </w:r>
          </w:p>
        </w:tc>
        <w:tc>
          <w:tcPr>
            <w:tcW w:w="5386" w:type="dxa"/>
          </w:tcPr>
          <w:p w14:paraId="6454792C" w14:textId="6B6531D3" w:rsidR="00796EAB" w:rsidRPr="00AE4730" w:rsidRDefault="00796EAB" w:rsidP="00796EAB">
            <w:pPr>
              <w:tabs>
                <w:tab w:val="left" w:pos="317"/>
              </w:tabs>
              <w:jc w:val="both"/>
              <w:rPr>
                <w:rFonts w:ascii="Segoe UI" w:hAnsi="Segoe UI" w:cs="Segoe UI"/>
                <w:bCs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bCs/>
                <w:color w:val="404040" w:themeColor="text1" w:themeTint="BF"/>
                <w:sz w:val="20"/>
              </w:rPr>
              <w:t xml:space="preserve">Birla Institute of Applied Sciences, </w:t>
            </w:r>
            <w:proofErr w:type="spellStart"/>
            <w:r>
              <w:rPr>
                <w:rFonts w:ascii="Segoe UI" w:hAnsi="Segoe UI" w:cs="Segoe UI"/>
                <w:bCs/>
                <w:color w:val="404040" w:themeColor="text1" w:themeTint="BF"/>
                <w:sz w:val="20"/>
              </w:rPr>
              <w:t>Bhimtal</w:t>
            </w:r>
            <w:proofErr w:type="spellEnd"/>
          </w:p>
        </w:tc>
        <w:tc>
          <w:tcPr>
            <w:tcW w:w="1403" w:type="dxa"/>
          </w:tcPr>
          <w:p w14:paraId="73C38774" w14:textId="3D244020" w:rsidR="00796EAB" w:rsidRPr="00AE4730" w:rsidRDefault="00796EAB" w:rsidP="00796EAB">
            <w:pPr>
              <w:tabs>
                <w:tab w:val="left" w:pos="317"/>
              </w:tabs>
              <w:jc w:val="both"/>
              <w:rPr>
                <w:rFonts w:ascii="Segoe UI" w:hAnsi="Segoe UI" w:cs="Segoe UI"/>
                <w:bCs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bCs/>
                <w:color w:val="404040" w:themeColor="text1" w:themeTint="BF"/>
                <w:sz w:val="20"/>
              </w:rPr>
              <w:t>2015</w:t>
            </w:r>
          </w:p>
        </w:tc>
      </w:tr>
      <w:tr w:rsidR="00796EAB" w:rsidRPr="00874B93" w14:paraId="3D67670A" w14:textId="77777777" w:rsidTr="00796EAB">
        <w:trPr>
          <w:trHeight w:val="30"/>
          <w:jc w:val="center"/>
        </w:trPr>
        <w:tc>
          <w:tcPr>
            <w:tcW w:w="2159" w:type="dxa"/>
          </w:tcPr>
          <w:p w14:paraId="7368DBD3" w14:textId="44BFAF7A" w:rsidR="00796EAB" w:rsidRDefault="008338C9" w:rsidP="00796EAB">
            <w:pPr>
              <w:ind w:right="-144"/>
              <w:jc w:val="both"/>
              <w:rPr>
                <w:rFonts w:ascii="Segoe UI" w:hAnsi="Segoe UI" w:cs="Segoe UI"/>
                <w:bCs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bCs/>
                <w:color w:val="404040" w:themeColor="text1" w:themeTint="BF"/>
                <w:sz w:val="20"/>
              </w:rPr>
              <w:t>HSC</w:t>
            </w:r>
          </w:p>
        </w:tc>
        <w:tc>
          <w:tcPr>
            <w:tcW w:w="993" w:type="dxa"/>
          </w:tcPr>
          <w:p w14:paraId="18C62218" w14:textId="2447A33D" w:rsidR="00796EAB" w:rsidRPr="00AE4730" w:rsidRDefault="00796EAB" w:rsidP="00796EAB">
            <w:pPr>
              <w:tabs>
                <w:tab w:val="left" w:pos="317"/>
              </w:tabs>
              <w:jc w:val="both"/>
              <w:rPr>
                <w:rFonts w:ascii="Segoe UI" w:hAnsi="Segoe UI" w:cs="Segoe UI"/>
                <w:bCs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bCs/>
                <w:color w:val="404040" w:themeColor="text1" w:themeTint="BF"/>
                <w:sz w:val="20"/>
              </w:rPr>
              <w:t>79%</w:t>
            </w:r>
          </w:p>
        </w:tc>
        <w:tc>
          <w:tcPr>
            <w:tcW w:w="5386" w:type="dxa"/>
          </w:tcPr>
          <w:p w14:paraId="0416B0B0" w14:textId="55159615" w:rsidR="00796EAB" w:rsidRPr="00AE4730" w:rsidRDefault="009641D2" w:rsidP="00796EAB">
            <w:pPr>
              <w:tabs>
                <w:tab w:val="left" w:pos="317"/>
              </w:tabs>
              <w:jc w:val="both"/>
              <w:rPr>
                <w:rFonts w:ascii="Segoe UI" w:hAnsi="Segoe UI" w:cs="Segoe UI"/>
                <w:bCs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St. Joseph’s College (ISC), Allahabad</w:t>
            </w:r>
          </w:p>
        </w:tc>
        <w:tc>
          <w:tcPr>
            <w:tcW w:w="1403" w:type="dxa"/>
          </w:tcPr>
          <w:p w14:paraId="0C1FDCD4" w14:textId="18C0A1B3" w:rsidR="00796EAB" w:rsidRPr="00AE4730" w:rsidRDefault="00796EAB" w:rsidP="00796EAB">
            <w:pPr>
              <w:tabs>
                <w:tab w:val="left" w:pos="317"/>
              </w:tabs>
              <w:jc w:val="both"/>
              <w:rPr>
                <w:rFonts w:ascii="Segoe UI" w:hAnsi="Segoe UI" w:cs="Segoe UI"/>
                <w:bCs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bCs/>
                <w:color w:val="404040" w:themeColor="text1" w:themeTint="BF"/>
                <w:sz w:val="20"/>
              </w:rPr>
              <w:t>2010</w:t>
            </w:r>
          </w:p>
        </w:tc>
      </w:tr>
      <w:tr w:rsidR="00796EAB" w:rsidRPr="00874B93" w14:paraId="13238A8E" w14:textId="77777777" w:rsidTr="00796EAB">
        <w:trPr>
          <w:trHeight w:val="30"/>
          <w:jc w:val="center"/>
        </w:trPr>
        <w:tc>
          <w:tcPr>
            <w:tcW w:w="2159" w:type="dxa"/>
            <w:tcBorders>
              <w:bottom w:val="single" w:sz="4" w:space="0" w:color="BFBFBF" w:themeColor="background1" w:themeShade="BF"/>
            </w:tcBorders>
          </w:tcPr>
          <w:p w14:paraId="7F597173" w14:textId="122DB8B4" w:rsidR="00796EAB" w:rsidRDefault="008338C9" w:rsidP="00796EAB">
            <w:pPr>
              <w:ind w:right="-144"/>
              <w:jc w:val="both"/>
              <w:rPr>
                <w:rFonts w:ascii="Segoe UI" w:hAnsi="Segoe UI" w:cs="Segoe UI"/>
                <w:bCs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bCs/>
                <w:color w:val="404040" w:themeColor="text1" w:themeTint="BF"/>
                <w:sz w:val="20"/>
              </w:rPr>
              <w:t>SSC</w:t>
            </w:r>
          </w:p>
        </w:tc>
        <w:tc>
          <w:tcPr>
            <w:tcW w:w="993" w:type="dxa"/>
            <w:tcBorders>
              <w:bottom w:val="single" w:sz="4" w:space="0" w:color="BFBFBF" w:themeColor="background1" w:themeShade="BF"/>
            </w:tcBorders>
          </w:tcPr>
          <w:p w14:paraId="25624F6D" w14:textId="3D0F1C15" w:rsidR="00796EAB" w:rsidRPr="00AE4730" w:rsidRDefault="00796EAB" w:rsidP="00796EAB">
            <w:pPr>
              <w:tabs>
                <w:tab w:val="left" w:pos="317"/>
              </w:tabs>
              <w:jc w:val="both"/>
              <w:rPr>
                <w:rFonts w:ascii="Segoe UI" w:hAnsi="Segoe UI" w:cs="Segoe UI"/>
                <w:bCs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bCs/>
                <w:color w:val="404040" w:themeColor="text1" w:themeTint="BF"/>
                <w:sz w:val="20"/>
              </w:rPr>
              <w:t>87%</w:t>
            </w:r>
          </w:p>
        </w:tc>
        <w:tc>
          <w:tcPr>
            <w:tcW w:w="5386" w:type="dxa"/>
            <w:tcBorders>
              <w:bottom w:val="single" w:sz="4" w:space="0" w:color="BFBFBF" w:themeColor="background1" w:themeShade="BF"/>
            </w:tcBorders>
          </w:tcPr>
          <w:p w14:paraId="478DCBCF" w14:textId="3EBB589D" w:rsidR="00796EAB" w:rsidRPr="00AE4730" w:rsidRDefault="009641D2" w:rsidP="00796EAB">
            <w:pPr>
              <w:tabs>
                <w:tab w:val="left" w:pos="317"/>
              </w:tabs>
              <w:jc w:val="both"/>
              <w:rPr>
                <w:rFonts w:ascii="Segoe UI" w:hAnsi="Segoe UI" w:cs="Segoe UI"/>
                <w:bCs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St. Francis’ College (ICSE), Lucknow</w:t>
            </w:r>
          </w:p>
        </w:tc>
        <w:tc>
          <w:tcPr>
            <w:tcW w:w="1403" w:type="dxa"/>
            <w:tcBorders>
              <w:bottom w:val="single" w:sz="4" w:space="0" w:color="BFBFBF" w:themeColor="background1" w:themeShade="BF"/>
            </w:tcBorders>
          </w:tcPr>
          <w:p w14:paraId="4EE71BD5" w14:textId="0BFE8669" w:rsidR="00796EAB" w:rsidRPr="00AE4730" w:rsidRDefault="00796EAB" w:rsidP="00796EAB">
            <w:pPr>
              <w:tabs>
                <w:tab w:val="left" w:pos="317"/>
              </w:tabs>
              <w:jc w:val="both"/>
              <w:rPr>
                <w:rFonts w:ascii="Segoe UI" w:hAnsi="Segoe UI" w:cs="Segoe UI"/>
                <w:bCs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bCs/>
                <w:color w:val="404040" w:themeColor="text1" w:themeTint="BF"/>
                <w:sz w:val="20"/>
              </w:rPr>
              <w:t>2008</w:t>
            </w:r>
          </w:p>
        </w:tc>
      </w:tr>
    </w:tbl>
    <w:p w14:paraId="3AB2B20A" w14:textId="77777777" w:rsidR="00480F6C" w:rsidRPr="008338C9" w:rsidRDefault="00480F6C" w:rsidP="008338C9">
      <w:pPr>
        <w:spacing w:after="120" w:line="240" w:lineRule="auto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</w:p>
    <w:p w14:paraId="7464F409" w14:textId="25AD7191" w:rsidR="00874B93" w:rsidRPr="00E20F18" w:rsidRDefault="008338C9" w:rsidP="00E20F18">
      <w:pPr>
        <w:pStyle w:val="ListParagraph"/>
        <w:spacing w:after="120" w:line="240" w:lineRule="auto"/>
        <w:ind w:left="-432"/>
        <w:contextualSpacing w:val="0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>
        <w:rPr>
          <w:rFonts w:ascii="Segoe UI" w:hAnsi="Segoe UI" w:cs="Segoe UI"/>
          <w:b/>
          <w:color w:val="365F91" w:themeColor="accent1" w:themeShade="BF"/>
          <w:szCs w:val="32"/>
          <w:lang w:val="en-US"/>
        </w:rPr>
        <w:t>Other c</w:t>
      </w:r>
      <w:r w:rsidR="00E20F18">
        <w:rPr>
          <w:rFonts w:ascii="Segoe UI" w:hAnsi="Segoe UI" w:cs="Segoe UI"/>
          <w:b/>
          <w:color w:val="365F91" w:themeColor="accent1" w:themeShade="BF"/>
          <w:szCs w:val="32"/>
          <w:lang w:val="en-US"/>
        </w:rPr>
        <w:t>ertifications</w:t>
      </w:r>
    </w:p>
    <w:p w14:paraId="4665D9E7" w14:textId="10AD7150" w:rsidR="00F07859" w:rsidRPr="003B57D6" w:rsidRDefault="00F07859" w:rsidP="003B57D6">
      <w:pPr>
        <w:pStyle w:val="ListParagraph"/>
        <w:numPr>
          <w:ilvl w:val="0"/>
          <w:numId w:val="9"/>
        </w:numPr>
        <w:spacing w:after="120" w:line="240" w:lineRule="auto"/>
        <w:ind w:left="-142" w:hanging="284"/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</w:pPr>
      <w:r w:rsidRPr="00F07859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MLOps fundamentals of Continuous Integration &amp; Continuous Delivery (CI/CD) using Azure DevOps &amp; Azure Machine Learning</w:t>
      </w:r>
    </w:p>
    <w:sectPr w:rsidR="00F07859" w:rsidRPr="003B57D6" w:rsidSect="009C35B9">
      <w:headerReference w:type="default" r:id="rId8"/>
      <w:footerReference w:type="default" r:id="rId9"/>
      <w:pgSz w:w="11906" w:h="16838"/>
      <w:pgMar w:top="1135" w:right="1440" w:bottom="1276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1E4AF" w14:textId="77777777" w:rsidR="006F57FF" w:rsidRDefault="006F57FF" w:rsidP="003779AB">
      <w:pPr>
        <w:spacing w:after="0" w:line="240" w:lineRule="auto"/>
      </w:pPr>
      <w:r>
        <w:separator/>
      </w:r>
    </w:p>
  </w:endnote>
  <w:endnote w:type="continuationSeparator" w:id="0">
    <w:p w14:paraId="4E71305D" w14:textId="77777777" w:rsidR="006F57FF" w:rsidRDefault="006F57FF" w:rsidP="00377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5CF7B" w14:textId="523974D7" w:rsidR="00551658" w:rsidRDefault="000F5FBD" w:rsidP="00A749ED">
    <w:pPr>
      <w:pStyle w:val="Footer"/>
      <w:tabs>
        <w:tab w:val="clear" w:pos="4513"/>
        <w:tab w:val="clear" w:pos="9026"/>
        <w:tab w:val="left" w:pos="4021"/>
      </w:tabs>
    </w:pP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72576" behindDoc="0" locked="0" layoutInCell="1" allowOverlap="1" wp14:anchorId="04CE36B0" wp14:editId="0144472F">
              <wp:simplePos x="0" y="0"/>
              <wp:positionH relativeFrom="column">
                <wp:posOffset>-925830</wp:posOffset>
              </wp:positionH>
              <wp:positionV relativeFrom="paragraph">
                <wp:posOffset>-23496</wp:posOffset>
              </wp:positionV>
              <wp:extent cx="7755255" cy="0"/>
              <wp:effectExtent l="0" t="0" r="17145" b="19050"/>
              <wp:wrapNone/>
              <wp:docPr id="18" name="Straight Connector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75525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6004CF" id="Straight Connector 18" o:spid="_x0000_s1026" style="position:absolute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72.9pt,-1.85pt" to="537.75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" strokecolor="#d8d8d8 [2732]">
              <o:lock v:ext="edit" shapetype="f"/>
            </v:line>
          </w:pict>
        </mc:Fallback>
      </mc:AlternateContent>
    </w:r>
    <w:r w:rsidR="00551658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6FAD2" w14:textId="77777777" w:rsidR="006F57FF" w:rsidRDefault="006F57FF" w:rsidP="003779AB">
      <w:pPr>
        <w:spacing w:after="0" w:line="240" w:lineRule="auto"/>
      </w:pPr>
      <w:r>
        <w:separator/>
      </w:r>
    </w:p>
  </w:footnote>
  <w:footnote w:type="continuationSeparator" w:id="0">
    <w:p w14:paraId="20807729" w14:textId="77777777" w:rsidR="006F57FF" w:rsidRDefault="006F57FF" w:rsidP="003779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4B31" w14:textId="63CD281D" w:rsidR="00FB5203" w:rsidRPr="00FB5203" w:rsidRDefault="000F5FBD" w:rsidP="00FB5203">
    <w:pPr>
      <w:pStyle w:val="Header"/>
      <w:tabs>
        <w:tab w:val="clear" w:pos="9026"/>
        <w:tab w:val="right" w:pos="10206"/>
      </w:tabs>
      <w:ind w:right="-1038" w:firstLine="397"/>
      <w:jc w:val="right"/>
      <w:rPr>
        <w:rFonts w:ascii="Segoe UI" w:hAnsi="Segoe UI" w:cs="Segoe UI"/>
        <w:b/>
        <w:color w:val="FFFFFF" w:themeColor="background1"/>
        <w:sz w:val="20"/>
        <w:szCs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268C942" wp14:editId="5088D81F">
              <wp:simplePos x="0" y="0"/>
              <wp:positionH relativeFrom="column">
                <wp:posOffset>-542925</wp:posOffset>
              </wp:positionH>
              <wp:positionV relativeFrom="paragraph">
                <wp:posOffset>-68580</wp:posOffset>
              </wp:positionV>
              <wp:extent cx="3398520" cy="233680"/>
              <wp:effectExtent l="0" t="0" r="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98520" cy="233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0430E9" w14:textId="06CC1B6B" w:rsidR="003F6632" w:rsidRPr="000E4BC5" w:rsidRDefault="007D14F3" w:rsidP="000E4BC5">
                          <w:pPr>
                            <w:spacing w:after="0" w:line="240" w:lineRule="auto"/>
                            <w:rPr>
                              <w:rFonts w:ascii="Segoe UI" w:hAnsi="Segoe UI" w:cs="Segoe UI"/>
                              <w:color w:val="7F7F7F" w:themeColor="text1" w:themeTint="80"/>
                              <w:sz w:val="16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7F7F7F" w:themeColor="text1" w:themeTint="80"/>
                              <w:sz w:val="16"/>
                            </w:rPr>
                            <w:t>Udit Pathak</w:t>
                          </w:r>
                          <w:r w:rsidR="00735B5B">
                            <w:rPr>
                              <w:rFonts w:ascii="Segoe UI" w:hAnsi="Segoe UI" w:cs="Segoe UI"/>
                              <w:color w:val="7F7F7F" w:themeColor="text1" w:themeTint="80"/>
                              <w:sz w:val="16"/>
                            </w:rPr>
                            <w:t xml:space="preserve"> | </w:t>
                          </w:r>
                          <w:r w:rsidR="00DE5A73">
                            <w:rPr>
                              <w:rFonts w:ascii="Segoe UI" w:hAnsi="Segoe UI" w:cs="Segoe UI"/>
                              <w:color w:val="7F7F7F" w:themeColor="text1" w:themeTint="80"/>
                              <w:sz w:val="16"/>
                            </w:rPr>
                            <w:t>MBA IIM Lucknow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68C942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left:0;text-align:left;margin-left:-42.75pt;margin-top:-5.4pt;width:267.6pt;height:18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" filled="f" stroked="f" strokeweight=".5pt">
              <v:textbox>
                <w:txbxContent>
                  <w:p w14:paraId="600430E9" w14:textId="06CC1B6B" w:rsidR="003F6632" w:rsidRPr="000E4BC5" w:rsidRDefault="007D14F3" w:rsidP="000E4BC5">
                    <w:pPr>
                      <w:spacing w:after="0" w:line="240" w:lineRule="auto"/>
                      <w:rPr>
                        <w:rFonts w:ascii="Segoe UI" w:hAnsi="Segoe UI" w:cs="Segoe UI"/>
                        <w:color w:val="7F7F7F" w:themeColor="text1" w:themeTint="80"/>
                        <w:sz w:val="16"/>
                      </w:rPr>
                    </w:pPr>
                    <w:r>
                      <w:rPr>
                        <w:rFonts w:ascii="Segoe UI" w:hAnsi="Segoe UI" w:cs="Segoe UI"/>
                        <w:color w:val="7F7F7F" w:themeColor="text1" w:themeTint="80"/>
                        <w:sz w:val="16"/>
                      </w:rPr>
                      <w:t>Udit Pathak</w:t>
                    </w:r>
                    <w:r w:rsidR="00735B5B">
                      <w:rPr>
                        <w:rFonts w:ascii="Segoe UI" w:hAnsi="Segoe UI" w:cs="Segoe UI"/>
                        <w:color w:val="7F7F7F" w:themeColor="text1" w:themeTint="80"/>
                        <w:sz w:val="16"/>
                      </w:rPr>
                      <w:t xml:space="preserve"> | </w:t>
                    </w:r>
                    <w:r w:rsidR="00DE5A73">
                      <w:rPr>
                        <w:rFonts w:ascii="Segoe UI" w:hAnsi="Segoe UI" w:cs="Segoe UI"/>
                        <w:color w:val="7F7F7F" w:themeColor="text1" w:themeTint="80"/>
                        <w:sz w:val="16"/>
                      </w:rPr>
                      <w:t>MBA IIM Lucknow</w:t>
                    </w:r>
                  </w:p>
                </w:txbxContent>
              </v:textbox>
            </v:shape>
          </w:pict>
        </mc:Fallback>
      </mc:AlternateContent>
    </w:r>
  </w:p>
  <w:p w14:paraId="1DD0212C" w14:textId="77777777" w:rsidR="00551658" w:rsidRPr="003F62AF" w:rsidRDefault="000F5FBD" w:rsidP="00FB5203">
    <w:pPr>
      <w:pStyle w:val="Header"/>
      <w:tabs>
        <w:tab w:val="clear" w:pos="9026"/>
        <w:tab w:val="right" w:pos="10065"/>
      </w:tabs>
      <w:ind w:right="-1038" w:firstLine="397"/>
      <w:jc w:val="right"/>
      <w:rPr>
        <w:rFonts w:ascii="Segoe UI" w:hAnsi="Segoe UI" w:cs="Segoe UI"/>
        <w:b/>
        <w:color w:val="FFFFFF" w:themeColor="background1"/>
        <w:sz w:val="24"/>
        <w:szCs w:val="24"/>
      </w:rPr>
    </w:pP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74624" behindDoc="0" locked="0" layoutInCell="1" allowOverlap="1" wp14:anchorId="68FDD9AB" wp14:editId="2CD7F335">
              <wp:simplePos x="0" y="0"/>
              <wp:positionH relativeFrom="column">
                <wp:posOffset>-1128395</wp:posOffset>
              </wp:positionH>
              <wp:positionV relativeFrom="paragraph">
                <wp:posOffset>24129</wp:posOffset>
              </wp:positionV>
              <wp:extent cx="7755255" cy="0"/>
              <wp:effectExtent l="0" t="0" r="17145" b="19050"/>
              <wp:wrapNone/>
              <wp:docPr id="12" name="Straight Connector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75525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709A21" id="Straight Connector 12" o:spid="_x0000_s1026" style="position:absolute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88.85pt,1.9pt" to="521.8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" strokecolor="#d8d8d8 [2732]">
              <o:lock v:ext="edit" shapetype="f"/>
            </v:line>
          </w:pict>
        </mc:Fallback>
      </mc:AlternateContent>
    </w:r>
    <w:r w:rsidR="00FB5203" w:rsidRPr="003F62AF">
      <w:rPr>
        <w:noProof/>
        <w:lang w:eastAsia="en-IN"/>
      </w:rPr>
      <w:t xml:space="preserve"> </w:t>
    </w:r>
    <w:r w:rsidR="00551658">
      <w:t xml:space="preserve">    </w:t>
    </w:r>
  </w:p>
  <w:p w14:paraId="549554D3" w14:textId="77777777" w:rsidR="00551658" w:rsidRDefault="005516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6406D"/>
    <w:multiLevelType w:val="hybridMultilevel"/>
    <w:tmpl w:val="A130455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8247C"/>
    <w:multiLevelType w:val="hybridMultilevel"/>
    <w:tmpl w:val="DF6E1B04"/>
    <w:lvl w:ilvl="0" w:tplc="1AD497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32A9D"/>
    <w:multiLevelType w:val="hybridMultilevel"/>
    <w:tmpl w:val="267CC46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10763"/>
    <w:multiLevelType w:val="hybridMultilevel"/>
    <w:tmpl w:val="20188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CD43B1"/>
    <w:multiLevelType w:val="hybridMultilevel"/>
    <w:tmpl w:val="3D5C5E4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8C5AE6"/>
    <w:multiLevelType w:val="hybridMultilevel"/>
    <w:tmpl w:val="83C0F3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81B3333"/>
    <w:multiLevelType w:val="hybridMultilevel"/>
    <w:tmpl w:val="D2882F4E"/>
    <w:lvl w:ilvl="0" w:tplc="1AD497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82A72C5"/>
    <w:multiLevelType w:val="hybridMultilevel"/>
    <w:tmpl w:val="5B84626E"/>
    <w:lvl w:ilvl="0" w:tplc="1AD497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7B5CA3"/>
    <w:multiLevelType w:val="hybridMultilevel"/>
    <w:tmpl w:val="270E9B3C"/>
    <w:lvl w:ilvl="0" w:tplc="1AD497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214283"/>
    <w:multiLevelType w:val="hybridMultilevel"/>
    <w:tmpl w:val="CA0A7F2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4A692B"/>
    <w:multiLevelType w:val="hybridMultilevel"/>
    <w:tmpl w:val="B890FFF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7"/>
  </w:num>
  <w:num w:numId="5">
    <w:abstractNumId w:val="8"/>
  </w:num>
  <w:num w:numId="6">
    <w:abstractNumId w:val="2"/>
  </w:num>
  <w:num w:numId="7">
    <w:abstractNumId w:val="1"/>
  </w:num>
  <w:num w:numId="8">
    <w:abstractNumId w:val="9"/>
  </w:num>
  <w:num w:numId="9">
    <w:abstractNumId w:val="6"/>
  </w:num>
  <w:num w:numId="10">
    <w:abstractNumId w:val="5"/>
  </w:num>
  <w:num w:numId="11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79AB"/>
    <w:rsid w:val="000024FD"/>
    <w:rsid w:val="0002586D"/>
    <w:rsid w:val="00033A29"/>
    <w:rsid w:val="00034308"/>
    <w:rsid w:val="000671AE"/>
    <w:rsid w:val="00070074"/>
    <w:rsid w:val="00073C0F"/>
    <w:rsid w:val="0007546D"/>
    <w:rsid w:val="000767F8"/>
    <w:rsid w:val="00077031"/>
    <w:rsid w:val="00080054"/>
    <w:rsid w:val="000D04EC"/>
    <w:rsid w:val="000D1CAF"/>
    <w:rsid w:val="000E4BC5"/>
    <w:rsid w:val="000F5FBD"/>
    <w:rsid w:val="0010135C"/>
    <w:rsid w:val="00115E10"/>
    <w:rsid w:val="00126D1D"/>
    <w:rsid w:val="00135CE7"/>
    <w:rsid w:val="00137B1B"/>
    <w:rsid w:val="00140593"/>
    <w:rsid w:val="00142DF4"/>
    <w:rsid w:val="00157A5F"/>
    <w:rsid w:val="00192271"/>
    <w:rsid w:val="00195DAE"/>
    <w:rsid w:val="001A468E"/>
    <w:rsid w:val="001B1C48"/>
    <w:rsid w:val="001B608D"/>
    <w:rsid w:val="001C06F6"/>
    <w:rsid w:val="001C1780"/>
    <w:rsid w:val="001C304A"/>
    <w:rsid w:val="001E3830"/>
    <w:rsid w:val="001F03FC"/>
    <w:rsid w:val="001F59C1"/>
    <w:rsid w:val="00204F8E"/>
    <w:rsid w:val="002105A6"/>
    <w:rsid w:val="00215739"/>
    <w:rsid w:val="00230DE1"/>
    <w:rsid w:val="002364BF"/>
    <w:rsid w:val="002514EC"/>
    <w:rsid w:val="00256C43"/>
    <w:rsid w:val="002674AA"/>
    <w:rsid w:val="00292A89"/>
    <w:rsid w:val="002972B7"/>
    <w:rsid w:val="002A0F0A"/>
    <w:rsid w:val="002A38F7"/>
    <w:rsid w:val="002D5804"/>
    <w:rsid w:val="002E090C"/>
    <w:rsid w:val="002F7754"/>
    <w:rsid w:val="00301CB3"/>
    <w:rsid w:val="003071F2"/>
    <w:rsid w:val="00311D85"/>
    <w:rsid w:val="003138AD"/>
    <w:rsid w:val="00322E5D"/>
    <w:rsid w:val="00324BC7"/>
    <w:rsid w:val="00346668"/>
    <w:rsid w:val="0036270D"/>
    <w:rsid w:val="003779AB"/>
    <w:rsid w:val="00383DEC"/>
    <w:rsid w:val="00386380"/>
    <w:rsid w:val="00394514"/>
    <w:rsid w:val="003A38CD"/>
    <w:rsid w:val="003A68DD"/>
    <w:rsid w:val="003B57D6"/>
    <w:rsid w:val="003C0F8D"/>
    <w:rsid w:val="003D2E56"/>
    <w:rsid w:val="003F62AF"/>
    <w:rsid w:val="003F6632"/>
    <w:rsid w:val="003F6892"/>
    <w:rsid w:val="004118CB"/>
    <w:rsid w:val="004427A0"/>
    <w:rsid w:val="00443383"/>
    <w:rsid w:val="0044725C"/>
    <w:rsid w:val="00465A3E"/>
    <w:rsid w:val="00471573"/>
    <w:rsid w:val="00480F6C"/>
    <w:rsid w:val="0048413E"/>
    <w:rsid w:val="00494D0C"/>
    <w:rsid w:val="004A07CB"/>
    <w:rsid w:val="004A2492"/>
    <w:rsid w:val="004A65F5"/>
    <w:rsid w:val="004E61C7"/>
    <w:rsid w:val="004F2573"/>
    <w:rsid w:val="004F3D08"/>
    <w:rsid w:val="005005B6"/>
    <w:rsid w:val="00500779"/>
    <w:rsid w:val="00501578"/>
    <w:rsid w:val="00501A9F"/>
    <w:rsid w:val="005040E1"/>
    <w:rsid w:val="005140CD"/>
    <w:rsid w:val="00516392"/>
    <w:rsid w:val="00516FDF"/>
    <w:rsid w:val="00525A9E"/>
    <w:rsid w:val="0054088B"/>
    <w:rsid w:val="00543881"/>
    <w:rsid w:val="005478E5"/>
    <w:rsid w:val="00551658"/>
    <w:rsid w:val="00551B5E"/>
    <w:rsid w:val="005A3884"/>
    <w:rsid w:val="005A63AC"/>
    <w:rsid w:val="005B79C6"/>
    <w:rsid w:val="005C07DB"/>
    <w:rsid w:val="005C2A1C"/>
    <w:rsid w:val="005E382B"/>
    <w:rsid w:val="005F626A"/>
    <w:rsid w:val="00600ABD"/>
    <w:rsid w:val="00615565"/>
    <w:rsid w:val="00622EE2"/>
    <w:rsid w:val="00625228"/>
    <w:rsid w:val="00653ADB"/>
    <w:rsid w:val="00653DA9"/>
    <w:rsid w:val="00684C80"/>
    <w:rsid w:val="006B272A"/>
    <w:rsid w:val="006B370A"/>
    <w:rsid w:val="006C6AC3"/>
    <w:rsid w:val="006C6E39"/>
    <w:rsid w:val="006F4673"/>
    <w:rsid w:val="006F57FF"/>
    <w:rsid w:val="00706304"/>
    <w:rsid w:val="0070721A"/>
    <w:rsid w:val="007136B0"/>
    <w:rsid w:val="0072032E"/>
    <w:rsid w:val="00730902"/>
    <w:rsid w:val="00735B5B"/>
    <w:rsid w:val="007539E5"/>
    <w:rsid w:val="00770776"/>
    <w:rsid w:val="00772AEA"/>
    <w:rsid w:val="00791469"/>
    <w:rsid w:val="0079466B"/>
    <w:rsid w:val="00796EAB"/>
    <w:rsid w:val="007A0A26"/>
    <w:rsid w:val="007A420D"/>
    <w:rsid w:val="007B63FD"/>
    <w:rsid w:val="007C1947"/>
    <w:rsid w:val="007C7E24"/>
    <w:rsid w:val="007D14F3"/>
    <w:rsid w:val="007D4334"/>
    <w:rsid w:val="007E4623"/>
    <w:rsid w:val="007E58CD"/>
    <w:rsid w:val="007F21B7"/>
    <w:rsid w:val="008041E7"/>
    <w:rsid w:val="0081752E"/>
    <w:rsid w:val="008338C9"/>
    <w:rsid w:val="00836BB7"/>
    <w:rsid w:val="00844784"/>
    <w:rsid w:val="0085165A"/>
    <w:rsid w:val="00854537"/>
    <w:rsid w:val="00865F72"/>
    <w:rsid w:val="008709CA"/>
    <w:rsid w:val="00874B93"/>
    <w:rsid w:val="008874B0"/>
    <w:rsid w:val="00892BD6"/>
    <w:rsid w:val="00894EEE"/>
    <w:rsid w:val="008B7279"/>
    <w:rsid w:val="008C603F"/>
    <w:rsid w:val="008E2397"/>
    <w:rsid w:val="008E2E7D"/>
    <w:rsid w:val="0090310A"/>
    <w:rsid w:val="0091359F"/>
    <w:rsid w:val="009171C6"/>
    <w:rsid w:val="00944262"/>
    <w:rsid w:val="00945690"/>
    <w:rsid w:val="00947CA5"/>
    <w:rsid w:val="0095247E"/>
    <w:rsid w:val="00956473"/>
    <w:rsid w:val="00957B61"/>
    <w:rsid w:val="009641D2"/>
    <w:rsid w:val="009747C3"/>
    <w:rsid w:val="00986BF0"/>
    <w:rsid w:val="0099658E"/>
    <w:rsid w:val="009B3AB7"/>
    <w:rsid w:val="009C1AFB"/>
    <w:rsid w:val="009C35B9"/>
    <w:rsid w:val="009D1731"/>
    <w:rsid w:val="009F5B48"/>
    <w:rsid w:val="00A069B7"/>
    <w:rsid w:val="00A12FC0"/>
    <w:rsid w:val="00A1303C"/>
    <w:rsid w:val="00A222B4"/>
    <w:rsid w:val="00A3256D"/>
    <w:rsid w:val="00A3333A"/>
    <w:rsid w:val="00A52295"/>
    <w:rsid w:val="00A53A06"/>
    <w:rsid w:val="00A54A1B"/>
    <w:rsid w:val="00A65889"/>
    <w:rsid w:val="00A719EA"/>
    <w:rsid w:val="00A7224D"/>
    <w:rsid w:val="00A749ED"/>
    <w:rsid w:val="00A91ABB"/>
    <w:rsid w:val="00A9564C"/>
    <w:rsid w:val="00AB0BB1"/>
    <w:rsid w:val="00AB381E"/>
    <w:rsid w:val="00AB5BA0"/>
    <w:rsid w:val="00AC5673"/>
    <w:rsid w:val="00AC631C"/>
    <w:rsid w:val="00AD6712"/>
    <w:rsid w:val="00AE4730"/>
    <w:rsid w:val="00AF38E4"/>
    <w:rsid w:val="00AF45DC"/>
    <w:rsid w:val="00AF62CE"/>
    <w:rsid w:val="00B030C6"/>
    <w:rsid w:val="00B11D19"/>
    <w:rsid w:val="00B17F69"/>
    <w:rsid w:val="00B50ADA"/>
    <w:rsid w:val="00B52ECD"/>
    <w:rsid w:val="00B57FE4"/>
    <w:rsid w:val="00B76E84"/>
    <w:rsid w:val="00B8294C"/>
    <w:rsid w:val="00B84806"/>
    <w:rsid w:val="00B87B4F"/>
    <w:rsid w:val="00BA3037"/>
    <w:rsid w:val="00BA6AD7"/>
    <w:rsid w:val="00BC3F0D"/>
    <w:rsid w:val="00BD03E0"/>
    <w:rsid w:val="00BD7C86"/>
    <w:rsid w:val="00BE1BC2"/>
    <w:rsid w:val="00BE68DF"/>
    <w:rsid w:val="00C14AB8"/>
    <w:rsid w:val="00C16104"/>
    <w:rsid w:val="00C2483E"/>
    <w:rsid w:val="00C35213"/>
    <w:rsid w:val="00C40CC5"/>
    <w:rsid w:val="00C4298F"/>
    <w:rsid w:val="00C46C92"/>
    <w:rsid w:val="00C46E6A"/>
    <w:rsid w:val="00C560EA"/>
    <w:rsid w:val="00C75A77"/>
    <w:rsid w:val="00C76A8C"/>
    <w:rsid w:val="00C87011"/>
    <w:rsid w:val="00C87B31"/>
    <w:rsid w:val="00C963A6"/>
    <w:rsid w:val="00CA1253"/>
    <w:rsid w:val="00CB5051"/>
    <w:rsid w:val="00CC1933"/>
    <w:rsid w:val="00CC230B"/>
    <w:rsid w:val="00CE131B"/>
    <w:rsid w:val="00CE60D4"/>
    <w:rsid w:val="00CF0890"/>
    <w:rsid w:val="00CF2ABF"/>
    <w:rsid w:val="00CF4A3B"/>
    <w:rsid w:val="00D003F1"/>
    <w:rsid w:val="00D22452"/>
    <w:rsid w:val="00D462DD"/>
    <w:rsid w:val="00D62218"/>
    <w:rsid w:val="00D66922"/>
    <w:rsid w:val="00D75D07"/>
    <w:rsid w:val="00D82402"/>
    <w:rsid w:val="00D82D88"/>
    <w:rsid w:val="00D848F5"/>
    <w:rsid w:val="00DB2B96"/>
    <w:rsid w:val="00DD0F1A"/>
    <w:rsid w:val="00DD777A"/>
    <w:rsid w:val="00DE49AC"/>
    <w:rsid w:val="00DE58AF"/>
    <w:rsid w:val="00DE5A73"/>
    <w:rsid w:val="00DE7179"/>
    <w:rsid w:val="00DF16C7"/>
    <w:rsid w:val="00DF7348"/>
    <w:rsid w:val="00E10B87"/>
    <w:rsid w:val="00E20F18"/>
    <w:rsid w:val="00E213AD"/>
    <w:rsid w:val="00E3101D"/>
    <w:rsid w:val="00E519A4"/>
    <w:rsid w:val="00E54FB9"/>
    <w:rsid w:val="00E57CBE"/>
    <w:rsid w:val="00E629D8"/>
    <w:rsid w:val="00E75A9D"/>
    <w:rsid w:val="00E83544"/>
    <w:rsid w:val="00E861D7"/>
    <w:rsid w:val="00E86F22"/>
    <w:rsid w:val="00E9189E"/>
    <w:rsid w:val="00EA6FA5"/>
    <w:rsid w:val="00EB04A0"/>
    <w:rsid w:val="00EC2A3E"/>
    <w:rsid w:val="00EC6645"/>
    <w:rsid w:val="00ED465A"/>
    <w:rsid w:val="00ED6360"/>
    <w:rsid w:val="00EE080E"/>
    <w:rsid w:val="00EF5CA2"/>
    <w:rsid w:val="00EF5CAF"/>
    <w:rsid w:val="00F010EB"/>
    <w:rsid w:val="00F027C5"/>
    <w:rsid w:val="00F05E5E"/>
    <w:rsid w:val="00F07859"/>
    <w:rsid w:val="00F20ED2"/>
    <w:rsid w:val="00F26745"/>
    <w:rsid w:val="00F44502"/>
    <w:rsid w:val="00F51C25"/>
    <w:rsid w:val="00F51C44"/>
    <w:rsid w:val="00F71157"/>
    <w:rsid w:val="00F92036"/>
    <w:rsid w:val="00FA5FCF"/>
    <w:rsid w:val="00FA62C4"/>
    <w:rsid w:val="00FB3211"/>
    <w:rsid w:val="00FB3DA7"/>
    <w:rsid w:val="00FB5203"/>
    <w:rsid w:val="00FC174B"/>
    <w:rsid w:val="00FD7AC7"/>
    <w:rsid w:val="00FD7DC6"/>
    <w:rsid w:val="00FE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1FE74C"/>
  <w15:docId w15:val="{9C698BE0-A053-4B9A-B69A-AE6C65E72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7C5"/>
  </w:style>
  <w:style w:type="paragraph" w:styleId="Heading1">
    <w:name w:val="heading 1"/>
    <w:basedOn w:val="Normal"/>
    <w:next w:val="Normal"/>
    <w:link w:val="Heading1Char"/>
    <w:uiPriority w:val="9"/>
    <w:qFormat/>
    <w:rsid w:val="004841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48413E"/>
    <w:pPr>
      <w:keepNext/>
      <w:spacing w:before="240" w:after="60" w:line="240" w:lineRule="auto"/>
      <w:outlineLvl w:val="1"/>
    </w:pPr>
    <w:rPr>
      <w:rFonts w:ascii="Segoe UI" w:eastAsia="Times New Roman" w:hAnsi="Segoe UI" w:cs="Arial"/>
      <w:b/>
      <w:bCs/>
      <w:iCs/>
      <w:color w:val="404040" w:themeColor="text1" w:themeTint="BF"/>
      <w:sz w:val="1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7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9AB"/>
  </w:style>
  <w:style w:type="paragraph" w:styleId="Footer">
    <w:name w:val="footer"/>
    <w:basedOn w:val="Normal"/>
    <w:link w:val="FooterChar"/>
    <w:uiPriority w:val="99"/>
    <w:unhideWhenUsed/>
    <w:rsid w:val="00377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9AB"/>
  </w:style>
  <w:style w:type="paragraph" w:styleId="BalloonText">
    <w:name w:val="Balloon Text"/>
    <w:basedOn w:val="Normal"/>
    <w:link w:val="BalloonTextChar"/>
    <w:uiPriority w:val="99"/>
    <w:semiHidden/>
    <w:unhideWhenUsed/>
    <w:rsid w:val="00377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9A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87B3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47CA5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947C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D17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1731"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1731"/>
    <w:rPr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8E2E7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48413E"/>
    <w:rPr>
      <w:rFonts w:ascii="Segoe UI" w:eastAsia="Times New Roman" w:hAnsi="Segoe UI" w:cs="Arial"/>
      <w:b/>
      <w:bCs/>
      <w:iCs/>
      <w:color w:val="404040" w:themeColor="text1" w:themeTint="BF"/>
      <w:sz w:val="1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841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dex1">
    <w:name w:val="index 1"/>
    <w:basedOn w:val="Normal"/>
    <w:next w:val="Normal"/>
    <w:autoRedefine/>
    <w:uiPriority w:val="99"/>
    <w:unhideWhenUsed/>
    <w:rsid w:val="0048413E"/>
    <w:pPr>
      <w:spacing w:after="0"/>
      <w:ind w:left="220" w:hanging="220"/>
    </w:pPr>
    <w:rPr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48413E"/>
    <w:pPr>
      <w:spacing w:after="0"/>
      <w:ind w:left="440" w:hanging="220"/>
    </w:pPr>
    <w:rPr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48413E"/>
    <w:pPr>
      <w:spacing w:after="0"/>
      <w:ind w:left="660" w:hanging="220"/>
    </w:pPr>
    <w:rPr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48413E"/>
    <w:pPr>
      <w:spacing w:after="0"/>
      <w:ind w:left="880" w:hanging="220"/>
    </w:pPr>
    <w:rPr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48413E"/>
    <w:pPr>
      <w:spacing w:after="0"/>
      <w:ind w:left="1100" w:hanging="220"/>
    </w:pPr>
    <w:rPr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48413E"/>
    <w:pPr>
      <w:spacing w:after="0"/>
      <w:ind w:left="1320" w:hanging="220"/>
    </w:pPr>
    <w:rPr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48413E"/>
    <w:pPr>
      <w:spacing w:after="0"/>
      <w:ind w:left="1540" w:hanging="220"/>
    </w:pPr>
    <w:rPr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48413E"/>
    <w:pPr>
      <w:spacing w:after="0"/>
      <w:ind w:left="1760" w:hanging="220"/>
    </w:pPr>
    <w:rPr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48413E"/>
    <w:pPr>
      <w:spacing w:after="0"/>
      <w:ind w:left="1980" w:hanging="220"/>
    </w:pPr>
    <w:rPr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48413E"/>
    <w:pPr>
      <w:spacing w:before="120" w:after="120"/>
    </w:pPr>
    <w:rPr>
      <w:b/>
      <w:bCs/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48413E"/>
    <w:pPr>
      <w:spacing w:before="120" w:after="120"/>
    </w:pPr>
    <w:rPr>
      <w:rFonts w:ascii="Segoe UI" w:hAnsi="Segoe UI"/>
      <w:b/>
      <w:bCs/>
      <w:color w:val="404040" w:themeColor="text1" w:themeTint="BF"/>
      <w:sz w:val="18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8413E"/>
    <w:pPr>
      <w:spacing w:after="0"/>
      <w:ind w:left="220"/>
    </w:pPr>
    <w:rPr>
      <w:rFonts w:ascii="Segoe UI" w:hAnsi="Segoe UI"/>
      <w:color w:val="404040" w:themeColor="text1" w:themeTint="BF"/>
      <w:sz w:val="18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8413E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8413E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8413E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8413E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8413E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8413E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8413E"/>
    <w:pPr>
      <w:spacing w:after="0"/>
      <w:ind w:left="176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35213"/>
    <w:pPr>
      <w:outlineLvl w:val="9"/>
    </w:pPr>
    <w:rPr>
      <w:lang w:val="en-US" w:eastAsia="ja-JP"/>
    </w:rPr>
  </w:style>
  <w:style w:type="character" w:customStyle="1" w:styleId="ListParagraphChar">
    <w:name w:val="List Paragraph Char"/>
    <w:link w:val="ListParagraph"/>
    <w:locked/>
    <w:rsid w:val="005C2A1C"/>
  </w:style>
  <w:style w:type="paragraph" w:customStyle="1" w:styleId="ResSectionHeader">
    <w:name w:val="Res Section Header"/>
    <w:rsid w:val="00892BD6"/>
    <w:pPr>
      <w:keepNext/>
      <w:keepLines/>
      <w:spacing w:before="60" w:after="60" w:line="240" w:lineRule="auto"/>
    </w:pPr>
    <w:rPr>
      <w:rFonts w:ascii="Verdana" w:eastAsia="Times New Roman" w:hAnsi="Verdana" w:cs="Times New Roman"/>
      <w:b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BE6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7A87C-7F83-495C-B52F-450431767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4340</TotalTime>
  <Pages>4</Pages>
  <Words>1425</Words>
  <Characters>8124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Udit Pathak</dc:creator>
  <cp:lastModifiedBy>Udit Pathak</cp:lastModifiedBy>
  <cp:revision>65</cp:revision>
  <cp:lastPrinted>2013-05-28T05:19:00Z</cp:lastPrinted>
  <dcterms:created xsi:type="dcterms:W3CDTF">2022-07-18T13:41:00Z</dcterms:created>
  <dcterms:modified xsi:type="dcterms:W3CDTF">2022-08-12T07:42:00Z</dcterms:modified>
</cp:coreProperties>
</file>