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信息管理系统数据库设计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1系统管理sys</w:t>
      </w:r>
    </w:p>
    <w:p>
      <w:pPr>
        <w:pStyle w:val="10"/>
      </w:pPr>
      <w:r>
        <w:rPr>
          <w:rFonts w:hint="eastAsia"/>
        </w:rPr>
        <w:t>模块表</w:t>
      </w:r>
      <w:r>
        <w:t xml:space="preserve">t_sys_module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main</w:t>
            </w:r>
            <w:r>
              <w:rPr>
                <w:rFonts w:hint="eastAsia" w:ascii="宋体" w:hAnsi="宋体" w:cs="宋体"/>
                <w:sz w:val="21"/>
                <w:szCs w:val="21"/>
              </w:rPr>
              <w:t>本地，</w:t>
            </w:r>
            <w:r>
              <w:rPr>
                <w:rFonts w:ascii="宋体" w:hAnsi="宋体" w:cs="宋体"/>
                <w:sz w:val="21"/>
                <w:szCs w:val="21"/>
              </w:rPr>
              <w:t>blank</w:t>
            </w:r>
            <w:r>
              <w:rPr>
                <w:rFonts w:hint="eastAsia" w:ascii="宋体" w:hAnsi="宋体" w:cs="宋体"/>
                <w:sz w:val="21"/>
                <w:szCs w:val="21"/>
              </w:rPr>
              <w:t>新打开窗口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7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8</w:t>
            </w: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smallint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pStyle w:val="10"/>
      </w:pPr>
      <w:r>
        <w:rPr>
          <w:rFonts w:hint="eastAsia"/>
        </w:rPr>
        <w:t>操作功能表</w:t>
      </w:r>
      <w:r>
        <w:t xml:space="preserve">t_sys_function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关联</w:t>
            </w:r>
            <w:r>
              <w:rPr>
                <w:rFonts w:hint="eastAsia"/>
              </w:rPr>
              <w:t>模块表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按钮或事件名称，模块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hint="eastAsia" w:ascii="宋体" w:hAnsi="宋体" w:cs="宋体"/>
                <w:sz w:val="21"/>
                <w:szCs w:val="21"/>
              </w:rPr>
              <w:t>操作</w:t>
            </w:r>
          </w:p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sysmodule-add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0</w:t>
            </w:r>
            <w:r>
              <w:rPr>
                <w:rFonts w:hint="eastAsia" w:ascii="宋体" w:hAnsi="宋体" w:cs="宋体"/>
                <w:sz w:val="21"/>
                <w:szCs w:val="21"/>
              </w:rPr>
              <w:t>读，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pStyle w:val="12"/>
        <w:ind w:firstLine="480"/>
      </w:pPr>
      <w:r>
        <w:rPr>
          <w:rFonts w:hint="eastAsia"/>
        </w:rPr>
        <w:t>建立索引</w:t>
      </w:r>
      <w:r>
        <w:t>ind_t_sys_opera(module_id)</w:t>
      </w:r>
    </w:p>
    <w:p>
      <w:pPr>
        <w:pStyle w:val="10"/>
      </w:pPr>
      <w:r>
        <w:rPr>
          <w:rFonts w:hint="eastAsia"/>
        </w:rPr>
        <w:t>角色表</w:t>
      </w:r>
      <w:r>
        <w:t xml:space="preserve">t_sys_role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排序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smallint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pStyle w:val="10"/>
      </w:pPr>
      <w:r>
        <w:rPr>
          <w:rFonts w:hint="eastAsia"/>
        </w:rPr>
        <w:t>角色模块表</w:t>
      </w:r>
      <w:r>
        <w:t xml:space="preserve">t_sys_rolemodule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r>
        <w:rPr>
          <w:rFonts w:hint="eastAsia"/>
        </w:rPr>
        <w:t>建立索引</w:t>
      </w:r>
      <w:r>
        <w:t>ind_t_sys_rolemodule(role_id)</w:t>
      </w:r>
    </w:p>
    <w:p>
      <w:pPr>
        <w:pStyle w:val="10"/>
      </w:pPr>
      <w:r>
        <w:rPr>
          <w:rFonts w:hint="eastAsia"/>
        </w:rPr>
        <w:t>角色按钮表</w:t>
      </w:r>
      <w:r>
        <w:t xml:space="preserve">t_sys_rolefunction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r>
        <w:rPr>
          <w:rFonts w:hint="eastAsia"/>
        </w:rPr>
        <w:t>建立索引</w:t>
      </w:r>
      <w:r>
        <w:t>ind_t_sys_rolefunction(role_id)</w:t>
      </w:r>
    </w:p>
    <w:p>
      <w:pPr>
        <w:pStyle w:val="10"/>
      </w:pPr>
      <w:r>
        <w:rPr>
          <w:rFonts w:hint="eastAsia"/>
        </w:rPr>
        <w:t>用户表</w:t>
      </w:r>
      <w:r>
        <w:t xml:space="preserve">t_sys_user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登录账号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手机号默认为用户名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登录密码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password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40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随机数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randomcode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6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账号状态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正常，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姓名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realname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角色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用户类型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管理员</w:t>
            </w:r>
            <w:r>
              <w:rPr>
                <w:rFonts w:ascii="宋体" w:hAnsi="宋体" w:cs="宋体"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idnum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身份证号</w:t>
            </w:r>
          </w:p>
        </w:tc>
      </w:tr>
    </w:tbl>
    <w:p>
      <w:r>
        <w:rPr>
          <w:rFonts w:hint="eastAsia"/>
        </w:rPr>
        <w:t>建立索引</w:t>
      </w:r>
      <w:r>
        <w:t>ind_t_sys_user</w:t>
      </w:r>
      <w:r>
        <w:rPr>
          <w:rFonts w:hint="eastAsia"/>
        </w:rPr>
        <w:t>（</w:t>
      </w:r>
      <w:r>
        <w:t>telephone</w:t>
      </w:r>
      <w:r>
        <w:rPr>
          <w:rFonts w:hint="eastAsia"/>
        </w:rPr>
        <w:t>）</w:t>
      </w:r>
    </w:p>
    <w:p>
      <w:pPr>
        <w:pStyle w:val="10"/>
      </w:pPr>
      <w:r>
        <w:rPr>
          <w:rFonts w:hint="eastAsia"/>
        </w:rPr>
        <w:t>操作日志表</w:t>
      </w:r>
      <w:r>
        <w:t xml:space="preserve">t_sys_log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</w:t>
            </w:r>
            <w:r>
              <w:rPr>
                <w:rFonts w:ascii="宋体" w:hAnsi="宋体" w:cs="宋体"/>
                <w:sz w:val="21"/>
                <w:szCs w:val="21"/>
              </w:rPr>
              <w:t>ip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opera_ip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module_name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opera_type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tinyint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</w:t>
            </w:r>
            <w:r>
              <w:rPr>
                <w:rFonts w:ascii="宋体" w:hAnsi="宋体" w:cs="宋体"/>
                <w:sz w:val="21"/>
                <w:szCs w:val="21"/>
              </w:rPr>
              <w:t>url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opera_url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100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操作参数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opera_params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500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pStyle w:val="10"/>
      </w:pPr>
      <w:r>
        <w:rPr>
          <w:rFonts w:hint="eastAsia"/>
        </w:rPr>
        <w:t>用户登录表</w:t>
      </w:r>
      <w:r>
        <w:t xml:space="preserve">t_sys_userlogin 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主键，自动增长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登录时间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login_date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date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widowControl w:val="0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98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登录</w:t>
            </w:r>
            <w:r>
              <w:rPr>
                <w:rFonts w:ascii="宋体" w:hAnsi="宋体" w:cs="宋体"/>
                <w:sz w:val="21"/>
                <w:szCs w:val="21"/>
              </w:rPr>
              <w:t>ip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login _ip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15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r>
        <w:rPr>
          <w:rFonts w:hint="eastAsia"/>
        </w:rPr>
        <w:t>建立索引</w:t>
      </w:r>
      <w:r>
        <w:t>ind_t_sys_userlogin(user_id)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2业务部分</w:t>
      </w:r>
    </w:p>
    <w:p>
      <w:pPr>
        <w:pStyle w:val="10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客户信息表 t_customer_info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客户编号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客户姓名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电话号码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备注状态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remark_status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tinyint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 未备注  1 已备注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业务员编号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所属业务员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业务员姓名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所属业务员姓名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tinyint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0-未分配  1-已分配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创建人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create_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by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775" w:type="dxa"/>
            <w:vAlign w:val="top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2789" w:type="dxa"/>
            <w:vAlign w:val="top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创建</w:t>
            </w:r>
            <w:r>
              <w:rPr>
                <w:rFonts w:ascii="宋体" w:hAnsi="宋体"/>
                <w:sz w:val="21"/>
                <w:szCs w:val="21"/>
              </w:rPr>
              <w:t>时间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create_at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datetime</w:t>
            </w:r>
          </w:p>
        </w:tc>
        <w:tc>
          <w:tcPr>
            <w:tcW w:w="775" w:type="dxa"/>
            <w:vAlign w:val="top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789" w:type="dxa"/>
            <w:vAlign w:val="top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更新人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last_modify_by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varchar</w:t>
            </w:r>
            <w:bookmarkStart w:id="0" w:name="_GoBack"/>
            <w:bookmarkEnd w:id="0"/>
          </w:p>
        </w:tc>
        <w:tc>
          <w:tcPr>
            <w:tcW w:w="775" w:type="dxa"/>
            <w:vAlign w:val="top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2789" w:type="dxa"/>
            <w:vAlign w:val="top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0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firstLineChars="0"/>
              <w:rPr>
                <w:rFonts w:ascii="宋体" w:hAnsi="宋体"/>
                <w:sz w:val="21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last_modify_at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775" w:type="dxa"/>
            <w:vAlign w:val="top"/>
          </w:tcPr>
          <w:p>
            <w:pPr>
              <w:tabs>
                <w:tab w:val="left" w:pos="-180"/>
              </w:tabs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789" w:type="dxa"/>
            <w:vAlign w:val="top"/>
          </w:tcPr>
          <w:p>
            <w:pPr>
              <w:spacing w:line="340" w:lineRule="exac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插入编号信息表 t_max_num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1398"/>
        <w:gridCol w:w="2206"/>
        <w:gridCol w:w="1179"/>
        <w:gridCol w:w="775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序号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数据名称</w:t>
            </w:r>
          </w:p>
        </w:tc>
        <w:tc>
          <w:tcPr>
            <w:tcW w:w="2206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对应字段</w:t>
            </w:r>
          </w:p>
        </w:tc>
        <w:tc>
          <w:tcPr>
            <w:tcW w:w="1179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长度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53" w:type="dxa"/>
            <w:vAlign w:val="center"/>
          </w:tcPr>
          <w:p>
            <w:pPr>
              <w:pStyle w:val="8"/>
              <w:numPr>
                <w:ilvl w:val="0"/>
                <w:numId w:val="11"/>
              </w:numPr>
              <w:tabs>
                <w:tab w:val="left" w:pos="0"/>
              </w:tabs>
              <w:adjustRightInd w:val="0"/>
              <w:snapToGrid w:val="0"/>
              <w:spacing w:line="240" w:lineRule="auto"/>
              <w:ind w:left="425" w:leftChars="0" w:hanging="425" w:firstLineChars="0"/>
              <w:jc w:val="right"/>
              <w:rPr>
                <w:rFonts w:ascii="宋体" w:hAnsi="宋体"/>
                <w:sz w:val="21"/>
                <w:lang w:val="en-US"/>
              </w:rPr>
            </w:pPr>
          </w:p>
        </w:tc>
        <w:tc>
          <w:tcPr>
            <w:tcW w:w="1398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客户编号</w:t>
            </w:r>
          </w:p>
        </w:tc>
        <w:tc>
          <w:tcPr>
            <w:tcW w:w="2206" w:type="dxa"/>
            <w:vAlign w:val="center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customer_id</w:t>
            </w:r>
          </w:p>
        </w:tc>
        <w:tc>
          <w:tcPr>
            <w:tcW w:w="1179" w:type="dxa"/>
            <w:vAlign w:val="center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tabs>
                <w:tab w:val="left" w:pos="-180"/>
              </w:tabs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789" w:type="dxa"/>
          </w:tcPr>
          <w:p>
            <w:pPr>
              <w:spacing w:line="340" w:lineRule="exact"/>
              <w:rPr>
                <w:rFonts w:hint="eastAsia" w:ascii="宋体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即时插入，即时修改（存插）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tbl>
      <w:tblPr>
        <w:tblStyle w:val="7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99"/>
        <w:gridCol w:w="2201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业务员功能</w:t>
            </w: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业务重置密码</w:t>
            </w: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李晓明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号码查询</w:t>
            </w: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李晓明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管理员功能</w:t>
            </w:r>
          </w:p>
        </w:tc>
        <w:tc>
          <w:tcPr>
            <w:tcW w:w="2199" w:type="dxa"/>
          </w:tcPr>
          <w:p>
            <w:pPr>
              <w:rPr>
                <w:rFonts w:hint="eastAsia" w:ascii="Calibri" w:hAnsi="Calibri" w:eastAsia="宋体" w:cs="Times New Roman"/>
                <w:b/>
                <w:bCs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szCs w:val="24"/>
                <w:lang w:eastAsia="zh-CN"/>
              </w:rPr>
              <w:t>新增业务员</w:t>
            </w: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刘凯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身份证，用户名校验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资料导入导出</w:t>
            </w: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刘凯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 w:ascii="Calibri" w:hAnsi="Calibri" w:eastAsia="宋体" w:cs="Times New Roman"/>
                <w:b/>
                <w:bCs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资料查询</w:t>
            </w: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刘凯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 w:ascii="Calibri" w:hAnsi="Calibri" w:eastAsia="宋体" w:cs="Times New Roman"/>
                <w:b/>
                <w:bCs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资料分发</w:t>
            </w:r>
          </w:p>
        </w:tc>
        <w:tc>
          <w:tcPr>
            <w:tcW w:w="22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李晓明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9" w:type="dxa"/>
          </w:tcPr>
          <w:p>
            <w:pPr>
              <w:rPr>
                <w:rFonts w:hint="eastAsia" w:ascii="Calibri" w:hAnsi="Calibri" w:eastAsia="宋体" w:cs="Times New Roman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4"/>
                <w:lang w:eastAsia="zh-CN"/>
              </w:rPr>
              <w:t>菜单管理</w:t>
            </w:r>
          </w:p>
        </w:tc>
        <w:tc>
          <w:tcPr>
            <w:tcW w:w="22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刘凯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3BF1"/>
    <w:multiLevelType w:val="multilevel"/>
    <w:tmpl w:val="06853BF1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10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AF2062"/>
    <w:multiLevelType w:val="multilevel"/>
    <w:tmpl w:val="2EAF2062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A5D31F2"/>
    <w:multiLevelType w:val="multilevel"/>
    <w:tmpl w:val="3A5D31F2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B236263"/>
    <w:multiLevelType w:val="multilevel"/>
    <w:tmpl w:val="3B236263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37617E0"/>
    <w:multiLevelType w:val="multilevel"/>
    <w:tmpl w:val="537617E0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58F0C58"/>
    <w:multiLevelType w:val="multilevel"/>
    <w:tmpl w:val="558F0C58"/>
    <w:lvl w:ilvl="0" w:tentative="0">
      <w:start w:val="1"/>
      <w:numFmt w:val="decimal"/>
      <w:lvlText w:val="%1."/>
      <w:lvlJc w:val="left"/>
      <w:pPr>
        <w:ind w:left="647" w:hanging="420"/>
      </w:pPr>
    </w:lvl>
    <w:lvl w:ilvl="1" w:tentative="0">
      <w:start w:val="1"/>
      <w:numFmt w:val="lowerLetter"/>
      <w:lvlText w:val="%2)"/>
      <w:lvlJc w:val="left"/>
      <w:pPr>
        <w:ind w:left="1067" w:hanging="420"/>
      </w:pPr>
    </w:lvl>
    <w:lvl w:ilvl="2" w:tentative="0">
      <w:start w:val="1"/>
      <w:numFmt w:val="lowerRoman"/>
      <w:lvlText w:val="%3."/>
      <w:lvlJc w:val="right"/>
      <w:pPr>
        <w:ind w:left="1487" w:hanging="420"/>
      </w:pPr>
    </w:lvl>
    <w:lvl w:ilvl="3" w:tentative="0">
      <w:start w:val="1"/>
      <w:numFmt w:val="decimal"/>
      <w:lvlText w:val="%4."/>
      <w:lvlJc w:val="left"/>
      <w:pPr>
        <w:ind w:left="1907" w:hanging="420"/>
      </w:pPr>
    </w:lvl>
    <w:lvl w:ilvl="4" w:tentative="0">
      <w:start w:val="1"/>
      <w:numFmt w:val="lowerLetter"/>
      <w:lvlText w:val="%5)"/>
      <w:lvlJc w:val="left"/>
      <w:pPr>
        <w:ind w:left="2327" w:hanging="420"/>
      </w:pPr>
    </w:lvl>
    <w:lvl w:ilvl="5" w:tentative="0">
      <w:start w:val="1"/>
      <w:numFmt w:val="lowerRoman"/>
      <w:lvlText w:val="%6."/>
      <w:lvlJc w:val="right"/>
      <w:pPr>
        <w:ind w:left="2747" w:hanging="420"/>
      </w:pPr>
    </w:lvl>
    <w:lvl w:ilvl="6" w:tentative="0">
      <w:start w:val="1"/>
      <w:numFmt w:val="decimal"/>
      <w:lvlText w:val="%7."/>
      <w:lvlJc w:val="left"/>
      <w:pPr>
        <w:ind w:left="3167" w:hanging="420"/>
      </w:pPr>
    </w:lvl>
    <w:lvl w:ilvl="7" w:tentative="0">
      <w:start w:val="1"/>
      <w:numFmt w:val="lowerLetter"/>
      <w:lvlText w:val="%8)"/>
      <w:lvlJc w:val="left"/>
      <w:pPr>
        <w:ind w:left="3587" w:hanging="420"/>
      </w:pPr>
    </w:lvl>
    <w:lvl w:ilvl="8" w:tentative="0">
      <w:start w:val="1"/>
      <w:numFmt w:val="lowerRoman"/>
      <w:lvlText w:val="%9."/>
      <w:lvlJc w:val="right"/>
      <w:pPr>
        <w:ind w:left="4007" w:hanging="420"/>
      </w:pPr>
    </w:lvl>
  </w:abstractNum>
  <w:abstractNum w:abstractNumId="6">
    <w:nsid w:val="59C27B3B"/>
    <w:multiLevelType w:val="singleLevel"/>
    <w:tmpl w:val="59C27B3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DAF4B8B"/>
    <w:multiLevelType w:val="multilevel"/>
    <w:tmpl w:val="5DAF4B8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142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C7627D9"/>
    <w:multiLevelType w:val="multilevel"/>
    <w:tmpl w:val="6C7627D9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FE2792F"/>
    <w:multiLevelType w:val="multilevel"/>
    <w:tmpl w:val="6FE2792F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7B8855A3"/>
    <w:multiLevelType w:val="multilevel"/>
    <w:tmpl w:val="7B8855A3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0" w:firstLine="22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710B"/>
    <w:rsid w:val="01CF6793"/>
    <w:rsid w:val="01EA095F"/>
    <w:rsid w:val="02A449D6"/>
    <w:rsid w:val="03614BF0"/>
    <w:rsid w:val="049902F1"/>
    <w:rsid w:val="04F32442"/>
    <w:rsid w:val="06316A03"/>
    <w:rsid w:val="078C0BFE"/>
    <w:rsid w:val="08FB6386"/>
    <w:rsid w:val="09EF5AE9"/>
    <w:rsid w:val="0A3806B5"/>
    <w:rsid w:val="0D803CEF"/>
    <w:rsid w:val="0DED4781"/>
    <w:rsid w:val="0FDD2D26"/>
    <w:rsid w:val="10741DAB"/>
    <w:rsid w:val="11686351"/>
    <w:rsid w:val="11E156C9"/>
    <w:rsid w:val="132844D0"/>
    <w:rsid w:val="13F334C5"/>
    <w:rsid w:val="142914BE"/>
    <w:rsid w:val="147E75A9"/>
    <w:rsid w:val="16661487"/>
    <w:rsid w:val="167954B4"/>
    <w:rsid w:val="172202C7"/>
    <w:rsid w:val="19295F64"/>
    <w:rsid w:val="199A01C6"/>
    <w:rsid w:val="1B903C69"/>
    <w:rsid w:val="1C5A2D35"/>
    <w:rsid w:val="1C9B6825"/>
    <w:rsid w:val="1D065853"/>
    <w:rsid w:val="1E8E225C"/>
    <w:rsid w:val="1E985707"/>
    <w:rsid w:val="1EE138F8"/>
    <w:rsid w:val="2090021F"/>
    <w:rsid w:val="21174ECB"/>
    <w:rsid w:val="21392E12"/>
    <w:rsid w:val="222D3DA4"/>
    <w:rsid w:val="22760101"/>
    <w:rsid w:val="230749F8"/>
    <w:rsid w:val="23444120"/>
    <w:rsid w:val="23744B01"/>
    <w:rsid w:val="240D786B"/>
    <w:rsid w:val="247A4451"/>
    <w:rsid w:val="25CB5C34"/>
    <w:rsid w:val="266F43B4"/>
    <w:rsid w:val="280115C1"/>
    <w:rsid w:val="28BE7D28"/>
    <w:rsid w:val="29087EB1"/>
    <w:rsid w:val="2935283C"/>
    <w:rsid w:val="29737CBA"/>
    <w:rsid w:val="2A354E18"/>
    <w:rsid w:val="2B4F5BBE"/>
    <w:rsid w:val="2C815364"/>
    <w:rsid w:val="2CA13282"/>
    <w:rsid w:val="2DD0292F"/>
    <w:rsid w:val="2DEA3A22"/>
    <w:rsid w:val="308B2FA0"/>
    <w:rsid w:val="31E33DF6"/>
    <w:rsid w:val="328D0DB9"/>
    <w:rsid w:val="34282CBF"/>
    <w:rsid w:val="345A21FC"/>
    <w:rsid w:val="34E46963"/>
    <w:rsid w:val="352422C7"/>
    <w:rsid w:val="35342A13"/>
    <w:rsid w:val="35382285"/>
    <w:rsid w:val="35E91C7F"/>
    <w:rsid w:val="38CB68ED"/>
    <w:rsid w:val="39EB190E"/>
    <w:rsid w:val="3A0B4E01"/>
    <w:rsid w:val="3B290692"/>
    <w:rsid w:val="3B7745A5"/>
    <w:rsid w:val="3B8C5CAC"/>
    <w:rsid w:val="3BC426EA"/>
    <w:rsid w:val="3C3B4E9C"/>
    <w:rsid w:val="3D0F0A4E"/>
    <w:rsid w:val="3D53549A"/>
    <w:rsid w:val="3DC75D95"/>
    <w:rsid w:val="3DE6699B"/>
    <w:rsid w:val="3F753CE9"/>
    <w:rsid w:val="40151F04"/>
    <w:rsid w:val="408635C4"/>
    <w:rsid w:val="4242677D"/>
    <w:rsid w:val="42BD2C55"/>
    <w:rsid w:val="43E81E4E"/>
    <w:rsid w:val="44105A2D"/>
    <w:rsid w:val="44691918"/>
    <w:rsid w:val="451B224D"/>
    <w:rsid w:val="454F35BD"/>
    <w:rsid w:val="45750072"/>
    <w:rsid w:val="484A24D3"/>
    <w:rsid w:val="49237C45"/>
    <w:rsid w:val="49EA3D75"/>
    <w:rsid w:val="49FD5DED"/>
    <w:rsid w:val="4ACD26AA"/>
    <w:rsid w:val="4B923D3E"/>
    <w:rsid w:val="4BFA3564"/>
    <w:rsid w:val="4D1B7337"/>
    <w:rsid w:val="4E0D08DF"/>
    <w:rsid w:val="4E7A01C4"/>
    <w:rsid w:val="4F324F6A"/>
    <w:rsid w:val="4FB47A81"/>
    <w:rsid w:val="50034E61"/>
    <w:rsid w:val="507F1269"/>
    <w:rsid w:val="52B11AE0"/>
    <w:rsid w:val="53185DDD"/>
    <w:rsid w:val="537625C3"/>
    <w:rsid w:val="545B4F5E"/>
    <w:rsid w:val="560155F0"/>
    <w:rsid w:val="566E660B"/>
    <w:rsid w:val="568E58F0"/>
    <w:rsid w:val="5785130C"/>
    <w:rsid w:val="57E216AD"/>
    <w:rsid w:val="580A1566"/>
    <w:rsid w:val="582D06CB"/>
    <w:rsid w:val="5A0000C9"/>
    <w:rsid w:val="5A16147C"/>
    <w:rsid w:val="5AAF5DBB"/>
    <w:rsid w:val="5B404FE3"/>
    <w:rsid w:val="5B5B0D4B"/>
    <w:rsid w:val="5E56402D"/>
    <w:rsid w:val="5F2D2B3E"/>
    <w:rsid w:val="5F5E0D02"/>
    <w:rsid w:val="5F9A05C4"/>
    <w:rsid w:val="600842B3"/>
    <w:rsid w:val="607E04E4"/>
    <w:rsid w:val="618E3317"/>
    <w:rsid w:val="62475593"/>
    <w:rsid w:val="625046A6"/>
    <w:rsid w:val="648122D2"/>
    <w:rsid w:val="65113A80"/>
    <w:rsid w:val="65737D8C"/>
    <w:rsid w:val="65E741CB"/>
    <w:rsid w:val="68E123EE"/>
    <w:rsid w:val="69E13955"/>
    <w:rsid w:val="6A153260"/>
    <w:rsid w:val="6A1C0752"/>
    <w:rsid w:val="6A813523"/>
    <w:rsid w:val="6AD40224"/>
    <w:rsid w:val="6CBF16FB"/>
    <w:rsid w:val="6FCC4728"/>
    <w:rsid w:val="6FF451D9"/>
    <w:rsid w:val="71DD2376"/>
    <w:rsid w:val="721F3AA5"/>
    <w:rsid w:val="74FC77C0"/>
    <w:rsid w:val="77070023"/>
    <w:rsid w:val="77904495"/>
    <w:rsid w:val="77933311"/>
    <w:rsid w:val="783944D3"/>
    <w:rsid w:val="78485F95"/>
    <w:rsid w:val="78981AE3"/>
    <w:rsid w:val="79413164"/>
    <w:rsid w:val="79A209CF"/>
    <w:rsid w:val="79B95254"/>
    <w:rsid w:val="79F95D30"/>
    <w:rsid w:val="7A6144A2"/>
    <w:rsid w:val="7A6E6543"/>
    <w:rsid w:val="7B2F251D"/>
    <w:rsid w:val="7B6C09AD"/>
    <w:rsid w:val="7B7B57B0"/>
    <w:rsid w:val="7BDA4239"/>
    <w:rsid w:val="7C374764"/>
    <w:rsid w:val="7C8B55E9"/>
    <w:rsid w:val="7D9E367D"/>
    <w:rsid w:val="7E823AE9"/>
    <w:rsid w:val="7F520E5D"/>
    <w:rsid w:val="7F8C6CAA"/>
    <w:rsid w:val="7FF71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szCs w:val="22"/>
    </w:rPr>
  </w:style>
  <w:style w:type="paragraph" w:customStyle="1" w:styleId="9">
    <w:name w:val="一级"/>
    <w:basedOn w:val="2"/>
    <w:qFormat/>
    <w:uiPriority w:val="0"/>
    <w:pPr>
      <w:spacing w:before="0" w:after="0"/>
    </w:pPr>
    <w:rPr>
      <w:rFonts w:eastAsia="宋体"/>
      <w:sz w:val="28"/>
      <w:szCs w:val="28"/>
    </w:rPr>
  </w:style>
  <w:style w:type="paragraph" w:customStyle="1" w:styleId="10">
    <w:name w:val="二级"/>
    <w:basedOn w:val="11"/>
    <w:qFormat/>
    <w:uiPriority w:val="0"/>
    <w:pPr>
      <w:numPr>
        <w:numId w:val="1"/>
      </w:numPr>
    </w:pPr>
  </w:style>
  <w:style w:type="paragraph" w:customStyle="1" w:styleId="11">
    <w:name w:val="标题二"/>
    <w:basedOn w:val="3"/>
    <w:qFormat/>
    <w:uiPriority w:val="0"/>
    <w:pPr>
      <w:numPr>
        <w:ilvl w:val="1"/>
        <w:numId w:val="2"/>
      </w:numPr>
    </w:pPr>
  </w:style>
  <w:style w:type="paragraph" w:customStyle="1" w:styleId="12">
    <w:name w:val="本文正文"/>
    <w:basedOn w:val="1"/>
    <w:qFormat/>
    <w:uiPriority w:val="0"/>
    <w:pPr>
      <w:spacing w:before="120" w:after="120"/>
      <w:ind w:firstLine="200" w:firstLineChars="200"/>
    </w:pPr>
    <w:rPr>
      <w:rFonts w:cs="黑体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liukai</dc:creator>
  <cp:lastModifiedBy>liukai</cp:lastModifiedBy>
  <dcterms:modified xsi:type="dcterms:W3CDTF">2017-10-18T02:31:48Z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