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является приобретение практических навыков работы в Midnight Commander, освоение инструкций языка ассемблера mov n int.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Style9"/>
        <w:rPr/>
      </w:pPr>
      <w:r>
        <w:rPr/>
      </w:r>
    </w:p>
    <w:p>
      <w:pPr>
        <w:pStyle w:val="Compact"/>
        <w:numPr>
          <w:ilvl w:val="0"/>
          <w:numId w:val="4"/>
        </w:numPr>
        <w:rPr/>
      </w:pPr>
      <w:r>
        <w:rPr/>
        <w:t>Основы работы с mc</w:t>
      </w:r>
    </w:p>
    <w:p>
      <w:pPr>
        <w:pStyle w:val="Compact"/>
        <w:numPr>
          <w:ilvl w:val="0"/>
          <w:numId w:val="1"/>
        </w:numPr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1"/>
        </w:numPr>
        <w:rPr/>
      </w:pPr>
      <w:r>
        <w:rPr/>
        <w:t>Подключение внешнего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>
          <w:rStyle w:val="VerbatimChar"/>
        </w:rPr>
        <w:t>Midnight Commander (или просто mc) — это программа, которая позволяет просматривать</w:t>
      </w:r>
    </w:p>
    <w:p>
      <w:pPr>
        <w:pStyle w:val="FirstParagraph"/>
        <w:rPr/>
      </w:pPr>
      <w:r>
        <w:rPr/>
        <w:t>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</w:p>
    <w:p>
      <w:pPr>
        <w:pStyle w:val="SourceCode"/>
        <w:rPr/>
      </w:pPr>
      <w:r>
        <w:rPr>
          <w:rStyle w:val="VerbatimChar"/>
        </w:rPr>
        <w:t>Программа на языке ассемблера NASM, как правило, состоит из трёх секций: секция кода</w:t>
      </w:r>
    </w:p>
    <w:p>
      <w:pPr>
        <w:pStyle w:val="FirstParagraph"/>
        <w:rPr/>
      </w:pPr>
      <w:r>
        <w:rPr/>
        <w:t>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SourceCode"/>
        <w:rPr/>
      </w:pPr>
      <w:r>
        <w:rPr>
          <w:rStyle w:val="VerbatimChar"/>
        </w:rPr>
        <w:t>Для объявления инициированных данных в секции .data используются директивы DB, DW,</w:t>
      </w:r>
    </w:p>
    <w:p>
      <w:pPr>
        <w:pStyle w:val="FirstParagraph"/>
        <w:rPr/>
      </w:pPr>
      <w:r>
        <w:rPr/>
        <w:t>DD, DQ и DT, которые резервируют память и указывают, какие значения должны храниться в этой памяти: • DB (define byte) — определяет переменную размером в 1 байт; • DW (define word) — определяет переменную размеров в 2 байта (слово); • DD (define double word) — определяет переменную размером в 4 байта (двойное слово); • DQ (define quad word) — определяет переменную размером в 8 байт (учетверённое слово); • DT (define ten bytes) — определяет переменную размером в 10 байт.</w:t>
      </w:r>
    </w:p>
    <w:p>
      <w:pPr>
        <w:pStyle w:val="SourceCode"/>
        <w:rPr/>
      </w:pPr>
      <w:r>
        <w:rPr>
          <w:rStyle w:val="VerbatimChar"/>
        </w:rPr>
        <w:t>Директивы используются для объявления простых переменных и для объявления масси-</w:t>
      </w:r>
    </w:p>
    <w:p>
      <w:pPr>
        <w:pStyle w:val="FirstParagraph"/>
        <w:rPr/>
      </w:pPr>
      <w:r>
        <w:rPr/>
        <w:t>вов. Для определения строк принято использовать директиву DB в связи с особенностями хранения данных в оперативной памяти. Синтаксис директив определения данных следующий:  DB  [, ] [, ]</w:t>
      </w:r>
    </w:p>
    <w:p>
      <w:pPr>
        <w:pStyle w:val="SourceCode"/>
        <w:rPr/>
      </w:pPr>
      <w:r>
        <w:rPr>
          <w:rStyle w:val="VerbatimChar"/>
        </w:rPr>
        <w:t>Для объявления неинициированных данных в секции .bss используются директивы resb,</w:t>
      </w:r>
    </w:p>
    <w:p>
      <w:pPr>
        <w:pStyle w:val="FirstParagraph"/>
        <w:rPr/>
      </w:pPr>
      <w:bookmarkStart w:id="5" w:name="теоретическое-введение"/>
      <w:r>
        <w:rPr/>
        <w:t>resw, resd и другие, которые сообщают ассемблеру, что необходимо зарезервировать за- данное количество ячеек памяти.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Открываю Midnight Commander, введя в терминал mc.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7865"/>
            <wp:effectExtent l="0" t="0" r="0" b="0"/>
            <wp:docPr id="1" name="Picture" descr="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Midnight commander</w:t>
      </w:r>
    </w:p>
    <w:p>
      <w:pPr>
        <w:pStyle w:val="Style9"/>
        <w:rPr/>
      </w:pPr>
      <w:r>
        <w:rPr/>
        <w:t>Перехожу в каталог -/work/study/2022-2023/Архитектура Компьютера/arch-pc, используя файловый менеджер mc.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7865"/>
            <wp:effectExtent l="0" t="0" r="0" b="0"/>
            <wp:docPr id="2" name="Изображение2" descr="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9"/>
        <w:rPr/>
      </w:pPr>
      <w:r>
        <w:rPr/>
        <w:t>С помощью функциональной клавиши F7 создаю каталог lab05 и перехожу в созданный каталог.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64285"/>
            <wp:effectExtent l="0" t="0" r="0" b="0"/>
            <wp:docPr id="3" name="Изображение3" descr="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9"/>
        <w:rPr/>
      </w:pPr>
      <w:r>
        <w:rPr/>
        <w:t>Прописываю команду touch lab5.asm, чтобы создать файл, в котором буду работать.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62890"/>
            <wp:effectExtent l="0" t="0" r="0" b="0"/>
            <wp:docPr id="4" name="Изображение4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Style9"/>
        <w:rPr/>
      </w:pPr>
      <w:r>
        <w:rPr/>
        <w:t>С помощью функциональной клавиши F4 открываю созданный файл для ре-актирования в редакторе nano.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99895"/>
            <wp:effectExtent l="0" t="0" r="0" b="0"/>
            <wp:docPr id="5" name="Изображение5" descr="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Открытие файла</w:t>
      </w:r>
    </w:p>
    <w:p>
      <w:pPr>
        <w:pStyle w:val="Style9"/>
        <w:rPr/>
      </w:pPr>
      <w:r>
        <w:rPr/>
        <w:t>Ввожу в файл код программы для запроса строки у пользователя. Далее выхожу из файла (Ctrl+X), сохраняя изменения (Y, Enter).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99895"/>
            <wp:effectExtent l="0" t="0" r="0" b="0"/>
            <wp:docPr id="6" name="Изображение6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Style9"/>
        <w:rPr/>
      </w:pPr>
      <w:r>
        <w:rPr/>
        <w:t>С помощью функциональной клавиши F3 открываю файл для просмотра, чтобы проверить, содержит ли файл текст программы.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99895"/>
            <wp:effectExtent l="0" t="0" r="0" b="0"/>
            <wp:docPr id="7" name="Изображение7" descr="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Открытие файла</w:t>
      </w:r>
    </w:p>
    <w:p>
      <w:pPr>
        <w:pStyle w:val="Style9"/>
        <w:rPr/>
      </w:pPr>
      <w:r>
        <w:rPr/>
        <w:t>Транслирую текст программы файла в объектный файл командой nasm -f elf lab5.asm. Создался объектный файл lab5.0. Выполняю компоновку объектного файла с помощью команды Id -m elf i386 -o lab5 lab5.0.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805815"/>
            <wp:effectExtent l="0" t="0" r="0" b="0"/>
            <wp:docPr id="8" name="Изображение8" descr="Компиляц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Компиляция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файла</w:t>
      </w:r>
    </w:p>
    <w:p>
      <w:pPr>
        <w:pStyle w:val="Style9"/>
        <w:rPr/>
      </w:pPr>
      <w:r>
        <w:rPr/>
        <w:t>Запускаю исполняемый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7975"/>
            <wp:effectExtent l="0" t="0" r="0" b="0"/>
            <wp:docPr id="9" name="Изображение9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Style9"/>
        <w:rPr/>
      </w:pPr>
      <w:r>
        <w:rPr/>
        <w:t>Скачиваю файл in out.asm со страницы курса в ТУИС. С помощью функциональной клавиши F5 копирую файл in out.asm из каталога загрузки в созданный каталог lab05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1505"/>
            <wp:effectExtent l="0" t="0" r="0" b="0"/>
            <wp:docPr id="10" name="Изображение10" descr="Скачи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качи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Скачивание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31265"/>
            <wp:effectExtent l="0" t="0" r="0" b="0"/>
            <wp:docPr id="11" name="Изображение11" descr="Копира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Копира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Копиравание файла</w:t>
      </w:r>
    </w:p>
    <w:p>
      <w:pPr>
        <w:pStyle w:val="Style9"/>
        <w:rPr/>
      </w:pPr>
      <w:r>
        <w:rPr/>
        <w:t>С помощью функциональной клавиши F5 копирую файл lab5 в тот же каталог, но с другим именем, для этого в появившемся окне mc прописываю имя для копии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77340"/>
            <wp:effectExtent l="0" t="0" r="0" b="0"/>
            <wp:docPr id="12" name="Изображение12" descr="Копира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Копира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Копиравание файла</w:t>
      </w:r>
    </w:p>
    <w:p>
      <w:pPr>
        <w:pStyle w:val="Style9"/>
        <w:rPr/>
      </w:pPr>
      <w:r>
        <w:rPr/>
        <w:t>Изменяю содержимое файла lab5-2.asm во встроенном редакторе nano, чтобы в программе использовались подпрограммы из внешнего файла in_out.asm.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93545"/>
            <wp:effectExtent l="0" t="0" r="0" b="0"/>
            <wp:docPr id="13" name="Изображение13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Style9"/>
        <w:rPr/>
      </w:pPr>
      <w:r>
        <w:rPr/>
        <w:t>Транслирую текст программы файла в объектный файл командой nasm -f elf lab5-2.asm. Создался объектный файл lab5-2.0. Выполняю компоновку объектного файла с помощью команды Id - m elf i386 -o lab5-2 lab5-2.0 Создался исполняемый файл lab5-2. Запускаю исполняемый файл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97535"/>
            <wp:effectExtent l="0" t="0" r="0" b="0"/>
            <wp:docPr id="14" name="Изображение14" descr="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Исполнение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2260"/>
            <wp:effectExtent l="0" t="0" r="0" b="0"/>
            <wp:docPr id="15" name="Изображение15" descr="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Исполнение файла</w:t>
      </w:r>
    </w:p>
    <w:p>
      <w:pPr>
        <w:pStyle w:val="Style9"/>
        <w:rPr/>
      </w:pPr>
      <w:r>
        <w:rPr/>
        <w:t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11350"/>
            <wp:effectExtent l="0" t="0" r="0" b="0"/>
            <wp:docPr id="16" name="Изображение16" descr="Отредактирован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Отредактированние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Отредактированние файла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>Запускаю новый исполняемый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73075"/>
            <wp:effectExtent l="0" t="0" r="0" b="0"/>
            <wp:docPr id="17" name="Изображение17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выполнение-лабораторной-работы"/>
      <w:r>
        <w:rPr/>
        <w:t>Запуск файла</w:t>
      </w:r>
      <w:bookmarkEnd w:id="7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9" w:name="выводы"/>
      <w:r>
        <w:rPr/>
        <w:t>При выполнение лабораторной работы я приобрел практические навыки работы в Midnight Commander и инструкции языка ассемблера mov и int.</w:t>
      </w:r>
      <w:bookmarkEnd w:id="9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1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1" w:name="список-литературы"/>
      <w:r>
        <w:rPr/>
        <w:t>Лабораторная работа №5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LibreOffice/7.4.4.2$Linux_X86_64 LibreOffice_project/40$Build-2</Application>
  <AppVersion>15.0000</AppVersion>
  <Pages>9</Pages>
  <Words>617</Words>
  <Characters>3900</Characters>
  <CharactersWithSpaces>4461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2023-11-10T09:39:50Z</dcterms:created>
  <dc:creator>Назармамадов Умед Джамшедович</dc:creator>
  <dc:description/>
  <dc:language>ru-RU</dc:language>
  <cp:lastModifiedBy/>
  <dcterms:modified xsi:type="dcterms:W3CDTF">2023-11-10T12:42:32Z</dcterms:modified>
  <cp:revision>1</cp:revision>
  <dc:subject/>
  <dc:title>Отчёт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